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CREATORS CRATE SAPIDE CV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Emilio Covarrubias Villarreal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12 de junio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