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Bruno Fernando Ordoñez Colorado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Bruno Ordoñez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