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PROVEEDORA DE SERVICIOS ADMINISTRATIVOS Y CONTABLES DEL PACIFICO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Antonio Valdes Zavala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