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Coolab Agencia de Marketing Ltda.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Kauê Lombardi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29 de outubro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