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AGENCIA PUBLICITARIA WAO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Gualberto Alhí Cárdenas García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