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LABORATORIO ONE IRVE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IRAIS DOMINGUEZ MARTINEZ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