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Julissa Ximena Ortega Ramírez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Julissa Ximena Ortega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