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THINK INOVACION EN PUBLICIDAD MARKETING Y TURISMO, SOCIEDAD CIVIL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ALEJANDRA MIREYA RUSTRIAN GARCIA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