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Julian Alejandro Bustos Guio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Julian Alejandro Bustos Guio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