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INTELLISTOP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JUAN CARLOS BASCOPE HOLZAPFEL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02 de julio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