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SEADEM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IRMA YOLANDA BERNAL ZERMEÑO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02 de julio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