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Leopoldo Tadeo Bonavides Marcos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Leopoldo Tadeo Bonavides Marcos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