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CODIGO DIGITAL, S. A.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FERNANDO GIRÓN LEMUS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