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Rodríguez Garcin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Rodriguez Garcin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