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690E" w14:textId="41CDA365" w:rsidR="001D777A" w:rsidRPr="009372F5" w:rsidRDefault="00B6372C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Documentation utilisateur </w:t>
      </w:r>
    </w:p>
    <w:p w14:paraId="66FCAFF6" w14:textId="002814E4" w:rsidR="001260C4" w:rsidRPr="009372F5" w:rsidRDefault="001260C4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</w:t>
      </w:r>
      <w:r w:rsidR="00E015D7">
        <w:rPr>
          <w:color w:val="auto"/>
          <w:sz w:val="40"/>
          <w:szCs w:val="40"/>
        </w:rPr>
        <w:t>ASL</w:t>
      </w:r>
      <w:r w:rsidRPr="009372F5">
        <w:rPr>
          <w:color w:val="auto"/>
          <w:sz w:val="40"/>
          <w:szCs w:val="40"/>
        </w:rPr>
        <w:t xml:space="preserve"> </w:t>
      </w:r>
    </w:p>
    <w:p w14:paraId="53717352" w14:textId="4261EE73" w:rsidR="00512949" w:rsidRDefault="00512949" w:rsidP="00B6372C">
      <w:pPr>
        <w:tabs>
          <w:tab w:val="left" w:pos="1498"/>
        </w:tabs>
        <w:jc w:val="center"/>
      </w:pPr>
    </w:p>
    <w:p w14:paraId="2CEDEDB2" w14:textId="77777777" w:rsidR="00F54F02" w:rsidRDefault="00F037CA" w:rsidP="00512949">
      <w:pPr>
        <w:tabs>
          <w:tab w:val="left" w:pos="1498"/>
        </w:tabs>
      </w:pPr>
      <w:r>
        <w:t>Lien vers la version la plus actuelle (one Driv</w:t>
      </w:r>
      <w:r w:rsidR="00F54F02">
        <w:t xml:space="preserve">e) : </w:t>
      </w:r>
    </w:p>
    <w:p w14:paraId="42058D91" w14:textId="1B789E11" w:rsidR="00512949" w:rsidRDefault="00F037CA" w:rsidP="00512949">
      <w:pPr>
        <w:tabs>
          <w:tab w:val="left" w:pos="1498"/>
        </w:tabs>
      </w:pPr>
      <w:hyperlink r:id="rId8" w:history="1">
        <w:r>
          <w:rPr>
            <w:rStyle w:val="Lienhypertexte"/>
          </w:rPr>
          <w:t>ASL - Documentation utilisateur.docx</w:t>
        </w:r>
      </w:hyperlink>
      <w:r w:rsidR="00F54F02">
        <w:t xml:space="preserve"> ou </w:t>
      </w:r>
    </w:p>
    <w:p w14:paraId="0C4C83AE" w14:textId="24811EC3" w:rsidR="00F631E0" w:rsidRDefault="00F54F02">
      <w:hyperlink r:id="rId9" w:history="1">
        <w:r w:rsidRPr="00DD2955">
          <w:rPr>
            <w:rStyle w:val="Lienhypertexte"/>
          </w:rPr>
          <w:t>https://1drv.ms/w/s!Agh0kdKkjackg0LRS_jtc1kVvSlW?e=iHaKZu</w:t>
        </w:r>
      </w:hyperlink>
      <w:r>
        <w:t xml:space="preserve"> </w:t>
      </w:r>
    </w:p>
    <w:p w14:paraId="0885D59E" w14:textId="77777777" w:rsidR="00F54F02" w:rsidRDefault="00F54F02"/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115934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471D7" w14:textId="20561C6D" w:rsidR="00F631E0" w:rsidRDefault="00F631E0">
          <w:pPr>
            <w:pStyle w:val="En-ttedetabledesmatires"/>
          </w:pPr>
          <w:r>
            <w:t>Table des matières</w:t>
          </w:r>
        </w:p>
        <w:p w14:paraId="1688BAA6" w14:textId="7F6A5C3D" w:rsidR="00F47BEE" w:rsidRDefault="00F631E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4037" w:history="1">
            <w:r w:rsidR="00F47BEE" w:rsidRPr="00825957">
              <w:rPr>
                <w:rStyle w:val="Lienhypertexte"/>
                <w:noProof/>
              </w:rPr>
              <w:t>Présentation de l’application : ASL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_Toc72774037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2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66D3777" w14:textId="63355F88" w:rsidR="00F47BEE" w:rsidRDefault="00F54F0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8" w:history="1">
            <w:r w:rsidR="00F47BEE" w:rsidRPr="00825957">
              <w:rPr>
                <w:rStyle w:val="Lienhypertexte"/>
                <w:noProof/>
              </w:rPr>
              <w:t>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Ateliers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_Toc72774038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2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76F59CCE" w14:textId="513F8C31" w:rsidR="00F47BEE" w:rsidRDefault="00F54F0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9" w:history="1">
            <w:r w:rsidR="00F47BEE" w:rsidRPr="00825957">
              <w:rPr>
                <w:rStyle w:val="Lienhypertexte"/>
                <w:noProof/>
              </w:rPr>
              <w:t>II.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Création de Stand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_Toc72774039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3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478D7D1A" w14:textId="1D0FF5D2" w:rsidR="00F47BEE" w:rsidRDefault="00F54F0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0" w:history="1">
            <w:r w:rsidR="00F47BEE" w:rsidRPr="00825957">
              <w:rPr>
                <w:rStyle w:val="Lienhypertexte"/>
                <w:noProof/>
              </w:rPr>
              <w:t>III.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Inscription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_Toc72774040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4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A052870" w14:textId="20C9F487" w:rsidR="00F47BEE" w:rsidRDefault="00F54F0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1" w:history="1">
            <w:r w:rsidR="00F47BEE" w:rsidRPr="00825957">
              <w:rPr>
                <w:rStyle w:val="Lienhypertexte"/>
                <w:noProof/>
              </w:rPr>
              <w:t>IV.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Liste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_Toc72774041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5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52ED09EF" w14:textId="3B3A7C7F" w:rsidR="00F47BEE" w:rsidRDefault="00F54F0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2" w:history="1">
            <w:r w:rsidR="00F47BEE" w:rsidRPr="00825957">
              <w:rPr>
                <w:rStyle w:val="Lienhypertexte"/>
                <w:noProof/>
              </w:rPr>
              <w:t>V.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Création de Partenaire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_Toc72774042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6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E7037D3" w14:textId="6AA2E6F8" w:rsidR="00F631E0" w:rsidRDefault="00F631E0">
          <w:r>
            <w:rPr>
              <w:b/>
              <w:bCs/>
            </w:rPr>
            <w:fldChar w:fldCharType="end"/>
          </w:r>
        </w:p>
      </w:sdtContent>
    </w:sdt>
    <w:p w14:paraId="06AC223C" w14:textId="7BE51990" w:rsidR="00F631E0" w:rsidRDefault="00F631E0">
      <w:r>
        <w:br w:type="page"/>
      </w:r>
    </w:p>
    <w:p w14:paraId="1F12A459" w14:textId="40BF769A" w:rsidR="00F06596" w:rsidRDefault="00F631E0" w:rsidP="00F631E0">
      <w:pPr>
        <w:pStyle w:val="Titre1"/>
      </w:pPr>
      <w:bookmarkStart w:id="0" w:name="_Toc72774037"/>
      <w:r>
        <w:lastRenderedPageBreak/>
        <w:t xml:space="preserve">Présentation </w:t>
      </w:r>
      <w:r w:rsidR="00D40BC6">
        <w:t xml:space="preserve">de l’application : </w:t>
      </w:r>
      <w:r w:rsidR="00246E44" w:rsidRPr="00246E44">
        <w:t>ASL</w:t>
      </w:r>
      <w:bookmarkEnd w:id="0"/>
    </w:p>
    <w:p w14:paraId="73DBDC98" w14:textId="77777777" w:rsidR="00F631E0" w:rsidRPr="00F631E0" w:rsidRDefault="00F631E0" w:rsidP="00F631E0"/>
    <w:p w14:paraId="487F8738" w14:textId="611D9D5D" w:rsidR="00512949" w:rsidRDefault="008D4175" w:rsidP="00BD4BFE">
      <w:pPr>
        <w:pStyle w:val="Titre2"/>
      </w:pPr>
      <w:bookmarkStart w:id="1" w:name="_Toc72774038"/>
      <w:r>
        <w:t xml:space="preserve">ASL </w:t>
      </w:r>
      <w:r w:rsidR="008079FB">
        <w:t>–</w:t>
      </w:r>
      <w:r>
        <w:t xml:space="preserve"> </w:t>
      </w:r>
      <w:r w:rsidR="008079FB">
        <w:t>Ateliers</w:t>
      </w:r>
      <w:bookmarkEnd w:id="1"/>
      <w:r w:rsidR="008079FB">
        <w:t xml:space="preserve"> </w:t>
      </w:r>
    </w:p>
    <w:p w14:paraId="5F8455E9" w14:textId="60452769" w:rsidR="005F209A" w:rsidRDefault="005F209A">
      <w:r>
        <w:br w:type="page"/>
      </w:r>
    </w:p>
    <w:p w14:paraId="416DD365" w14:textId="5CD66E93" w:rsidR="0074468A" w:rsidRDefault="00BD4BFE" w:rsidP="00FF5A0E">
      <w:pPr>
        <w:pStyle w:val="Titre2"/>
      </w:pPr>
      <w:bookmarkStart w:id="2" w:name="_Toc72774039"/>
      <w:r>
        <w:lastRenderedPageBreak/>
        <w:t>ASL – Création de Stand</w:t>
      </w:r>
      <w:bookmarkEnd w:id="2"/>
      <w:r>
        <w:t xml:space="preserve"> </w:t>
      </w:r>
    </w:p>
    <w:p w14:paraId="56659A94" w14:textId="0EEEE344" w:rsidR="0078614E" w:rsidRDefault="0078614E" w:rsidP="00B6372C">
      <w:pPr>
        <w:tabs>
          <w:tab w:val="left" w:pos="1498"/>
        </w:tabs>
        <w:jc w:val="center"/>
      </w:pPr>
    </w:p>
    <w:p w14:paraId="68BB7CD7" w14:textId="7D91545B" w:rsidR="00074E53" w:rsidRDefault="00074E53">
      <w:r>
        <w:br w:type="page"/>
      </w:r>
    </w:p>
    <w:p w14:paraId="51F75E0F" w14:textId="1D629962" w:rsidR="00D81521" w:rsidRDefault="00D81521" w:rsidP="00A0561B">
      <w:pPr>
        <w:pStyle w:val="Titre2"/>
      </w:pPr>
      <w:bookmarkStart w:id="3" w:name="_Toc72774040"/>
      <w:r>
        <w:lastRenderedPageBreak/>
        <w:t>ASL – Inscription</w:t>
      </w:r>
      <w:bookmarkEnd w:id="3"/>
      <w:r>
        <w:t xml:space="preserve"> </w:t>
      </w:r>
    </w:p>
    <w:p w14:paraId="09C13FF2" w14:textId="77777777" w:rsidR="007D4BF9" w:rsidRDefault="007D4BF9" w:rsidP="007D4BF9">
      <w:pPr>
        <w:tabs>
          <w:tab w:val="left" w:pos="1498"/>
        </w:tabs>
      </w:pPr>
      <w:r>
        <w:rPr>
          <w:noProof/>
        </w:rPr>
        <w:drawing>
          <wp:inline distT="0" distB="0" distL="0" distR="0" wp14:anchorId="39C317AB" wp14:editId="0C6FC5AE">
            <wp:extent cx="3490595" cy="3181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CF4D" w14:textId="77777777" w:rsidR="007D4BF9" w:rsidRDefault="007D4BF9" w:rsidP="007D4BF9">
      <w:pPr>
        <w:tabs>
          <w:tab w:val="left" w:pos="1498"/>
        </w:tabs>
      </w:pPr>
      <w:r>
        <w:t xml:space="preserve">Accès au formulaire grâce à l’onglet « Inscription » de la barre de navigation / Menu.   </w:t>
      </w:r>
    </w:p>
    <w:p w14:paraId="14239325" w14:textId="77777777" w:rsidR="007D4BF9" w:rsidRDefault="007D4BF9" w:rsidP="007D4BF9">
      <w:pPr>
        <w:tabs>
          <w:tab w:val="left" w:pos="1498"/>
        </w:tabs>
      </w:pPr>
      <w:r>
        <w:t xml:space="preserve">Une fois dans l’onglet, un formulaire nous permet de renseigner un nom d’utilisateur ou de réaliser une nouvelle inscription en choisissant dans la liste d’utilisateur de sélectionner « New inscription ». </w:t>
      </w:r>
    </w:p>
    <w:p w14:paraId="33D0A193" w14:textId="77777777" w:rsidR="007D4BF9" w:rsidRDefault="007D4BF9" w:rsidP="007D4BF9">
      <w:pPr>
        <w:tabs>
          <w:tab w:val="left" w:pos="1498"/>
        </w:tabs>
      </w:pPr>
      <w:r>
        <w:rPr>
          <w:noProof/>
        </w:rPr>
        <w:drawing>
          <wp:inline distT="0" distB="0" distL="0" distR="0" wp14:anchorId="36FF4D6C" wp14:editId="7B49FE53">
            <wp:extent cx="5756910" cy="3021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418B" w14:textId="77777777" w:rsidR="007D4BF9" w:rsidRDefault="007D4BF9" w:rsidP="007D4BF9">
      <w:r>
        <w:t xml:space="preserve">Une fois les champs correctement remplis : </w:t>
      </w:r>
    </w:p>
    <w:p w14:paraId="748653B9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Nom et Prénom : uniquement des lettres ou un « - » avec un espace possible avant et après le tirer, pas plus de 50 caractères  </w:t>
      </w:r>
    </w:p>
    <w:p w14:paraId="6046E56E" w14:textId="77777777" w:rsidR="007D4BF9" w:rsidRDefault="007D4BF9" w:rsidP="007D4BF9">
      <w:pPr>
        <w:pStyle w:val="Paragraphedeliste"/>
        <w:tabs>
          <w:tab w:val="left" w:pos="1498"/>
        </w:tabs>
      </w:pPr>
    </w:p>
    <w:p w14:paraId="1ADC854E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Adresse : pas plus de 50 caractères. </w:t>
      </w:r>
    </w:p>
    <w:p w14:paraId="18F2BABC" w14:textId="77777777" w:rsidR="007D4BF9" w:rsidRDefault="007D4BF9" w:rsidP="007D4BF9">
      <w:pPr>
        <w:pStyle w:val="Paragraphedeliste"/>
      </w:pPr>
    </w:p>
    <w:p w14:paraId="32F27705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proofErr w:type="spellStart"/>
      <w:r>
        <w:t>Num</w:t>
      </w:r>
      <w:proofErr w:type="spellEnd"/>
      <w:r>
        <w:t xml:space="preserve"> de </w:t>
      </w:r>
      <w:proofErr w:type="spellStart"/>
      <w:r>
        <w:t>telephone</w:t>
      </w:r>
      <w:proofErr w:type="spellEnd"/>
      <w:r>
        <w:t> : commence par 0 ou +33 puis 9 chiffres uniquement</w:t>
      </w:r>
    </w:p>
    <w:p w14:paraId="1ACCC18D" w14:textId="77777777" w:rsidR="007D4BF9" w:rsidRDefault="007D4BF9" w:rsidP="007D4BF9">
      <w:pPr>
        <w:pStyle w:val="Paragraphedeliste"/>
      </w:pPr>
    </w:p>
    <w:p w14:paraId="3C2A03AF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>Catégorie : 3 choix possibles Participant, Bénévoles ou Intervenant.</w:t>
      </w:r>
    </w:p>
    <w:p w14:paraId="32DC12A9" w14:textId="77777777" w:rsidR="007D4BF9" w:rsidRDefault="007D4BF9" w:rsidP="007D4BF9">
      <w:pPr>
        <w:pStyle w:val="Paragraphedeliste"/>
      </w:pPr>
    </w:p>
    <w:p w14:paraId="3FC4BF2D" w14:textId="77777777" w:rsidR="007D4BF9" w:rsidRDefault="007D4BF9" w:rsidP="007D4BF9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Choix de plusieurs Ateliers possibles (ou 0), mais 5 maximums. </w:t>
      </w:r>
    </w:p>
    <w:p w14:paraId="79E6FCC2" w14:textId="77777777" w:rsidR="007D4BF9" w:rsidRDefault="007D4BF9" w:rsidP="007D4BF9">
      <w:pPr>
        <w:tabs>
          <w:tab w:val="left" w:pos="1498"/>
        </w:tabs>
      </w:pPr>
      <w:r>
        <w:rPr>
          <w:noProof/>
        </w:rPr>
        <w:lastRenderedPageBreak/>
        <w:drawing>
          <wp:inline distT="0" distB="0" distL="0" distR="0" wp14:anchorId="60AEAB0A" wp14:editId="27E48643">
            <wp:extent cx="5756910" cy="30054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8F65" w14:textId="77777777" w:rsidR="007D4BF9" w:rsidRDefault="007D4BF9" w:rsidP="007D4BF9">
      <w:pPr>
        <w:tabs>
          <w:tab w:val="left" w:pos="1498"/>
        </w:tabs>
      </w:pPr>
      <w:r>
        <w:t xml:space="preserve">Il n’y a plus qu’à </w:t>
      </w:r>
      <w:proofErr w:type="spellStart"/>
      <w:r>
        <w:t>cliqué</w:t>
      </w:r>
      <w:proofErr w:type="spellEnd"/>
      <w:r>
        <w:t xml:space="preserve"> sur le bouton Modifier information pour réaliser l’inscription ou modifier l’inscrit sélectionnée ! </w:t>
      </w:r>
    </w:p>
    <w:p w14:paraId="32828597" w14:textId="6B12B58D" w:rsidR="000E3D0C" w:rsidRDefault="007D4BF9">
      <w:r>
        <w:br w:type="page"/>
      </w:r>
    </w:p>
    <w:p w14:paraId="30EF7EB9" w14:textId="615C833A" w:rsidR="00461E3B" w:rsidRDefault="00004AC8" w:rsidP="00D63E98">
      <w:pPr>
        <w:pStyle w:val="Titre2"/>
      </w:pPr>
      <w:bookmarkStart w:id="4" w:name="_Toc72774041"/>
      <w:r>
        <w:lastRenderedPageBreak/>
        <w:t xml:space="preserve">ASL </w:t>
      </w:r>
      <w:r w:rsidR="00461E3B">
        <w:t>–</w:t>
      </w:r>
      <w:r>
        <w:t xml:space="preserve"> Liste</w:t>
      </w:r>
      <w:bookmarkEnd w:id="4"/>
    </w:p>
    <w:p w14:paraId="01549CA5" w14:textId="77777777" w:rsidR="009533A6" w:rsidRDefault="009533A6" w:rsidP="009533A6">
      <w:r>
        <w:rPr>
          <w:noProof/>
        </w:rPr>
        <w:drawing>
          <wp:inline distT="0" distB="0" distL="0" distR="0" wp14:anchorId="4FFAA7C0" wp14:editId="5E024BA3">
            <wp:extent cx="3498850" cy="318135"/>
            <wp:effectExtent l="0" t="0" r="635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20B0" w14:textId="77777777" w:rsidR="009533A6" w:rsidRDefault="009533A6" w:rsidP="009533A6">
      <w:pPr>
        <w:tabs>
          <w:tab w:val="left" w:pos="1498"/>
        </w:tabs>
      </w:pPr>
      <w:r>
        <w:t xml:space="preserve">Accès au formulaire grâce à l’onglet « Liste » de la barre de navigation / Menu.  </w:t>
      </w:r>
    </w:p>
    <w:p w14:paraId="6D94C2FF" w14:textId="77777777" w:rsidR="009533A6" w:rsidRDefault="009533A6" w:rsidP="009533A6">
      <w:pPr>
        <w:tabs>
          <w:tab w:val="left" w:pos="1498"/>
        </w:tabs>
      </w:pPr>
      <w:r>
        <w:t xml:space="preserve"> Choix des différentes listes possibles grâce à la liste déroulante.</w:t>
      </w:r>
    </w:p>
    <w:p w14:paraId="7F09ABC7" w14:textId="77777777" w:rsidR="009533A6" w:rsidRDefault="009533A6" w:rsidP="009533A6">
      <w:pPr>
        <w:tabs>
          <w:tab w:val="left" w:pos="1498"/>
        </w:tabs>
      </w:pPr>
      <w:r>
        <w:t xml:space="preserve">Par défauts, la liste contient tous les participants inscrits. </w:t>
      </w:r>
    </w:p>
    <w:p w14:paraId="310FF28C" w14:textId="77777777" w:rsidR="009533A6" w:rsidRDefault="009533A6" w:rsidP="009533A6">
      <w:r>
        <w:rPr>
          <w:noProof/>
        </w:rPr>
        <w:drawing>
          <wp:inline distT="0" distB="0" distL="0" distR="0" wp14:anchorId="191C92B8" wp14:editId="783562E6">
            <wp:extent cx="5645150" cy="3363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A513" w14:textId="77777777" w:rsidR="009533A6" w:rsidRDefault="009533A6" w:rsidP="009533A6"/>
    <w:p w14:paraId="514196EE" w14:textId="77777777" w:rsidR="009533A6" w:rsidRDefault="009533A6" w:rsidP="009533A6">
      <w:r>
        <w:t>Mais on peut sélectionner tous les participants d’un atelier donné en paramètre.</w:t>
      </w:r>
    </w:p>
    <w:p w14:paraId="3C8F6A71" w14:textId="5C47F7CF" w:rsidR="00461E3B" w:rsidRDefault="009533A6" w:rsidP="009533A6">
      <w:pPr>
        <w:rPr>
          <w:rFonts w:eastAsiaTheme="majorEastAsia" w:cstheme="majorBidi"/>
          <w:b/>
          <w:color w:val="F4B083" w:themeColor="accent2" w:themeTint="99"/>
          <w:sz w:val="32"/>
          <w:szCs w:val="26"/>
          <w:u w:val="single"/>
        </w:rPr>
      </w:pPr>
      <w:r>
        <w:rPr>
          <w:noProof/>
        </w:rPr>
        <w:drawing>
          <wp:inline distT="0" distB="0" distL="0" distR="0" wp14:anchorId="33200B64" wp14:editId="6F61BC4A">
            <wp:extent cx="5064760" cy="1820545"/>
            <wp:effectExtent l="0" t="0" r="254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E3B">
        <w:br w:type="page"/>
      </w:r>
    </w:p>
    <w:p w14:paraId="5CE4EE39" w14:textId="2840B3B7" w:rsidR="00736592" w:rsidRPr="00736592" w:rsidRDefault="009A0499" w:rsidP="009A0499">
      <w:pPr>
        <w:pStyle w:val="Titre2"/>
      </w:pPr>
      <w:bookmarkStart w:id="5" w:name="_Toc72774042"/>
      <w:r>
        <w:lastRenderedPageBreak/>
        <w:t xml:space="preserve">ASL </w:t>
      </w:r>
      <w:r w:rsidR="00D23E79">
        <w:t>– Création de Partenaire</w:t>
      </w:r>
      <w:bookmarkEnd w:id="5"/>
      <w:r w:rsidR="00D23E79">
        <w:t xml:space="preserve"> </w:t>
      </w:r>
    </w:p>
    <w:sectPr w:rsidR="00736592" w:rsidRPr="0073659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D5BC" w14:textId="77777777" w:rsidR="00B63510" w:rsidRDefault="00B63510" w:rsidP="00787508">
      <w:pPr>
        <w:spacing w:after="0" w:line="240" w:lineRule="auto"/>
      </w:pPr>
      <w:r>
        <w:separator/>
      </w:r>
    </w:p>
  </w:endnote>
  <w:endnote w:type="continuationSeparator" w:id="0">
    <w:p w14:paraId="3AD5E70B" w14:textId="77777777" w:rsidR="00B63510" w:rsidRDefault="00B63510" w:rsidP="00787508">
      <w:pPr>
        <w:spacing w:after="0" w:line="240" w:lineRule="auto"/>
      </w:pPr>
      <w:r>
        <w:continuationSeparator/>
      </w:r>
    </w:p>
  </w:endnote>
  <w:endnote w:type="continuationNotice" w:id="1">
    <w:p w14:paraId="0BD1308A" w14:textId="77777777" w:rsidR="00B63510" w:rsidRDefault="00B635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075B86F4" w14:textId="77777777" w:rsidR="002868BB" w:rsidRDefault="002868BB" w:rsidP="002868BB">
        <w:pPr>
          <w:pStyle w:val="Pieddepage"/>
        </w:pPr>
        <w:r>
          <w:t xml:space="preserve">By : Collas Maxime </w:t>
        </w:r>
        <w:r w:rsidRPr="007B6695">
          <w:rPr>
            <w:b/>
            <w:bCs/>
            <w:color w:val="5B9BD5" w:themeColor="accent5"/>
          </w:rPr>
          <w:t>&amp;</w:t>
        </w:r>
        <w:r w:rsidRPr="007B6695">
          <w:rPr>
            <w:color w:val="5B9BD5" w:themeColor="accent5"/>
          </w:rPr>
          <w:t xml:space="preserve"> </w:t>
        </w:r>
        <w:r w:rsidRPr="001E69DE">
          <w:t>KALAYCI</w:t>
        </w:r>
        <w:r>
          <w:t xml:space="preserve"> </w:t>
        </w:r>
        <w:r w:rsidRPr="001E69DE">
          <w:t>Julien</w:t>
        </w:r>
        <w:r>
          <w:t xml:space="preserve"> </w:t>
        </w:r>
        <w:r w:rsidRPr="007B6695">
          <w:rPr>
            <w:b/>
            <w:bCs/>
            <w:color w:val="5B9BD5" w:themeColor="accent5"/>
          </w:rPr>
          <w:t>&amp;</w:t>
        </w:r>
        <w:r w:rsidRPr="007B6695">
          <w:rPr>
            <w:color w:val="5B9BD5" w:themeColor="accent5"/>
          </w:rPr>
          <w:t xml:space="preserve"> </w:t>
        </w:r>
        <w:r w:rsidRPr="001E69DE">
          <w:t>SUBASIC Jovan</w:t>
        </w:r>
        <w:r>
          <w:tab/>
        </w:r>
      </w:p>
      <w:p w14:paraId="5D54EA53" w14:textId="77777777" w:rsidR="002868BB" w:rsidRDefault="002868BB" w:rsidP="002868BB">
        <w:pPr>
          <w:pStyle w:val="Pieddepage"/>
          <w:ind w:left="7788" w:hanging="7590"/>
        </w:pPr>
        <w:r>
          <w:tab/>
          <w:t xml:space="preserve">                                                                                Version : 1.0 - Année : 2021         </w:t>
        </w:r>
      </w:p>
      <w:p w14:paraId="1DAE4806" w14:textId="77777777" w:rsidR="002868BB" w:rsidRDefault="002868BB" w:rsidP="002868BB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5</w:t>
        </w:r>
        <w:r>
          <w:rPr>
            <w:b/>
            <w:bCs/>
          </w:rPr>
          <w:fldChar w:fldCharType="end"/>
        </w:r>
      </w:p>
    </w:sdtContent>
  </w:sdt>
  <w:p w14:paraId="420DC7CD" w14:textId="77777777" w:rsidR="002868BB" w:rsidRDefault="002868BB" w:rsidP="002868BB">
    <w:pPr>
      <w:pStyle w:val="Pieddepage"/>
    </w:pPr>
  </w:p>
  <w:p w14:paraId="6042D5F0" w14:textId="7C2A8C76" w:rsidR="006D1050" w:rsidRPr="002868BB" w:rsidRDefault="006D1050" w:rsidP="002868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DE6C" w14:textId="77777777" w:rsidR="00B63510" w:rsidRDefault="00B63510" w:rsidP="00787508">
      <w:pPr>
        <w:spacing w:after="0" w:line="240" w:lineRule="auto"/>
      </w:pPr>
      <w:r>
        <w:separator/>
      </w:r>
    </w:p>
  </w:footnote>
  <w:footnote w:type="continuationSeparator" w:id="0">
    <w:p w14:paraId="76FBE796" w14:textId="77777777" w:rsidR="00B63510" w:rsidRDefault="00B63510" w:rsidP="00787508">
      <w:pPr>
        <w:spacing w:after="0" w:line="240" w:lineRule="auto"/>
      </w:pPr>
      <w:r>
        <w:continuationSeparator/>
      </w:r>
    </w:p>
  </w:footnote>
  <w:footnote w:type="continuationNotice" w:id="1">
    <w:p w14:paraId="77E7C183" w14:textId="77777777" w:rsidR="00B63510" w:rsidRDefault="00B635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93E"/>
    <w:multiLevelType w:val="hybridMultilevel"/>
    <w:tmpl w:val="3612C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23BA"/>
    <w:multiLevelType w:val="hybridMultilevel"/>
    <w:tmpl w:val="AC82A162"/>
    <w:lvl w:ilvl="0" w:tplc="271CB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C"/>
    <w:rsid w:val="00004AC8"/>
    <w:rsid w:val="00031D56"/>
    <w:rsid w:val="00073115"/>
    <w:rsid w:val="00074E53"/>
    <w:rsid w:val="000D3095"/>
    <w:rsid w:val="000E3D0C"/>
    <w:rsid w:val="00101D7A"/>
    <w:rsid w:val="0011190D"/>
    <w:rsid w:val="00125761"/>
    <w:rsid w:val="001260C4"/>
    <w:rsid w:val="0013267F"/>
    <w:rsid w:val="00163EE0"/>
    <w:rsid w:val="0019487E"/>
    <w:rsid w:val="001D777A"/>
    <w:rsid w:val="001E1D04"/>
    <w:rsid w:val="00213BFB"/>
    <w:rsid w:val="00235DAA"/>
    <w:rsid w:val="00246E44"/>
    <w:rsid w:val="0025641E"/>
    <w:rsid w:val="002868BB"/>
    <w:rsid w:val="002F670D"/>
    <w:rsid w:val="0031558A"/>
    <w:rsid w:val="0037493E"/>
    <w:rsid w:val="003B4B76"/>
    <w:rsid w:val="003C15AE"/>
    <w:rsid w:val="003E0CA0"/>
    <w:rsid w:val="0040321E"/>
    <w:rsid w:val="0042190D"/>
    <w:rsid w:val="00461E3B"/>
    <w:rsid w:val="004B4375"/>
    <w:rsid w:val="004C03F8"/>
    <w:rsid w:val="004D5B21"/>
    <w:rsid w:val="004F7A47"/>
    <w:rsid w:val="00512949"/>
    <w:rsid w:val="0052627F"/>
    <w:rsid w:val="0054549B"/>
    <w:rsid w:val="005F209A"/>
    <w:rsid w:val="00645172"/>
    <w:rsid w:val="006536CF"/>
    <w:rsid w:val="0065782E"/>
    <w:rsid w:val="006606F2"/>
    <w:rsid w:val="00675F40"/>
    <w:rsid w:val="006C7B01"/>
    <w:rsid w:val="006D1050"/>
    <w:rsid w:val="006E4858"/>
    <w:rsid w:val="00736592"/>
    <w:rsid w:val="0074468A"/>
    <w:rsid w:val="0076623C"/>
    <w:rsid w:val="0078182B"/>
    <w:rsid w:val="0078614E"/>
    <w:rsid w:val="00787508"/>
    <w:rsid w:val="00790581"/>
    <w:rsid w:val="007B0447"/>
    <w:rsid w:val="007D2A0B"/>
    <w:rsid w:val="007D4BF9"/>
    <w:rsid w:val="007D6363"/>
    <w:rsid w:val="007E5EFB"/>
    <w:rsid w:val="008003FC"/>
    <w:rsid w:val="008079FB"/>
    <w:rsid w:val="008138D3"/>
    <w:rsid w:val="008236BD"/>
    <w:rsid w:val="00880D2A"/>
    <w:rsid w:val="008D4175"/>
    <w:rsid w:val="00914FD4"/>
    <w:rsid w:val="009372F5"/>
    <w:rsid w:val="009455FC"/>
    <w:rsid w:val="009533A6"/>
    <w:rsid w:val="009A0499"/>
    <w:rsid w:val="009C67DB"/>
    <w:rsid w:val="009C6ED2"/>
    <w:rsid w:val="00A0561B"/>
    <w:rsid w:val="00A1581B"/>
    <w:rsid w:val="00A64970"/>
    <w:rsid w:val="00A67BF7"/>
    <w:rsid w:val="00A864A4"/>
    <w:rsid w:val="00AA2C16"/>
    <w:rsid w:val="00AC0D7A"/>
    <w:rsid w:val="00AE3D5B"/>
    <w:rsid w:val="00AE4FF0"/>
    <w:rsid w:val="00AE59A5"/>
    <w:rsid w:val="00B10E13"/>
    <w:rsid w:val="00B33BFA"/>
    <w:rsid w:val="00B43D8A"/>
    <w:rsid w:val="00B63510"/>
    <w:rsid w:val="00B6372C"/>
    <w:rsid w:val="00BA2E19"/>
    <w:rsid w:val="00BD4BFE"/>
    <w:rsid w:val="00C07066"/>
    <w:rsid w:val="00C24757"/>
    <w:rsid w:val="00C43AF8"/>
    <w:rsid w:val="00C86810"/>
    <w:rsid w:val="00C95BC8"/>
    <w:rsid w:val="00CC1832"/>
    <w:rsid w:val="00CF73A2"/>
    <w:rsid w:val="00CF7CFA"/>
    <w:rsid w:val="00D14A5B"/>
    <w:rsid w:val="00D23E79"/>
    <w:rsid w:val="00D3505C"/>
    <w:rsid w:val="00D40BC6"/>
    <w:rsid w:val="00D63E98"/>
    <w:rsid w:val="00D81521"/>
    <w:rsid w:val="00DE02D7"/>
    <w:rsid w:val="00E015D7"/>
    <w:rsid w:val="00E402A4"/>
    <w:rsid w:val="00E53FF0"/>
    <w:rsid w:val="00ED5E55"/>
    <w:rsid w:val="00F014CE"/>
    <w:rsid w:val="00F037CA"/>
    <w:rsid w:val="00F044BB"/>
    <w:rsid w:val="00F06596"/>
    <w:rsid w:val="00F25360"/>
    <w:rsid w:val="00F305B0"/>
    <w:rsid w:val="00F32E24"/>
    <w:rsid w:val="00F47BEE"/>
    <w:rsid w:val="00F54F02"/>
    <w:rsid w:val="00F631E0"/>
    <w:rsid w:val="00F93694"/>
    <w:rsid w:val="00F97843"/>
    <w:rsid w:val="00FB4094"/>
    <w:rsid w:val="00FD5A72"/>
    <w:rsid w:val="00FE49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3E8E32"/>
  <w15:chartTrackingRefBased/>
  <w15:docId w15:val="{7264B2C7-A782-41F9-BCDD-BE72694B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10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1E0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01D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1D7A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101D7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4BF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54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gh0kdKkjackg0LRS_jtc1kVvSlW?e=tgo7r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1drv.ms/w/s!Agh0kdKkjackg0LRS_jtc1kVvSlW?e=iHaKZ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2047-74DF-46E0-ACE2-AA647776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Links>
    <vt:vector size="36" baseType="variant"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_Toc72774042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_Toc72774041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_Toc72774040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_Toc72774039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_Toc72774038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_Toc72774037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9</cp:revision>
  <dcterms:created xsi:type="dcterms:W3CDTF">2021-05-25T01:42:00Z</dcterms:created>
  <dcterms:modified xsi:type="dcterms:W3CDTF">2021-05-25T03:15:00Z</dcterms:modified>
</cp:coreProperties>
</file>