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F049" w14:textId="77777777" w:rsidR="00BB6A51" w:rsidRPr="00551E64" w:rsidRDefault="00551E64" w:rsidP="00A5717E">
      <w:pPr>
        <w:jc w:val="center"/>
        <w:rPr>
          <w:rFonts w:ascii="Arial Nova" w:hAnsi="Arial Nova"/>
          <w:b/>
          <w:bCs/>
          <w:color w:val="0070C0"/>
          <w:sz w:val="36"/>
          <w:szCs w:val="36"/>
        </w:rPr>
      </w:pPr>
      <w:r w:rsidRPr="00551E64">
        <w:rPr>
          <w:rFonts w:ascii="Arial Nova" w:hAnsi="Arial Nova"/>
          <w:b/>
          <w:bCs/>
          <w:noProof/>
          <w:color w:val="0070C0"/>
          <w:sz w:val="36"/>
          <w:szCs w:val="36"/>
        </w:rPr>
        <w:t>School of Informatics &amp; IT</w:t>
      </w:r>
    </w:p>
    <w:p w14:paraId="24D10B85" w14:textId="3E592FBA" w:rsidR="00BB6A51" w:rsidRPr="00597751" w:rsidRDefault="00BB6A51" w:rsidP="00BB6A51">
      <w:pPr>
        <w:jc w:val="center"/>
        <w:rPr>
          <w:rFonts w:ascii="Arial Nova" w:hAnsi="Arial Nova"/>
          <w:b/>
          <w:bCs/>
          <w:sz w:val="28"/>
          <w:szCs w:val="12"/>
        </w:rPr>
      </w:pPr>
      <w:r w:rsidRPr="00597751">
        <w:rPr>
          <w:rFonts w:ascii="Arial Nova" w:hAnsi="Arial Nova"/>
          <w:b/>
          <w:bCs/>
          <w:sz w:val="28"/>
          <w:szCs w:val="12"/>
        </w:rPr>
        <w:t xml:space="preserve">Diploma in </w:t>
      </w:r>
      <w:r w:rsidR="0084068A">
        <w:rPr>
          <w:rFonts w:ascii="Arial Nova" w:hAnsi="Arial Nova"/>
          <w:b/>
          <w:bCs/>
          <w:sz w:val="28"/>
          <w:szCs w:val="12"/>
        </w:rPr>
        <w:t>Applied Artificial Intelligence</w:t>
      </w:r>
    </w:p>
    <w:p w14:paraId="4092DE73" w14:textId="77777777" w:rsidR="00050A46" w:rsidRP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Machine Learning for Developers (CAI2C08)</w:t>
      </w:r>
    </w:p>
    <w:p w14:paraId="16C10C72" w14:textId="77777777" w:rsid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AY2026/2027 April Semester</w:t>
      </w:r>
    </w:p>
    <w:p w14:paraId="425FC412" w14:textId="59568B55" w:rsidR="00BB6A51" w:rsidRPr="00597751" w:rsidRDefault="00743D16" w:rsidP="00743D16">
      <w:pPr>
        <w:jc w:val="center"/>
        <w:rPr>
          <w:rFonts w:ascii="Arial Nova" w:hAnsi="Arial Nova"/>
          <w:b/>
          <w:bCs/>
          <w:sz w:val="12"/>
          <w:szCs w:val="12"/>
        </w:rPr>
      </w:pPr>
      <w:r w:rsidRPr="00743D16">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BB6A51" w:rsidRPr="00597751" w14:paraId="4B0C764F" w14:textId="77777777" w:rsidTr="00DF1C6B">
        <w:tc>
          <w:tcPr>
            <w:tcW w:w="9016" w:type="dxa"/>
            <w:gridSpan w:val="2"/>
          </w:tcPr>
          <w:p w14:paraId="6EF1BDD5"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SUBMITTED BY:</w:t>
            </w:r>
          </w:p>
        </w:tc>
      </w:tr>
      <w:tr w:rsidR="00BB6A51" w:rsidRPr="00597751" w14:paraId="4E27627C" w14:textId="77777777" w:rsidTr="00DF1C6B">
        <w:tc>
          <w:tcPr>
            <w:tcW w:w="4508" w:type="dxa"/>
          </w:tcPr>
          <w:p w14:paraId="38239E20" w14:textId="450FBFFA"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(Name of student)</w:t>
            </w:r>
          </w:p>
        </w:tc>
        <w:tc>
          <w:tcPr>
            <w:tcW w:w="4508" w:type="dxa"/>
          </w:tcPr>
          <w:p w14:paraId="4975FAE8"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(Admin number)</w:t>
            </w:r>
          </w:p>
        </w:tc>
      </w:tr>
      <w:tr w:rsidR="00BB6A51" w:rsidRPr="00597751" w14:paraId="31D69F4E" w14:textId="77777777" w:rsidTr="00DF1C6B">
        <w:tc>
          <w:tcPr>
            <w:tcW w:w="4508" w:type="dxa"/>
          </w:tcPr>
          <w:p w14:paraId="57F9FE78" w14:textId="4502B8CB" w:rsidR="00BB6A51" w:rsidRPr="00597751" w:rsidRDefault="00D53329" w:rsidP="00DF1C6B">
            <w:pPr>
              <w:jc w:val="center"/>
              <w:rPr>
                <w:rFonts w:ascii="Arial Nova" w:hAnsi="Arial Nova"/>
                <w:b/>
                <w:bCs/>
                <w:sz w:val="20"/>
                <w:szCs w:val="12"/>
              </w:rPr>
            </w:pPr>
            <w:r>
              <w:rPr>
                <w:rFonts w:ascii="Arial Nova" w:hAnsi="Arial Nova"/>
                <w:b/>
                <w:bCs/>
                <w:sz w:val="20"/>
                <w:szCs w:val="12"/>
              </w:rPr>
              <w:t>Lau Yan Ler Jovan</w:t>
            </w:r>
          </w:p>
        </w:tc>
        <w:tc>
          <w:tcPr>
            <w:tcW w:w="4508" w:type="dxa"/>
          </w:tcPr>
          <w:p w14:paraId="2CA4301D" w14:textId="4F106FC9" w:rsidR="00BB6A51" w:rsidRPr="00597751" w:rsidRDefault="00D53329" w:rsidP="00DF1C6B">
            <w:pPr>
              <w:jc w:val="center"/>
              <w:rPr>
                <w:rFonts w:ascii="Arial Nova" w:hAnsi="Arial Nova"/>
                <w:b/>
                <w:bCs/>
                <w:sz w:val="20"/>
                <w:szCs w:val="12"/>
              </w:rPr>
            </w:pPr>
            <w:r>
              <w:rPr>
                <w:rFonts w:ascii="Arial Nova" w:hAnsi="Arial Nova"/>
                <w:b/>
                <w:bCs/>
                <w:sz w:val="20"/>
                <w:szCs w:val="12"/>
              </w:rPr>
              <w:t>2501328E</w:t>
            </w:r>
          </w:p>
        </w:tc>
      </w:tr>
    </w:tbl>
    <w:p w14:paraId="07B049F4" w14:textId="77777777" w:rsidR="00BB6A51" w:rsidRPr="00597751" w:rsidRDefault="00BB6A51" w:rsidP="00BB6A51">
      <w:pPr>
        <w:jc w:val="center"/>
        <w:rPr>
          <w:rFonts w:ascii="Arial Nova" w:hAnsi="Arial Nova"/>
          <w:b/>
          <w:bCs/>
          <w:sz w:val="20"/>
          <w:szCs w:val="12"/>
        </w:rPr>
      </w:pPr>
    </w:p>
    <w:p w14:paraId="1111B88F" w14:textId="77777777" w:rsidR="00BB6A51" w:rsidRPr="00597751" w:rsidRDefault="00BB6A51" w:rsidP="00BB6A51">
      <w:pPr>
        <w:jc w:val="center"/>
        <w:outlineLvl w:val="0"/>
        <w:rPr>
          <w:rFonts w:ascii="Arial Nova" w:hAnsi="Arial Nova"/>
          <w:b/>
          <w:bCs/>
          <w:color w:val="FF0000"/>
          <w:sz w:val="28"/>
          <w:szCs w:val="28"/>
        </w:rPr>
      </w:pPr>
      <w:r w:rsidRPr="00597751">
        <w:rPr>
          <w:rFonts w:ascii="Arial Nova" w:hAnsi="Arial Nova"/>
          <w:b/>
          <w:bCs/>
          <w:color w:val="FF0000"/>
          <w:sz w:val="28"/>
          <w:szCs w:val="28"/>
        </w:rPr>
        <w:t>Declaration of Originality</w:t>
      </w:r>
    </w:p>
    <w:p w14:paraId="6FE21226" w14:textId="536CC086"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I am the originator of this work</w:t>
      </w:r>
      <w:r w:rsidR="003D474B">
        <w:rPr>
          <w:rFonts w:ascii="Arial Nova" w:hAnsi="Arial Nova"/>
        </w:rPr>
        <w:t>,</w:t>
      </w:r>
      <w:r w:rsidRPr="00597751">
        <w:rPr>
          <w:rFonts w:ascii="Arial Nova" w:hAnsi="Arial Nova"/>
        </w:rPr>
        <w:t xml:space="preserve"> and </w:t>
      </w:r>
      <w:r w:rsidRPr="00597751">
        <w:rPr>
          <w:rFonts w:ascii="Arial Nova" w:hAnsi="Arial Nova"/>
          <w:lang w:val="en-US"/>
        </w:rPr>
        <w:t xml:space="preserve">I have </w:t>
      </w:r>
      <w:r w:rsidRPr="00597751">
        <w:rPr>
          <w:rFonts w:ascii="Arial Nova" w:hAnsi="Arial Nova"/>
        </w:rPr>
        <w:t>appropriately acknowledged all other original sources used as my reference for this work.</w:t>
      </w:r>
    </w:p>
    <w:p w14:paraId="4EDF3197"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the act of taking and using the whole or any part of another person’s work, including work generated by AI, and presenting it as my own.</w:t>
      </w:r>
    </w:p>
    <w:p w14:paraId="637E5C5F"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an academic offence</w:t>
      </w:r>
    </w:p>
    <w:p w14:paraId="01AAA5A5" w14:textId="77777777"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BB6A51" w:rsidRPr="00597751" w14:paraId="4DEDBDDB" w14:textId="77777777" w:rsidTr="00DF1C6B">
        <w:tc>
          <w:tcPr>
            <w:tcW w:w="4508" w:type="dxa"/>
          </w:tcPr>
          <w:p w14:paraId="0AA16B75" w14:textId="0844AFC4"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(Name of student)</w:t>
            </w:r>
          </w:p>
        </w:tc>
        <w:tc>
          <w:tcPr>
            <w:tcW w:w="4508" w:type="dxa"/>
          </w:tcPr>
          <w:p w14:paraId="6DA42A0A" w14:textId="4E17B2CA"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(Signature)</w:t>
            </w:r>
          </w:p>
        </w:tc>
      </w:tr>
      <w:tr w:rsidR="00BB6A51" w:rsidRPr="00597751" w14:paraId="1A9F7C15" w14:textId="77777777" w:rsidTr="00DF1C6B">
        <w:tc>
          <w:tcPr>
            <w:tcW w:w="4508" w:type="dxa"/>
          </w:tcPr>
          <w:p w14:paraId="34994B68" w14:textId="71F06311" w:rsidR="00BB6A51" w:rsidRPr="00597751" w:rsidRDefault="00D53329" w:rsidP="00DF1C6B">
            <w:pPr>
              <w:jc w:val="center"/>
              <w:rPr>
                <w:rFonts w:ascii="Arial Nova" w:hAnsi="Arial Nova"/>
                <w:b/>
                <w:bCs/>
                <w:sz w:val="28"/>
                <w:szCs w:val="28"/>
                <w:lang w:val="en-US"/>
              </w:rPr>
            </w:pPr>
            <w:r>
              <w:rPr>
                <w:rFonts w:ascii="Arial Nova" w:hAnsi="Arial Nova"/>
                <w:b/>
                <w:bCs/>
                <w:sz w:val="28"/>
                <w:szCs w:val="28"/>
                <w:lang w:val="en-US"/>
              </w:rPr>
              <w:t>Lau Yan Ler Jovan</w:t>
            </w:r>
          </w:p>
        </w:tc>
        <w:tc>
          <w:tcPr>
            <w:tcW w:w="4508" w:type="dxa"/>
          </w:tcPr>
          <w:p w14:paraId="77EEAE3E" w14:textId="23ADBE88" w:rsidR="00BB6A51" w:rsidRPr="00597751" w:rsidRDefault="00D53329" w:rsidP="00DF1C6B">
            <w:pPr>
              <w:jc w:val="center"/>
              <w:rPr>
                <w:rFonts w:ascii="Arial Nova" w:hAnsi="Arial Nova"/>
                <w:b/>
                <w:bCs/>
                <w:sz w:val="28"/>
                <w:szCs w:val="28"/>
                <w:lang w:val="en-US"/>
              </w:rPr>
            </w:pPr>
            <w:r>
              <w:rPr>
                <w:rFonts w:ascii="Arial Nova" w:hAnsi="Arial Nova"/>
                <w:b/>
                <w:bCs/>
                <w:noProof/>
                <w:sz w:val="28"/>
                <w:szCs w:val="28"/>
                <w:lang w:val="en-US"/>
                <w14:ligatures w14:val="standardContextual"/>
              </w:rPr>
              <w:drawing>
                <wp:inline distT="0" distB="0" distL="0" distR="0" wp14:anchorId="5B733C00" wp14:editId="2AE9F39B">
                  <wp:extent cx="2560320" cy="1280160"/>
                  <wp:effectExtent l="0" t="0" r="0" b="0"/>
                  <wp:docPr id="1464007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7724" name="Picture 14640077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60320" cy="1280160"/>
                          </a:xfrm>
                          <a:prstGeom prst="rect">
                            <a:avLst/>
                          </a:prstGeom>
                        </pic:spPr>
                      </pic:pic>
                    </a:graphicData>
                  </a:graphic>
                </wp:inline>
              </w:drawing>
            </w:r>
          </w:p>
        </w:tc>
      </w:tr>
    </w:tbl>
    <w:p w14:paraId="10E6C5CD" w14:textId="77777777" w:rsidR="00BB6A51" w:rsidRPr="00597751" w:rsidRDefault="00BB6A51" w:rsidP="00BB6A51">
      <w:pPr>
        <w:jc w:val="center"/>
        <w:rPr>
          <w:rFonts w:ascii="Arial Nova" w:hAnsi="Arial Nova"/>
          <w:b/>
          <w:bCs/>
          <w:sz w:val="8"/>
          <w:szCs w:val="10"/>
          <w:lang w:val="en-US"/>
        </w:rPr>
      </w:pPr>
    </w:p>
    <w:p w14:paraId="003EFA2E" w14:textId="77777777" w:rsidR="00EE6718" w:rsidRDefault="00EE6718" w:rsidP="00BB6A51">
      <w:pPr>
        <w:jc w:val="center"/>
        <w:rPr>
          <w:rFonts w:ascii="Arial Nova" w:hAnsi="Arial Nova" w:cs="Courier New"/>
          <w:b/>
          <w:sz w:val="24"/>
          <w:szCs w:val="24"/>
          <w:lang w:val="en-US"/>
        </w:rPr>
      </w:pPr>
    </w:p>
    <w:p w14:paraId="0B106CBD" w14:textId="77777777" w:rsidR="00EE6718" w:rsidRDefault="00EE6718" w:rsidP="00BB6A51">
      <w:pPr>
        <w:jc w:val="center"/>
        <w:rPr>
          <w:rFonts w:ascii="Arial Nova" w:hAnsi="Arial Nova" w:cs="Courier New"/>
          <w:b/>
          <w:sz w:val="24"/>
          <w:szCs w:val="24"/>
          <w:lang w:val="en-US"/>
        </w:rPr>
      </w:pPr>
    </w:p>
    <w:p w14:paraId="102840B8" w14:textId="77777777" w:rsidR="00EE6718" w:rsidRDefault="00EE6718" w:rsidP="00BB6A51">
      <w:pPr>
        <w:jc w:val="center"/>
        <w:rPr>
          <w:rFonts w:ascii="Arial Nova" w:hAnsi="Arial Nova" w:cs="Courier New"/>
          <w:b/>
          <w:sz w:val="24"/>
          <w:szCs w:val="24"/>
          <w:lang w:val="en-US"/>
        </w:rPr>
      </w:pPr>
    </w:p>
    <w:p w14:paraId="73477B38" w14:textId="77777777" w:rsidR="00EE6718" w:rsidRDefault="00EE6718" w:rsidP="00BB6A51">
      <w:pPr>
        <w:jc w:val="center"/>
        <w:rPr>
          <w:rFonts w:ascii="Arial Nova" w:hAnsi="Arial Nova" w:cs="Courier New"/>
          <w:b/>
          <w:sz w:val="24"/>
          <w:szCs w:val="24"/>
          <w:lang w:val="en-US"/>
        </w:rPr>
      </w:pPr>
    </w:p>
    <w:p w14:paraId="184F00A1" w14:textId="77777777" w:rsidR="00EE6718" w:rsidRDefault="00EE6718" w:rsidP="00BB6A51">
      <w:pPr>
        <w:jc w:val="center"/>
        <w:rPr>
          <w:rFonts w:ascii="Arial Nova" w:hAnsi="Arial Nova" w:cs="Courier New"/>
          <w:b/>
          <w:sz w:val="24"/>
          <w:szCs w:val="24"/>
          <w:lang w:val="en-US"/>
        </w:rPr>
      </w:pPr>
    </w:p>
    <w:p w14:paraId="29D7E44D" w14:textId="77777777" w:rsidR="00551E64" w:rsidRDefault="00551E64" w:rsidP="00BB6A51">
      <w:pPr>
        <w:jc w:val="center"/>
        <w:rPr>
          <w:rFonts w:ascii="Arial Nova" w:hAnsi="Arial Nova" w:cs="Courier New"/>
          <w:b/>
          <w:sz w:val="24"/>
          <w:szCs w:val="24"/>
          <w:lang w:val="en-US"/>
        </w:rPr>
      </w:pPr>
    </w:p>
    <w:p w14:paraId="3ABAE3C2" w14:textId="77777777" w:rsidR="00743D16" w:rsidRDefault="00743D16">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5A5E2035" w14:textId="4A4B02E5" w:rsidR="00BB6A51" w:rsidRPr="00EE6718" w:rsidRDefault="00BB6A51" w:rsidP="00EE6718">
      <w:pPr>
        <w:jc w:val="center"/>
        <w:rPr>
          <w:rFonts w:ascii="Arial Nova" w:hAnsi="Arial Nova" w:cs="Courier New"/>
          <w:b/>
          <w:sz w:val="24"/>
          <w:szCs w:val="24"/>
          <w:lang w:val="en-US"/>
        </w:rPr>
      </w:pPr>
      <w:r w:rsidRPr="00597751">
        <w:rPr>
          <w:rFonts w:ascii="Arial Nova" w:hAnsi="Arial Nova" w:cs="Courier New"/>
          <w:b/>
          <w:sz w:val="24"/>
          <w:szCs w:val="24"/>
          <w:lang w:val="en-US"/>
        </w:rPr>
        <w:lastRenderedPageBreak/>
        <w:t>AY202</w:t>
      </w:r>
      <w:r w:rsidR="003A5497">
        <w:rPr>
          <w:rFonts w:ascii="Arial Nova" w:hAnsi="Arial Nova" w:cs="Courier New"/>
          <w:b/>
          <w:sz w:val="24"/>
          <w:szCs w:val="24"/>
          <w:lang w:val="en-US"/>
        </w:rPr>
        <w:t>6</w:t>
      </w:r>
      <w:r w:rsidRPr="00597751">
        <w:rPr>
          <w:rFonts w:ascii="Arial Nova" w:hAnsi="Arial Nova" w:cs="Courier New"/>
          <w:b/>
          <w:sz w:val="24"/>
          <w:szCs w:val="24"/>
          <w:lang w:val="en-US"/>
        </w:rPr>
        <w:t>-2</w:t>
      </w:r>
      <w:r w:rsidR="003A5497">
        <w:rPr>
          <w:rFonts w:ascii="Arial Nova" w:hAnsi="Arial Nova" w:cs="Courier New"/>
          <w:b/>
          <w:sz w:val="24"/>
          <w:szCs w:val="24"/>
          <w:lang w:val="en-US"/>
        </w:rPr>
        <w:t>7</w:t>
      </w:r>
      <w:r w:rsidRPr="00597751">
        <w:rPr>
          <w:rFonts w:ascii="Arial Nova" w:hAnsi="Arial Nova" w:cs="Courier New"/>
          <w:b/>
          <w:sz w:val="24"/>
          <w:szCs w:val="24"/>
          <w:lang w:val="en-US"/>
        </w:rPr>
        <w:t xml:space="preserve"> </w:t>
      </w:r>
      <w:r w:rsidR="003A5497">
        <w:rPr>
          <w:rFonts w:ascii="Arial Nova" w:hAnsi="Arial Nova" w:cs="Courier New"/>
          <w:b/>
          <w:sz w:val="24"/>
          <w:szCs w:val="24"/>
          <w:lang w:val="en-US"/>
        </w:rPr>
        <w:t>APRIL</w:t>
      </w:r>
      <w:r w:rsidRPr="00597751">
        <w:rPr>
          <w:rFonts w:ascii="Arial Nova" w:hAnsi="Arial Nova" w:cs="Courier New"/>
          <w:b/>
          <w:sz w:val="24"/>
          <w:szCs w:val="24"/>
          <w:lang w:val="en-US"/>
        </w:rPr>
        <w:t xml:space="preserve"> SEMESTER</w:t>
      </w:r>
    </w:p>
    <w:p w14:paraId="680680F8" w14:textId="77777777" w:rsidR="00BB6A51" w:rsidRPr="00597751" w:rsidRDefault="00BB6A51" w:rsidP="00BB6A51">
      <w:pPr>
        <w:jc w:val="center"/>
        <w:rPr>
          <w:rFonts w:ascii="Arial Nova" w:hAnsi="Arial Nova"/>
          <w:b/>
          <w:bCs/>
          <w:sz w:val="20"/>
          <w:szCs w:val="20"/>
          <w:u w:val="single"/>
        </w:rPr>
      </w:pPr>
      <w:r w:rsidRPr="00597751">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601C5C" w:rsidRPr="00597751" w14:paraId="672822CA" w14:textId="77777777" w:rsidTr="00DF1C6B">
        <w:tc>
          <w:tcPr>
            <w:tcW w:w="8529" w:type="dxa"/>
          </w:tcPr>
          <w:p w14:paraId="5C8EA3A0" w14:textId="77777777" w:rsidR="00601C5C" w:rsidRPr="002E7EF5" w:rsidRDefault="001F05E8"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Include the links of your Generative AI </w:t>
            </w:r>
            <w:r w:rsidR="002E7EF5" w:rsidRPr="002E7EF5">
              <w:rPr>
                <w:rFonts w:ascii="Arial Nova" w:hAnsi="Arial Nova"/>
                <w:b/>
                <w:bCs/>
                <w:sz w:val="20"/>
                <w:szCs w:val="20"/>
              </w:rPr>
              <w:t>conversations below:</w:t>
            </w:r>
          </w:p>
        </w:tc>
      </w:tr>
      <w:tr w:rsidR="00601C5C" w:rsidRPr="00597751" w14:paraId="611E0D09" w14:textId="77777777" w:rsidTr="00DF1C6B">
        <w:tc>
          <w:tcPr>
            <w:tcW w:w="8529" w:type="dxa"/>
          </w:tcPr>
          <w:p w14:paraId="09CB8E48" w14:textId="336864C5" w:rsidR="00601C5C" w:rsidRPr="00597751" w:rsidRDefault="0067170D" w:rsidP="00DF1C6B">
            <w:pPr>
              <w:tabs>
                <w:tab w:val="left" w:pos="360"/>
              </w:tabs>
              <w:jc w:val="both"/>
              <w:rPr>
                <w:rFonts w:ascii="Arial Nova" w:hAnsi="Arial Nova"/>
                <w:sz w:val="20"/>
                <w:szCs w:val="20"/>
              </w:rPr>
            </w:pPr>
            <w:r w:rsidRPr="0067170D">
              <w:rPr>
                <w:rFonts w:ascii="Arial Nova" w:hAnsi="Arial Nova"/>
                <w:sz w:val="20"/>
                <w:szCs w:val="20"/>
              </w:rPr>
              <w:t>https://claude.ai/share/ad3e8451-2342-4866-a8ab-280aea90c8f9</w:t>
            </w:r>
          </w:p>
        </w:tc>
      </w:tr>
      <w:tr w:rsidR="00BB6A51" w:rsidRPr="00597751" w14:paraId="73941A36" w14:textId="77777777" w:rsidTr="00DF1C6B">
        <w:tc>
          <w:tcPr>
            <w:tcW w:w="8529" w:type="dxa"/>
          </w:tcPr>
          <w:p w14:paraId="5F649BEB" w14:textId="77777777" w:rsidR="00BB6A51" w:rsidRPr="002E7EF5"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Describe how you have used Generative AI tools such as ChatGPT or Dall.E-2 in your assignment. </w:t>
            </w:r>
          </w:p>
          <w:p w14:paraId="31BE7B7C" w14:textId="77777777" w:rsidR="00BB6A51" w:rsidRPr="00597751"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Show snapshots of the conversations with the AI tool (i.e., the prompts you used and the response you get from the AI tool).</w:t>
            </w:r>
            <w:r w:rsidRPr="00597751">
              <w:rPr>
                <w:rFonts w:ascii="Arial Nova" w:hAnsi="Arial Nova"/>
                <w:sz w:val="20"/>
                <w:szCs w:val="20"/>
              </w:rPr>
              <w:t xml:space="preserve">  </w:t>
            </w:r>
          </w:p>
        </w:tc>
      </w:tr>
      <w:tr w:rsidR="00BB6A51" w:rsidRPr="00597751" w14:paraId="7DB64E3A" w14:textId="77777777" w:rsidTr="00740F08">
        <w:trPr>
          <w:trHeight w:val="46"/>
        </w:trPr>
        <w:tc>
          <w:tcPr>
            <w:tcW w:w="8529" w:type="dxa"/>
          </w:tcPr>
          <w:p w14:paraId="029A8A3F" w14:textId="748845C8" w:rsidR="00BB6A51" w:rsidRPr="0067170D" w:rsidRDefault="0067170D" w:rsidP="00740F08">
            <w:pPr>
              <w:rPr>
                <w:rFonts w:ascii="Arial Nova" w:hAnsi="Arial Nova"/>
                <w:sz w:val="20"/>
                <w:szCs w:val="20"/>
              </w:rPr>
            </w:pPr>
            <w:r w:rsidRPr="0067170D">
              <w:rPr>
                <w:rFonts w:ascii="Arial Nova" w:hAnsi="Arial Nova"/>
                <w:sz w:val="20"/>
                <w:szCs w:val="20"/>
              </w:rPr>
              <w:t xml:space="preserve">I used AI to help me better understand MLDP concepts and the code of my </w:t>
            </w:r>
            <w:proofErr w:type="spellStart"/>
            <w:r w:rsidRPr="0067170D">
              <w:rPr>
                <w:rFonts w:ascii="Arial Nova" w:hAnsi="Arial Nova"/>
                <w:sz w:val="20"/>
                <w:szCs w:val="20"/>
              </w:rPr>
              <w:t>streamlit</w:t>
            </w:r>
            <w:proofErr w:type="spellEnd"/>
            <w:r w:rsidRPr="0067170D">
              <w:rPr>
                <w:rFonts w:ascii="Arial Nova" w:hAnsi="Arial Nova"/>
                <w:sz w:val="20"/>
                <w:szCs w:val="20"/>
              </w:rPr>
              <w:t xml:space="preserve"> website.</w:t>
            </w:r>
          </w:p>
        </w:tc>
      </w:tr>
      <w:tr w:rsidR="00BB6A51" w:rsidRPr="00597751" w14:paraId="03982567" w14:textId="77777777" w:rsidTr="00DF1C6B">
        <w:tc>
          <w:tcPr>
            <w:tcW w:w="8529" w:type="dxa"/>
          </w:tcPr>
          <w:p w14:paraId="55E401E1" w14:textId="77777777" w:rsidR="00BB6A51" w:rsidRPr="00597751" w:rsidRDefault="00BB6A51" w:rsidP="00DF1C6B">
            <w:pPr>
              <w:rPr>
                <w:rFonts w:ascii="Arial Nova" w:hAnsi="Arial Nova"/>
                <w:sz w:val="20"/>
                <w:szCs w:val="20"/>
                <w:u w:val="single"/>
              </w:rPr>
            </w:pPr>
            <w:r w:rsidRPr="00597751">
              <w:rPr>
                <w:rFonts w:ascii="Arial Nova" w:hAnsi="Arial Nova"/>
                <w:sz w:val="20"/>
                <w:szCs w:val="20"/>
                <w:u w:val="single"/>
              </w:rPr>
              <w:t>How to indicate the reference?</w:t>
            </w:r>
          </w:p>
          <w:p w14:paraId="2728FA6B" w14:textId="5A0B55A3" w:rsidR="00BB6A51" w:rsidRPr="00597751" w:rsidRDefault="00BB6A51" w:rsidP="00DF1C6B">
            <w:pPr>
              <w:shd w:val="clear" w:color="auto" w:fill="FFFFFF"/>
              <w:spacing w:after="150"/>
              <w:jc w:val="both"/>
              <w:rPr>
                <w:rFonts w:ascii="Arial Nova" w:hAnsi="Arial Nova"/>
                <w:sz w:val="20"/>
                <w:szCs w:val="20"/>
                <w:lang w:val="en-US"/>
              </w:rPr>
            </w:pPr>
            <w:r w:rsidRPr="00597751">
              <w:rPr>
                <w:rFonts w:ascii="Arial Nova" w:hAnsi="Arial Nova"/>
                <w:sz w:val="20"/>
                <w:szCs w:val="20"/>
                <w:lang w:val="en-US"/>
              </w:rPr>
              <w:t xml:space="preserve">The content generated by AI tools </w:t>
            </w:r>
            <w:r w:rsidR="00AE1943" w:rsidRPr="00597751">
              <w:rPr>
                <w:rFonts w:ascii="Arial Nova" w:hAnsi="Arial Nova"/>
                <w:sz w:val="20"/>
                <w:szCs w:val="20"/>
                <w:lang w:val="en-US"/>
              </w:rPr>
              <w:t>is</w:t>
            </w:r>
            <w:r w:rsidRPr="00597751">
              <w:rPr>
                <w:rFonts w:ascii="Arial Nova" w:hAnsi="Arial Nova"/>
                <w:sz w:val="20"/>
                <w:szCs w:val="20"/>
                <w:lang w:val="en-US"/>
              </w:rPr>
              <w:t xml:space="preserve"> not retrievable except by the user who generated them, so they are considered non-recoverable sources. For non-recoverable sources:</w:t>
            </w:r>
          </w:p>
          <w:p w14:paraId="6A1BA100"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do not include in a reference list</w:t>
            </w:r>
          </w:p>
          <w:p w14:paraId="40FC7DCD"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cite within the text as personal communications or correspondence</w:t>
            </w:r>
          </w:p>
          <w:p w14:paraId="31730487" w14:textId="77777777" w:rsidR="00BB6A51" w:rsidRPr="00597751" w:rsidRDefault="00BB6A51" w:rsidP="00DF1C6B">
            <w:pPr>
              <w:tabs>
                <w:tab w:val="left" w:pos="360"/>
              </w:tabs>
              <w:jc w:val="both"/>
              <w:rPr>
                <w:rFonts w:ascii="Arial Nova" w:hAnsi="Arial Nova"/>
                <w:sz w:val="20"/>
                <w:szCs w:val="20"/>
                <w:lang w:val="en-US"/>
              </w:rPr>
            </w:pPr>
            <w:r w:rsidRPr="00597751">
              <w:rPr>
                <w:rFonts w:ascii="Arial Nova" w:hAnsi="Arial Nova"/>
                <w:sz w:val="20"/>
                <w:szCs w:val="20"/>
                <w:lang w:val="en-US"/>
              </w:rPr>
              <w:t>Based on APA 7</w:t>
            </w:r>
            <w:r w:rsidRPr="00597751">
              <w:rPr>
                <w:rFonts w:ascii="Arial Nova" w:hAnsi="Arial Nova"/>
                <w:sz w:val="20"/>
                <w:szCs w:val="20"/>
                <w:vertAlign w:val="superscript"/>
                <w:lang w:val="en-US"/>
              </w:rPr>
              <w:t>th</w:t>
            </w:r>
            <w:r w:rsidRPr="00597751">
              <w:rPr>
                <w:rFonts w:ascii="Arial Nova" w:hAnsi="Arial Nova"/>
                <w:sz w:val="20"/>
                <w:szCs w:val="20"/>
                <w:lang w:val="en-US"/>
              </w:rPr>
              <w:t xml:space="preserve"> edition referencing format, </w:t>
            </w:r>
          </w:p>
          <w:p w14:paraId="24818DD4" w14:textId="77777777" w:rsidR="00BB6A51" w:rsidRPr="00597751" w:rsidRDefault="00BB6A51" w:rsidP="00DF1C6B">
            <w:pPr>
              <w:jc w:val="both"/>
              <w:rPr>
                <w:rFonts w:ascii="Arial Nova" w:hAnsi="Arial Nova"/>
                <w:sz w:val="20"/>
                <w:szCs w:val="20"/>
              </w:rPr>
            </w:pPr>
            <w:r w:rsidRPr="00597751">
              <w:rPr>
                <w:rFonts w:ascii="Arial Nova" w:hAnsi="Arial Nova"/>
                <w:sz w:val="20"/>
                <w:szCs w:val="20"/>
              </w:rPr>
              <w:t>(Communicator, personal communication, Month Day, year)</w:t>
            </w:r>
          </w:p>
          <w:p w14:paraId="192ACF3E" w14:textId="77777777" w:rsidR="00BB6A51" w:rsidRPr="00597751" w:rsidRDefault="00BB6A51" w:rsidP="00DF1C6B">
            <w:pPr>
              <w:jc w:val="both"/>
              <w:rPr>
                <w:rFonts w:ascii="Arial Nova" w:hAnsi="Arial Nova"/>
                <w:sz w:val="20"/>
                <w:szCs w:val="20"/>
                <w:lang w:val="en-US"/>
              </w:rPr>
            </w:pPr>
            <w:r w:rsidRPr="00597751">
              <w:rPr>
                <w:rFonts w:ascii="Arial Nova" w:hAnsi="Arial Nova"/>
                <w:sz w:val="20"/>
                <w:szCs w:val="20"/>
              </w:rPr>
              <w:t>E.g. (Paraphrase from OpenAI's ChatGPT AI language model, personal communication, March 8</w:t>
            </w:r>
            <w:r w:rsidRPr="00597751">
              <w:rPr>
                <w:rFonts w:ascii="Arial Nova" w:hAnsi="Arial Nova"/>
                <w:sz w:val="20"/>
                <w:szCs w:val="20"/>
              </w:rPr>
              <w:softHyphen/>
              <w:t>, 2023).</w:t>
            </w:r>
          </w:p>
          <w:p w14:paraId="1A5D2D1B" w14:textId="77777777" w:rsidR="00BB6A51" w:rsidRPr="00597751" w:rsidRDefault="00BB6A51" w:rsidP="00DF1C6B">
            <w:pPr>
              <w:tabs>
                <w:tab w:val="left" w:pos="360"/>
              </w:tabs>
              <w:jc w:val="both"/>
              <w:rPr>
                <w:rFonts w:ascii="Arial Nova" w:hAnsi="Arial Nova"/>
                <w:sz w:val="20"/>
                <w:szCs w:val="20"/>
                <w:lang w:val="en-US"/>
              </w:rPr>
            </w:pPr>
          </w:p>
        </w:tc>
      </w:tr>
    </w:tbl>
    <w:p w14:paraId="7EDF838E" w14:textId="77777777" w:rsidR="00BB6A51" w:rsidRPr="00597751" w:rsidRDefault="00BB6A51" w:rsidP="00BB6A51">
      <w:pPr>
        <w:tabs>
          <w:tab w:val="left" w:pos="360"/>
        </w:tabs>
        <w:jc w:val="both"/>
        <w:rPr>
          <w:rFonts w:ascii="Arial Nova" w:hAnsi="Arial Nova"/>
          <w:b/>
          <w:bCs/>
          <w:color w:val="FF0000"/>
          <w:sz w:val="20"/>
          <w:szCs w:val="20"/>
        </w:rPr>
      </w:pPr>
      <w:r w:rsidRPr="00597751">
        <w:rPr>
          <w:rFonts w:ascii="Arial Nova" w:hAnsi="Arial Nova"/>
          <w:b/>
          <w:bCs/>
          <w:color w:val="FF0000"/>
          <w:sz w:val="20"/>
          <w:szCs w:val="20"/>
        </w:rPr>
        <w:t>Important Note:</w:t>
      </w:r>
    </w:p>
    <w:p w14:paraId="5FC6E60E"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copy answers produced by the AI tool in totality as it is considered as plagiarism.  </w:t>
      </w:r>
    </w:p>
    <w:p w14:paraId="6C749082"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4ED8BADF" w14:textId="526840DB" w:rsidR="00740F08" w:rsidRDefault="00BB6A51" w:rsidP="00EE6718">
      <w:pPr>
        <w:numPr>
          <w:ilvl w:val="0"/>
          <w:numId w:val="1"/>
        </w:numPr>
        <w:tabs>
          <w:tab w:val="left" w:pos="360"/>
        </w:tabs>
        <w:spacing w:after="0" w:line="240" w:lineRule="auto"/>
        <w:ind w:left="360"/>
        <w:jc w:val="both"/>
        <w:rPr>
          <w:rFonts w:ascii="Arial Nova" w:hAnsi="Arial Nova"/>
          <w:sz w:val="20"/>
          <w:szCs w:val="20"/>
        </w:rPr>
      </w:pPr>
      <w:r w:rsidRPr="002E7EF5">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048CE34F" w14:textId="77777777" w:rsidR="00740F08" w:rsidRDefault="00740F08">
      <w:pPr>
        <w:spacing w:line="278" w:lineRule="auto"/>
        <w:rPr>
          <w:rFonts w:ascii="Arial Nova" w:hAnsi="Arial Nova"/>
          <w:sz w:val="20"/>
          <w:szCs w:val="20"/>
        </w:rPr>
      </w:pPr>
      <w:r>
        <w:rPr>
          <w:rFonts w:ascii="Arial Nova" w:hAnsi="Arial Nova"/>
          <w:sz w:val="20"/>
          <w:szCs w:val="20"/>
        </w:rPr>
        <w:br w:type="page"/>
      </w:r>
    </w:p>
    <w:p w14:paraId="5C15FBC3" w14:textId="0E882596" w:rsidR="00BB6A51" w:rsidRDefault="009B5343" w:rsidP="00740F08">
      <w:pPr>
        <w:tabs>
          <w:tab w:val="left" w:pos="360"/>
        </w:tabs>
        <w:spacing w:after="0" w:line="240" w:lineRule="auto"/>
        <w:jc w:val="both"/>
        <w:rPr>
          <w:b/>
          <w:bCs/>
          <w:u w:val="single"/>
        </w:rPr>
      </w:pPr>
      <w:r w:rsidRPr="00E714BD">
        <w:rPr>
          <w:b/>
          <w:bCs/>
          <w:u w:val="single"/>
        </w:rPr>
        <w:lastRenderedPageBreak/>
        <w:t>References / Citations</w:t>
      </w:r>
    </w:p>
    <w:p w14:paraId="54B51185" w14:textId="7472AC55" w:rsidR="00010A6A" w:rsidRDefault="00010A6A">
      <w:pPr>
        <w:spacing w:line="278" w:lineRule="auto"/>
        <w:rPr>
          <w:rFonts w:ascii="Arial Nova" w:hAnsi="Arial Nova"/>
        </w:rPr>
      </w:pPr>
      <w:r>
        <w:rPr>
          <w:rFonts w:ascii="Arial Nova" w:hAnsi="Arial Nova"/>
        </w:rPr>
        <w:br w:type="page"/>
      </w:r>
    </w:p>
    <w:tbl>
      <w:tblPr>
        <w:tblStyle w:val="TableGrid"/>
        <w:tblW w:w="0" w:type="auto"/>
        <w:tblLook w:val="04A0" w:firstRow="1" w:lastRow="0" w:firstColumn="1" w:lastColumn="0" w:noHBand="0" w:noVBand="1"/>
      </w:tblPr>
      <w:tblGrid>
        <w:gridCol w:w="1939"/>
        <w:gridCol w:w="7077"/>
      </w:tblGrid>
      <w:tr w:rsidR="00010A6A" w:rsidRPr="004E5BCF" w14:paraId="247C6C25" w14:textId="77777777" w:rsidTr="00421C54">
        <w:tc>
          <w:tcPr>
            <w:tcW w:w="2335" w:type="dxa"/>
          </w:tcPr>
          <w:p w14:paraId="2CAE3825" w14:textId="77777777" w:rsidR="00010A6A" w:rsidRPr="004E5BCF" w:rsidRDefault="00010A6A" w:rsidP="00421C54">
            <w:pPr>
              <w:rPr>
                <w:rFonts w:ascii="Arial" w:hAnsi="Arial" w:cs="Arial"/>
                <w:b/>
                <w:bCs/>
              </w:rPr>
            </w:pPr>
            <w:r w:rsidRPr="004E5BCF">
              <w:rPr>
                <w:rFonts w:ascii="Arial" w:hAnsi="Arial" w:cs="Arial"/>
                <w:b/>
                <w:bCs/>
              </w:rPr>
              <w:lastRenderedPageBreak/>
              <w:t>Source of dataset</w:t>
            </w:r>
          </w:p>
        </w:tc>
        <w:tc>
          <w:tcPr>
            <w:tcW w:w="6681" w:type="dxa"/>
          </w:tcPr>
          <w:p w14:paraId="32ACA681" w14:textId="67359926" w:rsidR="00010A6A" w:rsidRPr="004E5BCF" w:rsidRDefault="00D53329" w:rsidP="00421C54">
            <w:pPr>
              <w:rPr>
                <w:rFonts w:ascii="Arial" w:hAnsi="Arial" w:cs="Arial"/>
              </w:rPr>
            </w:pPr>
            <w:r w:rsidRPr="00D53329">
              <w:rPr>
                <w:rFonts w:ascii="Arial" w:hAnsi="Arial" w:cs="Arial"/>
              </w:rPr>
              <w:t>https://www.kaggle.com/datasets/harlfoxem/housesalesprediction/data</w:t>
            </w:r>
          </w:p>
        </w:tc>
      </w:tr>
      <w:tr w:rsidR="00010A6A" w:rsidRPr="004E5BCF" w14:paraId="2D830E4E" w14:textId="77777777" w:rsidTr="00421C54">
        <w:tc>
          <w:tcPr>
            <w:tcW w:w="2335" w:type="dxa"/>
          </w:tcPr>
          <w:p w14:paraId="544D93A4" w14:textId="77777777" w:rsidR="00010A6A" w:rsidRPr="004E5BCF" w:rsidRDefault="00010A6A" w:rsidP="00421C54">
            <w:pPr>
              <w:rPr>
                <w:rFonts w:ascii="Arial" w:hAnsi="Arial" w:cs="Arial"/>
                <w:b/>
                <w:bCs/>
              </w:rPr>
            </w:pPr>
            <w:r w:rsidRPr="004E5BCF">
              <w:rPr>
                <w:rFonts w:ascii="Arial" w:hAnsi="Arial" w:cs="Arial"/>
                <w:b/>
                <w:bCs/>
              </w:rPr>
              <w:t>GitHub link</w:t>
            </w:r>
          </w:p>
        </w:tc>
        <w:tc>
          <w:tcPr>
            <w:tcW w:w="6681" w:type="dxa"/>
          </w:tcPr>
          <w:p w14:paraId="3F25F05E" w14:textId="50541151" w:rsidR="00010A6A" w:rsidRPr="004E5BCF" w:rsidRDefault="00D53329" w:rsidP="00421C54">
            <w:pPr>
              <w:rPr>
                <w:rFonts w:ascii="Arial" w:hAnsi="Arial" w:cs="Arial"/>
              </w:rPr>
            </w:pPr>
            <w:r w:rsidRPr="00D53329">
              <w:rPr>
                <w:rFonts w:ascii="Arial" w:hAnsi="Arial" w:cs="Arial"/>
              </w:rPr>
              <w:t>https://github.com/jovan210/housing-price-predictor</w:t>
            </w:r>
          </w:p>
        </w:tc>
      </w:tr>
      <w:tr w:rsidR="00010A6A" w:rsidRPr="004E5BCF" w14:paraId="59E793B0" w14:textId="77777777" w:rsidTr="00421C54">
        <w:tc>
          <w:tcPr>
            <w:tcW w:w="2335" w:type="dxa"/>
          </w:tcPr>
          <w:p w14:paraId="17C89D1B" w14:textId="77777777" w:rsidR="00010A6A" w:rsidRPr="004E5BCF" w:rsidRDefault="00010A6A" w:rsidP="00421C54">
            <w:pPr>
              <w:rPr>
                <w:rFonts w:ascii="Arial" w:hAnsi="Arial" w:cs="Arial"/>
                <w:b/>
                <w:bCs/>
              </w:rPr>
            </w:pPr>
            <w:proofErr w:type="spellStart"/>
            <w:r w:rsidRPr="004E5BCF">
              <w:rPr>
                <w:rFonts w:ascii="Arial" w:hAnsi="Arial" w:cs="Arial"/>
                <w:b/>
                <w:bCs/>
              </w:rPr>
              <w:t>Streamlit</w:t>
            </w:r>
            <w:proofErr w:type="spellEnd"/>
            <w:r w:rsidRPr="004E5BCF">
              <w:rPr>
                <w:rFonts w:ascii="Arial" w:hAnsi="Arial" w:cs="Arial"/>
                <w:b/>
                <w:bCs/>
              </w:rPr>
              <w:t xml:space="preserve"> link</w:t>
            </w:r>
          </w:p>
        </w:tc>
        <w:tc>
          <w:tcPr>
            <w:tcW w:w="6681" w:type="dxa"/>
          </w:tcPr>
          <w:p w14:paraId="063FD553" w14:textId="1A27D201" w:rsidR="00010A6A" w:rsidRPr="004E5BCF" w:rsidRDefault="00D53329" w:rsidP="00421C54">
            <w:pPr>
              <w:rPr>
                <w:rFonts w:ascii="Arial" w:hAnsi="Arial" w:cs="Arial"/>
              </w:rPr>
            </w:pPr>
            <w:r w:rsidRPr="00D53329">
              <w:rPr>
                <w:rFonts w:ascii="Arial" w:hAnsi="Arial" w:cs="Arial"/>
              </w:rPr>
              <w:t>https://king-county-valuations-mc63jjbju8ztmtsfdcnjdq.streamlit.app/</w:t>
            </w:r>
          </w:p>
        </w:tc>
      </w:tr>
    </w:tbl>
    <w:p w14:paraId="2419AC2B" w14:textId="77777777" w:rsidR="00010A6A" w:rsidRPr="004E5BCF" w:rsidRDefault="00010A6A" w:rsidP="00010A6A">
      <w:pPr>
        <w:rPr>
          <w:rFonts w:ascii="Arial" w:hAnsi="Arial" w:cs="Arial"/>
        </w:rPr>
      </w:pPr>
    </w:p>
    <w:p w14:paraId="07EEB050" w14:textId="77777777" w:rsidR="00010A6A" w:rsidRPr="00E714BD" w:rsidRDefault="00010A6A" w:rsidP="00010A6A">
      <w:pPr>
        <w:rPr>
          <w:rFonts w:ascii="Arial" w:hAnsi="Arial" w:cs="Arial"/>
          <w:b/>
          <w:bCs/>
          <w:u w:val="single"/>
        </w:rPr>
      </w:pPr>
      <w:r w:rsidRPr="00E714BD">
        <w:rPr>
          <w:rFonts w:ascii="Arial" w:hAnsi="Arial" w:cs="Arial"/>
          <w:b/>
          <w:bCs/>
          <w:u w:val="single"/>
        </w:rPr>
        <w:t>3 screenshots</w:t>
      </w:r>
    </w:p>
    <w:p w14:paraId="6AEE9380" w14:textId="77777777" w:rsidR="00010A6A" w:rsidRDefault="00010A6A" w:rsidP="00010A6A">
      <w:pPr>
        <w:rPr>
          <w:rFonts w:ascii="Arial" w:hAnsi="Arial" w:cs="Arial"/>
          <w:b/>
          <w:bCs/>
        </w:rPr>
      </w:pPr>
      <w:r w:rsidRPr="004E5BCF">
        <w:rPr>
          <w:rFonts w:ascii="Arial" w:hAnsi="Arial" w:cs="Arial"/>
          <w:b/>
          <w:bCs/>
        </w:rPr>
        <w:t>(1) Before any option is selected</w:t>
      </w:r>
    </w:p>
    <w:p w14:paraId="13B700C9" w14:textId="15526252" w:rsidR="00D53329" w:rsidRPr="004E5BCF" w:rsidRDefault="00D53329" w:rsidP="00010A6A">
      <w:pPr>
        <w:rPr>
          <w:rFonts w:ascii="Arial" w:hAnsi="Arial" w:cs="Arial"/>
          <w:b/>
          <w:bCs/>
        </w:rPr>
      </w:pPr>
      <w:r w:rsidRPr="00D53329">
        <w:rPr>
          <w:rFonts w:ascii="Arial" w:hAnsi="Arial" w:cs="Arial"/>
          <w:b/>
          <w:bCs/>
          <w:noProof/>
        </w:rPr>
        <w:drawing>
          <wp:inline distT="0" distB="0" distL="0" distR="0" wp14:anchorId="1492A07C" wp14:editId="6D821473">
            <wp:extent cx="5731510" cy="3222625"/>
            <wp:effectExtent l="0" t="0" r="2540" b="0"/>
            <wp:docPr id="30056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6203" name=""/>
                    <pic:cNvPicPr/>
                  </pic:nvPicPr>
                  <pic:blipFill>
                    <a:blip r:embed="rId8"/>
                    <a:stretch>
                      <a:fillRect/>
                    </a:stretch>
                  </pic:blipFill>
                  <pic:spPr>
                    <a:xfrm>
                      <a:off x="0" y="0"/>
                      <a:ext cx="5731510" cy="3222625"/>
                    </a:xfrm>
                    <a:prstGeom prst="rect">
                      <a:avLst/>
                    </a:prstGeom>
                  </pic:spPr>
                </pic:pic>
              </a:graphicData>
            </a:graphic>
          </wp:inline>
        </w:drawing>
      </w:r>
    </w:p>
    <w:p w14:paraId="5D9D764E" w14:textId="77777777" w:rsidR="00010A6A" w:rsidRPr="004E5BCF" w:rsidRDefault="00010A6A" w:rsidP="00010A6A">
      <w:pPr>
        <w:rPr>
          <w:rFonts w:ascii="Arial" w:hAnsi="Arial" w:cs="Arial"/>
          <w:b/>
          <w:bCs/>
        </w:rPr>
      </w:pPr>
    </w:p>
    <w:p w14:paraId="7CD0823F" w14:textId="77777777" w:rsidR="00010A6A" w:rsidRPr="004E5BCF" w:rsidRDefault="00010A6A" w:rsidP="00010A6A">
      <w:pPr>
        <w:rPr>
          <w:rFonts w:ascii="Arial" w:hAnsi="Arial" w:cs="Arial"/>
          <w:b/>
          <w:bCs/>
        </w:rPr>
      </w:pPr>
      <w:r w:rsidRPr="004E5BCF">
        <w:rPr>
          <w:rFonts w:ascii="Arial" w:hAnsi="Arial" w:cs="Arial"/>
          <w:b/>
          <w:bCs/>
        </w:rPr>
        <w:t>(2) After an option is selected (should show a prediction)</w:t>
      </w:r>
    </w:p>
    <w:p w14:paraId="6621AB03" w14:textId="7DBF29BE" w:rsidR="00010A6A" w:rsidRDefault="00D53329" w:rsidP="00010A6A">
      <w:pPr>
        <w:rPr>
          <w:rFonts w:ascii="Arial" w:hAnsi="Arial" w:cs="Arial"/>
          <w:b/>
          <w:bCs/>
        </w:rPr>
      </w:pPr>
      <w:r w:rsidRPr="00D53329">
        <w:rPr>
          <w:rFonts w:ascii="Arial" w:hAnsi="Arial" w:cs="Arial"/>
          <w:b/>
          <w:bCs/>
          <w:noProof/>
        </w:rPr>
        <w:drawing>
          <wp:inline distT="0" distB="0" distL="0" distR="0" wp14:anchorId="29B14C8B" wp14:editId="4589F226">
            <wp:extent cx="5731510" cy="3222625"/>
            <wp:effectExtent l="0" t="0" r="2540" b="0"/>
            <wp:docPr id="153047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76243" name=""/>
                    <pic:cNvPicPr/>
                  </pic:nvPicPr>
                  <pic:blipFill>
                    <a:blip r:embed="rId9"/>
                    <a:stretch>
                      <a:fillRect/>
                    </a:stretch>
                  </pic:blipFill>
                  <pic:spPr>
                    <a:xfrm>
                      <a:off x="0" y="0"/>
                      <a:ext cx="5731510" cy="3222625"/>
                    </a:xfrm>
                    <a:prstGeom prst="rect">
                      <a:avLst/>
                    </a:prstGeom>
                  </pic:spPr>
                </pic:pic>
              </a:graphicData>
            </a:graphic>
          </wp:inline>
        </w:drawing>
      </w:r>
    </w:p>
    <w:p w14:paraId="024D19F8" w14:textId="27B4E925" w:rsidR="00D53329" w:rsidRPr="004E5BCF" w:rsidRDefault="00D53329" w:rsidP="00010A6A">
      <w:pPr>
        <w:rPr>
          <w:rFonts w:ascii="Arial" w:hAnsi="Arial" w:cs="Arial"/>
          <w:b/>
          <w:bCs/>
        </w:rPr>
      </w:pPr>
      <w:r w:rsidRPr="00D53329">
        <w:rPr>
          <w:rFonts w:ascii="Arial" w:hAnsi="Arial" w:cs="Arial"/>
          <w:b/>
          <w:bCs/>
          <w:noProof/>
        </w:rPr>
        <w:lastRenderedPageBreak/>
        <w:drawing>
          <wp:inline distT="0" distB="0" distL="0" distR="0" wp14:anchorId="6260E7E3" wp14:editId="2A55639B">
            <wp:extent cx="5731510" cy="3222625"/>
            <wp:effectExtent l="0" t="0" r="2540" b="0"/>
            <wp:docPr id="14883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05843" name=""/>
                    <pic:cNvPicPr/>
                  </pic:nvPicPr>
                  <pic:blipFill>
                    <a:blip r:embed="rId10"/>
                    <a:stretch>
                      <a:fillRect/>
                    </a:stretch>
                  </pic:blipFill>
                  <pic:spPr>
                    <a:xfrm>
                      <a:off x="0" y="0"/>
                      <a:ext cx="5731510" cy="3222625"/>
                    </a:xfrm>
                    <a:prstGeom prst="rect">
                      <a:avLst/>
                    </a:prstGeom>
                  </pic:spPr>
                </pic:pic>
              </a:graphicData>
            </a:graphic>
          </wp:inline>
        </w:drawing>
      </w:r>
    </w:p>
    <w:p w14:paraId="34AA834F" w14:textId="77777777" w:rsidR="00010A6A" w:rsidRPr="004E5BCF" w:rsidRDefault="00010A6A" w:rsidP="00010A6A">
      <w:pPr>
        <w:rPr>
          <w:rFonts w:ascii="Arial" w:hAnsi="Arial" w:cs="Arial"/>
          <w:b/>
          <w:bCs/>
        </w:rPr>
      </w:pPr>
      <w:r w:rsidRPr="004E5BCF">
        <w:rPr>
          <w:rFonts w:ascii="Arial" w:hAnsi="Arial" w:cs="Arial"/>
          <w:b/>
          <w:bCs/>
        </w:rPr>
        <w:t>(3) After another option is selected (should show a change in value for the</w:t>
      </w:r>
    </w:p>
    <w:p w14:paraId="0C7C32C9" w14:textId="77777777" w:rsidR="00010A6A" w:rsidRPr="004E5BCF" w:rsidRDefault="00010A6A" w:rsidP="00010A6A">
      <w:pPr>
        <w:rPr>
          <w:rFonts w:ascii="Arial" w:hAnsi="Arial" w:cs="Arial"/>
          <w:b/>
          <w:bCs/>
        </w:rPr>
      </w:pPr>
      <w:r w:rsidRPr="004E5BCF">
        <w:rPr>
          <w:rFonts w:ascii="Arial" w:hAnsi="Arial" w:cs="Arial"/>
          <w:b/>
          <w:bCs/>
        </w:rPr>
        <w:t>prediction)</w:t>
      </w:r>
    </w:p>
    <w:p w14:paraId="13B50EA2" w14:textId="20E16AF4" w:rsidR="00010A6A" w:rsidRDefault="00D53329" w:rsidP="00010A6A">
      <w:pPr>
        <w:rPr>
          <w:rFonts w:ascii="Arial" w:hAnsi="Arial" w:cs="Arial"/>
          <w:b/>
          <w:bCs/>
        </w:rPr>
      </w:pPr>
      <w:r w:rsidRPr="00D53329">
        <w:rPr>
          <w:rFonts w:ascii="Arial" w:hAnsi="Arial" w:cs="Arial"/>
          <w:b/>
          <w:bCs/>
          <w:noProof/>
        </w:rPr>
        <w:drawing>
          <wp:inline distT="0" distB="0" distL="0" distR="0" wp14:anchorId="02D0D781" wp14:editId="6BA30581">
            <wp:extent cx="5731510" cy="3222625"/>
            <wp:effectExtent l="0" t="0" r="2540" b="0"/>
            <wp:docPr id="198571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19128" name=""/>
                    <pic:cNvPicPr/>
                  </pic:nvPicPr>
                  <pic:blipFill>
                    <a:blip r:embed="rId11"/>
                    <a:stretch>
                      <a:fillRect/>
                    </a:stretch>
                  </pic:blipFill>
                  <pic:spPr>
                    <a:xfrm>
                      <a:off x="0" y="0"/>
                      <a:ext cx="5731510" cy="3222625"/>
                    </a:xfrm>
                    <a:prstGeom prst="rect">
                      <a:avLst/>
                    </a:prstGeom>
                  </pic:spPr>
                </pic:pic>
              </a:graphicData>
            </a:graphic>
          </wp:inline>
        </w:drawing>
      </w:r>
    </w:p>
    <w:p w14:paraId="44D73FD1" w14:textId="0CB24EB0" w:rsidR="00D53329" w:rsidRPr="004E5BCF" w:rsidRDefault="00D53329" w:rsidP="00010A6A">
      <w:pPr>
        <w:rPr>
          <w:rFonts w:ascii="Arial" w:hAnsi="Arial" w:cs="Arial"/>
          <w:b/>
          <w:bCs/>
        </w:rPr>
      </w:pPr>
      <w:r w:rsidRPr="00D53329">
        <w:rPr>
          <w:rFonts w:ascii="Arial" w:hAnsi="Arial" w:cs="Arial"/>
          <w:b/>
          <w:bCs/>
          <w:noProof/>
        </w:rPr>
        <w:lastRenderedPageBreak/>
        <w:drawing>
          <wp:inline distT="0" distB="0" distL="0" distR="0" wp14:anchorId="2F817195" wp14:editId="452AE0F1">
            <wp:extent cx="5731510" cy="3222625"/>
            <wp:effectExtent l="0" t="0" r="2540" b="0"/>
            <wp:docPr id="5001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1814" name=""/>
                    <pic:cNvPicPr/>
                  </pic:nvPicPr>
                  <pic:blipFill>
                    <a:blip r:embed="rId12"/>
                    <a:stretch>
                      <a:fillRect/>
                    </a:stretch>
                  </pic:blipFill>
                  <pic:spPr>
                    <a:xfrm>
                      <a:off x="0" y="0"/>
                      <a:ext cx="5731510" cy="3222625"/>
                    </a:xfrm>
                    <a:prstGeom prst="rect">
                      <a:avLst/>
                    </a:prstGeom>
                  </pic:spPr>
                </pic:pic>
              </a:graphicData>
            </a:graphic>
          </wp:inline>
        </w:drawing>
      </w:r>
    </w:p>
    <w:p w14:paraId="23FF0684" w14:textId="77777777" w:rsidR="00010A6A" w:rsidRPr="00E714BD" w:rsidRDefault="00010A6A" w:rsidP="00010A6A">
      <w:pPr>
        <w:rPr>
          <w:rFonts w:ascii="Arial" w:hAnsi="Arial" w:cs="Arial"/>
          <w:u w:val="single"/>
        </w:rPr>
      </w:pPr>
      <w:r w:rsidRPr="004E5BCF">
        <w:rPr>
          <w:rFonts w:ascii="Arial" w:hAnsi="Arial" w:cs="Arial"/>
        </w:rPr>
        <w:br w:type="page"/>
      </w:r>
      <w:r w:rsidRPr="00E714BD">
        <w:rPr>
          <w:rFonts w:ascii="Arial" w:hAnsi="Arial" w:cs="Arial"/>
          <w:b/>
          <w:bCs/>
          <w:u w:val="single"/>
        </w:rPr>
        <w:lastRenderedPageBreak/>
        <w:t>Screenshots of version control or development logs (if applicable)</w:t>
      </w:r>
    </w:p>
    <w:p w14:paraId="09A9A922" w14:textId="54778DBB" w:rsidR="00010A6A" w:rsidRPr="00B67A4B" w:rsidRDefault="008A2C23" w:rsidP="00010A6A">
      <w:pPr>
        <w:rPr>
          <w:rFonts w:ascii="Arial" w:hAnsi="Arial" w:cs="Arial"/>
        </w:rPr>
      </w:pPr>
      <w:r w:rsidRPr="008A2C23">
        <w:rPr>
          <w:rFonts w:ascii="Arial" w:hAnsi="Arial" w:cs="Arial"/>
          <w:noProof/>
        </w:rPr>
        <w:drawing>
          <wp:inline distT="0" distB="0" distL="0" distR="0" wp14:anchorId="09852C7B" wp14:editId="696808B3">
            <wp:extent cx="5731510" cy="3222625"/>
            <wp:effectExtent l="0" t="0" r="2540" b="0"/>
            <wp:docPr id="191188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9310" name=""/>
                    <pic:cNvPicPr/>
                  </pic:nvPicPr>
                  <pic:blipFill>
                    <a:blip r:embed="rId13"/>
                    <a:stretch>
                      <a:fillRect/>
                    </a:stretch>
                  </pic:blipFill>
                  <pic:spPr>
                    <a:xfrm>
                      <a:off x="0" y="0"/>
                      <a:ext cx="5731510" cy="3222625"/>
                    </a:xfrm>
                    <a:prstGeom prst="rect">
                      <a:avLst/>
                    </a:prstGeom>
                  </pic:spPr>
                </pic:pic>
              </a:graphicData>
            </a:graphic>
          </wp:inline>
        </w:drawing>
      </w:r>
    </w:p>
    <w:p w14:paraId="6E4A1FAE" w14:textId="021CB7B9" w:rsidR="009B5343" w:rsidRDefault="008A2C23" w:rsidP="00740F08">
      <w:pPr>
        <w:tabs>
          <w:tab w:val="left" w:pos="360"/>
        </w:tabs>
        <w:spacing w:after="0" w:line="240" w:lineRule="auto"/>
        <w:jc w:val="both"/>
        <w:rPr>
          <w:rFonts w:ascii="Arial Nova" w:hAnsi="Arial Nova"/>
        </w:rPr>
      </w:pPr>
      <w:r w:rsidRPr="008A2C23">
        <w:rPr>
          <w:rFonts w:ascii="Arial Nova" w:hAnsi="Arial Nova"/>
          <w:noProof/>
        </w:rPr>
        <w:drawing>
          <wp:inline distT="0" distB="0" distL="0" distR="0" wp14:anchorId="22C0DE52" wp14:editId="36A438B4">
            <wp:extent cx="5731510" cy="3222625"/>
            <wp:effectExtent l="0" t="0" r="2540" b="0"/>
            <wp:docPr id="7824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894" name=""/>
                    <pic:cNvPicPr/>
                  </pic:nvPicPr>
                  <pic:blipFill>
                    <a:blip r:embed="rId14"/>
                    <a:stretch>
                      <a:fillRect/>
                    </a:stretch>
                  </pic:blipFill>
                  <pic:spPr>
                    <a:xfrm>
                      <a:off x="0" y="0"/>
                      <a:ext cx="5731510" cy="3222625"/>
                    </a:xfrm>
                    <a:prstGeom prst="rect">
                      <a:avLst/>
                    </a:prstGeom>
                  </pic:spPr>
                </pic:pic>
              </a:graphicData>
            </a:graphic>
          </wp:inline>
        </w:drawing>
      </w:r>
    </w:p>
    <w:p w14:paraId="046B725C" w14:textId="6FC7B2DC" w:rsidR="008A2C23" w:rsidRDefault="008A2C23" w:rsidP="00740F08">
      <w:pPr>
        <w:tabs>
          <w:tab w:val="left" w:pos="360"/>
        </w:tabs>
        <w:spacing w:after="0" w:line="240" w:lineRule="auto"/>
        <w:jc w:val="both"/>
        <w:rPr>
          <w:rFonts w:ascii="Arial Nova" w:hAnsi="Arial Nova"/>
        </w:rPr>
      </w:pPr>
      <w:r w:rsidRPr="008A2C23">
        <w:rPr>
          <w:rFonts w:ascii="Arial Nova" w:hAnsi="Arial Nova"/>
          <w:noProof/>
        </w:rPr>
        <w:lastRenderedPageBreak/>
        <w:drawing>
          <wp:inline distT="0" distB="0" distL="0" distR="0" wp14:anchorId="5B2598D5" wp14:editId="291AFB9A">
            <wp:extent cx="5731510" cy="3222625"/>
            <wp:effectExtent l="0" t="0" r="2540" b="0"/>
            <wp:docPr id="162783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37872" name=""/>
                    <pic:cNvPicPr/>
                  </pic:nvPicPr>
                  <pic:blipFill>
                    <a:blip r:embed="rId15"/>
                    <a:stretch>
                      <a:fillRect/>
                    </a:stretch>
                  </pic:blipFill>
                  <pic:spPr>
                    <a:xfrm>
                      <a:off x="0" y="0"/>
                      <a:ext cx="5731510" cy="3222625"/>
                    </a:xfrm>
                    <a:prstGeom prst="rect">
                      <a:avLst/>
                    </a:prstGeom>
                  </pic:spPr>
                </pic:pic>
              </a:graphicData>
            </a:graphic>
          </wp:inline>
        </w:drawing>
      </w:r>
    </w:p>
    <w:p w14:paraId="408B57B9" w14:textId="3D6C29B3" w:rsidR="008A2C23" w:rsidRPr="00EE6718" w:rsidRDefault="008A2C23" w:rsidP="00740F08">
      <w:pPr>
        <w:tabs>
          <w:tab w:val="left" w:pos="360"/>
        </w:tabs>
        <w:spacing w:after="0" w:line="240" w:lineRule="auto"/>
        <w:jc w:val="both"/>
        <w:rPr>
          <w:rFonts w:ascii="Arial Nova" w:hAnsi="Arial Nova"/>
        </w:rPr>
      </w:pPr>
      <w:r w:rsidRPr="008A2C23">
        <w:rPr>
          <w:rFonts w:ascii="Arial Nova" w:hAnsi="Arial Nova"/>
          <w:noProof/>
        </w:rPr>
        <w:lastRenderedPageBreak/>
        <w:drawing>
          <wp:inline distT="0" distB="0" distL="0" distR="0" wp14:anchorId="7988849A" wp14:editId="23662C4C">
            <wp:extent cx="5731510" cy="6073775"/>
            <wp:effectExtent l="0" t="0" r="2540" b="3175"/>
            <wp:docPr id="90172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24439" name=""/>
                    <pic:cNvPicPr/>
                  </pic:nvPicPr>
                  <pic:blipFill>
                    <a:blip r:embed="rId16"/>
                    <a:stretch>
                      <a:fillRect/>
                    </a:stretch>
                  </pic:blipFill>
                  <pic:spPr>
                    <a:xfrm>
                      <a:off x="0" y="0"/>
                      <a:ext cx="5731510" cy="6073775"/>
                    </a:xfrm>
                    <a:prstGeom prst="rect">
                      <a:avLst/>
                    </a:prstGeom>
                  </pic:spPr>
                </pic:pic>
              </a:graphicData>
            </a:graphic>
          </wp:inline>
        </w:drawing>
      </w:r>
    </w:p>
    <w:sectPr w:rsidR="008A2C23" w:rsidRPr="00EE6718" w:rsidSect="00BB6A5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E2C48" w14:textId="77777777" w:rsidR="00C1668D" w:rsidRDefault="00C1668D" w:rsidP="00D53329">
      <w:pPr>
        <w:spacing w:after="0" w:line="240" w:lineRule="auto"/>
      </w:pPr>
      <w:r>
        <w:separator/>
      </w:r>
    </w:p>
  </w:endnote>
  <w:endnote w:type="continuationSeparator" w:id="0">
    <w:p w14:paraId="740B8AE1" w14:textId="77777777" w:rsidR="00C1668D" w:rsidRDefault="00C1668D" w:rsidP="00D53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66747" w14:textId="77777777" w:rsidR="00C1668D" w:rsidRDefault="00C1668D" w:rsidP="00D53329">
      <w:pPr>
        <w:spacing w:after="0" w:line="240" w:lineRule="auto"/>
      </w:pPr>
      <w:r>
        <w:separator/>
      </w:r>
    </w:p>
  </w:footnote>
  <w:footnote w:type="continuationSeparator" w:id="0">
    <w:p w14:paraId="70EFA2E8" w14:textId="77777777" w:rsidR="00C1668D" w:rsidRDefault="00C1668D" w:rsidP="00D53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6553">
    <w:abstractNumId w:val="0"/>
  </w:num>
  <w:num w:numId="2" w16cid:durableId="70398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51"/>
    <w:rsid w:val="00010A6A"/>
    <w:rsid w:val="00050A46"/>
    <w:rsid w:val="000D40AC"/>
    <w:rsid w:val="001E4BB9"/>
    <w:rsid w:val="001F05E8"/>
    <w:rsid w:val="002625AB"/>
    <w:rsid w:val="00287926"/>
    <w:rsid w:val="002E7EF5"/>
    <w:rsid w:val="003304DA"/>
    <w:rsid w:val="003A5497"/>
    <w:rsid w:val="003D474B"/>
    <w:rsid w:val="004141C6"/>
    <w:rsid w:val="00551E64"/>
    <w:rsid w:val="00601C5C"/>
    <w:rsid w:val="006479E5"/>
    <w:rsid w:val="0067170D"/>
    <w:rsid w:val="00740F08"/>
    <w:rsid w:val="00743D16"/>
    <w:rsid w:val="00751F88"/>
    <w:rsid w:val="00807689"/>
    <w:rsid w:val="0084068A"/>
    <w:rsid w:val="00846E46"/>
    <w:rsid w:val="00867522"/>
    <w:rsid w:val="008A2C23"/>
    <w:rsid w:val="0096513C"/>
    <w:rsid w:val="00997D75"/>
    <w:rsid w:val="009B5343"/>
    <w:rsid w:val="009C0284"/>
    <w:rsid w:val="00A5717E"/>
    <w:rsid w:val="00A966E1"/>
    <w:rsid w:val="00AE1943"/>
    <w:rsid w:val="00B93164"/>
    <w:rsid w:val="00BA5E3B"/>
    <w:rsid w:val="00BB47A5"/>
    <w:rsid w:val="00BB6A51"/>
    <w:rsid w:val="00C1668D"/>
    <w:rsid w:val="00C5230D"/>
    <w:rsid w:val="00C817B4"/>
    <w:rsid w:val="00D23055"/>
    <w:rsid w:val="00D53329"/>
    <w:rsid w:val="00DA4392"/>
    <w:rsid w:val="00EE6718"/>
    <w:rsid w:val="00F82B47"/>
    <w:rsid w:val="00FB0E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E0E"/>
  <w15:chartTrackingRefBased/>
  <w15:docId w15:val="{B015A672-870C-40E9-A0F1-5C6A9A69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5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51"/>
    <w:rPr>
      <w:rFonts w:eastAsiaTheme="majorEastAsia" w:cstheme="majorBidi"/>
      <w:color w:val="272727" w:themeColor="text1" w:themeTint="D8"/>
    </w:rPr>
  </w:style>
  <w:style w:type="paragraph" w:styleId="Title">
    <w:name w:val="Title"/>
    <w:basedOn w:val="Normal"/>
    <w:next w:val="Normal"/>
    <w:link w:val="TitleChar"/>
    <w:uiPriority w:val="10"/>
    <w:qFormat/>
    <w:rsid w:val="00BB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51"/>
    <w:pPr>
      <w:spacing w:before="160"/>
      <w:jc w:val="center"/>
    </w:pPr>
    <w:rPr>
      <w:i/>
      <w:iCs/>
      <w:color w:val="404040" w:themeColor="text1" w:themeTint="BF"/>
    </w:rPr>
  </w:style>
  <w:style w:type="character" w:customStyle="1" w:styleId="QuoteChar">
    <w:name w:val="Quote Char"/>
    <w:basedOn w:val="DefaultParagraphFont"/>
    <w:link w:val="Quote"/>
    <w:uiPriority w:val="29"/>
    <w:rsid w:val="00BB6A51"/>
    <w:rPr>
      <w:i/>
      <w:iCs/>
      <w:color w:val="404040" w:themeColor="text1" w:themeTint="BF"/>
    </w:rPr>
  </w:style>
  <w:style w:type="paragraph" w:styleId="ListParagraph">
    <w:name w:val="List Paragraph"/>
    <w:basedOn w:val="Normal"/>
    <w:uiPriority w:val="34"/>
    <w:qFormat/>
    <w:rsid w:val="00BB6A51"/>
    <w:pPr>
      <w:ind w:left="720"/>
      <w:contextualSpacing/>
    </w:pPr>
  </w:style>
  <w:style w:type="character" w:styleId="IntenseEmphasis">
    <w:name w:val="Intense Emphasis"/>
    <w:basedOn w:val="DefaultParagraphFont"/>
    <w:uiPriority w:val="21"/>
    <w:qFormat/>
    <w:rsid w:val="00BB6A51"/>
    <w:rPr>
      <w:i/>
      <w:iCs/>
      <w:color w:val="0F4761" w:themeColor="accent1" w:themeShade="BF"/>
    </w:rPr>
  </w:style>
  <w:style w:type="paragraph" w:styleId="IntenseQuote">
    <w:name w:val="Intense Quote"/>
    <w:basedOn w:val="Normal"/>
    <w:next w:val="Normal"/>
    <w:link w:val="IntenseQuoteChar"/>
    <w:uiPriority w:val="30"/>
    <w:qFormat/>
    <w:rsid w:val="00BB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51"/>
    <w:rPr>
      <w:i/>
      <w:iCs/>
      <w:color w:val="0F4761" w:themeColor="accent1" w:themeShade="BF"/>
    </w:rPr>
  </w:style>
  <w:style w:type="character" w:styleId="IntenseReference">
    <w:name w:val="Intense Reference"/>
    <w:basedOn w:val="DefaultParagraphFont"/>
    <w:uiPriority w:val="32"/>
    <w:qFormat/>
    <w:rsid w:val="00BB6A51"/>
    <w:rPr>
      <w:b/>
      <w:bCs/>
      <w:smallCaps/>
      <w:color w:val="0F4761" w:themeColor="accent1" w:themeShade="BF"/>
      <w:spacing w:val="5"/>
    </w:rPr>
  </w:style>
  <w:style w:type="table" w:styleId="TableGrid">
    <w:name w:val="Table Grid"/>
    <w:basedOn w:val="TableNormal"/>
    <w:uiPriority w:val="59"/>
    <w:rsid w:val="00BB6A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33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329"/>
    <w:rPr>
      <w:kern w:val="0"/>
      <w:sz w:val="22"/>
      <w:szCs w:val="22"/>
      <w14:ligatures w14:val="none"/>
    </w:rPr>
  </w:style>
  <w:style w:type="paragraph" w:styleId="Footer">
    <w:name w:val="footer"/>
    <w:basedOn w:val="Normal"/>
    <w:link w:val="FooterChar"/>
    <w:uiPriority w:val="99"/>
    <w:unhideWhenUsed/>
    <w:rsid w:val="00D533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32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Yann LONG (TP)</dc:creator>
  <cp:keywords/>
  <dc:description/>
  <cp:lastModifiedBy>Jovan Lau</cp:lastModifiedBy>
  <cp:revision>16</cp:revision>
  <dcterms:created xsi:type="dcterms:W3CDTF">2026-04-24T05:27:00Z</dcterms:created>
  <dcterms:modified xsi:type="dcterms:W3CDTF">2026-07-30T11:26:00Z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ies>
</file>