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50F1">
      <w:r>
        <w:t>Dvoprolazni asembler realizovan je tako da prvi prolaz proverava ispravnost ulaznog fajla I u tabelu simbola ubacuje sve simbole definisane u ulaznom fajlu. Drugi prolaz obrađuje svaku instrukciju I direktivu pri čemu upisuje bajtove u sekcije I generiše potrebne relokacione zapise. Takođe, drugi prolaz ažurira tabelu simbola tako što u nju dodaje simbole koji se uvoze a simbole koji se izvoze prepravlja na globalne.</w:t>
      </w:r>
      <w:r w:rsidR="007B4743">
        <w:t xml:space="preserve"> Nakon drugog prolaza poziva se funkcija koja ispisuje prikupljene podatke u izlazni fajl.</w:t>
      </w:r>
    </w:p>
    <w:p w:rsidR="007B4743" w:rsidRDefault="007B4743"/>
    <w:p w:rsidR="007B4743" w:rsidRDefault="007B4743">
      <w:r>
        <w:t xml:space="preserve">Program se prevodi komandom: </w:t>
      </w:r>
    </w:p>
    <w:p w:rsidR="007B4743" w:rsidRDefault="007B4743">
      <w:r w:rsidRPr="007B4743">
        <w:t>g++ -std=c++0x -o ssproj assembler.cpp symtab.cpp relocation.cpp directive.cpp instruction.cpp main.cpp section.cpp</w:t>
      </w:r>
      <w:r>
        <w:t xml:space="preserve"> </w:t>
      </w:r>
    </w:p>
    <w:p w:rsidR="007B4743" w:rsidRDefault="007B4743">
      <w:r>
        <w:t>iz terminala virtuelne mašine iz direktorijuma u kom se nalaze izvorni fajlovi.</w:t>
      </w:r>
    </w:p>
    <w:p w:rsidR="007B4743" w:rsidRDefault="007B4743"/>
    <w:p w:rsidR="007B4743" w:rsidRDefault="007B4743">
      <w:r>
        <w:t>Test primer 1:</w:t>
      </w:r>
    </w:p>
    <w:p w:rsidR="007B4743" w:rsidRDefault="007B4743">
      <w:pPr>
        <w:rPr>
          <w:lang/>
        </w:rPr>
      </w:pPr>
      <w:r>
        <w:rPr>
          <w:noProof/>
        </w:rPr>
        <w:drawing>
          <wp:inline distT="0" distB="0" distL="0" distR="0">
            <wp:extent cx="2447925" cy="2876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213" w:rsidRDefault="00DE0213">
      <w:pPr>
        <w:rPr>
          <w:lang/>
        </w:rPr>
      </w:pPr>
      <w:r>
        <w:rPr>
          <w:lang/>
        </w:rPr>
        <w:t>Cilj ovog primera je da testira sve tipove instrukcija, tj. sve funkcije koje obrađuju instrukcije kao i sve direktive i funkcije za njihovu obradu.</w:t>
      </w:r>
    </w:p>
    <w:p w:rsidR="007B4743" w:rsidRDefault="007B4743">
      <w:pPr>
        <w:rPr>
          <w:lang/>
        </w:rPr>
      </w:pPr>
      <w:r>
        <w:rPr>
          <w:lang/>
        </w:rPr>
        <w:t>Komanda za pokretanje:</w:t>
      </w:r>
    </w:p>
    <w:p w:rsidR="007B4743" w:rsidRDefault="007B4743">
      <w:pPr>
        <w:rPr>
          <w:lang/>
        </w:rPr>
      </w:pPr>
      <w:r w:rsidRPr="007B4743">
        <w:rPr>
          <w:lang/>
        </w:rPr>
        <w:t>.</w:t>
      </w:r>
      <w:r>
        <w:rPr>
          <w:lang/>
        </w:rPr>
        <w:t>/ssproj /home/etf/Desktop/input1</w:t>
      </w:r>
      <w:r w:rsidRPr="007B4743">
        <w:rPr>
          <w:lang/>
        </w:rPr>
        <w:t>.</w:t>
      </w:r>
      <w:r>
        <w:rPr>
          <w:lang/>
        </w:rPr>
        <w:t>txt 1 /home/etf/Desktop/output1</w:t>
      </w:r>
      <w:r w:rsidRPr="007B4743">
        <w:rPr>
          <w:lang/>
        </w:rPr>
        <w:t>.txt</w:t>
      </w:r>
    </w:p>
    <w:p w:rsidR="007B4743" w:rsidRDefault="007B4743">
      <w:pPr>
        <w:rPr>
          <w:lang/>
        </w:rPr>
      </w:pPr>
    </w:p>
    <w:p w:rsidR="007B4743" w:rsidRDefault="007B4743">
      <w:pPr>
        <w:rPr>
          <w:lang/>
        </w:rPr>
      </w:pPr>
      <w:r>
        <w:rPr>
          <w:lang/>
        </w:rPr>
        <w:t>Očekivani izlaz:</w:t>
      </w:r>
    </w:p>
    <w:p w:rsidR="007B4743" w:rsidRDefault="007B4743">
      <w:pPr>
        <w:rPr>
          <w:lang/>
        </w:rPr>
      </w:pPr>
      <w:r>
        <w:rPr>
          <w:noProof/>
        </w:rPr>
        <w:lastRenderedPageBreak/>
        <w:drawing>
          <wp:inline distT="0" distB="0" distL="0" distR="0">
            <wp:extent cx="5943600" cy="34956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743" w:rsidRDefault="007B4743">
      <w:pPr>
        <w:rPr>
          <w:lang/>
        </w:rPr>
      </w:pPr>
    </w:p>
    <w:p w:rsidR="007B4743" w:rsidRDefault="007B4743">
      <w:pPr>
        <w:rPr>
          <w:lang/>
        </w:rPr>
      </w:pPr>
      <w:r>
        <w:rPr>
          <w:lang/>
        </w:rPr>
        <w:t>Test primer 2:</w:t>
      </w:r>
    </w:p>
    <w:p w:rsidR="007B4743" w:rsidRDefault="007D5399">
      <w:pPr>
        <w:rPr>
          <w:lang/>
        </w:rPr>
      </w:pPr>
      <w:r>
        <w:rPr>
          <w:noProof/>
        </w:rPr>
        <w:drawing>
          <wp:inline distT="0" distB="0" distL="0" distR="0">
            <wp:extent cx="2724150" cy="2895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213" w:rsidRDefault="00DE0213">
      <w:pPr>
        <w:rPr>
          <w:lang/>
        </w:rPr>
      </w:pPr>
      <w:r>
        <w:rPr>
          <w:lang/>
        </w:rPr>
        <w:t>Cilj ovog primera je da obuhvati sve načine adresiranja i tako testira kako funkcije za dohvatanje broja registra i vresnosti koju treba upisati u dodatna dva bajta instrukcije.</w:t>
      </w:r>
    </w:p>
    <w:p w:rsidR="007D5399" w:rsidRDefault="007D5399" w:rsidP="007D5399">
      <w:pPr>
        <w:rPr>
          <w:lang/>
        </w:rPr>
      </w:pPr>
      <w:r>
        <w:rPr>
          <w:lang/>
        </w:rPr>
        <w:t>Komanda za pokretanje:</w:t>
      </w:r>
    </w:p>
    <w:p w:rsidR="007D5399" w:rsidRDefault="007D5399" w:rsidP="007D5399">
      <w:pPr>
        <w:rPr>
          <w:lang/>
        </w:rPr>
      </w:pPr>
      <w:r w:rsidRPr="007B4743">
        <w:rPr>
          <w:lang/>
        </w:rPr>
        <w:lastRenderedPageBreak/>
        <w:t>.</w:t>
      </w:r>
      <w:r>
        <w:rPr>
          <w:lang/>
        </w:rPr>
        <w:t>/ssproj /home/etf/Desktop/input2</w:t>
      </w:r>
      <w:r w:rsidRPr="007B4743">
        <w:rPr>
          <w:lang/>
        </w:rPr>
        <w:t>.</w:t>
      </w:r>
      <w:r>
        <w:rPr>
          <w:lang/>
        </w:rPr>
        <w:t>txt 1 /home/etf/Desktop/output</w:t>
      </w:r>
      <w:r w:rsidR="00806C51">
        <w:rPr>
          <w:lang/>
        </w:rPr>
        <w:t>2</w:t>
      </w:r>
      <w:r w:rsidRPr="007B4743">
        <w:rPr>
          <w:lang/>
        </w:rPr>
        <w:t>.txt</w:t>
      </w:r>
    </w:p>
    <w:p w:rsidR="007D5399" w:rsidRDefault="007D5399" w:rsidP="007D5399">
      <w:pPr>
        <w:rPr>
          <w:lang/>
        </w:rPr>
      </w:pPr>
    </w:p>
    <w:p w:rsidR="007D5399" w:rsidRDefault="007D5399" w:rsidP="007D5399">
      <w:pPr>
        <w:rPr>
          <w:lang/>
        </w:rPr>
      </w:pPr>
      <w:r>
        <w:rPr>
          <w:lang/>
        </w:rPr>
        <w:t>Očekivani izlaz:</w:t>
      </w:r>
    </w:p>
    <w:p w:rsidR="007D5399" w:rsidRDefault="000E0024" w:rsidP="007D5399">
      <w:pPr>
        <w:rPr>
          <w:lang/>
        </w:rPr>
      </w:pPr>
      <w:r>
        <w:rPr>
          <w:noProof/>
        </w:rPr>
        <w:drawing>
          <wp:inline distT="0" distB="0" distL="0" distR="0">
            <wp:extent cx="6380726" cy="2857500"/>
            <wp:effectExtent l="19050" t="0" r="102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726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24" w:rsidRDefault="000E0024" w:rsidP="007D5399">
      <w:pPr>
        <w:rPr>
          <w:lang/>
        </w:rPr>
      </w:pPr>
    </w:p>
    <w:p w:rsidR="000E0024" w:rsidRDefault="000E0024" w:rsidP="007D5399">
      <w:pPr>
        <w:rPr>
          <w:lang/>
        </w:rPr>
      </w:pPr>
      <w:r>
        <w:rPr>
          <w:lang/>
        </w:rPr>
        <w:t>Test primer 3:</w:t>
      </w:r>
    </w:p>
    <w:p w:rsidR="000E0024" w:rsidRDefault="00806C51" w:rsidP="007D5399">
      <w:pPr>
        <w:rPr>
          <w:lang/>
        </w:rPr>
      </w:pPr>
      <w:r>
        <w:rPr>
          <w:noProof/>
        </w:rPr>
        <w:drawing>
          <wp:inline distT="0" distB="0" distL="0" distR="0">
            <wp:extent cx="2143125" cy="27432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C51" w:rsidRDefault="00806C51" w:rsidP="00806C51">
      <w:pPr>
        <w:rPr>
          <w:lang/>
        </w:rPr>
      </w:pPr>
      <w:r>
        <w:rPr>
          <w:lang/>
        </w:rPr>
        <w:t>Komanda za pokretanje:</w:t>
      </w:r>
    </w:p>
    <w:p w:rsidR="00806C51" w:rsidRDefault="00806C51" w:rsidP="00806C51">
      <w:pPr>
        <w:rPr>
          <w:lang/>
        </w:rPr>
      </w:pPr>
      <w:r w:rsidRPr="007B4743">
        <w:rPr>
          <w:lang/>
        </w:rPr>
        <w:t>.</w:t>
      </w:r>
      <w:r>
        <w:rPr>
          <w:lang/>
        </w:rPr>
        <w:t>/ssproj /home/etf/Desktop/input3</w:t>
      </w:r>
      <w:r w:rsidRPr="007B4743">
        <w:rPr>
          <w:lang/>
        </w:rPr>
        <w:t>.</w:t>
      </w:r>
      <w:r>
        <w:rPr>
          <w:lang/>
        </w:rPr>
        <w:t>txt 1 /home/etf/Desktop/output3</w:t>
      </w:r>
      <w:r w:rsidRPr="007B4743">
        <w:rPr>
          <w:lang/>
        </w:rPr>
        <w:t>.txt</w:t>
      </w:r>
    </w:p>
    <w:p w:rsidR="00806C51" w:rsidRDefault="00806C51" w:rsidP="00806C51">
      <w:pPr>
        <w:rPr>
          <w:lang/>
        </w:rPr>
      </w:pPr>
    </w:p>
    <w:p w:rsidR="00806C51" w:rsidRDefault="00806C51" w:rsidP="00806C51">
      <w:pPr>
        <w:rPr>
          <w:lang/>
        </w:rPr>
      </w:pPr>
      <w:r>
        <w:rPr>
          <w:lang/>
        </w:rPr>
        <w:t>Očekivani izlaz:</w:t>
      </w:r>
    </w:p>
    <w:p w:rsidR="00806C51" w:rsidRDefault="00FA6E6A" w:rsidP="00806C51">
      <w:pPr>
        <w:rPr>
          <w:lang/>
        </w:rPr>
      </w:pPr>
      <w:r>
        <w:rPr>
          <w:noProof/>
        </w:rPr>
        <w:drawing>
          <wp:inline distT="0" distB="0" distL="0" distR="0">
            <wp:extent cx="5943600" cy="4200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E6A" w:rsidRDefault="00FA6E6A" w:rsidP="00806C51">
      <w:pPr>
        <w:rPr>
          <w:lang/>
        </w:rPr>
      </w:pPr>
    </w:p>
    <w:p w:rsidR="00FA6E6A" w:rsidRDefault="00FA6E6A" w:rsidP="00806C51">
      <w:pPr>
        <w:rPr>
          <w:lang/>
        </w:rPr>
      </w:pPr>
      <w:r>
        <w:rPr>
          <w:lang/>
        </w:rPr>
        <w:t>Test primer 4:</w:t>
      </w:r>
    </w:p>
    <w:p w:rsidR="00FA6E6A" w:rsidRDefault="00CC30C2" w:rsidP="00806C51">
      <w:pPr>
        <w:rPr>
          <w:lang/>
        </w:rPr>
      </w:pPr>
      <w:r>
        <w:rPr>
          <w:noProof/>
        </w:rPr>
        <w:drawing>
          <wp:inline distT="0" distB="0" distL="0" distR="0">
            <wp:extent cx="2076450" cy="10477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0C2" w:rsidRDefault="00CC30C2" w:rsidP="00CC30C2">
      <w:pPr>
        <w:rPr>
          <w:lang/>
        </w:rPr>
      </w:pPr>
      <w:r>
        <w:rPr>
          <w:lang/>
        </w:rPr>
        <w:t>Komanda za pokretanje:</w:t>
      </w:r>
    </w:p>
    <w:p w:rsidR="00CC30C2" w:rsidRDefault="00CC30C2" w:rsidP="00CC30C2">
      <w:pPr>
        <w:rPr>
          <w:lang/>
        </w:rPr>
      </w:pPr>
      <w:r w:rsidRPr="007B4743">
        <w:rPr>
          <w:lang/>
        </w:rPr>
        <w:t>.</w:t>
      </w:r>
      <w:r>
        <w:rPr>
          <w:lang/>
        </w:rPr>
        <w:t>/ssproj /home/etf/Desktop/input</w:t>
      </w:r>
      <w:r w:rsidRPr="007B4743">
        <w:rPr>
          <w:lang/>
        </w:rPr>
        <w:t>.</w:t>
      </w:r>
      <w:r>
        <w:rPr>
          <w:lang/>
        </w:rPr>
        <w:t>txt 1 /home/etf/Desktop/output</w:t>
      </w:r>
      <w:r w:rsidRPr="007B4743">
        <w:rPr>
          <w:lang/>
        </w:rPr>
        <w:t>.txt</w:t>
      </w:r>
    </w:p>
    <w:p w:rsidR="00CC30C2" w:rsidRDefault="00CC30C2" w:rsidP="00CC30C2">
      <w:pPr>
        <w:rPr>
          <w:lang/>
        </w:rPr>
      </w:pPr>
    </w:p>
    <w:p w:rsidR="00CC30C2" w:rsidRDefault="00CC30C2" w:rsidP="00CC30C2">
      <w:pPr>
        <w:rPr>
          <w:lang/>
        </w:rPr>
      </w:pPr>
      <w:r>
        <w:rPr>
          <w:lang/>
        </w:rPr>
        <w:t>Očekivani izlaz:</w:t>
      </w:r>
    </w:p>
    <w:p w:rsidR="00CC30C2" w:rsidRDefault="00CC30C2" w:rsidP="00CC30C2">
      <w:pPr>
        <w:rPr>
          <w:lang/>
        </w:rPr>
      </w:pPr>
      <w:r>
        <w:rPr>
          <w:lang/>
        </w:rPr>
        <w:lastRenderedPageBreak/>
        <w:t>Ovaj primer prikazuje gresku u formatu ulaznog fajla, izlazni fajl će biti prazan a tekst greške će se ispisati u terminalu:</w:t>
      </w:r>
    </w:p>
    <w:p w:rsidR="00CC30C2" w:rsidRDefault="00CC30C2" w:rsidP="00CC30C2">
      <w:pPr>
        <w:rPr>
          <w:lang/>
        </w:rPr>
      </w:pPr>
      <w:r>
        <w:rPr>
          <w:noProof/>
        </w:rPr>
        <w:drawing>
          <wp:inline distT="0" distB="0" distL="0" distR="0">
            <wp:extent cx="5943600" cy="7429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C51" w:rsidRDefault="00806C51" w:rsidP="007D5399">
      <w:pPr>
        <w:rPr>
          <w:lang/>
        </w:rPr>
      </w:pPr>
    </w:p>
    <w:p w:rsidR="007D5399" w:rsidRDefault="007D5399">
      <w:pPr>
        <w:rPr>
          <w:lang/>
        </w:rPr>
      </w:pPr>
    </w:p>
    <w:p w:rsidR="00683FC7" w:rsidRPr="00D450F1" w:rsidRDefault="00683FC7">
      <w:pPr>
        <w:rPr>
          <w:lang/>
        </w:rPr>
      </w:pPr>
    </w:p>
    <w:sectPr w:rsidR="00683FC7" w:rsidRPr="00D4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50F1"/>
    <w:rsid w:val="000E0024"/>
    <w:rsid w:val="00683FC7"/>
    <w:rsid w:val="007B4743"/>
    <w:rsid w:val="007D5399"/>
    <w:rsid w:val="00806C51"/>
    <w:rsid w:val="00CC30C2"/>
    <w:rsid w:val="00D450F1"/>
    <w:rsid w:val="00DE0213"/>
    <w:rsid w:val="00FA6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</dc:creator>
  <cp:keywords/>
  <dc:description/>
  <cp:lastModifiedBy>Jovana</cp:lastModifiedBy>
  <cp:revision>10</cp:revision>
  <dcterms:created xsi:type="dcterms:W3CDTF">2018-08-25T00:19:00Z</dcterms:created>
  <dcterms:modified xsi:type="dcterms:W3CDTF">2018-08-25T00:51:00Z</dcterms:modified>
</cp:coreProperties>
</file>