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2B1" w:rsidRDefault="004D62B1" w:rsidP="00BE7F95"/>
    <w:p w:rsidR="00BE7F95" w:rsidRDefault="00BE7F95" w:rsidP="00BE7F95"/>
    <w:p w:rsidR="00BE7F95" w:rsidRDefault="00BE7F95" w:rsidP="00BE7F95"/>
    <w:p w:rsidR="00BE7F95" w:rsidRDefault="00BE7F95" w:rsidP="00BE7F95"/>
    <w:p w:rsidR="00BE7F95" w:rsidRDefault="00BE7F95" w:rsidP="00BE7F95"/>
    <w:p w:rsidR="00BE7F95" w:rsidRDefault="00BE7F95" w:rsidP="00BE7F95">
      <w:pPr>
        <w:pStyle w:val="Title"/>
        <w:jc w:val="center"/>
      </w:pPr>
      <w:r>
        <w:t>Faza testiranja – izveštaj</w:t>
      </w:r>
    </w:p>
    <w:p w:rsidR="00BE7F95" w:rsidRDefault="00BE7F95" w:rsidP="00BE7F95"/>
    <w:p w:rsidR="00BE7F95" w:rsidRPr="00BE7F95" w:rsidRDefault="00BE7F95" w:rsidP="00BE7F95"/>
    <w:p w:rsidR="00BE7F95" w:rsidRDefault="00BE7F95" w:rsidP="00BE7F95">
      <w:pPr>
        <w:jc w:val="center"/>
        <w:rPr>
          <w:sz w:val="28"/>
          <w:szCs w:val="28"/>
        </w:rPr>
      </w:pPr>
      <w:r w:rsidRPr="00BE7F95">
        <w:rPr>
          <w:sz w:val="28"/>
          <w:szCs w:val="28"/>
        </w:rPr>
        <w:t>Maja Ličina 17/0506</w:t>
      </w:r>
    </w:p>
    <w:p w:rsidR="00BE7F95" w:rsidRDefault="00BE7F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id w:val="11891810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E7F95" w:rsidRDefault="00710B33">
          <w:pPr>
            <w:pStyle w:val="TOCHeading"/>
          </w:pPr>
          <w:r>
            <w:t>Sadržaj</w:t>
          </w:r>
          <w:bookmarkStart w:id="0" w:name="_GoBack"/>
          <w:bookmarkEnd w:id="0"/>
        </w:p>
        <w:p w:rsidR="00710B33" w:rsidRDefault="00BE7F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5623" w:history="1">
            <w:r w:rsidR="00710B33" w:rsidRPr="00556ECC">
              <w:rPr>
                <w:rStyle w:val="Hyperlink"/>
                <w:noProof/>
              </w:rPr>
              <w:t>1.</w:t>
            </w:r>
            <w:r w:rsidR="00710B33">
              <w:rPr>
                <w:rFonts w:eastAsiaTheme="minorEastAsia"/>
                <w:noProof/>
              </w:rPr>
              <w:tab/>
            </w:r>
            <w:r w:rsidR="00710B33" w:rsidRPr="00556ECC">
              <w:rPr>
                <w:rStyle w:val="Hyperlink"/>
                <w:noProof/>
              </w:rPr>
              <w:t>Funkcionalnost čuvanje tuđeg sadržaja</w:t>
            </w:r>
            <w:r w:rsidR="00710B33">
              <w:rPr>
                <w:noProof/>
                <w:webHidden/>
              </w:rPr>
              <w:tab/>
            </w:r>
            <w:r w:rsidR="00710B33">
              <w:rPr>
                <w:noProof/>
                <w:webHidden/>
              </w:rPr>
              <w:fldChar w:fldCharType="begin"/>
            </w:r>
            <w:r w:rsidR="00710B33">
              <w:rPr>
                <w:noProof/>
                <w:webHidden/>
              </w:rPr>
              <w:instrText xml:space="preserve"> PAGEREF _Toc42305623 \h </w:instrText>
            </w:r>
            <w:r w:rsidR="00710B33">
              <w:rPr>
                <w:noProof/>
                <w:webHidden/>
              </w:rPr>
            </w:r>
            <w:r w:rsidR="00710B33">
              <w:rPr>
                <w:noProof/>
                <w:webHidden/>
              </w:rPr>
              <w:fldChar w:fldCharType="separate"/>
            </w:r>
            <w:r w:rsidR="00710B33">
              <w:rPr>
                <w:noProof/>
                <w:webHidden/>
              </w:rPr>
              <w:t>3</w:t>
            </w:r>
            <w:r w:rsidR="00710B33"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24" w:history="1">
            <w:r w:rsidRPr="00556ECC">
              <w:rPr>
                <w:rStyle w:val="Hyperlink"/>
                <w:noProof/>
                <w:lang w:val="sr-Latn-C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  <w:lang w:val="sr-Latn-CS"/>
              </w:rPr>
              <w:t>Čuvanje recepta koji nije sačuvan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25" w:history="1">
            <w:r w:rsidRPr="00556ECC">
              <w:rPr>
                <w:rStyle w:val="Hyperlink"/>
                <w:noProof/>
                <w:lang w:val="sr-Latn-C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  <w:lang w:val="sr-Latn-CS"/>
              </w:rPr>
              <w:t>Čuvanje recepta koji je već sačuvan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26" w:history="1">
            <w:r w:rsidRPr="00556EC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</w:rPr>
              <w:t>Funkcionalnost filtiriranje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27" w:history="1">
            <w:r w:rsidRPr="00556EC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</w:rPr>
              <w:t>Funkcionalnost ocenivanje i promena statusa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28" w:history="1">
            <w:r w:rsidRPr="00556ECC">
              <w:rPr>
                <w:rStyle w:val="Hyperlink"/>
                <w:noProof/>
                <w:lang w:val="sr-Latn-CS"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</w:rPr>
              <w:t xml:space="preserve">Ocenjivanje </w:t>
            </w:r>
            <w:r w:rsidRPr="00556ECC">
              <w:rPr>
                <w:rStyle w:val="Hyperlink"/>
                <w:noProof/>
                <w:lang w:val="sr-Latn-CS"/>
              </w:rPr>
              <w:t>tuđeg recepta koji još nije ocenjen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29" w:history="1">
            <w:r w:rsidRPr="00556ECC">
              <w:rPr>
                <w:rStyle w:val="Hyperlink"/>
                <w:noProof/>
                <w:lang w:val="sr-Latn-CS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  <w:lang w:val="sr-Latn-CS"/>
              </w:rPr>
              <w:t>Ocenjivanje već ocenjenog recepta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30" w:history="1">
            <w:r w:rsidRPr="00556ECC">
              <w:rPr>
                <w:rStyle w:val="Hyperlink"/>
                <w:noProof/>
                <w:lang w:val="sr-Latn-CS"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  <w:lang w:val="sr-Latn-CS"/>
              </w:rPr>
              <w:t>Ocenjivanje svog recepta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B33" w:rsidRDefault="00710B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305631" w:history="1">
            <w:r w:rsidRPr="00556EC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56ECC">
              <w:rPr>
                <w:rStyle w:val="Hyperlink"/>
                <w:noProof/>
              </w:rPr>
              <w:t>Funkcionalnost uklanjanje sačuvanog sadržaja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7F95" w:rsidRDefault="00BE7F95">
          <w:r>
            <w:rPr>
              <w:b/>
              <w:bCs/>
              <w:noProof/>
            </w:rPr>
            <w:fldChar w:fldCharType="end"/>
          </w:r>
        </w:p>
      </w:sdtContent>
    </w:sdt>
    <w:p w:rsidR="00BE7F95" w:rsidRDefault="00BE7F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10B33" w:rsidRDefault="00710B33" w:rsidP="00710B33">
      <w:pPr>
        <w:pStyle w:val="Heading1"/>
        <w:ind w:left="360"/>
      </w:pPr>
    </w:p>
    <w:p w:rsidR="00BE7F95" w:rsidRDefault="00BE7F95" w:rsidP="008355C6">
      <w:pPr>
        <w:pStyle w:val="Heading1"/>
        <w:numPr>
          <w:ilvl w:val="0"/>
          <w:numId w:val="1"/>
        </w:numPr>
        <w:ind w:left="360"/>
      </w:pPr>
      <w:bookmarkStart w:id="1" w:name="_Toc42305623"/>
      <w:r>
        <w:t>Funkcionalnost čuvanje tuđeg sadržaja</w:t>
      </w:r>
      <w:bookmarkEnd w:id="1"/>
    </w:p>
    <w:p w:rsidR="00911DE5" w:rsidRPr="00911DE5" w:rsidRDefault="00911DE5" w:rsidP="00911DE5"/>
    <w:p w:rsidR="00BE7F95" w:rsidRDefault="00911DE5" w:rsidP="00BE7F95">
      <w:pPr>
        <w:rPr>
          <w:lang w:val="sr-Latn-CS"/>
        </w:rPr>
      </w:pPr>
      <w:r>
        <w:rPr>
          <w:lang w:val="sr-Latn-CS"/>
        </w:rPr>
        <w:t>Preduslov ovog slučaja upotrebe je da korisnik bude ulogovan (kao običan korisnik, a ne kao administrator)</w:t>
      </w:r>
      <w:r>
        <w:rPr>
          <w:lang w:val="sr-Latn-CS"/>
        </w:rPr>
        <w:t>.</w:t>
      </w:r>
    </w:p>
    <w:p w:rsidR="00F55D09" w:rsidRDefault="00F55D09" w:rsidP="00BE7F95"/>
    <w:p w:rsidR="008355C6" w:rsidRPr="008355C6" w:rsidRDefault="008355C6" w:rsidP="008355C6">
      <w:pPr>
        <w:pStyle w:val="Heading2"/>
        <w:numPr>
          <w:ilvl w:val="1"/>
          <w:numId w:val="1"/>
        </w:numPr>
        <w:ind w:left="540" w:hanging="540"/>
        <w:rPr>
          <w:lang w:val="sr-Latn-CS"/>
        </w:rPr>
      </w:pPr>
      <w:bookmarkStart w:id="2" w:name="_Toc42305624"/>
      <w:r>
        <w:rPr>
          <w:lang w:val="sr-Latn-CS"/>
        </w:rPr>
        <w:t>Čuvanje recepta koji nije sačuvan</w:t>
      </w:r>
      <w:bookmarkEnd w:id="2"/>
    </w:p>
    <w:p w:rsidR="008355C6" w:rsidRDefault="00911DE5" w:rsidP="00BE7F95">
      <w:pPr>
        <w:rPr>
          <w:lang w:val="sr-Latn-CS"/>
        </w:rPr>
      </w:pPr>
      <w:r>
        <w:rPr>
          <w:lang w:val="sr-Latn-CS"/>
        </w:rPr>
        <w:t>Test će</w:t>
      </w:r>
      <w:r w:rsidR="008355C6">
        <w:rPr>
          <w:lang w:val="sr-Latn-CS"/>
        </w:rPr>
        <w:t xml:space="preserve"> biti uspešan samo ako je </w:t>
      </w:r>
      <w:r>
        <w:rPr>
          <w:lang w:val="sr-Latn-CS"/>
        </w:rPr>
        <w:t>korisnik ulogovan i</w:t>
      </w:r>
      <w:r w:rsidR="008355C6">
        <w:rPr>
          <w:lang w:val="sr-Latn-CS"/>
        </w:rPr>
        <w:t xml:space="preserve"> ako postoji bar jedan recept u bazi.</w:t>
      </w:r>
    </w:p>
    <w:p w:rsidR="00F55D09" w:rsidRDefault="00F55D09" w:rsidP="00BE7F95">
      <w:pPr>
        <w:rPr>
          <w:lang w:val="sr-Latn-CS"/>
        </w:rPr>
      </w:pPr>
    </w:p>
    <w:p w:rsidR="008355C6" w:rsidRDefault="008355C6" w:rsidP="008355C6">
      <w:pPr>
        <w:pStyle w:val="Heading2"/>
        <w:numPr>
          <w:ilvl w:val="1"/>
          <w:numId w:val="1"/>
        </w:numPr>
        <w:ind w:left="540" w:hanging="540"/>
        <w:rPr>
          <w:lang w:val="sr-Latn-CS"/>
        </w:rPr>
      </w:pPr>
      <w:bookmarkStart w:id="3" w:name="_Toc42305625"/>
      <w:r>
        <w:rPr>
          <w:lang w:val="sr-Latn-CS"/>
        </w:rPr>
        <w:t>Čuvanje recepta koji je već sačuvan</w:t>
      </w:r>
      <w:bookmarkEnd w:id="3"/>
    </w:p>
    <w:p w:rsidR="00911DE5" w:rsidRPr="00824696" w:rsidRDefault="00911DE5" w:rsidP="00911DE5">
      <w:r w:rsidRPr="00911DE5">
        <w:rPr>
          <w:lang w:val="sr-Latn-CS"/>
        </w:rPr>
        <w:t>Test će biti uspešan samo ako je korisnik ulogovan</w:t>
      </w:r>
      <w:r>
        <w:rPr>
          <w:lang w:val="sr-Latn-CS"/>
        </w:rPr>
        <w:t xml:space="preserve"> i ako postoji bar jedan recept u bazi, koji je već sačuvan od strane trenutno ulogovanog korisnika.</w:t>
      </w:r>
      <w:r w:rsidR="002D5F6C">
        <w:rPr>
          <w:lang w:val="sr-Latn-CS"/>
        </w:rPr>
        <w:t xml:space="preserve"> Uspešnost testa zavisi od toga da li će biti izbačen alert sa porukom greške koja kaže „</w:t>
      </w:r>
      <w:r w:rsidR="002D5F6C" w:rsidRPr="002D5F6C">
        <w:rPr>
          <w:lang w:val="sr-Latn-CS"/>
        </w:rPr>
        <w:t>recept je već sačuvan</w:t>
      </w:r>
      <w:r w:rsidR="002D5F6C">
        <w:rPr>
          <w:lang w:val="sr-Latn-CS"/>
        </w:rPr>
        <w:t>“.</w:t>
      </w:r>
    </w:p>
    <w:p w:rsidR="00F55D09" w:rsidRDefault="00F55D09" w:rsidP="00911DE5">
      <w:pPr>
        <w:rPr>
          <w:lang w:val="sr-Latn-CS"/>
        </w:rPr>
      </w:pPr>
    </w:p>
    <w:p w:rsidR="00710B33" w:rsidRPr="00911DE5" w:rsidRDefault="00710B33" w:rsidP="00911DE5">
      <w:pPr>
        <w:rPr>
          <w:lang w:val="sr-Latn-CS"/>
        </w:rPr>
      </w:pPr>
    </w:p>
    <w:p w:rsidR="00BE7F95" w:rsidRDefault="00BE7F95" w:rsidP="00B825DD">
      <w:pPr>
        <w:pStyle w:val="Heading1"/>
        <w:numPr>
          <w:ilvl w:val="0"/>
          <w:numId w:val="1"/>
        </w:numPr>
        <w:ind w:left="360"/>
      </w:pPr>
      <w:bookmarkStart w:id="4" w:name="_Toc42305626"/>
      <w:r>
        <w:t>Funkcionalnost filtiriranje sadržaja</w:t>
      </w:r>
      <w:bookmarkEnd w:id="4"/>
    </w:p>
    <w:p w:rsidR="007772B6" w:rsidRDefault="007772B6" w:rsidP="007772B6"/>
    <w:p w:rsidR="007772B6" w:rsidRPr="007772B6" w:rsidRDefault="007772B6" w:rsidP="007772B6">
      <w:r>
        <w:t xml:space="preserve">Slučaj upotrebe filtriranja sadržaja mogu obaviti i ulogovani korisnik i gost. U testu je prikazano </w:t>
      </w:r>
      <w:r w:rsidR="00621D99">
        <w:t>ponašanje u slučaju ulogovanog korisnika, a aplikacija se treba isto ponašati i u slučaju gosta. Testiranje funkcionalnosti filtriranja sadržaja se sastoji od sedam testova koji na isti način ispituju svih sedam kategorija redom – “slatko ćoše”, “za mesojede”, “svakojaka testa”, “sva jela”, “izvrsni kuvar”, “odlični kuvar” i “solidni kuvar”</w:t>
      </w:r>
    </w:p>
    <w:p w:rsidR="00BE7F95" w:rsidRPr="00BE7F95" w:rsidRDefault="00BE7F95" w:rsidP="00BE7F95"/>
    <w:p w:rsidR="00BE7F95" w:rsidRDefault="00BE7F95" w:rsidP="00824696">
      <w:pPr>
        <w:pStyle w:val="Heading1"/>
        <w:numPr>
          <w:ilvl w:val="0"/>
          <w:numId w:val="1"/>
        </w:numPr>
        <w:ind w:left="360"/>
      </w:pPr>
      <w:bookmarkStart w:id="5" w:name="_Toc42305627"/>
      <w:r>
        <w:t>Funkcionalnost ocenivanje i promena statusa</w:t>
      </w:r>
      <w:bookmarkEnd w:id="5"/>
    </w:p>
    <w:p w:rsidR="00824696" w:rsidRDefault="00824696" w:rsidP="00824696"/>
    <w:p w:rsidR="00824696" w:rsidRPr="00824696" w:rsidRDefault="00824696" w:rsidP="00824696">
      <w:pPr>
        <w:rPr>
          <w:lang w:val="sr-Latn-CS"/>
        </w:rPr>
      </w:pPr>
      <w:r>
        <w:rPr>
          <w:lang w:val="sr-Latn-CS"/>
        </w:rPr>
        <w:t>Preduslov ovog slučaja upotrebe je da korisnik bude ulogovan (kao običan korisnik, a ne kao administrator).</w:t>
      </w:r>
      <w:r>
        <w:rPr>
          <w:lang w:val="sr-Latn-CS"/>
        </w:rPr>
        <w:t xml:space="preserve"> U naredna tri testa se ocenjuje ocenom 5, ali test treba isto da se ponaša bez obzira koja ocena je odabrana.</w:t>
      </w:r>
    </w:p>
    <w:p w:rsidR="00710B33" w:rsidRDefault="00710B33">
      <w:r>
        <w:br w:type="page"/>
      </w:r>
    </w:p>
    <w:p w:rsidR="00710B33" w:rsidRDefault="00710B33" w:rsidP="00824696"/>
    <w:p w:rsidR="00824696" w:rsidRDefault="00824696" w:rsidP="00824696">
      <w:pPr>
        <w:pStyle w:val="Heading2"/>
        <w:numPr>
          <w:ilvl w:val="1"/>
          <w:numId w:val="1"/>
        </w:numPr>
        <w:ind w:left="540" w:hanging="540"/>
        <w:rPr>
          <w:lang w:val="sr-Latn-CS"/>
        </w:rPr>
      </w:pPr>
      <w:bookmarkStart w:id="6" w:name="_Toc42305628"/>
      <w:r>
        <w:t xml:space="preserve">Ocenjivanje </w:t>
      </w:r>
      <w:r>
        <w:rPr>
          <w:lang w:val="sr-Latn-CS"/>
        </w:rPr>
        <w:t>tuđeg recepta koji još nije ocenjen</w:t>
      </w:r>
      <w:bookmarkEnd w:id="6"/>
    </w:p>
    <w:p w:rsidR="00824696" w:rsidRPr="00824696" w:rsidRDefault="00824696" w:rsidP="00824696">
      <w:pPr>
        <w:rPr>
          <w:lang w:val="sr-Latn-CS"/>
        </w:rPr>
      </w:pPr>
      <w:r>
        <w:rPr>
          <w:lang w:val="sr-Latn-CS"/>
        </w:rPr>
        <w:t xml:space="preserve">Ovaj test će biti uspešan za ulogovanog korisnika, ukoliko postoji bar jedan recept u bazi. </w:t>
      </w:r>
    </w:p>
    <w:p w:rsidR="00824696" w:rsidRDefault="00824696" w:rsidP="00824696">
      <w:pPr>
        <w:rPr>
          <w:lang w:val="sr-Latn-CS"/>
        </w:rPr>
      </w:pPr>
    </w:p>
    <w:p w:rsidR="00824696" w:rsidRDefault="00824696" w:rsidP="00824696">
      <w:pPr>
        <w:pStyle w:val="Heading2"/>
        <w:numPr>
          <w:ilvl w:val="1"/>
          <w:numId w:val="1"/>
        </w:numPr>
        <w:ind w:left="540" w:hanging="540"/>
        <w:rPr>
          <w:lang w:val="sr-Latn-CS"/>
        </w:rPr>
      </w:pPr>
      <w:bookmarkStart w:id="7" w:name="_Toc42305629"/>
      <w:r>
        <w:rPr>
          <w:lang w:val="sr-Latn-CS"/>
        </w:rPr>
        <w:t>Ocenjivanje već ocenjenog recepta</w:t>
      </w:r>
      <w:bookmarkEnd w:id="7"/>
    </w:p>
    <w:p w:rsidR="00824696" w:rsidRPr="00824696" w:rsidRDefault="00824696" w:rsidP="00824696">
      <w:pPr>
        <w:rPr>
          <w:lang w:val="sr-Latn-CS"/>
        </w:rPr>
      </w:pPr>
      <w:r w:rsidRPr="00824696">
        <w:rPr>
          <w:lang w:val="sr-Latn-CS"/>
        </w:rPr>
        <w:t>Ovaj test će biti uspešan za ulogovanog korisnika, ukoliko postoji bar jedan recept u bazi</w:t>
      </w:r>
      <w:r>
        <w:rPr>
          <w:lang w:val="sr-Latn-CS"/>
        </w:rPr>
        <w:t xml:space="preserve"> i ukoliko je taj recept već ocenjen od strane korisnika koji vrši ocenjivanje.</w:t>
      </w:r>
      <w:r w:rsidR="002D5F6C">
        <w:rPr>
          <w:lang w:val="sr-Latn-CS"/>
        </w:rPr>
        <w:t xml:space="preserve"> </w:t>
      </w:r>
      <w:r w:rsidR="002D5F6C">
        <w:rPr>
          <w:lang w:val="sr-Latn-CS"/>
        </w:rPr>
        <w:t>Uspešnost testa zavisi od toga da li će biti izbačen alert sa porukom greške koja kaže „</w:t>
      </w:r>
      <w:r w:rsidR="002D5F6C" w:rsidRPr="002D5F6C">
        <w:rPr>
          <w:lang w:val="sr-Latn-CS"/>
        </w:rPr>
        <w:t xml:space="preserve">recept je već </w:t>
      </w:r>
      <w:r w:rsidR="002D5F6C">
        <w:rPr>
          <w:lang w:val="sr-Latn-CS"/>
        </w:rPr>
        <w:t>ocenjen</w:t>
      </w:r>
      <w:r w:rsidR="002D5F6C">
        <w:rPr>
          <w:lang w:val="sr-Latn-CS"/>
        </w:rPr>
        <w:t>“.</w:t>
      </w:r>
    </w:p>
    <w:p w:rsidR="00824696" w:rsidRDefault="00824696" w:rsidP="00824696">
      <w:pPr>
        <w:rPr>
          <w:lang w:val="sr-Latn-CS"/>
        </w:rPr>
      </w:pPr>
    </w:p>
    <w:p w:rsidR="00824696" w:rsidRDefault="00824696" w:rsidP="00824696">
      <w:pPr>
        <w:pStyle w:val="Heading2"/>
        <w:numPr>
          <w:ilvl w:val="1"/>
          <w:numId w:val="1"/>
        </w:numPr>
        <w:ind w:left="540" w:hanging="540"/>
        <w:rPr>
          <w:lang w:val="sr-Latn-CS"/>
        </w:rPr>
      </w:pPr>
      <w:bookmarkStart w:id="8" w:name="_Toc42305630"/>
      <w:r>
        <w:rPr>
          <w:lang w:val="sr-Latn-CS"/>
        </w:rPr>
        <w:t>Ocenjivanje svog recepta</w:t>
      </w:r>
      <w:bookmarkEnd w:id="8"/>
    </w:p>
    <w:p w:rsidR="00BE7F95" w:rsidRDefault="00824696" w:rsidP="00BE7F95">
      <w:pPr>
        <w:rPr>
          <w:lang w:val="sr-Latn-CS"/>
        </w:rPr>
      </w:pPr>
      <w:r w:rsidRPr="00824696">
        <w:rPr>
          <w:lang w:val="sr-Latn-CS"/>
        </w:rPr>
        <w:t xml:space="preserve">Ovaj test će biti uspešan za ulogovanog korisnika, ukoliko postoji bar jedan recept u bazi i ukoliko taj recept </w:t>
      </w:r>
      <w:r w:rsidR="002D5F6C">
        <w:rPr>
          <w:lang w:val="sr-Latn-CS"/>
        </w:rPr>
        <w:t>pripada korisniku</w:t>
      </w:r>
      <w:r w:rsidRPr="00824696">
        <w:rPr>
          <w:lang w:val="sr-Latn-CS"/>
        </w:rPr>
        <w:t xml:space="preserve"> koji vrši ocenjivanje.</w:t>
      </w:r>
      <w:r w:rsidR="002D5F6C">
        <w:rPr>
          <w:lang w:val="sr-Latn-CS"/>
        </w:rPr>
        <w:t xml:space="preserve"> </w:t>
      </w:r>
      <w:r w:rsidR="002D5F6C">
        <w:rPr>
          <w:lang w:val="sr-Latn-CS"/>
        </w:rPr>
        <w:t>Uspešnost testa zavisi od toga da li će biti izbačen alert sa porukom greške koja kaže „</w:t>
      </w:r>
      <w:r w:rsidR="002D5F6C" w:rsidRPr="002D5F6C">
        <w:rPr>
          <w:lang w:val="sr-Latn-CS"/>
        </w:rPr>
        <w:t>ne možete oceniti vaš recept</w:t>
      </w:r>
      <w:r w:rsidR="002D5F6C">
        <w:rPr>
          <w:lang w:val="sr-Latn-CS"/>
        </w:rPr>
        <w:t>“.</w:t>
      </w:r>
    </w:p>
    <w:p w:rsidR="002D5F6C" w:rsidRDefault="002D5F6C" w:rsidP="00BE7F95">
      <w:pPr>
        <w:rPr>
          <w:lang w:val="sr-Latn-CS"/>
        </w:rPr>
      </w:pPr>
    </w:p>
    <w:p w:rsidR="00710B33" w:rsidRPr="002D5F6C" w:rsidRDefault="00710B33" w:rsidP="00BE7F95">
      <w:pPr>
        <w:rPr>
          <w:lang w:val="sr-Latn-CS"/>
        </w:rPr>
      </w:pPr>
    </w:p>
    <w:p w:rsidR="00BE7F95" w:rsidRDefault="00BE7F95" w:rsidP="00710B33">
      <w:pPr>
        <w:pStyle w:val="Heading1"/>
        <w:numPr>
          <w:ilvl w:val="0"/>
          <w:numId w:val="1"/>
        </w:numPr>
        <w:ind w:left="360"/>
      </w:pPr>
      <w:bookmarkStart w:id="9" w:name="_Toc42305631"/>
      <w:r>
        <w:t>Funkcionalnost uklanjanje sačuvanog sadržaja</w:t>
      </w:r>
      <w:bookmarkEnd w:id="9"/>
    </w:p>
    <w:p w:rsidR="002D5F6C" w:rsidRDefault="002D5F6C" w:rsidP="002D5F6C"/>
    <w:p w:rsidR="002D5F6C" w:rsidRPr="002D5F6C" w:rsidRDefault="002D5F6C" w:rsidP="002D5F6C">
      <w:r>
        <w:rPr>
          <w:lang w:val="sr-Latn-CS"/>
        </w:rPr>
        <w:t>Preduslov ovog slučaja upotrebe je da korisnik bude ulogovan (kao običan korisnik, a ne kao administrator).</w:t>
      </w:r>
      <w:r>
        <w:rPr>
          <w:lang w:val="sr-Latn-CS"/>
        </w:rPr>
        <w:t xml:space="preserve"> Test će biti uspešan samo ako postoji bar jedan sačuvan recept.</w:t>
      </w:r>
    </w:p>
    <w:sectPr w:rsidR="002D5F6C" w:rsidRPr="002D5F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5E0" w:rsidRDefault="00C105E0" w:rsidP="00BE7F95">
      <w:pPr>
        <w:spacing w:after="0" w:line="240" w:lineRule="auto"/>
      </w:pPr>
      <w:r>
        <w:separator/>
      </w:r>
    </w:p>
  </w:endnote>
  <w:endnote w:type="continuationSeparator" w:id="0">
    <w:p w:rsidR="00C105E0" w:rsidRDefault="00C105E0" w:rsidP="00BE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0457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7F95" w:rsidRDefault="00BE7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7F95" w:rsidRDefault="00BE7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5E0" w:rsidRDefault="00C105E0" w:rsidP="00BE7F95">
      <w:pPr>
        <w:spacing w:after="0" w:line="240" w:lineRule="auto"/>
      </w:pPr>
      <w:r>
        <w:separator/>
      </w:r>
    </w:p>
  </w:footnote>
  <w:footnote w:type="continuationSeparator" w:id="0">
    <w:p w:rsidR="00C105E0" w:rsidRDefault="00C105E0" w:rsidP="00BE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F95" w:rsidRPr="00BE7F95" w:rsidRDefault="00BE7F95" w:rsidP="00BE7F95">
    <w:pPr>
      <w:rPr>
        <w:lang w:val="sr-Latn-CS"/>
      </w:rPr>
    </w:pPr>
    <w:r>
      <w:t>Tim MiJ  - “Poma</w:t>
    </w:r>
    <w:r>
      <w:rPr>
        <w:lang w:val="sr-Latn-CS"/>
      </w:rPr>
      <w:t>ži i smaži“</w:t>
    </w:r>
  </w:p>
  <w:p w:rsidR="00BE7F95" w:rsidRDefault="00BE7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D44"/>
    <w:multiLevelType w:val="multilevel"/>
    <w:tmpl w:val="AA146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95"/>
    <w:rsid w:val="002D5F6C"/>
    <w:rsid w:val="004D62B1"/>
    <w:rsid w:val="00621D99"/>
    <w:rsid w:val="00696B06"/>
    <w:rsid w:val="00710B33"/>
    <w:rsid w:val="007772B6"/>
    <w:rsid w:val="007B0D82"/>
    <w:rsid w:val="00824696"/>
    <w:rsid w:val="008355C6"/>
    <w:rsid w:val="00911DE5"/>
    <w:rsid w:val="00B825DD"/>
    <w:rsid w:val="00BE7F95"/>
    <w:rsid w:val="00C105E0"/>
    <w:rsid w:val="00F5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F58D"/>
  <w15:chartTrackingRefBased/>
  <w15:docId w15:val="{AA796C64-A824-4332-A762-1C3C139C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5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95"/>
  </w:style>
  <w:style w:type="paragraph" w:styleId="Footer">
    <w:name w:val="footer"/>
    <w:basedOn w:val="Normal"/>
    <w:link w:val="FooterChar"/>
    <w:uiPriority w:val="99"/>
    <w:unhideWhenUsed/>
    <w:rsid w:val="00B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95"/>
  </w:style>
  <w:style w:type="paragraph" w:styleId="Title">
    <w:name w:val="Title"/>
    <w:basedOn w:val="Normal"/>
    <w:next w:val="Normal"/>
    <w:link w:val="TitleChar"/>
    <w:uiPriority w:val="10"/>
    <w:qFormat/>
    <w:rsid w:val="00BE7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7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7F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7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7F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5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D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825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CC20E-7D8B-4CB1-BE51-BDAC37397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Маја Личина</dc:creator>
  <cp:keywords/>
  <dc:description/>
  <cp:lastModifiedBy>Маја Личина</cp:lastModifiedBy>
  <cp:revision>5</cp:revision>
  <dcterms:created xsi:type="dcterms:W3CDTF">2020-06-05T19:39:00Z</dcterms:created>
  <dcterms:modified xsi:type="dcterms:W3CDTF">2020-06-06T01:13:00Z</dcterms:modified>
</cp:coreProperties>
</file>