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w:t>
      </w:r>
      <w:r w:rsidR="00427D8B">
        <w:rPr>
          <w:rFonts w:ascii="Times New Roman" w:eastAsiaTheme="minorEastAsia" w:hAnsi="Times New Roman"/>
        </w:rPr>
        <w:fldChar w:fldCharType="begin"/>
      </w:r>
      <w:r w:rsidR="00427D8B">
        <w:rPr>
          <w:rFonts w:ascii="Times New Roman" w:eastAsiaTheme="minorEastAsia" w:hAnsi="Times New Roman"/>
        </w:rPr>
        <w:instrText xml:space="preserve"> REF _Ref213021201 \r \h </w:instrText>
      </w:r>
      <w:r w:rsidR="00427D8B">
        <w:rPr>
          <w:rFonts w:ascii="Times New Roman" w:eastAsiaTheme="minorEastAsia" w:hAnsi="Times New Roman"/>
        </w:rPr>
      </w:r>
      <w:r w:rsidR="00427D8B">
        <w:rPr>
          <w:rFonts w:ascii="Times New Roman" w:eastAsiaTheme="minorEastAsia" w:hAnsi="Times New Roman"/>
        </w:rPr>
        <w:fldChar w:fldCharType="separate"/>
      </w:r>
      <w:r w:rsidR="00427D8B">
        <w:rPr>
          <w:rFonts w:ascii="Times New Roman" w:eastAsiaTheme="minorEastAsia" w:hAnsi="Times New Roman"/>
        </w:rPr>
        <w:t>[14]</w:t>
      </w:r>
      <w:r w:rsidR="00427D8B">
        <w:rPr>
          <w:rFonts w:ascii="Times New Roman" w:eastAsiaTheme="minorEastAsia" w:hAnsi="Times New Roman"/>
        </w:rPr>
        <w:fldChar w:fldCharType="end"/>
      </w:r>
      <w:r w:rsidRPr="00C70F64">
        <w:rPr>
          <w:rFonts w:ascii="Times New Roman" w:eastAsiaTheme="minorEastAsia" w:hAnsi="Times New Roman"/>
        </w:rP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r w:rsidR="004A12DF">
        <w:rPr>
          <w:rFonts w:ascii="Times New Roman" w:eastAsiaTheme="minorEastAsia" w:hAnsi="Times New Roman"/>
        </w:rPr>
        <w:fldChar w:fldCharType="begin"/>
      </w:r>
      <w:r w:rsidR="004A12DF">
        <w:rPr>
          <w:rFonts w:ascii="Times New Roman" w:eastAsiaTheme="minorEastAsia" w:hAnsi="Times New Roman"/>
        </w:rPr>
        <w:instrText xml:space="preserve"> REF _Ref213021221 \r \h </w:instrText>
      </w:r>
      <w:r w:rsidR="004A12DF">
        <w:rPr>
          <w:rFonts w:ascii="Times New Roman" w:eastAsiaTheme="minorEastAsia" w:hAnsi="Times New Roman"/>
        </w:rPr>
      </w:r>
      <w:r w:rsidR="004A12DF">
        <w:rPr>
          <w:rFonts w:ascii="Times New Roman" w:eastAsiaTheme="minorEastAsia" w:hAnsi="Times New Roman"/>
        </w:rPr>
        <w:fldChar w:fldCharType="separate"/>
      </w:r>
      <w:r w:rsidR="004A12DF">
        <w:rPr>
          <w:rFonts w:ascii="Times New Roman" w:eastAsiaTheme="minorEastAsia" w:hAnsi="Times New Roman"/>
        </w:rPr>
        <w:t>[47]</w:t>
      </w:r>
      <w:r w:rsidR="004A12DF">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_Ref213021245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[42]</w:t>
      </w:r>
      <w:r w:rsidR="008966C5">
        <w:rPr>
          <w:rFonts w:ascii="Times New Roman" w:eastAsiaTheme="minorEastAsia" w:hAnsi="Times New Roman"/>
        </w:rPr>
        <w:fldChar w:fldCharType="end"/>
      </w:r>
      <w:r w:rsidRPr="00C70F64">
        <w:rPr>
          <w:rFonts w:ascii="Times New Roman" w:eastAsiaTheme="minorEastAsia" w:hAnsi="Times New Roman"/>
        </w:rPr>
        <w:t>。与传统互联网企业相比，金融科技企业的软件开发过程呈现出更高的复杂性与合规约束</w:t>
      </w:r>
      <w:r w:rsidR="008966C5">
        <w:rPr>
          <w:rFonts w:ascii="Times New Roman" w:eastAsiaTheme="minorEastAsia" w:hAnsi="Times New Roman"/>
        </w:rPr>
        <w:fldChar w:fldCharType="begin"/>
      </w:r>
      <w:r w:rsidR="008966C5">
        <w:rPr>
          <w:rFonts w:ascii="Times New Roman" w:eastAsiaTheme="minorEastAsia" w:hAnsi="Times New Roman"/>
        </w:rPr>
        <w:instrText xml:space="preserve"> REF _Ref213021262 \r \h </w:instrText>
      </w:r>
      <w:r w:rsidR="008966C5">
        <w:rPr>
          <w:rFonts w:ascii="Times New Roman" w:eastAsiaTheme="minorEastAsia" w:hAnsi="Times New Roman"/>
        </w:rPr>
      </w:r>
      <w:r w:rsidR="008966C5">
        <w:rPr>
          <w:rFonts w:ascii="Times New Roman" w:eastAsiaTheme="minorEastAsia" w:hAnsi="Times New Roman"/>
        </w:rPr>
        <w:fldChar w:fldCharType="separate"/>
      </w:r>
      <w:r w:rsidR="008966C5">
        <w:rPr>
          <w:rFonts w:ascii="Times New Roman" w:eastAsiaTheme="minorEastAsia" w:hAnsi="Times New Roman"/>
        </w:rPr>
        <w:t>[43]</w:t>
      </w:r>
      <w:r w:rsidR="008966C5">
        <w:rPr>
          <w:rFonts w:ascii="Times New Roman" w:eastAsiaTheme="minorEastAsia" w:hAnsi="Times New Roman"/>
        </w:rPr>
        <w:fldChar w:fldCharType="end"/>
      </w:r>
      <w:r w:rsidRPr="00C70F64">
        <w:rPr>
          <w:rFonts w:ascii="Times New Roman" w:eastAsiaTheme="minorEastAsia" w:hAnsi="Times New Roman"/>
        </w:rPr>
        <w:t>。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387143">
        <w:rPr>
          <w:rFonts w:ascii="Times New Roman" w:eastAsiaTheme="minorEastAsia" w:hAnsi="Times New Roman"/>
        </w:rPr>
        <w:fldChar w:fldCharType="begin"/>
      </w:r>
      <w:r w:rsidR="00387143">
        <w:rPr>
          <w:rFonts w:ascii="Times New Roman" w:eastAsiaTheme="minorEastAsia" w:hAnsi="Times New Roman"/>
        </w:rPr>
        <w:instrText xml:space="preserve"> REF _Ref213021279 \r \h </w:instrText>
      </w:r>
      <w:r w:rsidR="00387143">
        <w:rPr>
          <w:rFonts w:ascii="Times New Roman" w:eastAsiaTheme="minorEastAsia" w:hAnsi="Times New Roman"/>
        </w:rPr>
      </w:r>
      <w:r w:rsidR="00387143">
        <w:rPr>
          <w:rFonts w:ascii="Times New Roman" w:eastAsiaTheme="minorEastAsia" w:hAnsi="Times New Roman"/>
        </w:rPr>
        <w:fldChar w:fldCharType="separate"/>
      </w:r>
      <w:r w:rsidR="00387143">
        <w:rPr>
          <w:rFonts w:ascii="Times New Roman" w:eastAsiaTheme="minorEastAsia" w:hAnsi="Times New Roman"/>
        </w:rPr>
        <w:t>[75]</w:t>
      </w:r>
      <w:r w:rsidR="00387143">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_Ref213021305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[15]</w:t>
      </w:r>
      <w:r w:rsidR="00FD45F1">
        <w:rPr>
          <w:rFonts w:ascii="Times New Roman" w:eastAsiaTheme="minorEastAsia" w:hAnsi="Times New Roman"/>
        </w:rPr>
        <w:fldChar w:fldCharType="end"/>
      </w:r>
      <w:r w:rsidRPr="00C70F64">
        <w:rPr>
          <w:rFonts w:ascii="Times New Roman" w:eastAsiaTheme="minorEastAsia" w:hAnsi="Times New Roman"/>
        </w:rPr>
        <w:t>，但在应对快速变化的业务需求时往往缺乏灵活性。相对而言，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_Ref213021331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[22]</w:t>
      </w:r>
      <w:r w:rsidR="00FD45F1">
        <w:rPr>
          <w:rFonts w:ascii="Times New Roman" w:eastAsiaTheme="minorEastAsia" w:hAnsi="Times New Roman"/>
        </w:rPr>
        <w:fldChar w:fldCharType="end"/>
      </w:r>
      <w:r w:rsidRPr="00C70F64">
        <w:rPr>
          <w:rFonts w:ascii="Times New Roman" w:eastAsiaTheme="minorEastAsia" w:hAnsi="Times New Roman"/>
        </w:rPr>
        <w:t>。金融科技企业普遍处于两种模式并行但衔接不足的状态，造成效率与稳定性难以兼顾。近年来，融合安全与合规理念的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_Ref213021345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[30]</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_Ref213021364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[45]</w:t>
      </w:r>
      <w:r w:rsidR="00FD45F1">
        <w:rPr>
          <w:rFonts w:ascii="Times New Roman" w:eastAsiaTheme="minorEastAsia" w:hAnsi="Times New Roman"/>
        </w:rPr>
        <w:fldChar w:fldCharType="end"/>
      </w:r>
      <w:r w:rsidRPr="00C70F64">
        <w:rPr>
          <w:rFonts w:ascii="Times New Roman" w:eastAsiaTheme="minorEastAsia" w:hAnsi="Times New Roman"/>
        </w:rPr>
        <w:t>。这些问题相互交织，导致开发效率下降、风险暴露增加，制约了组织在高强度监管环境下的持续交付能力</w:t>
      </w:r>
      <w:r w:rsidR="00FD45F1">
        <w:rPr>
          <w:rFonts w:ascii="Times New Roman" w:eastAsiaTheme="minorEastAsia" w:hAnsi="Times New Roman"/>
        </w:rPr>
        <w:fldChar w:fldCharType="begin"/>
      </w:r>
      <w:r w:rsidR="00FD45F1">
        <w:rPr>
          <w:rFonts w:ascii="Times New Roman" w:eastAsiaTheme="minorEastAsia" w:hAnsi="Times New Roman"/>
        </w:rPr>
        <w:instrText xml:space="preserve"> REF _Ref213021383 \r \h </w:instrText>
      </w:r>
      <w:r w:rsidR="00FD45F1">
        <w:rPr>
          <w:rFonts w:ascii="Times New Roman" w:eastAsiaTheme="minorEastAsia" w:hAnsi="Times New Roman"/>
        </w:rPr>
      </w:r>
      <w:r w:rsidR="00FD45F1">
        <w:rPr>
          <w:rFonts w:ascii="Times New Roman" w:eastAsiaTheme="minorEastAsia" w:hAnsi="Times New Roman"/>
        </w:rPr>
        <w:fldChar w:fldCharType="separate"/>
      </w:r>
      <w:r w:rsidR="00FD45F1">
        <w:rPr>
          <w:rFonts w:ascii="Times New Roman" w:eastAsiaTheme="minorEastAsia" w:hAnsi="Times New Roman"/>
        </w:rPr>
        <w:t>[46]</w:t>
      </w:r>
      <w:r w:rsidR="00FD45F1">
        <w:rPr>
          <w:rFonts w:ascii="Times New Roman" w:eastAsiaTheme="minorEastAsia" w:hAnsi="Times New Roman"/>
        </w:rPr>
        <w:fldChar w:fldCharType="end"/>
      </w:r>
      <w:r w:rsidRPr="00C70F64">
        <w:rPr>
          <w:rFonts w:ascii="Times New Roman" w:eastAsiaTheme="minorEastAsia" w:hAnsi="Times New Roman"/>
        </w:rPr>
        <w:t>。</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_Ref213021411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[6]</w:t>
      </w:r>
      <w:r w:rsidR="008E45CC">
        <w:rPr>
          <w:rFonts w:ascii="Times New Roman" w:eastAsiaTheme="minorEastAsia" w:hAnsi="Times New Roman"/>
        </w:rPr>
        <w:fldChar w:fldCharType="end"/>
      </w:r>
      <w:r w:rsidRPr="00C70F64">
        <w:rPr>
          <w:rFonts w:ascii="Times New Roman" w:eastAsiaTheme="minorEastAsia" w:hAnsi="Times New Roman"/>
        </w:rPr>
        <w:t>。针对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w:t>
      </w:r>
      <w:r w:rsidRPr="00C70F64">
        <w:rPr>
          <w:rFonts w:ascii="Times New Roman" w:eastAsiaTheme="minorEastAsia" w:hAnsi="Times New Roman"/>
        </w:rPr>
        <w:lastRenderedPageBreak/>
        <w:t>实现研发效率与过程质量的双重提升</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_Ref213021426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[13]</w:t>
      </w:r>
      <w:r w:rsidR="008E45CC">
        <w:rPr>
          <w:rFonts w:ascii="Times New Roman" w:eastAsiaTheme="minorEastAsia" w:hAnsi="Times New Roman"/>
        </w:rPr>
        <w:fldChar w:fldCharType="end"/>
      </w:r>
      <w:r w:rsidRPr="00C70F64">
        <w:rPr>
          <w:rFonts w:ascii="Times New Roman" w:eastAsiaTheme="minorEastAsia" w:hAnsi="Times New Roman"/>
        </w:rPr>
        <w:t>，也对金融科技行业在数字化治理与智能监管背景下的工程实践具有示范意义</w:t>
      </w:r>
      <w:r w:rsidR="008E45CC">
        <w:rPr>
          <w:rFonts w:ascii="Times New Roman" w:eastAsiaTheme="minorEastAsia" w:hAnsi="Times New Roman"/>
        </w:rPr>
        <w:fldChar w:fldCharType="begin"/>
      </w:r>
      <w:r w:rsidR="008E45CC">
        <w:rPr>
          <w:rFonts w:ascii="Times New Roman" w:eastAsiaTheme="minorEastAsia" w:hAnsi="Times New Roman"/>
        </w:rPr>
        <w:instrText xml:space="preserve"> REF _Ref213021437 \r \h </w:instrText>
      </w:r>
      <w:r w:rsidR="008E45CC">
        <w:rPr>
          <w:rFonts w:ascii="Times New Roman" w:eastAsiaTheme="minorEastAsia" w:hAnsi="Times New Roman"/>
        </w:rPr>
      </w:r>
      <w:r w:rsidR="008E45CC">
        <w:rPr>
          <w:rFonts w:ascii="Times New Roman" w:eastAsiaTheme="minorEastAsia" w:hAnsi="Times New Roman"/>
        </w:rPr>
        <w:fldChar w:fldCharType="separate"/>
      </w:r>
      <w:r w:rsidR="008E45CC">
        <w:rPr>
          <w:rFonts w:ascii="Times New Roman" w:eastAsiaTheme="minorEastAsia" w:hAnsi="Times New Roman"/>
        </w:rPr>
        <w:t>[4]</w:t>
      </w:r>
      <w:r w:rsidR="008E45CC">
        <w:rPr>
          <w:rFonts w:ascii="Times New Roman" w:eastAsiaTheme="minorEastAsia" w:hAnsi="Times New Roman"/>
        </w:rPr>
        <w:fldChar w:fldCharType="end"/>
      </w:r>
      <w:r w:rsidRPr="00C70F64">
        <w:rPr>
          <w:rFonts w:ascii="Times New Roman" w:eastAsiaTheme="minorEastAsia" w:hAnsi="Times New Roman"/>
        </w:rPr>
        <w:t>。</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_Ref213021201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[14]</w:t>
      </w:r>
      <w:r w:rsidR="003F0A78">
        <w:rPr>
          <w:rFonts w:ascii="Times New Roman" w:eastAsiaTheme="minorEastAsia" w:hAnsi="Times New Roman"/>
        </w:rPr>
        <w:fldChar w:fldCharType="end"/>
      </w:r>
      <w:r w:rsidRPr="00E84125">
        <w:rPr>
          <w:rFonts w:ascii="Times New Roman" w:eastAsiaTheme="minorEastAsia" w:hAnsi="Times New Roman"/>
        </w:rPr>
        <w:t>。研究不仅针对特定企业的管理难题提供了实证解决方案，更在理论建构、方法创新与行业推广等方面具有重要意义。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_Ref213021305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[15]</w:t>
      </w:r>
      <w:r w:rsidR="003F0A78">
        <w:rPr>
          <w:rFonts w:ascii="Times New Roman" w:eastAsiaTheme="minorEastAsia" w:hAnsi="Times New Roman"/>
        </w:rPr>
        <w:fldChar w:fldCharType="end"/>
      </w:r>
      <w:r w:rsidRPr="00E84125">
        <w:rPr>
          <w:rFonts w:ascii="Times New Roman" w:eastAsiaTheme="minorEastAsia" w:hAnsi="Times New Roman"/>
        </w:rPr>
        <w:t>。通过整合软件过程改进（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_Ref213021345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[30]</w:t>
      </w:r>
      <w:r w:rsidR="003F0A78">
        <w:rPr>
          <w:rFonts w:ascii="Times New Roman" w:eastAsiaTheme="minorEastAsia" w:hAnsi="Times New Roman"/>
        </w:rPr>
        <w:fldChar w:fldCharType="end"/>
      </w:r>
      <w:r w:rsidRPr="00E84125">
        <w:rPr>
          <w:rFonts w:ascii="Times New Roman" w:eastAsiaTheme="minorEastAsia" w:hAnsi="Times New Roman"/>
        </w:rPr>
        <w:t>。研究在能力成熟度模型（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_Ref213021426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[13]</w:t>
      </w:r>
      <w:r w:rsidR="003F0A78">
        <w:rPr>
          <w:rFonts w:ascii="Times New Roman" w:eastAsiaTheme="minorEastAsia" w:hAnsi="Times New Roman"/>
        </w:rPr>
        <w:fldChar w:fldCharType="end"/>
      </w:r>
      <w:r w:rsidRPr="00E84125">
        <w:rPr>
          <w:rFonts w:ascii="Times New Roman" w:eastAsiaTheme="minorEastAsia" w:hAnsi="Times New Roman"/>
        </w:rPr>
        <w:t>。该框架拓展了传统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r w:rsidR="003F0A78">
        <w:rPr>
          <w:rFonts w:ascii="Times New Roman" w:eastAsiaTheme="minorEastAsia" w:hAnsi="Times New Roman"/>
        </w:rPr>
        <w:fldChar w:fldCharType="begin"/>
      </w:r>
      <w:r w:rsidR="003F0A78">
        <w:rPr>
          <w:rFonts w:ascii="Times New Roman" w:eastAsiaTheme="minorEastAsia" w:hAnsi="Times New Roman"/>
        </w:rPr>
        <w:instrText xml:space="preserve"> REF _Ref213021602 \r \h </w:instrText>
      </w:r>
      <w:r w:rsidR="003F0A78">
        <w:rPr>
          <w:rFonts w:ascii="Times New Roman" w:eastAsiaTheme="minorEastAsia" w:hAnsi="Times New Roman"/>
        </w:rPr>
      </w:r>
      <w:r w:rsidR="003F0A78">
        <w:rPr>
          <w:rFonts w:ascii="Times New Roman" w:eastAsiaTheme="minorEastAsia" w:hAnsi="Times New Roman"/>
        </w:rPr>
        <w:fldChar w:fldCharType="separate"/>
      </w:r>
      <w:r w:rsidR="003F0A78">
        <w:rPr>
          <w:rFonts w:ascii="Times New Roman" w:eastAsiaTheme="minorEastAsia" w:hAnsi="Times New Roman"/>
        </w:rPr>
        <w:t>[36]</w:t>
      </w:r>
      <w:r w:rsidR="003F0A78">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_Ref213021331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[22]</w:t>
      </w:r>
      <w:r w:rsidR="00272BEA">
        <w:rPr>
          <w:rFonts w:ascii="Times New Roman" w:eastAsiaTheme="minorEastAsia" w:hAnsi="Times New Roman"/>
        </w:rPr>
        <w:fldChar w:fldCharType="end"/>
      </w:r>
      <w:r w:rsidRPr="00E84125">
        <w:rPr>
          <w:rFonts w:ascii="Times New Roman" w:eastAsiaTheme="minorEastAsia" w:hAnsi="Times New Roman"/>
        </w:rPr>
        <w:t>。通过引入价值流管理（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_Ref213021345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[30]</w:t>
      </w:r>
      <w:r w:rsidR="00272BEA">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w:t>
      </w:r>
      <w:r w:rsidR="0000013C">
        <w:rPr>
          <w:rFonts w:ascii="Times New Roman" w:eastAsiaTheme="minorEastAsia" w:hAnsi="Times New Roman"/>
        </w:rPr>
        <w:fldChar w:fldCharType="begin"/>
      </w:r>
      <w:r w:rsidR="0000013C">
        <w:rPr>
          <w:rFonts w:ascii="Times New Roman" w:eastAsiaTheme="minorEastAsia" w:hAnsi="Times New Roman"/>
        </w:rPr>
        <w:instrText xml:space="preserve"> REF _Ref213021701 \r \h </w:instrText>
      </w:r>
      <w:r w:rsidR="0000013C">
        <w:rPr>
          <w:rFonts w:ascii="Times New Roman" w:eastAsiaTheme="minorEastAsia" w:hAnsi="Times New Roman"/>
        </w:rPr>
      </w:r>
      <w:r w:rsidR="0000013C">
        <w:rPr>
          <w:rFonts w:ascii="Times New Roman" w:eastAsiaTheme="minorEastAsia" w:hAnsi="Times New Roman"/>
        </w:rPr>
        <w:fldChar w:fldCharType="separate"/>
      </w:r>
      <w:r w:rsidR="0000013C">
        <w:rPr>
          <w:rFonts w:ascii="Times New Roman" w:eastAsiaTheme="minorEastAsia" w:hAnsi="Times New Roman"/>
        </w:rPr>
        <w:t>[3]</w:t>
      </w:r>
      <w:r w:rsidR="0000013C">
        <w:rPr>
          <w:rFonts w:ascii="Times New Roman" w:eastAsiaTheme="minorEastAsia" w:hAnsi="Times New Roman"/>
        </w:rPr>
        <w:fldChar w:fldCharType="end"/>
      </w:r>
      <w:r w:rsidRPr="00E84125">
        <w:rPr>
          <w:rFonts w:ascii="Times New Roman" w:eastAsiaTheme="minorEastAsia" w:hAnsi="Times New Roman"/>
        </w:rPr>
        <w:t>。通过在需求管理、安全左移、技术债务治理、智能运维和跨职能协作五个方面的系统改进，验证了工程管理理论在企业级软件开发治理中的适用性</w:t>
      </w:r>
      <w:r w:rsidR="00885C07">
        <w:rPr>
          <w:rFonts w:ascii="Times New Roman" w:eastAsiaTheme="minorEastAsia" w:hAnsi="Times New Roman"/>
        </w:rPr>
        <w:fldChar w:fldCharType="begin"/>
      </w:r>
      <w:r w:rsidR="00885C07">
        <w:rPr>
          <w:rFonts w:ascii="Times New Roman" w:eastAsiaTheme="minorEastAsia" w:hAnsi="Times New Roman"/>
        </w:rPr>
        <w:instrText xml:space="preserve"> REF _Ref213021364 \r \h </w:instrText>
      </w:r>
      <w:r w:rsidR="00885C07">
        <w:rPr>
          <w:rFonts w:ascii="Times New Roman" w:eastAsiaTheme="minorEastAsia" w:hAnsi="Times New Roman"/>
        </w:rPr>
      </w:r>
      <w:r w:rsidR="00885C07">
        <w:rPr>
          <w:rFonts w:ascii="Times New Roman" w:eastAsiaTheme="minorEastAsia" w:hAnsi="Times New Roman"/>
        </w:rPr>
        <w:fldChar w:fldCharType="separate"/>
      </w:r>
      <w:r w:rsidR="00885C07">
        <w:rPr>
          <w:rFonts w:ascii="Times New Roman" w:eastAsiaTheme="minorEastAsia" w:hAnsi="Times New Roman"/>
        </w:rPr>
        <w:t>[45]</w:t>
      </w:r>
      <w:r w:rsidR="00885C07">
        <w:rPr>
          <w:rFonts w:ascii="Times New Roman" w:eastAsiaTheme="minorEastAsia" w:hAnsi="Times New Roman"/>
        </w:rPr>
        <w:fldChar w:fldCharType="end"/>
      </w:r>
      <w:r w:rsidRPr="00E84125">
        <w:rPr>
          <w:rFonts w:ascii="Times New Roman" w:eastAsiaTheme="minorEastAsia" w:hAnsi="Times New Roman"/>
        </w:rPr>
        <w:t>。实证结果显示，改进措施有效缩短了交付周期、降低了变更失败率与技术债务密度，显著提升了研发效能与组织协作质量</w:t>
      </w:r>
      <w:r w:rsidR="00C31503">
        <w:rPr>
          <w:rFonts w:ascii="Times New Roman" w:eastAsiaTheme="minorEastAsia" w:hAnsi="Times New Roman"/>
        </w:rPr>
        <w:fldChar w:fldCharType="begin"/>
      </w:r>
      <w:r w:rsidR="00C31503">
        <w:rPr>
          <w:rFonts w:ascii="Times New Roman" w:eastAsiaTheme="minorEastAsia" w:hAnsi="Times New Roman"/>
        </w:rPr>
        <w:instrText xml:space="preserve"> REF _Ref213021426 \r \h </w:instrText>
      </w:r>
      <w:r w:rsidR="00C31503">
        <w:rPr>
          <w:rFonts w:ascii="Times New Roman" w:eastAsiaTheme="minorEastAsia" w:hAnsi="Times New Roman"/>
        </w:rPr>
      </w:r>
      <w:r w:rsidR="00C31503">
        <w:rPr>
          <w:rFonts w:ascii="Times New Roman" w:eastAsiaTheme="minorEastAsia" w:hAnsi="Times New Roman"/>
        </w:rPr>
        <w:fldChar w:fldCharType="separate"/>
      </w:r>
      <w:r w:rsidR="00C31503">
        <w:rPr>
          <w:rFonts w:ascii="Times New Roman" w:eastAsiaTheme="minorEastAsia" w:hAnsi="Times New Roman"/>
        </w:rPr>
        <w:t>[13]</w:t>
      </w:r>
      <w:r w:rsidR="00C31503">
        <w:rPr>
          <w:rFonts w:ascii="Times New Roman" w:eastAsiaTheme="minorEastAsia" w:hAnsi="Times New Roman"/>
        </w:rPr>
        <w:fldChar w:fldCharType="end"/>
      </w:r>
      <w:r w:rsidRPr="00E84125">
        <w:rPr>
          <w:rFonts w:ascii="Times New Roman" w:eastAsiaTheme="minorEastAsia" w:hAnsi="Times New Roman"/>
        </w:rPr>
        <w:t>。研究为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r w:rsidR="00C31503">
        <w:rPr>
          <w:rFonts w:ascii="Times New Roman" w:eastAsiaTheme="minorEastAsia" w:hAnsi="Times New Roman"/>
        </w:rPr>
        <w:fldChar w:fldCharType="begin"/>
      </w:r>
      <w:r w:rsidR="00C31503">
        <w:rPr>
          <w:rFonts w:ascii="Times New Roman" w:eastAsiaTheme="minorEastAsia" w:hAnsi="Times New Roman"/>
        </w:rPr>
        <w:instrText xml:space="preserve"> REF _Ref213021437 \r \h </w:instrText>
      </w:r>
      <w:r w:rsidR="00C31503">
        <w:rPr>
          <w:rFonts w:ascii="Times New Roman" w:eastAsiaTheme="minorEastAsia" w:hAnsi="Times New Roman"/>
        </w:rPr>
      </w:r>
      <w:r w:rsidR="00C31503">
        <w:rPr>
          <w:rFonts w:ascii="Times New Roman" w:eastAsiaTheme="minorEastAsia" w:hAnsi="Times New Roman"/>
        </w:rPr>
        <w:fldChar w:fldCharType="separate"/>
      </w:r>
      <w:r w:rsidR="00C31503">
        <w:rPr>
          <w:rFonts w:ascii="Times New Roman" w:eastAsiaTheme="minorEastAsia" w:hAnsi="Times New Roman"/>
        </w:rPr>
        <w:t>[4]</w:t>
      </w:r>
      <w:r w:rsidR="00C31503">
        <w:rPr>
          <w:rFonts w:ascii="Times New Roman" w:eastAsiaTheme="minorEastAsia" w:hAnsi="Times New Roman"/>
        </w:rPr>
        <w:fldChar w:fldCharType="end"/>
      </w:r>
      <w:r w:rsidRPr="00E84125">
        <w:rPr>
          <w:rFonts w:ascii="Times New Roman" w:eastAsiaTheme="minorEastAsia" w:hAnsi="Times New Roman"/>
        </w:rPr>
        <w:t>。</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w:t>
      </w:r>
      <w:r w:rsidR="00980F81">
        <w:rPr>
          <w:rFonts w:ascii="Times New Roman" w:eastAsiaTheme="minorEastAsia" w:hAnsi="Times New Roman"/>
        </w:rPr>
        <w:fldChar w:fldCharType="begin"/>
      </w:r>
      <w:r w:rsidR="00980F81">
        <w:rPr>
          <w:rFonts w:ascii="Times New Roman" w:eastAsiaTheme="minorEastAsia" w:hAnsi="Times New Roman"/>
        </w:rPr>
        <w:instrText xml:space="preserve"> REF _Ref213021221 \r \h </w:instrText>
      </w:r>
      <w:r w:rsidR="00980F81">
        <w:rPr>
          <w:rFonts w:ascii="Times New Roman" w:eastAsiaTheme="minorEastAsia" w:hAnsi="Times New Roman"/>
        </w:rPr>
      </w:r>
      <w:r w:rsidR="00980F81">
        <w:rPr>
          <w:rFonts w:ascii="Times New Roman" w:eastAsiaTheme="minorEastAsia" w:hAnsi="Times New Roman"/>
        </w:rPr>
        <w:fldChar w:fldCharType="separate"/>
      </w:r>
      <w:r w:rsidR="00980F81">
        <w:rPr>
          <w:rFonts w:ascii="Times New Roman" w:eastAsiaTheme="minorEastAsia" w:hAnsi="Times New Roman"/>
        </w:rPr>
        <w:t>[47]</w:t>
      </w:r>
      <w:r w:rsidR="00980F81">
        <w:rPr>
          <w:rFonts w:ascii="Times New Roman" w:eastAsiaTheme="minorEastAsia" w:hAnsi="Times New Roman"/>
        </w:rPr>
        <w:fldChar w:fldCharType="end"/>
      </w:r>
      <w:r w:rsidRPr="00E84125">
        <w:rPr>
          <w:rFonts w:ascii="Times New Roman" w:eastAsiaTheme="minorEastAsia" w:hAnsi="Times New Roman"/>
        </w:rPr>
        <w:t>。通过将安全与合规嵌入软件生命周期，论文提出的改进框架为实现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w:t>
      </w:r>
      <w:r w:rsidR="00980F81">
        <w:rPr>
          <w:rFonts w:ascii="Times New Roman" w:eastAsiaTheme="minorEastAsia" w:hAnsi="Times New Roman"/>
        </w:rPr>
        <w:fldChar w:fldCharType="begin"/>
      </w:r>
      <w:r w:rsidR="00980F81">
        <w:rPr>
          <w:rFonts w:ascii="Times New Roman" w:eastAsiaTheme="minorEastAsia" w:hAnsi="Times New Roman"/>
        </w:rPr>
        <w:instrText xml:space="preserve"> REF _Ref213021806 \r \h </w:instrText>
      </w:r>
      <w:r w:rsidR="00980F81">
        <w:rPr>
          <w:rFonts w:ascii="Times New Roman" w:eastAsiaTheme="minorEastAsia" w:hAnsi="Times New Roman"/>
        </w:rPr>
      </w:r>
      <w:r w:rsidR="00980F81">
        <w:rPr>
          <w:rFonts w:ascii="Times New Roman" w:eastAsiaTheme="minorEastAsia" w:hAnsi="Times New Roman"/>
        </w:rPr>
        <w:fldChar w:fldCharType="separate"/>
      </w:r>
      <w:r w:rsidR="00980F81">
        <w:rPr>
          <w:rFonts w:ascii="Times New Roman" w:eastAsiaTheme="minorEastAsia" w:hAnsi="Times New Roman"/>
        </w:rPr>
        <w:t>[17]</w:t>
      </w:r>
      <w:r w:rsidR="00980F81">
        <w:rPr>
          <w:rFonts w:ascii="Times New Roman" w:eastAsiaTheme="minorEastAsia" w:hAnsi="Times New Roman"/>
        </w:rPr>
        <w:fldChar w:fldCharType="end"/>
      </w:r>
      <w:r w:rsidRPr="00E84125">
        <w:rPr>
          <w:rFonts w:ascii="Times New Roman" w:eastAsiaTheme="minorEastAsia" w:hAnsi="Times New Roman"/>
        </w:rPr>
        <w:t>，有助于推动监管科技（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w:t>
      </w:r>
      <w:r w:rsidR="007B1A98">
        <w:rPr>
          <w:rFonts w:ascii="Times New Roman" w:eastAsiaTheme="minorEastAsia" w:hAnsi="Times New Roman"/>
        </w:rPr>
        <w:fldChar w:fldCharType="begin"/>
      </w:r>
      <w:r w:rsidR="007B1A98">
        <w:rPr>
          <w:rFonts w:ascii="Times New Roman" w:eastAsiaTheme="minorEastAsia" w:hAnsi="Times New Roman"/>
        </w:rPr>
        <w:instrText xml:space="preserve"> REF _Ref213021827 \r \h </w:instrText>
      </w:r>
      <w:r w:rsidR="007B1A98">
        <w:rPr>
          <w:rFonts w:ascii="Times New Roman" w:eastAsiaTheme="minorEastAsia" w:hAnsi="Times New Roman"/>
        </w:rPr>
      </w:r>
      <w:r w:rsidR="007B1A98">
        <w:rPr>
          <w:rFonts w:ascii="Times New Roman" w:eastAsiaTheme="minorEastAsia" w:hAnsi="Times New Roman"/>
        </w:rPr>
        <w:fldChar w:fldCharType="separate"/>
      </w:r>
      <w:r w:rsidR="007B1A98">
        <w:rPr>
          <w:rFonts w:ascii="Times New Roman" w:eastAsiaTheme="minorEastAsia" w:hAnsi="Times New Roman"/>
        </w:rPr>
        <w:t>[44]</w:t>
      </w:r>
      <w:r w:rsidR="007B1A98">
        <w:rPr>
          <w:rFonts w:ascii="Times New Roman" w:eastAsiaTheme="minorEastAsia" w:hAnsi="Times New Roman"/>
        </w:rPr>
        <w:fldChar w:fldCharType="end"/>
      </w:r>
      <w:r w:rsidRPr="00E84125">
        <w:rPr>
          <w:rFonts w:ascii="Times New Roman" w:eastAsiaTheme="minorEastAsia" w:hAnsi="Times New Roman"/>
        </w:rPr>
        <w:t>。研究成果不仅为金融机构的软件工程治理提供了方法依据，也可为行业监管部门评估企业研发质量与风险防控水平提供参考，促进金融科技行业在高质量发展阶段实现创新与合规的平衡</w:t>
      </w:r>
      <w:r w:rsidR="007B1A98">
        <w:rPr>
          <w:rFonts w:ascii="Times New Roman" w:eastAsiaTheme="minorEastAsia" w:hAnsi="Times New Roman"/>
        </w:rPr>
        <w:fldChar w:fldCharType="begin"/>
      </w:r>
      <w:r w:rsidR="007B1A98">
        <w:rPr>
          <w:rFonts w:ascii="Times New Roman" w:eastAsiaTheme="minorEastAsia" w:hAnsi="Times New Roman"/>
        </w:rPr>
        <w:instrText xml:space="preserve"> REF _Ref213021411 \r \h </w:instrText>
      </w:r>
      <w:r w:rsidR="007B1A98">
        <w:rPr>
          <w:rFonts w:ascii="Times New Roman" w:eastAsiaTheme="minorEastAsia" w:hAnsi="Times New Roman"/>
        </w:rPr>
      </w:r>
      <w:r w:rsidR="007B1A98">
        <w:rPr>
          <w:rFonts w:ascii="Times New Roman" w:eastAsiaTheme="minorEastAsia" w:hAnsi="Times New Roman"/>
        </w:rPr>
        <w:fldChar w:fldCharType="separate"/>
      </w:r>
      <w:r w:rsidR="007B1A98">
        <w:rPr>
          <w:rFonts w:ascii="Times New Roman" w:eastAsiaTheme="minorEastAsia" w:hAnsi="Times New Roman"/>
        </w:rPr>
        <w:t>[6]</w:t>
      </w:r>
      <w:r w:rsidR="007B1A98">
        <w:rPr>
          <w:rFonts w:ascii="Times New Roman" w:eastAsiaTheme="minorEastAsia" w:hAnsi="Times New Roman"/>
        </w:rPr>
        <w:fldChar w:fldCharType="end"/>
      </w:r>
      <w:bookmarkStart w:id="39" w:name="_GoBack"/>
      <w:bookmarkEnd w:id="39"/>
      <w:r w:rsidRPr="00E84125">
        <w:rPr>
          <w:rFonts w:ascii="Times New Roman" w:eastAsiaTheme="minorEastAsia" w:hAnsi="Times New Roman"/>
        </w:rPr>
        <w:t>。</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胡伟武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王春辉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软件工程方法学</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第</w:t>
      </w:r>
      <w:r w:rsidRPr="0031612D">
        <w:rPr>
          <w:rFonts w:ascii="Times New Roman" w:eastAsiaTheme="minorEastAsia" w:hAnsi="Times New Roman" w:cs="Times New Roman"/>
          <w:lang w:eastAsia="zh-CN"/>
        </w:rPr>
        <w:t>4</w:t>
      </w:r>
      <w:r w:rsidRPr="0031612D">
        <w:rPr>
          <w:rFonts w:ascii="Times New Roman" w:eastAsiaTheme="minorEastAsia" w:hAnsi="Times New Roman" w:cs="Times New Roman"/>
          <w:lang w:eastAsia="zh-CN"/>
        </w:rPr>
        <w:t>版</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电子工业出版社</w:t>
      </w:r>
      <w:r w:rsidRPr="0031612D">
        <w:rPr>
          <w:rFonts w:ascii="Times New Roman" w:eastAsiaTheme="minorEastAsia" w:hAnsi="Times New Roman" w:cs="Times New Roman"/>
          <w:lang w:eastAsia="zh-CN"/>
        </w:rPr>
        <w:t>, 2023.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中国电子技术标准化研究院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软件过程改进指南：基于</w:t>
      </w:r>
      <w:r w:rsidRPr="0031612D">
        <w:rPr>
          <w:rFonts w:ascii="Times New Roman" w:eastAsiaTheme="minorEastAsia" w:hAnsi="Times New Roman" w:cs="Times New Roman"/>
          <w:lang w:eastAsia="zh-CN"/>
        </w:rPr>
        <w:t>ISO/IEC 330xx</w:t>
      </w:r>
      <w:r w:rsidRPr="0031612D">
        <w:rPr>
          <w:rFonts w:ascii="Times New Roman" w:eastAsiaTheme="minorEastAsia" w:hAnsi="Times New Roman" w:cs="Times New Roman"/>
          <w:lang w:eastAsia="zh-CN"/>
        </w:rPr>
        <w:t>的实践路线图</w:t>
      </w:r>
      <w:r w:rsidRPr="0031612D">
        <w:rPr>
          <w:rFonts w:ascii="Times New Roman" w:eastAsiaTheme="minorEastAsia" w:hAnsi="Times New Roman" w:cs="Times New Roman"/>
          <w:lang w:eastAsia="zh-CN"/>
        </w:rPr>
        <w:t xml:space="preserve">[S].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标准化出版社</w:t>
      </w:r>
      <w:r w:rsidRPr="0031612D">
        <w:rPr>
          <w:rFonts w:ascii="Times New Roman" w:eastAsiaTheme="minorEastAsia" w:hAnsi="Times New Roman" w:cs="Times New Roman"/>
          <w:lang w:eastAsia="zh-CN"/>
        </w:rPr>
        <w:t>, 2024.</w:t>
      </w:r>
    </w:p>
    <w:p w:rsidR="00926E81" w:rsidRPr="0031612D" w:rsidRDefault="00904AC0" w:rsidP="0031612D">
      <w:pPr>
        <w:pStyle w:val="af0"/>
        <w:numPr>
          <w:ilvl w:val="0"/>
          <w:numId w:val="4"/>
        </w:numPr>
        <w:rPr>
          <w:rFonts w:ascii="Times New Roman" w:eastAsiaTheme="minorEastAsia" w:hAnsi="Times New Roman" w:cs="Times New Roman"/>
          <w:lang w:eastAsia="zh-CN"/>
        </w:rPr>
      </w:pPr>
      <w:bookmarkStart w:id="117" w:name="_Ref213021701"/>
      <w:r w:rsidRPr="0031612D">
        <w:rPr>
          <w:rFonts w:ascii="Times New Roman" w:eastAsiaTheme="minorEastAsia" w:hAnsi="Times New Roman" w:cs="Times New Roman"/>
          <w:lang w:eastAsia="zh-CN"/>
        </w:rPr>
        <w:t>王勇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面向价值流的研发效能度量体系研究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2024, 38(4): 85-98.</w:t>
      </w:r>
      <w:bookmarkEnd w:id="117"/>
    </w:p>
    <w:p w:rsidR="00926E81" w:rsidRPr="0031612D" w:rsidRDefault="00904AC0" w:rsidP="0031612D">
      <w:pPr>
        <w:pStyle w:val="af0"/>
        <w:numPr>
          <w:ilvl w:val="0"/>
          <w:numId w:val="4"/>
        </w:numPr>
        <w:rPr>
          <w:rFonts w:ascii="Times New Roman" w:eastAsiaTheme="minorEastAsia" w:hAnsi="Times New Roman" w:cs="Times New Roman"/>
          <w:lang w:eastAsia="zh-CN"/>
        </w:rPr>
      </w:pPr>
      <w:bookmarkStart w:id="118" w:name="_Ref213021437"/>
      <w:r w:rsidRPr="0031612D">
        <w:rPr>
          <w:rFonts w:ascii="Times New Roman" w:eastAsiaTheme="minorEastAsia" w:hAnsi="Times New Roman" w:cs="Times New Roman"/>
          <w:lang w:eastAsia="zh-CN"/>
        </w:rPr>
        <w:t>李明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赵鑫</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金融科技企业</w:t>
      </w:r>
      <w:r w:rsidRPr="0031612D">
        <w:rPr>
          <w:rFonts w:ascii="Times New Roman" w:eastAsiaTheme="minorEastAsia" w:hAnsi="Times New Roman" w:cs="Times New Roman"/>
          <w:lang w:eastAsia="zh-CN"/>
        </w:rPr>
        <w:t>DevSecOps</w:t>
      </w:r>
      <w:r w:rsidRPr="0031612D">
        <w:rPr>
          <w:rFonts w:ascii="Times New Roman" w:eastAsiaTheme="minorEastAsia" w:hAnsi="Times New Roman" w:cs="Times New Roman"/>
          <w:lang w:eastAsia="zh-CN"/>
        </w:rPr>
        <w:t>落地的合规适配研究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2025, 28(2): 120-133.</w:t>
      </w:r>
      <w:bookmarkEnd w:id="118"/>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云原生安全白皮书</w:t>
      </w:r>
      <w:r w:rsidRPr="0031612D">
        <w:rPr>
          <w:rFonts w:ascii="Times New Roman" w:eastAsiaTheme="minorEastAsia" w:hAnsi="Times New Roman" w:cs="Times New Roman"/>
          <w:lang w:eastAsia="zh-CN"/>
        </w:rPr>
        <w:t>(2025</w:t>
      </w:r>
      <w:r w:rsidRPr="0031612D">
        <w:rPr>
          <w:rFonts w:ascii="Times New Roman" w:eastAsiaTheme="minorEastAsia" w:hAnsi="Times New Roman" w:cs="Times New Roman"/>
          <w:lang w:eastAsia="zh-CN"/>
        </w:rPr>
        <w:t>年版</w:t>
      </w:r>
      <w:r w:rsidRPr="0031612D">
        <w:rPr>
          <w:rFonts w:ascii="Times New Roman" w:eastAsiaTheme="minorEastAsia" w:hAnsi="Times New Roman" w:cs="Times New Roman"/>
          <w:lang w:eastAsia="zh-CN"/>
        </w:rPr>
        <w:t>)[R]. 2025.</w:t>
      </w:r>
    </w:p>
    <w:p w:rsidR="00926E81" w:rsidRPr="0031612D" w:rsidRDefault="00904AC0" w:rsidP="0031612D">
      <w:pPr>
        <w:pStyle w:val="af0"/>
        <w:numPr>
          <w:ilvl w:val="0"/>
          <w:numId w:val="4"/>
        </w:numPr>
        <w:rPr>
          <w:rFonts w:ascii="Times New Roman" w:eastAsiaTheme="minorEastAsia" w:hAnsi="Times New Roman" w:cs="Times New Roman"/>
          <w:lang w:eastAsia="zh-CN"/>
        </w:rPr>
      </w:pPr>
      <w:bookmarkStart w:id="119" w:name="_Ref213021411"/>
      <w:r w:rsidRPr="0031612D">
        <w:rPr>
          <w:rFonts w:ascii="Times New Roman" w:eastAsiaTheme="minorEastAsia" w:hAnsi="Times New Roman" w:cs="Times New Roman"/>
          <w:lang w:eastAsia="zh-CN"/>
        </w:rPr>
        <w:t>工业和信息化部信息技术发展司</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关键软件可信与合规治理白皮书</w:t>
      </w:r>
      <w:r w:rsidRPr="0031612D">
        <w:rPr>
          <w:rFonts w:ascii="Times New Roman" w:eastAsiaTheme="minorEastAsia" w:hAnsi="Times New Roman" w:cs="Times New Roman"/>
          <w:lang w:eastAsia="zh-CN"/>
        </w:rPr>
        <w:t>[R]. 2025.</w:t>
      </w:r>
      <w:bookmarkEnd w:id="119"/>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高宁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价值流映射在</w:t>
      </w:r>
      <w:r w:rsidRPr="0031612D">
        <w:rPr>
          <w:rFonts w:ascii="Times New Roman" w:eastAsiaTheme="minorEastAsia" w:hAnsi="Times New Roman" w:cs="Times New Roman"/>
          <w:lang w:eastAsia="zh-CN"/>
        </w:rPr>
        <w:t>DevOps</w:t>
      </w:r>
      <w:r w:rsidRPr="0031612D">
        <w:rPr>
          <w:rFonts w:ascii="Times New Roman" w:eastAsiaTheme="minorEastAsia" w:hAnsi="Times New Roman" w:cs="Times New Roman"/>
          <w:lang w:eastAsia="zh-CN"/>
        </w:rPr>
        <w:t>流程优化中的应用</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计算机工程与应用</w:t>
      </w:r>
      <w:r w:rsidRPr="0031612D">
        <w:rPr>
          <w:rFonts w:ascii="Times New Roman" w:eastAsiaTheme="minorEastAsia" w:hAnsi="Times New Roman" w:cs="Times New Roman"/>
          <w:lang w:eastAsia="zh-CN"/>
        </w:rPr>
        <w:t>, 2023, 59(22): 100-108.</w:t>
      </w:r>
    </w:p>
    <w:p w:rsidR="00926E81" w:rsidRPr="0031612D" w:rsidRDefault="00904AC0"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张宇</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郑晨</w:t>
      </w:r>
      <w:r w:rsidRPr="0031612D">
        <w:rPr>
          <w:rFonts w:ascii="Times New Roman" w:eastAsiaTheme="minorEastAsia" w:hAnsi="Times New Roman" w:cs="Times New Roman"/>
        </w:rPr>
        <w:t>. AIOps</w:t>
      </w:r>
      <w:r w:rsidRPr="0031612D">
        <w:rPr>
          <w:rFonts w:ascii="Times New Roman" w:eastAsiaTheme="minorEastAsia" w:hAnsi="Times New Roman" w:cs="Times New Roman"/>
        </w:rPr>
        <w:t>在金融</w:t>
      </w:r>
      <w:r w:rsidRPr="0031612D">
        <w:rPr>
          <w:rFonts w:ascii="Times New Roman" w:eastAsiaTheme="minorEastAsia" w:hAnsi="Times New Roman" w:cs="Times New Roman"/>
        </w:rPr>
        <w:t>IT</w:t>
      </w:r>
      <w:r w:rsidRPr="0031612D">
        <w:rPr>
          <w:rFonts w:ascii="Times New Roman" w:eastAsiaTheme="minorEastAsia" w:hAnsi="Times New Roman" w:cs="Times New Roman"/>
        </w:rPr>
        <w:t>运维中的可解释性研究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通信学报</w:t>
      </w:r>
      <w:r w:rsidRPr="0031612D">
        <w:rPr>
          <w:rFonts w:ascii="Times New Roman" w:eastAsiaTheme="minorEastAsia" w:hAnsi="Times New Roman" w:cs="Times New Roman"/>
        </w:rPr>
        <w:t>, 2024, 45(6): 200-212.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何峰</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安全左移在</w:t>
      </w:r>
      <w:r w:rsidRPr="0031612D">
        <w:rPr>
          <w:rFonts w:ascii="Times New Roman" w:eastAsiaTheme="minorEastAsia" w:hAnsi="Times New Roman" w:cs="Times New Roman"/>
          <w:lang w:eastAsia="zh-CN"/>
        </w:rPr>
        <w:t>CI/CD</w:t>
      </w:r>
      <w:r w:rsidRPr="0031612D">
        <w:rPr>
          <w:rFonts w:ascii="Times New Roman" w:eastAsiaTheme="minorEastAsia" w:hAnsi="Times New Roman" w:cs="Times New Roman"/>
          <w:lang w:eastAsia="zh-CN"/>
        </w:rPr>
        <w:t>流水线中的门禁策略研究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电子学报</w:t>
      </w:r>
      <w:r w:rsidRPr="0031612D">
        <w:rPr>
          <w:rFonts w:ascii="Times New Roman" w:eastAsiaTheme="minorEastAsia" w:hAnsi="Times New Roman" w:cs="Times New Roman"/>
          <w:lang w:eastAsia="zh-CN"/>
        </w:rPr>
        <w:t>, 2024, 52(10): 2100-2112.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金融行业技术债务治理体系构建</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35(3): 615-628.</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李颖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周波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基于系统动力学的研发流程瓶颈机理建模</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系统工程学报</w:t>
      </w:r>
      <w:r w:rsidRPr="0031612D">
        <w:rPr>
          <w:rFonts w:ascii="Times New Roman" w:eastAsiaTheme="minorEastAsia" w:hAnsi="Times New Roman" w:cs="Times New Roman"/>
          <w:lang w:eastAsia="zh-CN"/>
        </w:rPr>
        <w:t>, 2023, 38(7): 1-13.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赵一凡</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刘海</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w:t>
      </w:r>
      <w:r w:rsidRPr="0031612D">
        <w:rPr>
          <w:rFonts w:ascii="Times New Roman" w:eastAsiaTheme="minorEastAsia" w:hAnsi="Times New Roman" w:cs="Times New Roman"/>
          <w:lang w:eastAsia="zh-CN"/>
        </w:rPr>
        <w:t>VSM</w:t>
      </w:r>
      <w:r w:rsidRPr="0031612D">
        <w:rPr>
          <w:rFonts w:ascii="Times New Roman" w:eastAsiaTheme="minorEastAsia" w:hAnsi="Times New Roman" w:cs="Times New Roman"/>
          <w:lang w:eastAsia="zh-CN"/>
        </w:rPr>
        <w:t>的端到端度量框架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51(9): 255-266.</w:t>
      </w:r>
    </w:p>
    <w:p w:rsidR="00926E81" w:rsidRPr="0031612D" w:rsidRDefault="00EB5822" w:rsidP="0031612D">
      <w:pPr>
        <w:pStyle w:val="af0"/>
        <w:numPr>
          <w:ilvl w:val="0"/>
          <w:numId w:val="4"/>
        </w:numPr>
        <w:rPr>
          <w:rFonts w:ascii="Times New Roman" w:eastAsiaTheme="minorEastAsia" w:hAnsi="Times New Roman" w:cs="Times New Roman"/>
        </w:rPr>
      </w:pPr>
      <w:bookmarkStart w:id="120" w:name="_Ref213021426"/>
      <w:r w:rsidRPr="0031612D">
        <w:rPr>
          <w:rFonts w:ascii="Times New Roman" w:eastAsiaTheme="minorEastAsia" w:hAnsi="Times New Roman" w:cs="Times New Roman"/>
        </w:rPr>
        <w:t xml:space="preserve">Forsgren N, Humble J, Kim G. </w:t>
      </w:r>
      <w:r w:rsidRPr="0031612D">
        <w:rPr>
          <w:rFonts w:ascii="Times New Roman" w:eastAsiaTheme="minorEastAsia" w:hAnsi="Times New Roman" w:cs="Times New Roman"/>
          <w:i/>
          <w:iCs/>
        </w:rPr>
        <w:t>Accelerate: The Science of Lean Software and DevOps</w:t>
      </w:r>
      <w:r w:rsidRPr="0031612D">
        <w:rPr>
          <w:rFonts w:ascii="Times New Roman" w:eastAsiaTheme="minorEastAsia" w:hAnsi="Times New Roman" w:cs="Times New Roman"/>
        </w:rPr>
        <w:t>[M]. IT Revolution, 2023.</w:t>
      </w:r>
      <w:bookmarkEnd w:id="120"/>
    </w:p>
    <w:p w:rsidR="00926E81" w:rsidRPr="0031612D" w:rsidRDefault="00EB5822" w:rsidP="0031612D">
      <w:pPr>
        <w:pStyle w:val="af0"/>
        <w:numPr>
          <w:ilvl w:val="0"/>
          <w:numId w:val="4"/>
        </w:numPr>
        <w:rPr>
          <w:rFonts w:ascii="Times New Roman" w:eastAsiaTheme="minorEastAsia" w:hAnsi="Times New Roman" w:cs="Times New Roman"/>
        </w:rPr>
      </w:pPr>
      <w:bookmarkStart w:id="121" w:name="_Ref213021201"/>
      <w:r w:rsidRPr="0031612D">
        <w:rPr>
          <w:rFonts w:ascii="Times New Roman" w:eastAsiaTheme="minorEastAsia" w:hAnsi="Times New Roman" w:cs="Times New Roman"/>
        </w:rPr>
        <w:t xml:space="preserve">DORA Research. </w:t>
      </w:r>
      <w:r w:rsidRPr="0031612D">
        <w:rPr>
          <w:rFonts w:ascii="Times New Roman" w:eastAsiaTheme="minorEastAsia" w:hAnsi="Times New Roman" w:cs="Times New Roman"/>
          <w:i/>
          <w:iCs/>
        </w:rPr>
        <w:t>Accelerate State of DevOps Report 2024</w:t>
      </w:r>
      <w:r w:rsidRPr="0031612D">
        <w:rPr>
          <w:rFonts w:ascii="Times New Roman" w:eastAsiaTheme="minorEastAsia" w:hAnsi="Times New Roman" w:cs="Times New Roman"/>
        </w:rPr>
        <w:t>[R]. 2024.</w:t>
      </w:r>
      <w:bookmarkEnd w:id="121"/>
    </w:p>
    <w:p w:rsidR="00926E81" w:rsidRPr="0031612D" w:rsidRDefault="00EB5822" w:rsidP="0031612D">
      <w:pPr>
        <w:pStyle w:val="af0"/>
        <w:numPr>
          <w:ilvl w:val="0"/>
          <w:numId w:val="4"/>
        </w:numPr>
        <w:rPr>
          <w:rFonts w:ascii="Times New Roman" w:eastAsiaTheme="minorEastAsia" w:hAnsi="Times New Roman" w:cs="Times New Roman"/>
        </w:rPr>
      </w:pPr>
      <w:bookmarkStart w:id="122" w:name="_Ref213021305"/>
      <w:r w:rsidRPr="0031612D">
        <w:rPr>
          <w:rFonts w:ascii="Times New Roman" w:eastAsiaTheme="minorEastAsia" w:hAnsi="Times New Roman" w:cs="Times New Roman"/>
        </w:rPr>
        <w:t xml:space="preserve">ISO/IEC TR 33014:2013. </w:t>
      </w:r>
      <w:r w:rsidRPr="0031612D">
        <w:rPr>
          <w:rFonts w:ascii="Times New Roman" w:eastAsiaTheme="minorEastAsia" w:hAnsi="Times New Roman" w:cs="Times New Roman"/>
          <w:i/>
          <w:iCs/>
        </w:rPr>
        <w:t>Guide for process improvement</w:t>
      </w:r>
      <w:r w:rsidRPr="0031612D">
        <w:rPr>
          <w:rFonts w:ascii="Times New Roman" w:eastAsiaTheme="minorEastAsia" w:hAnsi="Times New Roman" w:cs="Times New Roman"/>
        </w:rPr>
        <w:t>[S]. ISO, 2013.</w:t>
      </w:r>
      <w:bookmarkEnd w:id="122"/>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27001:2022. </w:t>
      </w:r>
      <w:r w:rsidRPr="0031612D">
        <w:rPr>
          <w:rFonts w:ascii="Times New Roman" w:eastAsiaTheme="minorEastAsia" w:hAnsi="Times New Roman" w:cs="Times New Roman"/>
          <w:i/>
          <w:iCs/>
        </w:rPr>
        <w:t>ISMS Requirements</w:t>
      </w:r>
      <w:r w:rsidRPr="0031612D">
        <w:rPr>
          <w:rFonts w:ascii="Times New Roman" w:eastAsiaTheme="minorEastAsia" w:hAnsi="Times New Roman" w:cs="Times New Roman"/>
        </w:rPr>
        <w:t>[S]. 2022.</w:t>
      </w:r>
    </w:p>
    <w:p w:rsidR="00926E81" w:rsidRPr="0031612D" w:rsidRDefault="00EB5822" w:rsidP="0031612D">
      <w:pPr>
        <w:pStyle w:val="af0"/>
        <w:numPr>
          <w:ilvl w:val="0"/>
          <w:numId w:val="4"/>
        </w:numPr>
        <w:rPr>
          <w:rFonts w:ascii="Times New Roman" w:eastAsiaTheme="minorEastAsia" w:hAnsi="Times New Roman" w:cs="Times New Roman"/>
        </w:rPr>
      </w:pPr>
      <w:bookmarkStart w:id="123" w:name="_Ref213021806"/>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SSDF SP 800-218</w:t>
      </w:r>
      <w:r w:rsidRPr="0031612D">
        <w:rPr>
          <w:rFonts w:ascii="Times New Roman" w:eastAsiaTheme="minorEastAsia" w:hAnsi="Times New Roman" w:cs="Times New Roman"/>
        </w:rPr>
        <w:t>[S]. 2022.</w:t>
      </w:r>
      <w:bookmarkEnd w:id="123"/>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SP 800-53 Rev.5 Security &amp; Privacy Controls</w:t>
      </w:r>
      <w:r w:rsidRPr="0031612D">
        <w:rPr>
          <w:rFonts w:ascii="Times New Roman" w:eastAsiaTheme="minorEastAsia" w:hAnsi="Times New Roman" w:cs="Times New Roman"/>
        </w:rPr>
        <w:t>[S]. 2020.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ASVS 4.0.3</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SAMM 2.0</w:t>
      </w:r>
      <w:r w:rsidRPr="0031612D">
        <w:rPr>
          <w:rFonts w:ascii="Times New Roman" w:eastAsiaTheme="minorEastAsia" w:hAnsi="Times New Roman" w:cs="Times New Roman"/>
        </w:rPr>
        <w:t>[R].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Project Management Metrics, KPIs, and Dashboards</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Wiley, 2024.</w:t>
      </w:r>
    </w:p>
    <w:p w:rsidR="00926E81" w:rsidRPr="0031612D" w:rsidRDefault="00EB5822" w:rsidP="0031612D">
      <w:pPr>
        <w:pStyle w:val="af0"/>
        <w:numPr>
          <w:ilvl w:val="0"/>
          <w:numId w:val="4"/>
        </w:numPr>
        <w:rPr>
          <w:rFonts w:ascii="Times New Roman" w:eastAsiaTheme="minorEastAsia" w:hAnsi="Times New Roman" w:cs="Times New Roman"/>
        </w:rPr>
      </w:pPr>
      <w:bookmarkStart w:id="124" w:name="_Ref213021331"/>
      <w:r w:rsidRPr="0031612D">
        <w:rPr>
          <w:rFonts w:ascii="Times New Roman" w:eastAsiaTheme="minorEastAsia" w:hAnsi="Times New Roman" w:cs="Times New Roman"/>
        </w:rPr>
        <w:t xml:space="preserve">Bass L, Weber I, Zhu L. </w:t>
      </w:r>
      <w:r w:rsidRPr="0031612D">
        <w:rPr>
          <w:rFonts w:ascii="Times New Roman" w:eastAsiaTheme="minorEastAsia" w:hAnsi="Times New Roman" w:cs="Times New Roman"/>
          <w:i/>
          <w:iCs/>
        </w:rPr>
        <w:t>DevOps: A Software Architect’s Perspective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Addison-Wesley, 2023.</w:t>
      </w:r>
      <w:bookmarkEnd w:id="124"/>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Humble J, Farley D. </w:t>
      </w:r>
      <w:r w:rsidRPr="0031612D">
        <w:rPr>
          <w:rFonts w:ascii="Times New Roman" w:eastAsiaTheme="minorEastAsia" w:hAnsi="Times New Roman" w:cs="Times New Roman"/>
          <w:i/>
          <w:iCs/>
        </w:rPr>
        <w:t>Continuous Delivery</w:t>
      </w:r>
      <w:r w:rsidRPr="0031612D">
        <w:rPr>
          <w:rFonts w:ascii="Times New Roman" w:eastAsiaTheme="minorEastAsia" w:hAnsi="Times New Roman" w:cs="Times New Roman"/>
        </w:rPr>
        <w:t xml:space="preserve"> (Updated </w:t>
      </w:r>
      <w:proofErr w:type="gramStart"/>
      <w:r w:rsidRPr="0031612D">
        <w:rPr>
          <w:rFonts w:ascii="Times New Roman" w:eastAsiaTheme="minorEastAsia" w:hAnsi="Times New Roman" w:cs="Times New Roman"/>
        </w:rPr>
        <w:t>Preface)[</w:t>
      </w:r>
      <w:proofErr w:type="gramEnd"/>
      <w:r w:rsidRPr="0031612D">
        <w:rPr>
          <w:rFonts w:ascii="Times New Roman" w:eastAsiaTheme="minorEastAsia" w:hAnsi="Times New Roman" w:cs="Times New Roman"/>
        </w:rPr>
        <w:t>M]. Addison-Wesley, 2023 reprint.</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Fitzgerald B, Stol K. Continuous Software Engineering Revisited[J].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40(3):7-12.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SPACE framework[J]. </w:t>
      </w:r>
      <w:r w:rsidRPr="0031612D">
        <w:rPr>
          <w:rFonts w:ascii="Times New Roman" w:eastAsiaTheme="minorEastAsia" w:hAnsi="Times New Roman" w:cs="Times New Roman"/>
          <w:i/>
          <w:iCs/>
        </w:rPr>
        <w:t>Communications of the ACM</w:t>
      </w:r>
      <w:r w:rsidRPr="0031612D">
        <w:rPr>
          <w:rFonts w:ascii="Times New Roman" w:eastAsiaTheme="minorEastAsia" w:hAnsi="Times New Roman" w:cs="Times New Roman"/>
        </w:rPr>
        <w:t>, 2024, 67(5):26-29.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Lenarduzzi V, Taibi D, Lanza M. Technical Debt in Microservice Systems[J]. </w:t>
      </w:r>
      <w:r w:rsidRPr="0031612D">
        <w:rPr>
          <w:rFonts w:ascii="Times New Roman" w:eastAsiaTheme="minorEastAsia" w:hAnsi="Times New Roman" w:cs="Times New Roman"/>
          <w:i/>
          <w:iCs/>
        </w:rPr>
        <w:t>Information and Software Technology</w:t>
      </w:r>
      <w:r w:rsidRPr="0031612D">
        <w:rPr>
          <w:rFonts w:ascii="Times New Roman" w:eastAsiaTheme="minorEastAsia" w:hAnsi="Times New Roman" w:cs="Times New Roman"/>
        </w:rPr>
        <w:t>, 2024, 167:107370.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Taibi D, Lenarduzzi V, et al. Patterns for Microservices and Technical Debt[J].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2024, 158:107129.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Kruchten P, Nord R, Ozkaya I. Technical Debt: From Metaphor to Theory[J].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40(4):28-37.</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L, Babar M A. DevOps in Regulated Environments[J].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2023, 200:111596.</w:t>
      </w:r>
    </w:p>
    <w:p w:rsidR="00926E81" w:rsidRPr="0031612D" w:rsidRDefault="00EB5822" w:rsidP="0031612D">
      <w:pPr>
        <w:pStyle w:val="af0"/>
        <w:numPr>
          <w:ilvl w:val="0"/>
          <w:numId w:val="4"/>
        </w:numPr>
        <w:rPr>
          <w:rFonts w:ascii="Times New Roman" w:eastAsiaTheme="minorEastAsia" w:hAnsi="Times New Roman" w:cs="Times New Roman"/>
        </w:rPr>
      </w:pPr>
      <w:bookmarkStart w:id="125" w:name="_Ref213021345"/>
      <w:r w:rsidRPr="0031612D">
        <w:rPr>
          <w:rFonts w:ascii="Times New Roman" w:eastAsiaTheme="minorEastAsia" w:hAnsi="Times New Roman" w:cs="Times New Roman"/>
        </w:rPr>
        <w:t xml:space="preserve">Rahman M, Williams L, Meneely A. DevSecOps: A Systematic Literature Review[J].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2024, 29(1):1-27.</w:t>
      </w:r>
      <w:bookmarkEnd w:id="125"/>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Santos R, et al. Compliance as Code[J].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 41(4):54-63.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Meli R, et al. Threat Modeling in CI/CD[J]. </w:t>
      </w:r>
      <w:r w:rsidRPr="0031612D">
        <w:rPr>
          <w:rFonts w:ascii="Times New Roman" w:eastAsiaTheme="minorEastAsia" w:hAnsi="Times New Roman" w:cs="Times New Roman"/>
          <w:i/>
          <w:iCs/>
        </w:rPr>
        <w:t>IEEE S&amp;P</w:t>
      </w:r>
      <w:r w:rsidRPr="0031612D">
        <w:rPr>
          <w:rFonts w:ascii="Times New Roman" w:eastAsiaTheme="minorEastAsia" w:hAnsi="Times New Roman" w:cs="Times New Roman"/>
        </w:rPr>
        <w:t>, 2024, 22(5):19-28.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Google SRE Team. </w:t>
      </w:r>
      <w:r w:rsidRPr="0031612D">
        <w:rPr>
          <w:rFonts w:ascii="Times New Roman" w:eastAsiaTheme="minorEastAsia" w:hAnsi="Times New Roman" w:cs="Times New Roman"/>
          <w:i/>
          <w:iCs/>
        </w:rPr>
        <w:t>Site Reliability Engineering</w:t>
      </w:r>
      <w:r w:rsidRPr="0031612D">
        <w:rPr>
          <w:rFonts w:ascii="Times New Roman" w:eastAsiaTheme="minorEastAsia" w:hAnsi="Times New Roman" w:cs="Times New Roman"/>
        </w:rPr>
        <w:t xml:space="preserve"> (Updated web </w:t>
      </w:r>
      <w:proofErr w:type="gramStart"/>
      <w:r w:rsidRPr="0031612D">
        <w:rPr>
          <w:rFonts w:ascii="Times New Roman" w:eastAsiaTheme="minorEastAsia" w:hAnsi="Times New Roman" w:cs="Times New Roman"/>
        </w:rPr>
        <w:t>ed.)[</w:t>
      </w:r>
      <w:proofErr w:type="gramEnd"/>
      <w:r w:rsidRPr="0031612D">
        <w:rPr>
          <w:rFonts w:ascii="Times New Roman" w:eastAsiaTheme="minorEastAsia" w:hAnsi="Times New Roman" w:cs="Times New Roman"/>
        </w:rPr>
        <w:t>M]. O’Reilly,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IBM Research. </w:t>
      </w:r>
      <w:r w:rsidRPr="0031612D">
        <w:rPr>
          <w:rFonts w:ascii="Times New Roman" w:eastAsiaTheme="minorEastAsia" w:hAnsi="Times New Roman" w:cs="Times New Roman"/>
          <w:i/>
          <w:iCs/>
        </w:rPr>
        <w:t>State of AIOps 2024</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Zhang Y, Xu D. Explainable AIOps[J]. </w:t>
      </w:r>
      <w:r w:rsidRPr="0031612D">
        <w:rPr>
          <w:rFonts w:ascii="Times New Roman" w:eastAsiaTheme="minorEastAsia" w:hAnsi="Times New Roman" w:cs="Times New Roman"/>
          <w:i/>
          <w:iCs/>
        </w:rPr>
        <w:t>IEEE TNSM</w:t>
      </w:r>
      <w:r w:rsidRPr="0031612D">
        <w:rPr>
          <w:rFonts w:ascii="Times New Roman" w:eastAsiaTheme="minorEastAsia" w:hAnsi="Times New Roman" w:cs="Times New Roman"/>
        </w:rPr>
        <w:t>, 2024, 21(3):612-630.</w:t>
      </w:r>
    </w:p>
    <w:p w:rsidR="00926E81" w:rsidRPr="0031612D" w:rsidRDefault="00EB5822" w:rsidP="0031612D">
      <w:pPr>
        <w:pStyle w:val="af0"/>
        <w:numPr>
          <w:ilvl w:val="0"/>
          <w:numId w:val="4"/>
        </w:numPr>
        <w:rPr>
          <w:rFonts w:ascii="Times New Roman" w:eastAsiaTheme="minorEastAsia" w:hAnsi="Times New Roman" w:cs="Times New Roman"/>
        </w:rPr>
      </w:pPr>
      <w:bookmarkStart w:id="126" w:name="_Ref213021602"/>
      <w:r w:rsidRPr="0031612D">
        <w:rPr>
          <w:rFonts w:ascii="Times New Roman" w:eastAsiaTheme="minorEastAsia" w:hAnsi="Times New Roman" w:cs="Times New Roman"/>
        </w:rPr>
        <w:lastRenderedPageBreak/>
        <w:t xml:space="preserve">ISO/IEC/IEEE 15288:2023. </w:t>
      </w:r>
      <w:r w:rsidRPr="0031612D">
        <w:rPr>
          <w:rFonts w:ascii="Times New Roman" w:eastAsiaTheme="minorEastAsia" w:hAnsi="Times New Roman" w:cs="Times New Roman"/>
          <w:i/>
          <w:iCs/>
        </w:rPr>
        <w:t>System life cycle processes</w:t>
      </w:r>
      <w:r w:rsidRPr="0031612D">
        <w:rPr>
          <w:rFonts w:ascii="Times New Roman" w:eastAsiaTheme="minorEastAsia" w:hAnsi="Times New Roman" w:cs="Times New Roman"/>
        </w:rPr>
        <w:t>[S]. 2023.</w:t>
      </w:r>
      <w:bookmarkEnd w:id="126"/>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24748-1:2018. </w:t>
      </w:r>
      <w:r w:rsidRPr="0031612D">
        <w:rPr>
          <w:rFonts w:ascii="Times New Roman" w:eastAsiaTheme="minorEastAsia" w:hAnsi="Times New Roman" w:cs="Times New Roman"/>
          <w:i/>
          <w:iCs/>
        </w:rPr>
        <w:t>Life cycle management—Part 1</w:t>
      </w:r>
      <w:r w:rsidRPr="0031612D">
        <w:rPr>
          <w:rFonts w:ascii="Times New Roman" w:eastAsiaTheme="minorEastAsia" w:hAnsi="Times New Roman" w:cs="Times New Roman"/>
        </w:rPr>
        <w:t>[S]. 2018.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Bass L, Clements P, Kazman R. </w:t>
      </w:r>
      <w:r w:rsidRPr="0031612D">
        <w:rPr>
          <w:rFonts w:ascii="Times New Roman" w:eastAsiaTheme="minorEastAsia" w:hAnsi="Times New Roman" w:cs="Times New Roman"/>
          <w:i/>
          <w:iCs/>
        </w:rPr>
        <w:t>Software Architecture in Practice</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Addison-Wesley, 2022.</w:t>
      </w:r>
    </w:p>
    <w:p w:rsidR="00926E81" w:rsidRPr="0031612D" w:rsidRDefault="00EB5822" w:rsidP="0031612D">
      <w:pPr>
        <w:pStyle w:val="af0"/>
        <w:numPr>
          <w:ilvl w:val="0"/>
          <w:numId w:val="4"/>
        </w:numPr>
        <w:rPr>
          <w:rFonts w:ascii="Times New Roman" w:eastAsiaTheme="minorEastAsia" w:hAnsi="Times New Roman" w:cs="Times New Roman"/>
        </w:rPr>
      </w:pPr>
      <w:bookmarkStart w:id="127" w:name="_Ref213021643"/>
      <w:r w:rsidRPr="0031612D">
        <w:rPr>
          <w:rFonts w:ascii="Times New Roman" w:eastAsiaTheme="minorEastAsia" w:hAnsi="Times New Roman" w:cs="Times New Roman"/>
        </w:rPr>
        <w:t xml:space="preserve">Wiedemann A, et al. Value Stream Management Mapping Study[J]. </w:t>
      </w:r>
      <w:r w:rsidRPr="0031612D">
        <w:rPr>
          <w:rFonts w:ascii="Times New Roman" w:eastAsiaTheme="minorEastAsia" w:hAnsi="Times New Roman" w:cs="Times New Roman"/>
          <w:i/>
          <w:iCs/>
        </w:rPr>
        <w:t>JSEP</w:t>
      </w:r>
      <w:r w:rsidRPr="0031612D">
        <w:rPr>
          <w:rFonts w:ascii="Times New Roman" w:eastAsiaTheme="minorEastAsia" w:hAnsi="Times New Roman" w:cs="Times New Roman"/>
        </w:rPr>
        <w:t>, 2023, 35(7</w:t>
      </w:r>
      <w:proofErr w:type="gramStart"/>
      <w:r w:rsidRPr="0031612D">
        <w:rPr>
          <w:rFonts w:ascii="Times New Roman" w:eastAsiaTheme="minorEastAsia" w:hAnsi="Times New Roman" w:cs="Times New Roman"/>
        </w:rPr>
        <w:t>):e</w:t>
      </w:r>
      <w:proofErr w:type="gramEnd"/>
      <w:r w:rsidRPr="0031612D">
        <w:rPr>
          <w:rFonts w:ascii="Times New Roman" w:eastAsiaTheme="minorEastAsia" w:hAnsi="Times New Roman" w:cs="Times New Roman"/>
        </w:rPr>
        <w:t>2513.</w:t>
      </w:r>
      <w:bookmarkEnd w:id="127"/>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Erich F, et al. DevOps Capabilities &amp; Maturity Models[J].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 206:111904.</w:t>
      </w:r>
    </w:p>
    <w:p w:rsidR="00EB5822"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Storey M-A. Science of Developer Productivity[J]. </w:t>
      </w:r>
      <w:r w:rsidRPr="0031612D">
        <w:rPr>
          <w:rFonts w:ascii="Times New Roman" w:eastAsiaTheme="minorEastAsia" w:hAnsi="Times New Roman" w:cs="Times New Roman"/>
          <w:i/>
          <w:iCs/>
        </w:rPr>
        <w:t>Queue</w:t>
      </w:r>
      <w:r w:rsidRPr="0031612D">
        <w:rPr>
          <w:rFonts w:ascii="Times New Roman" w:eastAsiaTheme="minorEastAsia" w:hAnsi="Times New Roman" w:cs="Times New Roman"/>
        </w:rPr>
        <w:t>, 2023, 21(6):20-45.</w:t>
      </w:r>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28" w:name="_Ref213021245"/>
      <w:r w:rsidRPr="0031612D">
        <w:rPr>
          <w:rFonts w:ascii="Times New Roman" w:eastAsiaTheme="minorEastAsia" w:hAnsi="Times New Roman" w:cs="Times New Roman"/>
          <w:lang w:eastAsia="zh-CN"/>
        </w:rPr>
        <w:t>中国人民银行等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金融行业信息科技外包风险监管指南</w:t>
      </w:r>
      <w:r w:rsidRPr="0031612D">
        <w:rPr>
          <w:rFonts w:ascii="Times New Roman" w:eastAsiaTheme="minorEastAsia" w:hAnsi="Times New Roman" w:cs="Times New Roman"/>
          <w:lang w:eastAsia="zh-CN"/>
        </w:rPr>
        <w:t>[R]. 2023.</w:t>
      </w:r>
      <w:bookmarkEnd w:id="128"/>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29" w:name="_Ref213021262"/>
      <w:r w:rsidRPr="0031612D">
        <w:rPr>
          <w:rFonts w:ascii="Times New Roman" w:eastAsiaTheme="minorEastAsia" w:hAnsi="Times New Roman" w:cs="Times New Roman"/>
          <w:lang w:eastAsia="zh-CN"/>
        </w:rPr>
        <w:t>国家互联网应急中心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金融行业软件供应链安全治理年度报告</w:t>
      </w:r>
      <w:r w:rsidRPr="0031612D">
        <w:rPr>
          <w:rFonts w:ascii="Times New Roman" w:eastAsiaTheme="minorEastAsia" w:hAnsi="Times New Roman" w:cs="Times New Roman"/>
          <w:lang w:eastAsia="zh-CN"/>
        </w:rPr>
        <w:t>[R]. 2024.</w:t>
      </w:r>
      <w:bookmarkEnd w:id="129"/>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30" w:name="_Ref213021827"/>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金融科技发展与监管科技研究报告</w:t>
      </w:r>
      <w:r w:rsidRPr="0031612D">
        <w:rPr>
          <w:rFonts w:ascii="Times New Roman" w:eastAsiaTheme="minorEastAsia" w:hAnsi="Times New Roman" w:cs="Times New Roman"/>
          <w:lang w:eastAsia="zh-CN"/>
        </w:rPr>
        <w:t>(2024)[R]. 2024.</w:t>
      </w:r>
      <w:bookmarkEnd w:id="130"/>
    </w:p>
    <w:p w:rsidR="00926E81" w:rsidRPr="0031612D" w:rsidRDefault="00EB5822" w:rsidP="0031612D">
      <w:pPr>
        <w:pStyle w:val="af0"/>
        <w:numPr>
          <w:ilvl w:val="0"/>
          <w:numId w:val="4"/>
        </w:numPr>
        <w:rPr>
          <w:rFonts w:ascii="Times New Roman" w:eastAsiaTheme="minorEastAsia" w:hAnsi="Times New Roman" w:cs="Times New Roman"/>
          <w:lang w:eastAsia="zh-CN"/>
        </w:rPr>
      </w:pPr>
      <w:bookmarkStart w:id="131" w:name="_Ref213021364"/>
      <w:r w:rsidRPr="0031612D">
        <w:rPr>
          <w:rFonts w:ascii="Times New Roman" w:eastAsiaTheme="minorEastAsia" w:hAnsi="Times New Roman" w:cs="Times New Roman"/>
          <w:lang w:eastAsia="zh-CN"/>
        </w:rPr>
        <w:t>侯宇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马明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金融科技组织的跨职能协作效率影响因素研究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2023, 37(6): 33-45.</w:t>
      </w:r>
      <w:bookmarkEnd w:id="131"/>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bookmarkStart w:id="132" w:name="_Ref213021383"/>
      <w:r w:rsidRPr="0031612D">
        <w:rPr>
          <w:rFonts w:ascii="Times New Roman" w:eastAsiaTheme="minorEastAsia" w:hAnsi="Times New Roman" w:cs="Times New Roman"/>
          <w:lang w:eastAsia="zh-CN"/>
        </w:rPr>
        <w:t>朱晨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王若</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w:t>
      </w:r>
      <w:r w:rsidRPr="0031612D">
        <w:rPr>
          <w:rFonts w:ascii="Times New Roman" w:eastAsiaTheme="minorEastAsia" w:hAnsi="Times New Roman" w:cs="Times New Roman"/>
          <w:lang w:eastAsia="zh-CN"/>
        </w:rPr>
        <w:t>IT</w:t>
      </w:r>
      <w:r w:rsidRPr="0031612D">
        <w:rPr>
          <w:rFonts w:ascii="Times New Roman" w:eastAsiaTheme="minorEastAsia" w:hAnsi="Times New Roman" w:cs="Times New Roman"/>
          <w:lang w:eastAsia="zh-CN"/>
        </w:rPr>
        <w:t>系统变更前置时间与回滚风险实证</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35(8): 1601-1615.</w:t>
      </w:r>
      <w:bookmarkEnd w:id="132"/>
    </w:p>
    <w:p w:rsidR="00926E81" w:rsidRPr="0031612D" w:rsidRDefault="00EB5822" w:rsidP="0031612D">
      <w:pPr>
        <w:pStyle w:val="af0"/>
        <w:numPr>
          <w:ilvl w:val="0"/>
          <w:numId w:val="4"/>
        </w:numPr>
        <w:rPr>
          <w:rFonts w:ascii="Times New Roman" w:eastAsiaTheme="minorEastAsia" w:hAnsi="Times New Roman" w:cs="Times New Roman"/>
        </w:rPr>
      </w:pPr>
      <w:bookmarkStart w:id="133" w:name="_Ref213021221"/>
      <w:r w:rsidRPr="0031612D">
        <w:rPr>
          <w:rFonts w:ascii="Times New Roman" w:eastAsiaTheme="minorEastAsia" w:hAnsi="Times New Roman" w:cs="Times New Roman"/>
        </w:rPr>
        <w:t xml:space="preserve">Basel Committee. </w:t>
      </w:r>
      <w:r w:rsidRPr="0031612D">
        <w:rPr>
          <w:rFonts w:ascii="Times New Roman" w:eastAsiaTheme="minorEastAsia" w:hAnsi="Times New Roman" w:cs="Times New Roman"/>
          <w:i/>
          <w:iCs/>
        </w:rPr>
        <w:t>Principles for Operational Resilience in Financial Services</w:t>
      </w:r>
      <w:r w:rsidRPr="0031612D">
        <w:rPr>
          <w:rFonts w:ascii="Times New Roman" w:eastAsiaTheme="minorEastAsia" w:hAnsi="Times New Roman" w:cs="Times New Roman"/>
        </w:rPr>
        <w:t>[S]. 2023.</w:t>
      </w:r>
      <w:bookmarkEnd w:id="133"/>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ENISA. </w:t>
      </w:r>
      <w:r w:rsidRPr="0031612D">
        <w:rPr>
          <w:rFonts w:ascii="Times New Roman" w:eastAsiaTheme="minorEastAsia" w:hAnsi="Times New Roman" w:cs="Times New Roman"/>
          <w:i/>
          <w:iCs/>
        </w:rPr>
        <w:t>Guidelines for Securing the Software Supply Chain</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AI in Software Engineering[J].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2025.</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Kalliamvakou E, et al. The Developer Experience (DX) Playbook[R]. GitHub,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Pham R, et al. Collaboration in Large-Scale Agile[J]. </w:t>
      </w:r>
      <w:r w:rsidRPr="0031612D">
        <w:rPr>
          <w:rFonts w:ascii="Times New Roman" w:eastAsiaTheme="minorEastAsia" w:hAnsi="Times New Roman" w:cs="Times New Roman"/>
          <w:i/>
          <w:iCs/>
        </w:rPr>
        <w:t>Empirical Software Engineering</w:t>
      </w:r>
      <w:r w:rsidRPr="0031612D">
        <w:rPr>
          <w:rFonts w:ascii="Times New Roman" w:eastAsiaTheme="minorEastAsia" w:hAnsi="Times New Roman" w:cs="Times New Roman"/>
        </w:rPr>
        <w:t>, 2023.</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张晨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朱磊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面向合规即代码的策略建模与验证框架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2025, 36(5): 1021-1036.</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刘涵</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董磊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基于规则引擎的安全门禁自动化实现研究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w:t>
      </w:r>
      <w:r w:rsidRPr="0031612D">
        <w:rPr>
          <w:rFonts w:ascii="Times New Roman" w:eastAsiaTheme="minorEastAsia" w:hAnsi="Times New Roman" w:cs="Times New Roman"/>
          <w:lang w:eastAsia="zh-CN"/>
        </w:rPr>
        <w:t>, 2024, 50(7): 1-10.</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李哲</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技术债务识别与优先级自动化框架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计算机研究与发展</w:t>
      </w:r>
      <w:r w:rsidRPr="0031612D">
        <w:rPr>
          <w:rFonts w:ascii="Times New Roman" w:eastAsiaTheme="minorEastAsia" w:hAnsi="Times New Roman" w:cs="Times New Roman"/>
          <w:lang w:eastAsia="zh-CN"/>
        </w:rPr>
        <w:t>, 2023, 60(12): 2489-2506.</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吕洋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郑宇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面向事件驱动的</w:t>
      </w:r>
      <w:r w:rsidRPr="0031612D">
        <w:rPr>
          <w:rFonts w:ascii="Times New Roman" w:eastAsiaTheme="minorEastAsia" w:hAnsi="Times New Roman" w:cs="Times New Roman"/>
          <w:lang w:eastAsia="zh-CN"/>
        </w:rPr>
        <w:t>AIOps</w:t>
      </w:r>
      <w:r w:rsidRPr="0031612D">
        <w:rPr>
          <w:rFonts w:ascii="Times New Roman" w:eastAsiaTheme="minorEastAsia" w:hAnsi="Times New Roman" w:cs="Times New Roman"/>
          <w:lang w:eastAsia="zh-CN"/>
        </w:rPr>
        <w:t>告警归并与根因定位</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51(11): 201-212.</w:t>
      </w:r>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r w:rsidRPr="0031612D">
        <w:rPr>
          <w:rFonts w:ascii="Times New Roman" w:eastAsiaTheme="minorEastAsia" w:hAnsi="Times New Roman" w:cs="Times New Roman"/>
          <w:lang w:eastAsia="zh-CN"/>
        </w:rPr>
        <w:t>赵晨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王珂</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跨部门</w:t>
      </w:r>
      <w:r w:rsidRPr="0031612D">
        <w:rPr>
          <w:rFonts w:ascii="Times New Roman" w:eastAsiaTheme="minorEastAsia" w:hAnsi="Times New Roman" w:cs="Times New Roman"/>
          <w:lang w:eastAsia="zh-CN"/>
        </w:rPr>
        <w:t>RACI</w:t>
      </w:r>
      <w:r w:rsidRPr="0031612D">
        <w:rPr>
          <w:rFonts w:ascii="Times New Roman" w:eastAsiaTheme="minorEastAsia" w:hAnsi="Times New Roman" w:cs="Times New Roman"/>
          <w:lang w:eastAsia="zh-CN"/>
        </w:rPr>
        <w:t>责任矩阵与工程效能协同</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2024, 27(9): 145-158.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Newman S. </w:t>
      </w:r>
      <w:r w:rsidRPr="0031612D">
        <w:rPr>
          <w:rFonts w:ascii="Times New Roman" w:eastAsiaTheme="minorEastAsia" w:hAnsi="Times New Roman" w:cs="Times New Roman"/>
          <w:i/>
          <w:iCs/>
        </w:rPr>
        <w:t>Building Microservices</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et al. </w:t>
      </w:r>
      <w:r w:rsidRPr="0031612D">
        <w:rPr>
          <w:rFonts w:ascii="Times New Roman" w:eastAsiaTheme="minorEastAsia" w:hAnsi="Times New Roman" w:cs="Times New Roman"/>
          <w:i/>
          <w:iCs/>
        </w:rPr>
        <w:t>DevEx: What Actually Drives Productivity</w:t>
      </w:r>
      <w:r w:rsidRPr="0031612D">
        <w:rPr>
          <w:rFonts w:ascii="Times New Roman" w:eastAsiaTheme="minorEastAsia" w:hAnsi="Times New Roman" w:cs="Times New Roman"/>
        </w:rPr>
        <w:t>[R]. Microsoft/Google,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The DevOps Handbook</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IT Revolution,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Hao D, et al. CI/CD Quality Gates in Practice[J].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T-H, et al. Flaky Tests and Release Risk[J].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Curtis B, et al. Technical Debt Measurement at Scale[J]. </w:t>
      </w:r>
      <w:r w:rsidRPr="0031612D">
        <w:rPr>
          <w:rFonts w:ascii="Times New Roman" w:eastAsiaTheme="minorEastAsia" w:hAnsi="Times New Roman" w:cs="Times New Roman"/>
          <w:i/>
          <w:iCs/>
        </w:rPr>
        <w:t>CISQ Report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谷歌云</w:t>
      </w:r>
      <w:r w:rsidRPr="0031612D">
        <w:rPr>
          <w:rFonts w:ascii="Times New Roman" w:eastAsiaTheme="minorEastAsia" w:hAnsi="Times New Roman" w:cs="Times New Roman"/>
        </w:rPr>
        <w:t>DORA</w:t>
      </w:r>
      <w:r w:rsidRPr="0031612D">
        <w:rPr>
          <w:rFonts w:ascii="Times New Roman" w:eastAsiaTheme="minorEastAsia" w:hAnsi="Times New Roman" w:cs="Times New Roman"/>
        </w:rPr>
        <w:t>团队</w:t>
      </w:r>
      <w:r w:rsidRPr="0031612D">
        <w:rPr>
          <w:rFonts w:ascii="Times New Roman" w:eastAsiaTheme="minorEastAsia" w:hAnsi="Times New Roman" w:cs="Times New Roman"/>
        </w:rPr>
        <w:t>. Accelerate: 2024</w:t>
      </w:r>
      <w:r w:rsidRPr="0031612D">
        <w:rPr>
          <w:rFonts w:ascii="Times New Roman" w:eastAsiaTheme="minorEastAsia" w:hAnsi="Times New Roman" w:cs="Times New Roman"/>
        </w:rPr>
        <w:t>软件交付性能研究报告</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陈立</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许鹏</w:t>
      </w:r>
      <w:r w:rsidRPr="0031612D">
        <w:rPr>
          <w:rFonts w:ascii="Times New Roman" w:eastAsiaTheme="minorEastAsia" w:hAnsi="Times New Roman" w:cs="Times New Roman"/>
        </w:rPr>
        <w:t>. DORA</w:t>
      </w:r>
      <w:r w:rsidRPr="0031612D">
        <w:rPr>
          <w:rFonts w:ascii="Times New Roman" w:eastAsiaTheme="minorEastAsia" w:hAnsi="Times New Roman" w:cs="Times New Roman"/>
        </w:rPr>
        <w:t>与</w:t>
      </w:r>
      <w:r w:rsidRPr="0031612D">
        <w:rPr>
          <w:rFonts w:ascii="Times New Roman" w:eastAsiaTheme="minorEastAsia" w:hAnsi="Times New Roman" w:cs="Times New Roman"/>
        </w:rPr>
        <w:t>SPACE</w:t>
      </w:r>
      <w:r w:rsidRPr="0031612D">
        <w:rPr>
          <w:rFonts w:ascii="Times New Roman" w:eastAsiaTheme="minorEastAsia" w:hAnsi="Times New Roman" w:cs="Times New Roman"/>
        </w:rPr>
        <w:t>指标在大规模组织的适配研究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计算机集成制造系统</w:t>
      </w:r>
      <w:r w:rsidRPr="0031612D">
        <w:rPr>
          <w:rFonts w:ascii="Times New Roman" w:eastAsiaTheme="minorEastAsia" w:hAnsi="Times New Roman" w:cs="Times New Roman"/>
        </w:rPr>
        <w:t>, 2023, 29(12): 3109-3122.</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何江</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王一</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面向研发度量的可视化看板设计与实践</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小型微型计算机系统</w:t>
      </w:r>
      <w:r w:rsidRPr="0031612D">
        <w:rPr>
          <w:rFonts w:ascii="Times New Roman" w:eastAsiaTheme="minorEastAsia" w:hAnsi="Times New Roman" w:cs="Times New Roman"/>
          <w:lang w:eastAsia="zh-CN"/>
        </w:rPr>
        <w:t>, 2024, 45(6): 1201-1214.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33014:2023. </w:t>
      </w:r>
      <w:r w:rsidRPr="0031612D">
        <w:rPr>
          <w:rFonts w:ascii="Times New Roman" w:eastAsiaTheme="minorEastAsia" w:hAnsi="Times New Roman" w:cs="Times New Roman"/>
          <w:i/>
          <w:iCs/>
        </w:rPr>
        <w:t>Process Improvement Guidelines</w:t>
      </w:r>
      <w:r w:rsidRPr="0031612D">
        <w:rPr>
          <w:rFonts w:ascii="Times New Roman" w:eastAsiaTheme="minorEastAsia" w:hAnsi="Times New Roman" w:cs="Times New Roman"/>
        </w:rPr>
        <w:t>（新版说明文档</w:t>
      </w:r>
      <w:r w:rsidRPr="0031612D">
        <w:rPr>
          <w:rFonts w:ascii="Times New Roman" w:eastAsiaTheme="minorEastAsia" w:hAnsi="Times New Roman" w:cs="Times New Roman"/>
        </w:rPr>
        <w:t>/</w:t>
      </w:r>
      <w:r w:rsidRPr="0031612D">
        <w:rPr>
          <w:rFonts w:ascii="Times New Roman" w:eastAsiaTheme="minorEastAsia" w:hAnsi="Times New Roman" w:cs="Times New Roman"/>
        </w:rPr>
        <w:t>勘误）</w:t>
      </w:r>
      <w:r w:rsidRPr="0031612D">
        <w:rPr>
          <w:rFonts w:ascii="Times New Roman" w:eastAsiaTheme="minorEastAsia" w:hAnsi="Times New Roman" w:cs="Times New Roman"/>
        </w:rPr>
        <w:t>[S].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Using the Balanced Scorecard in Project Management</w:t>
      </w:r>
      <w:r w:rsidRPr="0031612D">
        <w:rPr>
          <w:rFonts w:ascii="Times New Roman" w:eastAsiaTheme="minorEastAsia" w:hAnsi="Times New Roman" w:cs="Times New Roman"/>
        </w:rPr>
        <w:t>[M]. Wiley,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Fenton N, Neil M. </w:t>
      </w:r>
      <w:r w:rsidRPr="0031612D">
        <w:rPr>
          <w:rFonts w:ascii="Times New Roman" w:eastAsiaTheme="minorEastAsia" w:hAnsi="Times New Roman" w:cs="Times New Roman"/>
          <w:i/>
          <w:iCs/>
        </w:rPr>
        <w:t>Risk Assessment and Decision Analysis with Bayesian Networks</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CRC, 2018.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Wickham H. </w:t>
      </w:r>
      <w:r w:rsidRPr="0031612D">
        <w:rPr>
          <w:rFonts w:ascii="Times New Roman" w:eastAsiaTheme="minorEastAsia" w:hAnsi="Times New Roman" w:cs="Times New Roman"/>
          <w:i/>
          <w:iCs/>
        </w:rPr>
        <w:t>R for Data Science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Accelerate Metrics in Practice</w:t>
      </w:r>
      <w:r w:rsidRPr="0031612D">
        <w:rPr>
          <w:rFonts w:ascii="Times New Roman" w:eastAsiaTheme="minorEastAsia" w:hAnsi="Times New Roman" w:cs="Times New Roman"/>
        </w:rPr>
        <w:t>[R]. IT Revolution,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软件工程数字化与智能度量趋势报告</w:t>
      </w:r>
      <w:r w:rsidRPr="0031612D">
        <w:rPr>
          <w:rFonts w:ascii="Times New Roman" w:eastAsiaTheme="minorEastAsia" w:hAnsi="Times New Roman" w:cs="Times New Roman"/>
          <w:lang w:eastAsia="zh-CN"/>
        </w:rPr>
        <w:t>(2025)[R]. 2025.</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金融科技委员会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金融科技应用安全与合规指南</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试行</w:t>
      </w:r>
      <w:r w:rsidRPr="0031612D">
        <w:rPr>
          <w:rFonts w:ascii="Times New Roman" w:eastAsiaTheme="minorEastAsia" w:hAnsi="Times New Roman" w:cs="Times New Roman"/>
          <w:lang w:eastAsia="zh-CN"/>
        </w:rPr>
        <w:t>)[S].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清华大学软件学院编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软件工程治理与质量管理</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清华大学出版社</w:t>
      </w:r>
      <w:r w:rsidRPr="0031612D">
        <w:rPr>
          <w:rFonts w:ascii="Times New Roman" w:eastAsiaTheme="minorEastAsia" w:hAnsi="Times New Roman" w:cs="Times New Roman"/>
          <w:lang w:eastAsia="zh-C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Software Engineering in 2030[J].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bookmarkStart w:id="134" w:name="_Ref213021279"/>
      <w:r w:rsidRPr="0031612D">
        <w:rPr>
          <w:rFonts w:ascii="Times New Roman" w:eastAsiaTheme="minorEastAsia" w:hAnsi="Times New Roman" w:cs="Times New Roman"/>
        </w:rPr>
        <w:t>Gartner. Top Trends in DevSecOps 2024[R]. 2024.</w:t>
      </w:r>
      <w:bookmarkEnd w:id="134"/>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lastRenderedPageBreak/>
        <w:t xml:space="preserve">HashiCorp. </w:t>
      </w:r>
      <w:r w:rsidRPr="0031612D">
        <w:rPr>
          <w:rFonts w:ascii="Times New Roman" w:eastAsiaTheme="minorEastAsia" w:hAnsi="Times New Roman" w:cs="Times New Roman"/>
          <w:i/>
          <w:iCs/>
        </w:rPr>
        <w:t>State of Cloud Strategy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Red Hat. </w:t>
      </w:r>
      <w:r w:rsidRPr="0031612D">
        <w:rPr>
          <w:rFonts w:ascii="Times New Roman" w:eastAsiaTheme="minorEastAsia" w:hAnsi="Times New Roman" w:cs="Times New Roman"/>
          <w:i/>
          <w:iCs/>
        </w:rPr>
        <w:t>State of Enterprise Open Source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国家标准化管理委员会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信息安全管理体系系列标准解读（</w:t>
      </w:r>
      <w:r w:rsidRPr="0031612D">
        <w:rPr>
          <w:rFonts w:ascii="Times New Roman" w:eastAsiaTheme="minorEastAsia" w:hAnsi="Times New Roman" w:cs="Times New Roman"/>
          <w:lang w:eastAsia="zh-CN"/>
        </w:rPr>
        <w:t>27000</w:t>
      </w:r>
      <w:r w:rsidRPr="0031612D">
        <w:rPr>
          <w:rFonts w:ascii="Times New Roman" w:eastAsiaTheme="minorEastAsia" w:hAnsi="Times New Roman" w:cs="Times New Roman"/>
          <w:lang w:eastAsia="zh-CN"/>
        </w:rPr>
        <w:t>族）</w:t>
      </w:r>
      <w:r w:rsidRPr="0031612D">
        <w:rPr>
          <w:rFonts w:ascii="Times New Roman" w:eastAsiaTheme="minorEastAsia" w:hAnsi="Times New Roman" w:cs="Times New Roman"/>
          <w:lang w:eastAsia="zh-CN"/>
        </w:rPr>
        <w:t>[S]. 2023.</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中国信息安全测评中心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等级保护</w:t>
      </w:r>
      <w:r w:rsidRPr="0031612D">
        <w:rPr>
          <w:rFonts w:ascii="Times New Roman" w:eastAsiaTheme="minorEastAsia" w:hAnsi="Times New Roman" w:cs="Times New Roman"/>
          <w:lang w:eastAsia="zh-CN"/>
        </w:rPr>
        <w:t>2.0</w:t>
      </w:r>
      <w:r w:rsidRPr="0031612D">
        <w:rPr>
          <w:rFonts w:ascii="Times New Roman" w:eastAsiaTheme="minorEastAsia" w:hAnsi="Times New Roman" w:cs="Times New Roman"/>
          <w:lang w:eastAsia="zh-CN"/>
        </w:rPr>
        <w:t>技术要求与实践指南</w:t>
      </w:r>
      <w:r w:rsidRPr="0031612D">
        <w:rPr>
          <w:rFonts w:ascii="Times New Roman" w:eastAsiaTheme="minorEastAsia" w:hAnsi="Times New Roman" w:cs="Times New Roman"/>
          <w:lang w:eastAsia="zh-CN"/>
        </w:rPr>
        <w:t>[R]. 2020.</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人民邮电出版社编</w:t>
      </w:r>
      <w:r w:rsidRPr="0031612D">
        <w:rPr>
          <w:rFonts w:ascii="Times New Roman" w:eastAsiaTheme="minorEastAsia" w:hAnsi="Times New Roman" w:cs="Times New Roman"/>
        </w:rPr>
        <w:t>. DevOps</w:t>
      </w:r>
      <w:r w:rsidRPr="0031612D">
        <w:rPr>
          <w:rFonts w:ascii="Times New Roman" w:eastAsiaTheme="minorEastAsia" w:hAnsi="Times New Roman" w:cs="Times New Roman"/>
        </w:rPr>
        <w:t>与工程效能实践指南</w:t>
      </w:r>
      <w:r w:rsidRPr="0031612D">
        <w:rPr>
          <w:rFonts w:ascii="Times New Roman" w:eastAsiaTheme="minorEastAsia" w:hAnsi="Times New Roman" w:cs="Times New Roman"/>
        </w:rPr>
        <w:t xml:space="preserve">[M]. </w:t>
      </w:r>
      <w:r w:rsidRPr="0031612D">
        <w:rPr>
          <w:rFonts w:ascii="Times New Roman" w:eastAsiaTheme="minorEastAsia" w:hAnsi="Times New Roman" w:cs="Times New Roman"/>
        </w:rPr>
        <w:t>北京</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人民邮电出版社</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27002:2022. </w:t>
      </w:r>
      <w:r w:rsidRPr="0031612D">
        <w:rPr>
          <w:rFonts w:ascii="Times New Roman" w:eastAsiaTheme="minorEastAsia" w:hAnsi="Times New Roman" w:cs="Times New Roman"/>
          <w:i/>
          <w:iCs/>
        </w:rPr>
        <w:t>Information security controls</w:t>
      </w:r>
      <w:r w:rsidRPr="0031612D">
        <w:rPr>
          <w:rFonts w:ascii="Times New Roman" w:eastAsiaTheme="minorEastAsia" w:hAnsi="Times New Roman" w:cs="Times New Roman"/>
        </w:rPr>
        <w:t>[S]. 2022.</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Cartaxo B, et al. Value Stream Analytics in DevOps[J].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Lwakatare L E, et al. DevOps in Practice—Multiple Case Studies[J].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Streidl D, et al. Metrics for MLOps &amp; AIOps[J].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B8353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Bird C, Murphy-Hill E. Productivity and Satisfaction at Scale[J]. </w:t>
      </w:r>
      <w:r w:rsidRPr="0031612D">
        <w:rPr>
          <w:rFonts w:ascii="Times New Roman" w:eastAsiaTheme="minorEastAsia" w:hAnsi="Times New Roman" w:cs="Times New Roman"/>
          <w:i/>
          <w:iCs/>
        </w:rPr>
        <w:t>CACM</w:t>
      </w:r>
      <w:r w:rsidRPr="0031612D">
        <w:rPr>
          <w:rFonts w:ascii="Times New Roman" w:eastAsiaTheme="minorEastAsia" w:hAnsi="Times New Roman" w:cs="Times New Roman"/>
        </w:rPr>
        <w:t>, 2023.</w:t>
      </w:r>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5" w:name="_Toc4739"/>
      <w:bookmarkStart w:id="136" w:name="_Toc26297"/>
    </w:p>
    <w:p w:rsidR="00D64D97" w:rsidRDefault="0098117A" w:rsidP="00F27544">
      <w:pPr>
        <w:pStyle w:val="1"/>
        <w:ind w:firstLine="640"/>
      </w:pPr>
      <w:bookmarkStart w:id="137" w:name="_Toc213016578"/>
      <w:r>
        <w:rPr>
          <w:rFonts w:hint="eastAsia"/>
        </w:rPr>
        <w:lastRenderedPageBreak/>
        <w:t>致</w:t>
      </w:r>
      <w:r>
        <w:rPr>
          <w:rFonts w:hint="eastAsia"/>
        </w:rPr>
        <w:t xml:space="preserve"> </w:t>
      </w:r>
      <w:r>
        <w:rPr>
          <w:rFonts w:hint="eastAsia"/>
        </w:rPr>
        <w:t>谢</w:t>
      </w:r>
      <w:bookmarkEnd w:id="135"/>
      <w:bookmarkEnd w:id="136"/>
      <w:bookmarkEnd w:id="137"/>
    </w:p>
    <w:p w:rsidR="00042C18" w:rsidRDefault="005347D7" w:rsidP="00042C18">
      <w:pPr>
        <w:pStyle w:val="af1"/>
        <w:spacing w:before="156" w:after="156"/>
        <w:ind w:firstLine="480"/>
      </w:pPr>
      <w:bookmarkStart w:id="138" w:name="OLE_LINK1"/>
      <w:bookmarkStart w:id="13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8"/>
    <w:bookmarkEnd w:id="13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40" w:name="_Toc3354"/>
      <w:bookmarkStart w:id="141" w:name="_Toc19125"/>
      <w:bookmarkStart w:id="142" w:name="_Toc26821"/>
      <w:bookmarkStart w:id="143" w:name="_Toc645"/>
      <w:r>
        <w:rPr>
          <w:b/>
          <w:sz w:val="28"/>
        </w:rPr>
        <w:t>学位论文知识产权声明书</w:t>
      </w:r>
      <w:bookmarkEnd w:id="140"/>
      <w:bookmarkEnd w:id="141"/>
      <w:bookmarkEnd w:id="142"/>
      <w:bookmarkEnd w:id="14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4" w:name="_Toc22375"/>
      <w:bookmarkStart w:id="145" w:name="_Toc5377"/>
      <w:bookmarkStart w:id="146" w:name="_Toc3636"/>
      <w:bookmarkStart w:id="147" w:name="_Toc8864"/>
      <w:r>
        <w:rPr>
          <w:b/>
          <w:sz w:val="28"/>
        </w:rPr>
        <w:t>学位论文原创性声明</w:t>
      </w:r>
      <w:bookmarkEnd w:id="144"/>
      <w:bookmarkEnd w:id="145"/>
      <w:bookmarkEnd w:id="146"/>
      <w:bookmarkEnd w:id="14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561A3" w:rsidRDefault="004561A3">
      <w:pPr>
        <w:spacing w:before="120" w:after="120"/>
        <w:ind w:firstLine="480"/>
      </w:pPr>
      <w:r>
        <w:separator/>
      </w:r>
    </w:p>
    <w:p w:rsidR="004561A3" w:rsidRDefault="004561A3">
      <w:pPr>
        <w:spacing w:before="120" w:after="120"/>
        <w:ind w:firstLine="480"/>
      </w:pPr>
    </w:p>
    <w:p w:rsidR="004561A3" w:rsidRDefault="004561A3">
      <w:pPr>
        <w:spacing w:before="120" w:after="120"/>
        <w:ind w:firstLine="480"/>
      </w:pPr>
    </w:p>
    <w:p w:rsidR="004561A3" w:rsidRDefault="004561A3" w:rsidP="00B2295F">
      <w:pPr>
        <w:spacing w:before="120" w:after="120"/>
        <w:ind w:firstLine="480"/>
      </w:pPr>
    </w:p>
    <w:p w:rsidR="004561A3" w:rsidRDefault="004561A3" w:rsidP="009E7B19">
      <w:pPr>
        <w:spacing w:before="120" w:after="120"/>
        <w:ind w:firstLine="480"/>
      </w:pPr>
    </w:p>
    <w:p w:rsidR="004561A3" w:rsidRDefault="004561A3" w:rsidP="001F50FA">
      <w:pPr>
        <w:spacing w:before="120" w:after="120"/>
        <w:ind w:firstLine="480"/>
      </w:pPr>
    </w:p>
    <w:p w:rsidR="004561A3" w:rsidRDefault="004561A3" w:rsidP="001F50FA">
      <w:pPr>
        <w:spacing w:before="120" w:after="120"/>
        <w:ind w:firstLine="480"/>
      </w:pPr>
    </w:p>
    <w:p w:rsidR="004561A3" w:rsidRDefault="004561A3" w:rsidP="00E760FF">
      <w:pPr>
        <w:spacing w:before="120" w:after="120"/>
        <w:ind w:firstLine="480"/>
      </w:pPr>
    </w:p>
    <w:p w:rsidR="004561A3" w:rsidRDefault="004561A3" w:rsidP="00E760FF">
      <w:pPr>
        <w:spacing w:before="120" w:after="120"/>
        <w:ind w:firstLine="480"/>
      </w:pPr>
    </w:p>
    <w:p w:rsidR="004561A3" w:rsidRDefault="004561A3" w:rsidP="00076037">
      <w:pPr>
        <w:spacing w:before="120" w:after="120"/>
        <w:ind w:firstLine="480"/>
      </w:pPr>
    </w:p>
    <w:p w:rsidR="004561A3" w:rsidRDefault="004561A3">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990E80">
      <w:pPr>
        <w:spacing w:before="120" w:after="120"/>
        <w:ind w:firstLine="480"/>
      </w:pPr>
    </w:p>
    <w:p w:rsidR="004561A3" w:rsidRDefault="004561A3">
      <w:pPr>
        <w:spacing w:before="120" w:after="120"/>
        <w:ind w:firstLine="480"/>
      </w:pPr>
    </w:p>
    <w:p w:rsidR="004561A3" w:rsidRDefault="004561A3" w:rsidP="003E79A4">
      <w:pPr>
        <w:spacing w:before="120" w:after="120"/>
        <w:ind w:firstLine="480"/>
      </w:pPr>
    </w:p>
    <w:p w:rsidR="004561A3" w:rsidRDefault="004561A3" w:rsidP="00C17D2B">
      <w:pPr>
        <w:spacing w:before="120" w:after="120"/>
        <w:ind w:firstLine="480"/>
      </w:pPr>
    </w:p>
    <w:p w:rsidR="004561A3" w:rsidRDefault="004561A3" w:rsidP="00E17EA1">
      <w:pPr>
        <w:spacing w:before="120" w:after="120"/>
        <w:ind w:firstLine="480"/>
      </w:pPr>
    </w:p>
    <w:p w:rsidR="004561A3" w:rsidRDefault="004561A3" w:rsidP="00E40F36">
      <w:pPr>
        <w:spacing w:before="120" w:after="120"/>
        <w:ind w:firstLine="480"/>
      </w:pPr>
    </w:p>
    <w:p w:rsidR="004561A3" w:rsidRDefault="004561A3" w:rsidP="001B0BB3">
      <w:pPr>
        <w:spacing w:before="120" w:after="120"/>
        <w:ind w:firstLine="480"/>
      </w:pPr>
    </w:p>
    <w:p w:rsidR="004561A3" w:rsidRDefault="004561A3">
      <w:pPr>
        <w:spacing w:before="120" w:after="120"/>
        <w:ind w:firstLine="480"/>
      </w:pPr>
    </w:p>
    <w:p w:rsidR="004561A3" w:rsidRDefault="004561A3" w:rsidP="00507DB9">
      <w:pPr>
        <w:spacing w:before="120" w:after="120"/>
        <w:ind w:firstLine="480"/>
      </w:pPr>
    </w:p>
    <w:p w:rsidR="004561A3" w:rsidRDefault="004561A3" w:rsidP="00233C67">
      <w:pPr>
        <w:spacing w:before="120" w:after="120"/>
        <w:ind w:firstLine="480"/>
      </w:pPr>
    </w:p>
    <w:p w:rsidR="004561A3" w:rsidRDefault="004561A3" w:rsidP="00233C67">
      <w:pPr>
        <w:spacing w:before="120" w:after="120"/>
        <w:ind w:firstLine="480"/>
      </w:pPr>
    </w:p>
    <w:p w:rsidR="004561A3" w:rsidRDefault="004561A3" w:rsidP="00B10E7E">
      <w:pPr>
        <w:spacing w:before="120" w:after="120"/>
        <w:ind w:firstLine="480"/>
      </w:pPr>
    </w:p>
    <w:p w:rsidR="004561A3" w:rsidRDefault="004561A3">
      <w:pPr>
        <w:spacing w:before="120" w:after="120"/>
        <w:ind w:firstLine="480"/>
      </w:pPr>
    </w:p>
    <w:p w:rsidR="004561A3" w:rsidRDefault="004561A3">
      <w:pPr>
        <w:spacing w:before="120" w:after="120"/>
        <w:ind w:firstLine="480"/>
      </w:pPr>
    </w:p>
    <w:p w:rsidR="004561A3" w:rsidRDefault="004561A3" w:rsidP="00175723">
      <w:pPr>
        <w:spacing w:before="120" w:after="120"/>
        <w:ind w:firstLine="480"/>
      </w:pPr>
    </w:p>
    <w:p w:rsidR="004561A3" w:rsidRDefault="004561A3" w:rsidP="00175723">
      <w:pPr>
        <w:spacing w:before="120" w:after="120"/>
        <w:ind w:firstLine="480"/>
      </w:pPr>
    </w:p>
    <w:p w:rsidR="004561A3" w:rsidRDefault="004561A3" w:rsidP="007B5636">
      <w:pPr>
        <w:spacing w:after="120"/>
        <w:ind w:firstLine="480"/>
      </w:pPr>
    </w:p>
    <w:p w:rsidR="004561A3" w:rsidRDefault="004561A3" w:rsidP="00860D05">
      <w:pPr>
        <w:spacing w:after="120"/>
        <w:ind w:firstLine="480"/>
      </w:pPr>
    </w:p>
    <w:p w:rsidR="004561A3" w:rsidRDefault="004561A3" w:rsidP="00774237">
      <w:pPr>
        <w:spacing w:after="120"/>
        <w:ind w:firstLine="480"/>
      </w:pPr>
    </w:p>
    <w:p w:rsidR="004561A3" w:rsidRDefault="004561A3" w:rsidP="00594D31">
      <w:pPr>
        <w:spacing w:after="120"/>
        <w:ind w:firstLine="480"/>
      </w:pPr>
    </w:p>
    <w:p w:rsidR="004561A3" w:rsidRDefault="004561A3" w:rsidP="00501E3A">
      <w:pPr>
        <w:spacing w:after="120"/>
        <w:ind w:firstLine="480"/>
      </w:pPr>
    </w:p>
    <w:p w:rsidR="004561A3" w:rsidRDefault="004561A3" w:rsidP="00E570D0">
      <w:pPr>
        <w:spacing w:after="120"/>
        <w:ind w:firstLine="480"/>
      </w:pPr>
    </w:p>
    <w:p w:rsidR="004561A3" w:rsidRDefault="004561A3" w:rsidP="00E570D0">
      <w:pPr>
        <w:spacing w:after="120"/>
        <w:ind w:firstLine="480"/>
      </w:pPr>
    </w:p>
    <w:p w:rsidR="004561A3" w:rsidRDefault="004561A3" w:rsidP="00EC244E">
      <w:pPr>
        <w:spacing w:after="120"/>
        <w:ind w:firstLine="480"/>
      </w:pPr>
    </w:p>
    <w:p w:rsidR="004561A3" w:rsidRDefault="004561A3" w:rsidP="00EC244E">
      <w:pPr>
        <w:spacing w:after="120"/>
        <w:ind w:firstLine="480"/>
      </w:pPr>
    </w:p>
    <w:p w:rsidR="004561A3" w:rsidRDefault="004561A3" w:rsidP="00EC7B78">
      <w:pPr>
        <w:spacing w:after="120"/>
        <w:ind w:firstLine="480"/>
      </w:pPr>
    </w:p>
    <w:p w:rsidR="004561A3" w:rsidRDefault="004561A3" w:rsidP="008E56F8">
      <w:pPr>
        <w:spacing w:after="120"/>
        <w:ind w:firstLine="480"/>
      </w:pPr>
    </w:p>
    <w:p w:rsidR="004561A3" w:rsidRDefault="004561A3" w:rsidP="002E2463">
      <w:pPr>
        <w:spacing w:after="120"/>
        <w:ind w:firstLine="480"/>
      </w:pPr>
    </w:p>
    <w:p w:rsidR="004561A3" w:rsidRDefault="004561A3" w:rsidP="008A4717">
      <w:pPr>
        <w:spacing w:after="120"/>
        <w:ind w:firstLine="480"/>
      </w:pPr>
    </w:p>
    <w:p w:rsidR="004561A3" w:rsidRDefault="004561A3" w:rsidP="00032051">
      <w:pPr>
        <w:spacing w:after="120"/>
        <w:ind w:firstLine="480"/>
      </w:pPr>
    </w:p>
    <w:p w:rsidR="004561A3" w:rsidRDefault="004561A3" w:rsidP="00AF12E6">
      <w:pPr>
        <w:spacing w:after="120"/>
        <w:ind w:firstLine="480"/>
      </w:pPr>
    </w:p>
    <w:p w:rsidR="004561A3" w:rsidRDefault="004561A3" w:rsidP="00DE3687">
      <w:pPr>
        <w:spacing w:after="120"/>
        <w:ind w:firstLine="480"/>
      </w:pPr>
    </w:p>
    <w:p w:rsidR="004561A3" w:rsidRDefault="004561A3" w:rsidP="00FA7556">
      <w:pPr>
        <w:spacing w:after="120"/>
        <w:ind w:firstLine="480"/>
      </w:pPr>
    </w:p>
    <w:p w:rsidR="004561A3" w:rsidRDefault="004561A3" w:rsidP="00F74E11">
      <w:pPr>
        <w:spacing w:after="120"/>
        <w:ind w:firstLine="480"/>
      </w:pPr>
    </w:p>
    <w:p w:rsidR="004561A3" w:rsidRDefault="004561A3" w:rsidP="00AF387A">
      <w:pPr>
        <w:spacing w:after="120"/>
        <w:ind w:firstLine="480"/>
      </w:pPr>
    </w:p>
    <w:p w:rsidR="004561A3" w:rsidRDefault="004561A3" w:rsidP="00534769">
      <w:pPr>
        <w:spacing w:after="120"/>
        <w:ind w:firstLine="480"/>
      </w:pPr>
    </w:p>
    <w:p w:rsidR="004561A3" w:rsidRDefault="004561A3" w:rsidP="00737AA4">
      <w:pPr>
        <w:spacing w:after="120"/>
        <w:ind w:firstLine="480"/>
      </w:pPr>
    </w:p>
    <w:p w:rsidR="004561A3" w:rsidRDefault="004561A3" w:rsidP="001B0CA9">
      <w:pPr>
        <w:spacing w:after="120"/>
        <w:ind w:firstLine="480"/>
      </w:pPr>
    </w:p>
    <w:p w:rsidR="004561A3" w:rsidRDefault="004561A3" w:rsidP="000A2584">
      <w:pPr>
        <w:spacing w:after="120"/>
        <w:ind w:firstLine="480"/>
      </w:pPr>
    </w:p>
    <w:p w:rsidR="004561A3" w:rsidRDefault="004561A3" w:rsidP="00327A96">
      <w:pPr>
        <w:spacing w:after="120"/>
        <w:ind w:firstLine="480"/>
      </w:pPr>
    </w:p>
    <w:p w:rsidR="004561A3" w:rsidRDefault="004561A3" w:rsidP="00125A47">
      <w:pPr>
        <w:spacing w:after="120"/>
        <w:ind w:firstLine="480"/>
      </w:pPr>
    </w:p>
    <w:p w:rsidR="004561A3" w:rsidRDefault="004561A3" w:rsidP="001422D9">
      <w:pPr>
        <w:spacing w:after="120"/>
        <w:ind w:firstLine="480"/>
      </w:pPr>
    </w:p>
    <w:p w:rsidR="004561A3" w:rsidRDefault="004561A3" w:rsidP="00435062">
      <w:pPr>
        <w:spacing w:after="120"/>
        <w:ind w:firstLine="480"/>
      </w:pPr>
    </w:p>
    <w:p w:rsidR="004561A3" w:rsidRDefault="004561A3" w:rsidP="00ED3ECE">
      <w:pPr>
        <w:spacing w:after="120"/>
        <w:ind w:firstLine="480"/>
      </w:pPr>
    </w:p>
    <w:p w:rsidR="004561A3" w:rsidRDefault="004561A3" w:rsidP="00E0014D">
      <w:pPr>
        <w:spacing w:after="120"/>
        <w:ind w:firstLine="480"/>
      </w:pPr>
    </w:p>
    <w:p w:rsidR="004561A3" w:rsidRDefault="004561A3" w:rsidP="00BA426B">
      <w:pPr>
        <w:spacing w:after="120"/>
        <w:ind w:firstLine="480"/>
      </w:pPr>
    </w:p>
    <w:p w:rsidR="004561A3" w:rsidRDefault="004561A3" w:rsidP="007B64FA">
      <w:pPr>
        <w:spacing w:after="120"/>
        <w:ind w:firstLine="480"/>
      </w:pPr>
    </w:p>
    <w:p w:rsidR="004561A3" w:rsidRDefault="004561A3" w:rsidP="007B64FA">
      <w:pPr>
        <w:spacing w:after="120"/>
        <w:ind w:firstLine="480"/>
      </w:pPr>
    </w:p>
    <w:p w:rsidR="004561A3" w:rsidRDefault="004561A3" w:rsidP="00E9175F">
      <w:pPr>
        <w:spacing w:after="120"/>
        <w:ind w:firstLine="480"/>
      </w:pPr>
    </w:p>
    <w:p w:rsidR="004561A3" w:rsidRDefault="004561A3" w:rsidP="00C54CED">
      <w:pPr>
        <w:spacing w:after="120"/>
        <w:ind w:firstLine="480"/>
      </w:pPr>
    </w:p>
    <w:p w:rsidR="004561A3" w:rsidRDefault="004561A3" w:rsidP="00C54CED">
      <w:pPr>
        <w:spacing w:after="120"/>
        <w:ind w:firstLine="480"/>
      </w:pPr>
    </w:p>
    <w:p w:rsidR="004561A3" w:rsidRDefault="004561A3" w:rsidP="00A9306B">
      <w:pPr>
        <w:spacing w:after="120"/>
        <w:ind w:firstLine="480"/>
      </w:pPr>
    </w:p>
    <w:p w:rsidR="004561A3" w:rsidRDefault="004561A3" w:rsidP="008F0305">
      <w:pPr>
        <w:spacing w:after="120"/>
        <w:ind w:firstLine="480"/>
      </w:pPr>
    </w:p>
    <w:p w:rsidR="004561A3" w:rsidRDefault="004561A3" w:rsidP="00431638">
      <w:pPr>
        <w:spacing w:after="120"/>
        <w:ind w:firstLine="480"/>
      </w:pPr>
    </w:p>
    <w:p w:rsidR="004561A3" w:rsidRDefault="004561A3" w:rsidP="0034049E">
      <w:pPr>
        <w:spacing w:after="120"/>
        <w:ind w:firstLine="480"/>
      </w:pPr>
    </w:p>
    <w:p w:rsidR="004561A3" w:rsidRDefault="004561A3">
      <w:pPr>
        <w:spacing w:after="120"/>
        <w:ind w:firstLine="480"/>
      </w:pPr>
    </w:p>
    <w:p w:rsidR="004561A3" w:rsidRDefault="004561A3" w:rsidP="0014688D">
      <w:pPr>
        <w:spacing w:after="120"/>
        <w:ind w:firstLine="480"/>
      </w:pPr>
    </w:p>
    <w:p w:rsidR="004561A3" w:rsidRDefault="004561A3" w:rsidP="00115968">
      <w:pPr>
        <w:spacing w:after="120"/>
        <w:ind w:firstLine="480"/>
      </w:pPr>
    </w:p>
    <w:p w:rsidR="004561A3" w:rsidRDefault="004561A3" w:rsidP="0039133F">
      <w:pPr>
        <w:spacing w:after="120"/>
        <w:ind w:firstLine="480"/>
      </w:pPr>
    </w:p>
    <w:p w:rsidR="004561A3" w:rsidRDefault="004561A3" w:rsidP="00E9474A">
      <w:pPr>
        <w:spacing w:after="120"/>
        <w:ind w:firstLine="480"/>
      </w:pPr>
    </w:p>
    <w:p w:rsidR="004561A3" w:rsidRDefault="004561A3" w:rsidP="00215C91">
      <w:pPr>
        <w:spacing w:after="120"/>
        <w:ind w:firstLine="480"/>
      </w:pPr>
    </w:p>
    <w:p w:rsidR="004561A3" w:rsidRDefault="004561A3" w:rsidP="00215C91">
      <w:pPr>
        <w:spacing w:after="120"/>
        <w:ind w:firstLine="480"/>
      </w:pPr>
    </w:p>
    <w:p w:rsidR="004561A3" w:rsidRDefault="004561A3" w:rsidP="0028427E">
      <w:pPr>
        <w:spacing w:after="120"/>
        <w:ind w:firstLine="480"/>
      </w:pPr>
    </w:p>
    <w:p w:rsidR="004561A3" w:rsidRDefault="004561A3" w:rsidP="00D722D1">
      <w:pPr>
        <w:spacing w:after="120"/>
        <w:ind w:firstLine="480"/>
      </w:pPr>
    </w:p>
    <w:p w:rsidR="004561A3" w:rsidRDefault="004561A3" w:rsidP="00024E3C">
      <w:pPr>
        <w:spacing w:after="120"/>
        <w:ind w:firstLine="480"/>
      </w:pPr>
    </w:p>
    <w:p w:rsidR="004561A3" w:rsidRDefault="004561A3" w:rsidP="00A47CF9">
      <w:pPr>
        <w:spacing w:after="120"/>
        <w:ind w:firstLine="480"/>
      </w:pPr>
    </w:p>
    <w:p w:rsidR="004561A3" w:rsidRDefault="004561A3" w:rsidP="00D70599">
      <w:pPr>
        <w:spacing w:after="120"/>
        <w:ind w:firstLine="480"/>
      </w:pPr>
    </w:p>
    <w:p w:rsidR="004561A3" w:rsidRDefault="004561A3" w:rsidP="00D70599">
      <w:pPr>
        <w:spacing w:after="120"/>
        <w:ind w:firstLine="480"/>
      </w:pPr>
    </w:p>
    <w:p w:rsidR="004561A3" w:rsidRDefault="004561A3" w:rsidP="009C2AB3">
      <w:pPr>
        <w:spacing w:after="120"/>
        <w:ind w:firstLine="480"/>
      </w:pPr>
    </w:p>
    <w:p w:rsidR="004561A3" w:rsidRDefault="004561A3" w:rsidP="00EE5DB8">
      <w:pPr>
        <w:spacing w:after="120"/>
        <w:ind w:firstLine="480"/>
      </w:pPr>
    </w:p>
    <w:p w:rsidR="004561A3" w:rsidRDefault="004561A3" w:rsidP="00E3493F">
      <w:pPr>
        <w:spacing w:after="120"/>
        <w:ind w:firstLine="480"/>
      </w:pPr>
    </w:p>
    <w:p w:rsidR="004561A3" w:rsidRDefault="004561A3" w:rsidP="001E5E7E">
      <w:pPr>
        <w:spacing w:after="120"/>
        <w:ind w:firstLine="480"/>
      </w:pPr>
    </w:p>
    <w:p w:rsidR="004561A3" w:rsidRDefault="004561A3" w:rsidP="00A13314">
      <w:pPr>
        <w:spacing w:after="120"/>
        <w:ind w:firstLine="480"/>
      </w:pPr>
    </w:p>
    <w:p w:rsidR="004561A3" w:rsidRDefault="004561A3" w:rsidP="00315017">
      <w:pPr>
        <w:spacing w:after="120"/>
        <w:ind w:firstLine="480"/>
      </w:pPr>
    </w:p>
    <w:p w:rsidR="004561A3" w:rsidRDefault="004561A3" w:rsidP="004566F6">
      <w:pPr>
        <w:spacing w:after="120"/>
        <w:ind w:firstLine="480"/>
      </w:pPr>
    </w:p>
    <w:p w:rsidR="004561A3" w:rsidRDefault="004561A3" w:rsidP="009870F9">
      <w:pPr>
        <w:spacing w:after="120"/>
        <w:ind w:firstLine="480"/>
      </w:pPr>
    </w:p>
    <w:p w:rsidR="004561A3" w:rsidRDefault="004561A3" w:rsidP="009870F9">
      <w:pPr>
        <w:spacing w:after="120"/>
        <w:ind w:firstLine="480"/>
      </w:pPr>
    </w:p>
    <w:p w:rsidR="004561A3" w:rsidRDefault="004561A3" w:rsidP="00A10593">
      <w:pPr>
        <w:spacing w:after="120"/>
        <w:ind w:firstLine="480"/>
      </w:pPr>
    </w:p>
    <w:p w:rsidR="004561A3" w:rsidRDefault="004561A3" w:rsidP="00084F0B">
      <w:pPr>
        <w:spacing w:after="120"/>
        <w:ind w:firstLine="480"/>
      </w:pPr>
    </w:p>
    <w:p w:rsidR="004561A3" w:rsidRDefault="004561A3" w:rsidP="00FC5EC6">
      <w:pPr>
        <w:spacing w:after="120"/>
        <w:ind w:firstLine="480"/>
      </w:pPr>
    </w:p>
    <w:p w:rsidR="004561A3" w:rsidRDefault="004561A3" w:rsidP="00393606">
      <w:pPr>
        <w:spacing w:after="120"/>
        <w:ind w:firstLine="480"/>
      </w:pPr>
    </w:p>
    <w:p w:rsidR="004561A3" w:rsidRDefault="004561A3">
      <w:pPr>
        <w:spacing w:after="120"/>
        <w:ind w:firstLine="480"/>
      </w:pPr>
    </w:p>
    <w:p w:rsidR="004561A3" w:rsidRDefault="004561A3">
      <w:pPr>
        <w:spacing w:after="120"/>
        <w:ind w:firstLine="480"/>
      </w:pPr>
    </w:p>
    <w:p w:rsidR="004561A3" w:rsidRDefault="004561A3" w:rsidP="00695733">
      <w:pPr>
        <w:spacing w:after="120"/>
        <w:ind w:firstLine="480"/>
      </w:pPr>
    </w:p>
    <w:p w:rsidR="004561A3" w:rsidRDefault="004561A3" w:rsidP="0020700F">
      <w:pPr>
        <w:spacing w:after="120"/>
        <w:ind w:firstLine="480"/>
      </w:pPr>
    </w:p>
    <w:p w:rsidR="004561A3" w:rsidRDefault="004561A3" w:rsidP="006C6C7E">
      <w:pPr>
        <w:spacing w:after="120"/>
        <w:ind w:firstLine="480"/>
      </w:pPr>
    </w:p>
    <w:p w:rsidR="004561A3" w:rsidRDefault="004561A3" w:rsidP="00633CF7">
      <w:pPr>
        <w:spacing w:after="120"/>
        <w:ind w:firstLine="480"/>
      </w:pPr>
    </w:p>
    <w:p w:rsidR="004561A3" w:rsidRDefault="004561A3" w:rsidP="00603EDF">
      <w:pPr>
        <w:spacing w:after="120"/>
        <w:ind w:firstLine="480"/>
      </w:pPr>
    </w:p>
    <w:p w:rsidR="004561A3" w:rsidRDefault="004561A3" w:rsidP="00765912">
      <w:pPr>
        <w:spacing w:after="120"/>
        <w:ind w:firstLine="480"/>
      </w:pPr>
    </w:p>
    <w:p w:rsidR="004561A3" w:rsidRDefault="004561A3" w:rsidP="00562B0A">
      <w:pPr>
        <w:spacing w:after="120"/>
        <w:ind w:firstLine="480"/>
      </w:pPr>
    </w:p>
    <w:p w:rsidR="004561A3" w:rsidRDefault="004561A3" w:rsidP="00562B0A">
      <w:pPr>
        <w:spacing w:after="120"/>
      </w:pPr>
    </w:p>
    <w:p w:rsidR="004561A3" w:rsidRDefault="004561A3" w:rsidP="00E80466"/>
    <w:p w:rsidR="004561A3" w:rsidRDefault="004561A3" w:rsidP="00D82AF9"/>
    <w:p w:rsidR="004561A3" w:rsidRDefault="004561A3"/>
    <w:p w:rsidR="004561A3" w:rsidRDefault="004561A3" w:rsidP="007A1F49"/>
  </w:endnote>
  <w:endnote w:type="continuationSeparator" w:id="0">
    <w:p w:rsidR="004561A3" w:rsidRDefault="004561A3">
      <w:pPr>
        <w:spacing w:before="120" w:after="120"/>
        <w:ind w:firstLine="480"/>
      </w:pPr>
      <w:r>
        <w:continuationSeparator/>
      </w:r>
    </w:p>
    <w:p w:rsidR="004561A3" w:rsidRDefault="004561A3">
      <w:pPr>
        <w:spacing w:before="120" w:after="120"/>
        <w:ind w:firstLine="480"/>
      </w:pPr>
    </w:p>
    <w:p w:rsidR="004561A3" w:rsidRDefault="004561A3">
      <w:pPr>
        <w:spacing w:before="120" w:after="120"/>
        <w:ind w:firstLine="480"/>
      </w:pPr>
    </w:p>
    <w:p w:rsidR="004561A3" w:rsidRDefault="004561A3" w:rsidP="00B2295F">
      <w:pPr>
        <w:spacing w:before="120" w:after="120"/>
        <w:ind w:firstLine="480"/>
      </w:pPr>
    </w:p>
    <w:p w:rsidR="004561A3" w:rsidRDefault="004561A3" w:rsidP="009E7B19">
      <w:pPr>
        <w:spacing w:before="120" w:after="120"/>
        <w:ind w:firstLine="480"/>
      </w:pPr>
    </w:p>
    <w:p w:rsidR="004561A3" w:rsidRDefault="004561A3" w:rsidP="001F50FA">
      <w:pPr>
        <w:spacing w:before="120" w:after="120"/>
        <w:ind w:firstLine="480"/>
      </w:pPr>
    </w:p>
    <w:p w:rsidR="004561A3" w:rsidRDefault="004561A3" w:rsidP="001F50FA">
      <w:pPr>
        <w:spacing w:before="120" w:after="120"/>
        <w:ind w:firstLine="480"/>
      </w:pPr>
    </w:p>
    <w:p w:rsidR="004561A3" w:rsidRDefault="004561A3" w:rsidP="00E760FF">
      <w:pPr>
        <w:spacing w:before="120" w:after="120"/>
        <w:ind w:firstLine="480"/>
      </w:pPr>
    </w:p>
    <w:p w:rsidR="004561A3" w:rsidRDefault="004561A3" w:rsidP="00E760FF">
      <w:pPr>
        <w:spacing w:before="120" w:after="120"/>
        <w:ind w:firstLine="480"/>
      </w:pPr>
    </w:p>
    <w:p w:rsidR="004561A3" w:rsidRDefault="004561A3" w:rsidP="00076037">
      <w:pPr>
        <w:spacing w:before="120" w:after="120"/>
        <w:ind w:firstLine="480"/>
      </w:pPr>
    </w:p>
    <w:p w:rsidR="004561A3" w:rsidRDefault="004561A3">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990E80">
      <w:pPr>
        <w:spacing w:before="120" w:after="120"/>
        <w:ind w:firstLine="480"/>
      </w:pPr>
    </w:p>
    <w:p w:rsidR="004561A3" w:rsidRDefault="004561A3">
      <w:pPr>
        <w:spacing w:before="120" w:after="120"/>
        <w:ind w:firstLine="480"/>
      </w:pPr>
    </w:p>
    <w:p w:rsidR="004561A3" w:rsidRDefault="004561A3" w:rsidP="003E79A4">
      <w:pPr>
        <w:spacing w:before="120" w:after="120"/>
        <w:ind w:firstLine="480"/>
      </w:pPr>
    </w:p>
    <w:p w:rsidR="004561A3" w:rsidRDefault="004561A3" w:rsidP="00C17D2B">
      <w:pPr>
        <w:spacing w:before="120" w:after="120"/>
        <w:ind w:firstLine="480"/>
      </w:pPr>
    </w:p>
    <w:p w:rsidR="004561A3" w:rsidRDefault="004561A3" w:rsidP="00E17EA1">
      <w:pPr>
        <w:spacing w:before="120" w:after="120"/>
        <w:ind w:firstLine="480"/>
      </w:pPr>
    </w:p>
    <w:p w:rsidR="004561A3" w:rsidRDefault="004561A3" w:rsidP="00E40F36">
      <w:pPr>
        <w:spacing w:before="120" w:after="120"/>
        <w:ind w:firstLine="480"/>
      </w:pPr>
    </w:p>
    <w:p w:rsidR="004561A3" w:rsidRDefault="004561A3" w:rsidP="001B0BB3">
      <w:pPr>
        <w:spacing w:before="120" w:after="120"/>
        <w:ind w:firstLine="480"/>
      </w:pPr>
    </w:p>
    <w:p w:rsidR="004561A3" w:rsidRDefault="004561A3">
      <w:pPr>
        <w:spacing w:before="120" w:after="120"/>
        <w:ind w:firstLine="480"/>
      </w:pPr>
    </w:p>
    <w:p w:rsidR="004561A3" w:rsidRDefault="004561A3" w:rsidP="00507DB9">
      <w:pPr>
        <w:spacing w:before="120" w:after="120"/>
        <w:ind w:firstLine="480"/>
      </w:pPr>
    </w:p>
    <w:p w:rsidR="004561A3" w:rsidRDefault="004561A3" w:rsidP="00233C67">
      <w:pPr>
        <w:spacing w:before="120" w:after="120"/>
        <w:ind w:firstLine="480"/>
      </w:pPr>
    </w:p>
    <w:p w:rsidR="004561A3" w:rsidRDefault="004561A3" w:rsidP="00233C67">
      <w:pPr>
        <w:spacing w:before="120" w:after="120"/>
        <w:ind w:firstLine="480"/>
      </w:pPr>
    </w:p>
    <w:p w:rsidR="004561A3" w:rsidRDefault="004561A3" w:rsidP="00B10E7E">
      <w:pPr>
        <w:spacing w:before="120" w:after="120"/>
        <w:ind w:firstLine="480"/>
      </w:pPr>
    </w:p>
    <w:p w:rsidR="004561A3" w:rsidRDefault="004561A3">
      <w:pPr>
        <w:spacing w:before="120" w:after="120"/>
        <w:ind w:firstLine="480"/>
      </w:pPr>
    </w:p>
    <w:p w:rsidR="004561A3" w:rsidRDefault="004561A3">
      <w:pPr>
        <w:spacing w:before="120" w:after="120"/>
        <w:ind w:firstLine="480"/>
      </w:pPr>
    </w:p>
    <w:p w:rsidR="004561A3" w:rsidRDefault="004561A3" w:rsidP="00175723">
      <w:pPr>
        <w:spacing w:before="120" w:after="120"/>
        <w:ind w:firstLine="480"/>
      </w:pPr>
    </w:p>
    <w:p w:rsidR="004561A3" w:rsidRDefault="004561A3" w:rsidP="00175723">
      <w:pPr>
        <w:spacing w:before="120" w:after="120"/>
        <w:ind w:firstLine="480"/>
      </w:pPr>
    </w:p>
    <w:p w:rsidR="004561A3" w:rsidRDefault="004561A3" w:rsidP="007B5636">
      <w:pPr>
        <w:spacing w:after="120"/>
        <w:ind w:firstLine="480"/>
      </w:pPr>
    </w:p>
    <w:p w:rsidR="004561A3" w:rsidRDefault="004561A3" w:rsidP="00860D05">
      <w:pPr>
        <w:spacing w:after="120"/>
        <w:ind w:firstLine="480"/>
      </w:pPr>
    </w:p>
    <w:p w:rsidR="004561A3" w:rsidRDefault="004561A3" w:rsidP="00774237">
      <w:pPr>
        <w:spacing w:after="120"/>
        <w:ind w:firstLine="480"/>
      </w:pPr>
    </w:p>
    <w:p w:rsidR="004561A3" w:rsidRDefault="004561A3" w:rsidP="00594D31">
      <w:pPr>
        <w:spacing w:after="120"/>
        <w:ind w:firstLine="480"/>
      </w:pPr>
    </w:p>
    <w:p w:rsidR="004561A3" w:rsidRDefault="004561A3" w:rsidP="00501E3A">
      <w:pPr>
        <w:spacing w:after="120"/>
        <w:ind w:firstLine="480"/>
      </w:pPr>
    </w:p>
    <w:p w:rsidR="004561A3" w:rsidRDefault="004561A3" w:rsidP="00E570D0">
      <w:pPr>
        <w:spacing w:after="120"/>
        <w:ind w:firstLine="480"/>
      </w:pPr>
    </w:p>
    <w:p w:rsidR="004561A3" w:rsidRDefault="004561A3" w:rsidP="00E570D0">
      <w:pPr>
        <w:spacing w:after="120"/>
        <w:ind w:firstLine="480"/>
      </w:pPr>
    </w:p>
    <w:p w:rsidR="004561A3" w:rsidRDefault="004561A3" w:rsidP="00EC244E">
      <w:pPr>
        <w:spacing w:after="120"/>
        <w:ind w:firstLine="480"/>
      </w:pPr>
    </w:p>
    <w:p w:rsidR="004561A3" w:rsidRDefault="004561A3" w:rsidP="00EC244E">
      <w:pPr>
        <w:spacing w:after="120"/>
        <w:ind w:firstLine="480"/>
      </w:pPr>
    </w:p>
    <w:p w:rsidR="004561A3" w:rsidRDefault="004561A3" w:rsidP="00EC7B78">
      <w:pPr>
        <w:spacing w:after="120"/>
        <w:ind w:firstLine="480"/>
      </w:pPr>
    </w:p>
    <w:p w:rsidR="004561A3" w:rsidRDefault="004561A3" w:rsidP="008E56F8">
      <w:pPr>
        <w:spacing w:after="120"/>
        <w:ind w:firstLine="480"/>
      </w:pPr>
    </w:p>
    <w:p w:rsidR="004561A3" w:rsidRDefault="004561A3" w:rsidP="002E2463">
      <w:pPr>
        <w:spacing w:after="120"/>
        <w:ind w:firstLine="480"/>
      </w:pPr>
    </w:p>
    <w:p w:rsidR="004561A3" w:rsidRDefault="004561A3" w:rsidP="008A4717">
      <w:pPr>
        <w:spacing w:after="120"/>
        <w:ind w:firstLine="480"/>
      </w:pPr>
    </w:p>
    <w:p w:rsidR="004561A3" w:rsidRDefault="004561A3" w:rsidP="00032051">
      <w:pPr>
        <w:spacing w:after="120"/>
        <w:ind w:firstLine="480"/>
      </w:pPr>
    </w:p>
    <w:p w:rsidR="004561A3" w:rsidRDefault="004561A3" w:rsidP="00AF12E6">
      <w:pPr>
        <w:spacing w:after="120"/>
        <w:ind w:firstLine="480"/>
      </w:pPr>
    </w:p>
    <w:p w:rsidR="004561A3" w:rsidRDefault="004561A3" w:rsidP="00DE3687">
      <w:pPr>
        <w:spacing w:after="120"/>
        <w:ind w:firstLine="480"/>
      </w:pPr>
    </w:p>
    <w:p w:rsidR="004561A3" w:rsidRDefault="004561A3" w:rsidP="00FA7556">
      <w:pPr>
        <w:spacing w:after="120"/>
        <w:ind w:firstLine="480"/>
      </w:pPr>
    </w:p>
    <w:p w:rsidR="004561A3" w:rsidRDefault="004561A3" w:rsidP="00F74E11">
      <w:pPr>
        <w:spacing w:after="120"/>
        <w:ind w:firstLine="480"/>
      </w:pPr>
    </w:p>
    <w:p w:rsidR="004561A3" w:rsidRDefault="004561A3" w:rsidP="00AF387A">
      <w:pPr>
        <w:spacing w:after="120"/>
        <w:ind w:firstLine="480"/>
      </w:pPr>
    </w:p>
    <w:p w:rsidR="004561A3" w:rsidRDefault="004561A3" w:rsidP="00534769">
      <w:pPr>
        <w:spacing w:after="120"/>
        <w:ind w:firstLine="480"/>
      </w:pPr>
    </w:p>
    <w:p w:rsidR="004561A3" w:rsidRDefault="004561A3" w:rsidP="00737AA4">
      <w:pPr>
        <w:spacing w:after="120"/>
        <w:ind w:firstLine="480"/>
      </w:pPr>
    </w:p>
    <w:p w:rsidR="004561A3" w:rsidRDefault="004561A3" w:rsidP="001B0CA9">
      <w:pPr>
        <w:spacing w:after="120"/>
        <w:ind w:firstLine="480"/>
      </w:pPr>
    </w:p>
    <w:p w:rsidR="004561A3" w:rsidRDefault="004561A3" w:rsidP="000A2584">
      <w:pPr>
        <w:spacing w:after="120"/>
        <w:ind w:firstLine="480"/>
      </w:pPr>
    </w:p>
    <w:p w:rsidR="004561A3" w:rsidRDefault="004561A3" w:rsidP="00327A96">
      <w:pPr>
        <w:spacing w:after="120"/>
        <w:ind w:firstLine="480"/>
      </w:pPr>
    </w:p>
    <w:p w:rsidR="004561A3" w:rsidRDefault="004561A3" w:rsidP="00125A47">
      <w:pPr>
        <w:spacing w:after="120"/>
        <w:ind w:firstLine="480"/>
      </w:pPr>
    </w:p>
    <w:p w:rsidR="004561A3" w:rsidRDefault="004561A3" w:rsidP="001422D9">
      <w:pPr>
        <w:spacing w:after="120"/>
        <w:ind w:firstLine="480"/>
      </w:pPr>
    </w:p>
    <w:p w:rsidR="004561A3" w:rsidRDefault="004561A3" w:rsidP="00435062">
      <w:pPr>
        <w:spacing w:after="120"/>
        <w:ind w:firstLine="480"/>
      </w:pPr>
    </w:p>
    <w:p w:rsidR="004561A3" w:rsidRDefault="004561A3" w:rsidP="00ED3ECE">
      <w:pPr>
        <w:spacing w:after="120"/>
        <w:ind w:firstLine="480"/>
      </w:pPr>
    </w:p>
    <w:p w:rsidR="004561A3" w:rsidRDefault="004561A3" w:rsidP="00E0014D">
      <w:pPr>
        <w:spacing w:after="120"/>
        <w:ind w:firstLine="480"/>
      </w:pPr>
    </w:p>
    <w:p w:rsidR="004561A3" w:rsidRDefault="004561A3" w:rsidP="00BA426B">
      <w:pPr>
        <w:spacing w:after="120"/>
        <w:ind w:firstLine="480"/>
      </w:pPr>
    </w:p>
    <w:p w:rsidR="004561A3" w:rsidRDefault="004561A3" w:rsidP="007B64FA">
      <w:pPr>
        <w:spacing w:after="120"/>
        <w:ind w:firstLine="480"/>
      </w:pPr>
    </w:p>
    <w:p w:rsidR="004561A3" w:rsidRDefault="004561A3" w:rsidP="007B64FA">
      <w:pPr>
        <w:spacing w:after="120"/>
        <w:ind w:firstLine="480"/>
      </w:pPr>
    </w:p>
    <w:p w:rsidR="004561A3" w:rsidRDefault="004561A3" w:rsidP="00E9175F">
      <w:pPr>
        <w:spacing w:after="120"/>
        <w:ind w:firstLine="480"/>
      </w:pPr>
    </w:p>
    <w:p w:rsidR="004561A3" w:rsidRDefault="004561A3" w:rsidP="00C54CED">
      <w:pPr>
        <w:spacing w:after="120"/>
        <w:ind w:firstLine="480"/>
      </w:pPr>
    </w:p>
    <w:p w:rsidR="004561A3" w:rsidRDefault="004561A3" w:rsidP="00C54CED">
      <w:pPr>
        <w:spacing w:after="120"/>
        <w:ind w:firstLine="480"/>
      </w:pPr>
    </w:p>
    <w:p w:rsidR="004561A3" w:rsidRDefault="004561A3" w:rsidP="00A9306B">
      <w:pPr>
        <w:spacing w:after="120"/>
        <w:ind w:firstLine="480"/>
      </w:pPr>
    </w:p>
    <w:p w:rsidR="004561A3" w:rsidRDefault="004561A3" w:rsidP="008F0305">
      <w:pPr>
        <w:spacing w:after="120"/>
        <w:ind w:firstLine="480"/>
      </w:pPr>
    </w:p>
    <w:p w:rsidR="004561A3" w:rsidRDefault="004561A3" w:rsidP="00431638">
      <w:pPr>
        <w:spacing w:after="120"/>
        <w:ind w:firstLine="480"/>
      </w:pPr>
    </w:p>
    <w:p w:rsidR="004561A3" w:rsidRDefault="004561A3" w:rsidP="0034049E">
      <w:pPr>
        <w:spacing w:after="120"/>
        <w:ind w:firstLine="480"/>
      </w:pPr>
    </w:p>
    <w:p w:rsidR="004561A3" w:rsidRDefault="004561A3">
      <w:pPr>
        <w:spacing w:after="120"/>
        <w:ind w:firstLine="480"/>
      </w:pPr>
    </w:p>
    <w:p w:rsidR="004561A3" w:rsidRDefault="004561A3" w:rsidP="0014688D">
      <w:pPr>
        <w:spacing w:after="120"/>
        <w:ind w:firstLine="480"/>
      </w:pPr>
    </w:p>
    <w:p w:rsidR="004561A3" w:rsidRDefault="004561A3" w:rsidP="00115968">
      <w:pPr>
        <w:spacing w:after="120"/>
        <w:ind w:firstLine="480"/>
      </w:pPr>
    </w:p>
    <w:p w:rsidR="004561A3" w:rsidRDefault="004561A3" w:rsidP="0039133F">
      <w:pPr>
        <w:spacing w:after="120"/>
        <w:ind w:firstLine="480"/>
      </w:pPr>
    </w:p>
    <w:p w:rsidR="004561A3" w:rsidRDefault="004561A3" w:rsidP="00E9474A">
      <w:pPr>
        <w:spacing w:after="120"/>
        <w:ind w:firstLine="480"/>
      </w:pPr>
    </w:p>
    <w:p w:rsidR="004561A3" w:rsidRDefault="004561A3" w:rsidP="00215C91">
      <w:pPr>
        <w:spacing w:after="120"/>
        <w:ind w:firstLine="480"/>
      </w:pPr>
    </w:p>
    <w:p w:rsidR="004561A3" w:rsidRDefault="004561A3" w:rsidP="00215C91">
      <w:pPr>
        <w:spacing w:after="120"/>
        <w:ind w:firstLine="480"/>
      </w:pPr>
    </w:p>
    <w:p w:rsidR="004561A3" w:rsidRDefault="004561A3" w:rsidP="0028427E">
      <w:pPr>
        <w:spacing w:after="120"/>
        <w:ind w:firstLine="480"/>
      </w:pPr>
    </w:p>
    <w:p w:rsidR="004561A3" w:rsidRDefault="004561A3" w:rsidP="00D722D1">
      <w:pPr>
        <w:spacing w:after="120"/>
        <w:ind w:firstLine="480"/>
      </w:pPr>
    </w:p>
    <w:p w:rsidR="004561A3" w:rsidRDefault="004561A3" w:rsidP="00024E3C">
      <w:pPr>
        <w:spacing w:after="120"/>
        <w:ind w:firstLine="480"/>
      </w:pPr>
    </w:p>
    <w:p w:rsidR="004561A3" w:rsidRDefault="004561A3" w:rsidP="00A47CF9">
      <w:pPr>
        <w:spacing w:after="120"/>
        <w:ind w:firstLine="480"/>
      </w:pPr>
    </w:p>
    <w:p w:rsidR="004561A3" w:rsidRDefault="004561A3" w:rsidP="00D70599">
      <w:pPr>
        <w:spacing w:after="120"/>
        <w:ind w:firstLine="480"/>
      </w:pPr>
    </w:p>
    <w:p w:rsidR="004561A3" w:rsidRDefault="004561A3" w:rsidP="00D70599">
      <w:pPr>
        <w:spacing w:after="120"/>
        <w:ind w:firstLine="480"/>
      </w:pPr>
    </w:p>
    <w:p w:rsidR="004561A3" w:rsidRDefault="004561A3" w:rsidP="009C2AB3">
      <w:pPr>
        <w:spacing w:after="120"/>
        <w:ind w:firstLine="480"/>
      </w:pPr>
    </w:p>
    <w:p w:rsidR="004561A3" w:rsidRDefault="004561A3" w:rsidP="00EE5DB8">
      <w:pPr>
        <w:spacing w:after="120"/>
        <w:ind w:firstLine="480"/>
      </w:pPr>
    </w:p>
    <w:p w:rsidR="004561A3" w:rsidRDefault="004561A3" w:rsidP="00E3493F">
      <w:pPr>
        <w:spacing w:after="120"/>
        <w:ind w:firstLine="480"/>
      </w:pPr>
    </w:p>
    <w:p w:rsidR="004561A3" w:rsidRDefault="004561A3" w:rsidP="001E5E7E">
      <w:pPr>
        <w:spacing w:after="120"/>
        <w:ind w:firstLine="480"/>
      </w:pPr>
    </w:p>
    <w:p w:rsidR="004561A3" w:rsidRDefault="004561A3" w:rsidP="00A13314">
      <w:pPr>
        <w:spacing w:after="120"/>
        <w:ind w:firstLine="480"/>
      </w:pPr>
    </w:p>
    <w:p w:rsidR="004561A3" w:rsidRDefault="004561A3" w:rsidP="00315017">
      <w:pPr>
        <w:spacing w:after="120"/>
        <w:ind w:firstLine="480"/>
      </w:pPr>
    </w:p>
    <w:p w:rsidR="004561A3" w:rsidRDefault="004561A3" w:rsidP="004566F6">
      <w:pPr>
        <w:spacing w:after="120"/>
        <w:ind w:firstLine="480"/>
      </w:pPr>
    </w:p>
    <w:p w:rsidR="004561A3" w:rsidRDefault="004561A3" w:rsidP="009870F9">
      <w:pPr>
        <w:spacing w:after="120"/>
        <w:ind w:firstLine="480"/>
      </w:pPr>
    </w:p>
    <w:p w:rsidR="004561A3" w:rsidRDefault="004561A3" w:rsidP="009870F9">
      <w:pPr>
        <w:spacing w:after="120"/>
        <w:ind w:firstLine="480"/>
      </w:pPr>
    </w:p>
    <w:p w:rsidR="004561A3" w:rsidRDefault="004561A3" w:rsidP="00A10593">
      <w:pPr>
        <w:spacing w:after="120"/>
        <w:ind w:firstLine="480"/>
      </w:pPr>
    </w:p>
    <w:p w:rsidR="004561A3" w:rsidRDefault="004561A3" w:rsidP="00084F0B">
      <w:pPr>
        <w:spacing w:after="120"/>
        <w:ind w:firstLine="480"/>
      </w:pPr>
    </w:p>
    <w:p w:rsidR="004561A3" w:rsidRDefault="004561A3" w:rsidP="00FC5EC6">
      <w:pPr>
        <w:spacing w:after="120"/>
        <w:ind w:firstLine="480"/>
      </w:pPr>
    </w:p>
    <w:p w:rsidR="004561A3" w:rsidRDefault="004561A3" w:rsidP="00393606">
      <w:pPr>
        <w:spacing w:after="120"/>
        <w:ind w:firstLine="480"/>
      </w:pPr>
    </w:p>
    <w:p w:rsidR="004561A3" w:rsidRDefault="004561A3">
      <w:pPr>
        <w:spacing w:after="120"/>
        <w:ind w:firstLine="480"/>
      </w:pPr>
    </w:p>
    <w:p w:rsidR="004561A3" w:rsidRDefault="004561A3">
      <w:pPr>
        <w:spacing w:after="120"/>
        <w:ind w:firstLine="480"/>
      </w:pPr>
    </w:p>
    <w:p w:rsidR="004561A3" w:rsidRDefault="004561A3" w:rsidP="00695733">
      <w:pPr>
        <w:spacing w:after="120"/>
        <w:ind w:firstLine="480"/>
      </w:pPr>
    </w:p>
    <w:p w:rsidR="004561A3" w:rsidRDefault="004561A3" w:rsidP="0020700F">
      <w:pPr>
        <w:spacing w:after="120"/>
        <w:ind w:firstLine="480"/>
      </w:pPr>
    </w:p>
    <w:p w:rsidR="004561A3" w:rsidRDefault="004561A3" w:rsidP="006C6C7E">
      <w:pPr>
        <w:spacing w:after="120"/>
        <w:ind w:firstLine="480"/>
      </w:pPr>
    </w:p>
    <w:p w:rsidR="004561A3" w:rsidRDefault="004561A3" w:rsidP="00633CF7">
      <w:pPr>
        <w:spacing w:after="120"/>
        <w:ind w:firstLine="480"/>
      </w:pPr>
    </w:p>
    <w:p w:rsidR="004561A3" w:rsidRDefault="004561A3" w:rsidP="00603EDF">
      <w:pPr>
        <w:spacing w:after="120"/>
        <w:ind w:firstLine="480"/>
      </w:pPr>
    </w:p>
    <w:p w:rsidR="004561A3" w:rsidRDefault="004561A3" w:rsidP="00765912">
      <w:pPr>
        <w:spacing w:after="120"/>
        <w:ind w:firstLine="480"/>
      </w:pPr>
    </w:p>
    <w:p w:rsidR="004561A3" w:rsidRDefault="004561A3" w:rsidP="00562B0A">
      <w:pPr>
        <w:spacing w:after="120"/>
        <w:ind w:firstLine="480"/>
      </w:pPr>
    </w:p>
    <w:p w:rsidR="004561A3" w:rsidRDefault="004561A3" w:rsidP="00562B0A">
      <w:pPr>
        <w:spacing w:after="120"/>
      </w:pPr>
    </w:p>
    <w:p w:rsidR="004561A3" w:rsidRDefault="004561A3" w:rsidP="00E80466"/>
    <w:p w:rsidR="004561A3" w:rsidRDefault="004561A3" w:rsidP="00D82AF9"/>
    <w:p w:rsidR="004561A3" w:rsidRDefault="004561A3"/>
    <w:p w:rsidR="004561A3" w:rsidRDefault="004561A3"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561A3" w:rsidRDefault="004561A3">
      <w:pPr>
        <w:spacing w:before="120" w:after="120"/>
        <w:ind w:firstLine="480"/>
      </w:pPr>
      <w:r>
        <w:separator/>
      </w:r>
    </w:p>
    <w:p w:rsidR="004561A3" w:rsidRDefault="004561A3">
      <w:pPr>
        <w:spacing w:before="120" w:after="120"/>
        <w:ind w:firstLine="480"/>
      </w:pPr>
    </w:p>
    <w:p w:rsidR="004561A3" w:rsidRDefault="004561A3">
      <w:pPr>
        <w:spacing w:before="120" w:after="120"/>
        <w:ind w:firstLine="480"/>
      </w:pPr>
    </w:p>
    <w:p w:rsidR="004561A3" w:rsidRDefault="004561A3" w:rsidP="00B2295F">
      <w:pPr>
        <w:spacing w:before="120" w:after="120"/>
        <w:ind w:firstLine="480"/>
      </w:pPr>
    </w:p>
    <w:p w:rsidR="004561A3" w:rsidRDefault="004561A3" w:rsidP="009E7B19">
      <w:pPr>
        <w:spacing w:before="120" w:after="120"/>
        <w:ind w:firstLine="480"/>
      </w:pPr>
    </w:p>
    <w:p w:rsidR="004561A3" w:rsidRDefault="004561A3" w:rsidP="001F50FA">
      <w:pPr>
        <w:spacing w:before="120" w:after="120"/>
        <w:ind w:firstLine="480"/>
      </w:pPr>
    </w:p>
    <w:p w:rsidR="004561A3" w:rsidRDefault="004561A3" w:rsidP="001F50FA">
      <w:pPr>
        <w:spacing w:before="120" w:after="120"/>
        <w:ind w:firstLine="480"/>
      </w:pPr>
    </w:p>
    <w:p w:rsidR="004561A3" w:rsidRDefault="004561A3" w:rsidP="00E760FF">
      <w:pPr>
        <w:spacing w:before="120" w:after="120"/>
        <w:ind w:firstLine="480"/>
      </w:pPr>
    </w:p>
    <w:p w:rsidR="004561A3" w:rsidRDefault="004561A3" w:rsidP="00E760FF">
      <w:pPr>
        <w:spacing w:before="120" w:after="120"/>
        <w:ind w:firstLine="480"/>
      </w:pPr>
    </w:p>
    <w:p w:rsidR="004561A3" w:rsidRDefault="004561A3" w:rsidP="00076037">
      <w:pPr>
        <w:spacing w:before="120" w:after="120"/>
        <w:ind w:firstLine="480"/>
      </w:pPr>
    </w:p>
    <w:p w:rsidR="004561A3" w:rsidRDefault="004561A3">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990E80">
      <w:pPr>
        <w:spacing w:before="120" w:after="120"/>
        <w:ind w:firstLine="480"/>
      </w:pPr>
    </w:p>
    <w:p w:rsidR="004561A3" w:rsidRDefault="004561A3">
      <w:pPr>
        <w:spacing w:before="120" w:after="120"/>
        <w:ind w:firstLine="480"/>
      </w:pPr>
    </w:p>
    <w:p w:rsidR="004561A3" w:rsidRDefault="004561A3" w:rsidP="003E79A4">
      <w:pPr>
        <w:spacing w:before="120" w:after="120"/>
        <w:ind w:firstLine="480"/>
      </w:pPr>
    </w:p>
    <w:p w:rsidR="004561A3" w:rsidRDefault="004561A3" w:rsidP="00C17D2B">
      <w:pPr>
        <w:spacing w:before="120" w:after="120"/>
        <w:ind w:firstLine="480"/>
      </w:pPr>
    </w:p>
    <w:p w:rsidR="004561A3" w:rsidRDefault="004561A3" w:rsidP="00E17EA1">
      <w:pPr>
        <w:spacing w:before="120" w:after="120"/>
        <w:ind w:firstLine="480"/>
      </w:pPr>
    </w:p>
    <w:p w:rsidR="004561A3" w:rsidRDefault="004561A3" w:rsidP="00E40F36">
      <w:pPr>
        <w:spacing w:before="120" w:after="120"/>
        <w:ind w:firstLine="480"/>
      </w:pPr>
    </w:p>
    <w:p w:rsidR="004561A3" w:rsidRDefault="004561A3" w:rsidP="001B0BB3">
      <w:pPr>
        <w:spacing w:before="120" w:after="120"/>
        <w:ind w:firstLine="480"/>
      </w:pPr>
    </w:p>
    <w:p w:rsidR="004561A3" w:rsidRDefault="004561A3">
      <w:pPr>
        <w:spacing w:before="120" w:after="120"/>
        <w:ind w:firstLine="480"/>
      </w:pPr>
    </w:p>
    <w:p w:rsidR="004561A3" w:rsidRDefault="004561A3" w:rsidP="00507DB9">
      <w:pPr>
        <w:spacing w:before="120" w:after="120"/>
        <w:ind w:firstLine="480"/>
      </w:pPr>
    </w:p>
    <w:p w:rsidR="004561A3" w:rsidRDefault="004561A3" w:rsidP="00233C67">
      <w:pPr>
        <w:spacing w:before="120" w:after="120"/>
        <w:ind w:firstLine="480"/>
      </w:pPr>
    </w:p>
    <w:p w:rsidR="004561A3" w:rsidRDefault="004561A3" w:rsidP="00233C67">
      <w:pPr>
        <w:spacing w:before="120" w:after="120"/>
        <w:ind w:firstLine="480"/>
      </w:pPr>
    </w:p>
    <w:p w:rsidR="004561A3" w:rsidRDefault="004561A3" w:rsidP="00B10E7E">
      <w:pPr>
        <w:spacing w:before="120" w:after="120"/>
        <w:ind w:firstLine="480"/>
      </w:pPr>
    </w:p>
    <w:p w:rsidR="004561A3" w:rsidRDefault="004561A3">
      <w:pPr>
        <w:spacing w:before="120" w:after="120"/>
        <w:ind w:firstLine="480"/>
      </w:pPr>
    </w:p>
    <w:p w:rsidR="004561A3" w:rsidRDefault="004561A3">
      <w:pPr>
        <w:spacing w:before="120" w:after="120"/>
        <w:ind w:firstLine="480"/>
      </w:pPr>
    </w:p>
    <w:p w:rsidR="004561A3" w:rsidRDefault="004561A3" w:rsidP="00175723">
      <w:pPr>
        <w:spacing w:before="120" w:after="120"/>
        <w:ind w:firstLine="480"/>
      </w:pPr>
    </w:p>
    <w:p w:rsidR="004561A3" w:rsidRDefault="004561A3" w:rsidP="00175723">
      <w:pPr>
        <w:spacing w:before="120" w:after="120"/>
        <w:ind w:firstLine="480"/>
      </w:pPr>
    </w:p>
    <w:p w:rsidR="004561A3" w:rsidRDefault="004561A3" w:rsidP="007B5636">
      <w:pPr>
        <w:spacing w:after="120"/>
        <w:ind w:firstLine="480"/>
      </w:pPr>
    </w:p>
    <w:p w:rsidR="004561A3" w:rsidRDefault="004561A3" w:rsidP="00860D05">
      <w:pPr>
        <w:spacing w:after="120"/>
        <w:ind w:firstLine="480"/>
      </w:pPr>
    </w:p>
    <w:p w:rsidR="004561A3" w:rsidRDefault="004561A3" w:rsidP="00774237">
      <w:pPr>
        <w:spacing w:after="120"/>
        <w:ind w:firstLine="480"/>
      </w:pPr>
    </w:p>
    <w:p w:rsidR="004561A3" w:rsidRDefault="004561A3" w:rsidP="00594D31">
      <w:pPr>
        <w:spacing w:after="120"/>
        <w:ind w:firstLine="480"/>
      </w:pPr>
    </w:p>
    <w:p w:rsidR="004561A3" w:rsidRDefault="004561A3" w:rsidP="00501E3A">
      <w:pPr>
        <w:spacing w:after="120"/>
        <w:ind w:firstLine="480"/>
      </w:pPr>
    </w:p>
    <w:p w:rsidR="004561A3" w:rsidRDefault="004561A3" w:rsidP="00E570D0">
      <w:pPr>
        <w:spacing w:after="120"/>
        <w:ind w:firstLine="480"/>
      </w:pPr>
    </w:p>
    <w:p w:rsidR="004561A3" w:rsidRDefault="004561A3" w:rsidP="00E570D0">
      <w:pPr>
        <w:spacing w:after="120"/>
        <w:ind w:firstLine="480"/>
      </w:pPr>
    </w:p>
    <w:p w:rsidR="004561A3" w:rsidRDefault="004561A3" w:rsidP="00EC244E">
      <w:pPr>
        <w:spacing w:after="120"/>
        <w:ind w:firstLine="480"/>
      </w:pPr>
    </w:p>
    <w:p w:rsidR="004561A3" w:rsidRDefault="004561A3" w:rsidP="00EC244E">
      <w:pPr>
        <w:spacing w:after="120"/>
        <w:ind w:firstLine="480"/>
      </w:pPr>
    </w:p>
    <w:p w:rsidR="004561A3" w:rsidRDefault="004561A3" w:rsidP="00EC7B78">
      <w:pPr>
        <w:spacing w:after="120"/>
        <w:ind w:firstLine="480"/>
      </w:pPr>
    </w:p>
    <w:p w:rsidR="004561A3" w:rsidRDefault="004561A3" w:rsidP="008E56F8">
      <w:pPr>
        <w:spacing w:after="120"/>
        <w:ind w:firstLine="480"/>
      </w:pPr>
    </w:p>
    <w:p w:rsidR="004561A3" w:rsidRDefault="004561A3" w:rsidP="002E2463">
      <w:pPr>
        <w:spacing w:after="120"/>
        <w:ind w:firstLine="480"/>
      </w:pPr>
    </w:p>
    <w:p w:rsidR="004561A3" w:rsidRDefault="004561A3" w:rsidP="008A4717">
      <w:pPr>
        <w:spacing w:after="120"/>
        <w:ind w:firstLine="480"/>
      </w:pPr>
    </w:p>
    <w:p w:rsidR="004561A3" w:rsidRDefault="004561A3" w:rsidP="00032051">
      <w:pPr>
        <w:spacing w:after="120"/>
        <w:ind w:firstLine="480"/>
      </w:pPr>
    </w:p>
    <w:p w:rsidR="004561A3" w:rsidRDefault="004561A3" w:rsidP="00AF12E6">
      <w:pPr>
        <w:spacing w:after="120"/>
        <w:ind w:firstLine="480"/>
      </w:pPr>
    </w:p>
    <w:p w:rsidR="004561A3" w:rsidRDefault="004561A3" w:rsidP="00DE3687">
      <w:pPr>
        <w:spacing w:after="120"/>
        <w:ind w:firstLine="480"/>
      </w:pPr>
    </w:p>
    <w:p w:rsidR="004561A3" w:rsidRDefault="004561A3" w:rsidP="00FA7556">
      <w:pPr>
        <w:spacing w:after="120"/>
        <w:ind w:firstLine="480"/>
      </w:pPr>
    </w:p>
    <w:p w:rsidR="004561A3" w:rsidRDefault="004561A3" w:rsidP="00F74E11">
      <w:pPr>
        <w:spacing w:after="120"/>
        <w:ind w:firstLine="480"/>
      </w:pPr>
    </w:p>
    <w:p w:rsidR="004561A3" w:rsidRDefault="004561A3" w:rsidP="00AF387A">
      <w:pPr>
        <w:spacing w:after="120"/>
        <w:ind w:firstLine="480"/>
      </w:pPr>
    </w:p>
    <w:p w:rsidR="004561A3" w:rsidRDefault="004561A3" w:rsidP="00534769">
      <w:pPr>
        <w:spacing w:after="120"/>
        <w:ind w:firstLine="480"/>
      </w:pPr>
    </w:p>
    <w:p w:rsidR="004561A3" w:rsidRDefault="004561A3" w:rsidP="00737AA4">
      <w:pPr>
        <w:spacing w:after="120"/>
        <w:ind w:firstLine="480"/>
      </w:pPr>
    </w:p>
    <w:p w:rsidR="004561A3" w:rsidRDefault="004561A3" w:rsidP="001B0CA9">
      <w:pPr>
        <w:spacing w:after="120"/>
        <w:ind w:firstLine="480"/>
      </w:pPr>
    </w:p>
    <w:p w:rsidR="004561A3" w:rsidRDefault="004561A3" w:rsidP="000A2584">
      <w:pPr>
        <w:spacing w:after="120"/>
        <w:ind w:firstLine="480"/>
      </w:pPr>
    </w:p>
    <w:p w:rsidR="004561A3" w:rsidRDefault="004561A3" w:rsidP="00327A96">
      <w:pPr>
        <w:spacing w:after="120"/>
        <w:ind w:firstLine="480"/>
      </w:pPr>
    </w:p>
    <w:p w:rsidR="004561A3" w:rsidRDefault="004561A3" w:rsidP="00125A47">
      <w:pPr>
        <w:spacing w:after="120"/>
        <w:ind w:firstLine="480"/>
      </w:pPr>
    </w:p>
    <w:p w:rsidR="004561A3" w:rsidRDefault="004561A3" w:rsidP="001422D9">
      <w:pPr>
        <w:spacing w:after="120"/>
        <w:ind w:firstLine="480"/>
      </w:pPr>
    </w:p>
    <w:p w:rsidR="004561A3" w:rsidRDefault="004561A3" w:rsidP="00435062">
      <w:pPr>
        <w:spacing w:after="120"/>
        <w:ind w:firstLine="480"/>
      </w:pPr>
    </w:p>
    <w:p w:rsidR="004561A3" w:rsidRDefault="004561A3" w:rsidP="00ED3ECE">
      <w:pPr>
        <w:spacing w:after="120"/>
        <w:ind w:firstLine="480"/>
      </w:pPr>
    </w:p>
    <w:p w:rsidR="004561A3" w:rsidRDefault="004561A3" w:rsidP="00E0014D">
      <w:pPr>
        <w:spacing w:after="120"/>
        <w:ind w:firstLine="480"/>
      </w:pPr>
    </w:p>
    <w:p w:rsidR="004561A3" w:rsidRDefault="004561A3" w:rsidP="00BA426B">
      <w:pPr>
        <w:spacing w:after="120"/>
        <w:ind w:firstLine="480"/>
      </w:pPr>
    </w:p>
    <w:p w:rsidR="004561A3" w:rsidRDefault="004561A3" w:rsidP="007B64FA">
      <w:pPr>
        <w:spacing w:after="120"/>
        <w:ind w:firstLine="480"/>
      </w:pPr>
    </w:p>
    <w:p w:rsidR="004561A3" w:rsidRDefault="004561A3" w:rsidP="007B64FA">
      <w:pPr>
        <w:spacing w:after="120"/>
        <w:ind w:firstLine="480"/>
      </w:pPr>
    </w:p>
    <w:p w:rsidR="004561A3" w:rsidRDefault="004561A3" w:rsidP="00E9175F">
      <w:pPr>
        <w:spacing w:after="120"/>
        <w:ind w:firstLine="480"/>
      </w:pPr>
    </w:p>
    <w:p w:rsidR="004561A3" w:rsidRDefault="004561A3" w:rsidP="00C54CED">
      <w:pPr>
        <w:spacing w:after="120"/>
        <w:ind w:firstLine="480"/>
      </w:pPr>
    </w:p>
    <w:p w:rsidR="004561A3" w:rsidRDefault="004561A3" w:rsidP="00C54CED">
      <w:pPr>
        <w:spacing w:after="120"/>
        <w:ind w:firstLine="480"/>
      </w:pPr>
    </w:p>
    <w:p w:rsidR="004561A3" w:rsidRDefault="004561A3" w:rsidP="00A9306B">
      <w:pPr>
        <w:spacing w:after="120"/>
        <w:ind w:firstLine="480"/>
      </w:pPr>
    </w:p>
    <w:p w:rsidR="004561A3" w:rsidRDefault="004561A3" w:rsidP="008F0305">
      <w:pPr>
        <w:spacing w:after="120"/>
        <w:ind w:firstLine="480"/>
      </w:pPr>
    </w:p>
    <w:p w:rsidR="004561A3" w:rsidRDefault="004561A3" w:rsidP="00431638">
      <w:pPr>
        <w:spacing w:after="120"/>
        <w:ind w:firstLine="480"/>
      </w:pPr>
    </w:p>
    <w:p w:rsidR="004561A3" w:rsidRDefault="004561A3" w:rsidP="0034049E">
      <w:pPr>
        <w:spacing w:after="120"/>
        <w:ind w:firstLine="480"/>
      </w:pPr>
    </w:p>
    <w:p w:rsidR="004561A3" w:rsidRDefault="004561A3">
      <w:pPr>
        <w:spacing w:after="120"/>
        <w:ind w:firstLine="480"/>
      </w:pPr>
    </w:p>
    <w:p w:rsidR="004561A3" w:rsidRDefault="004561A3" w:rsidP="0014688D">
      <w:pPr>
        <w:spacing w:after="120"/>
        <w:ind w:firstLine="480"/>
      </w:pPr>
    </w:p>
    <w:p w:rsidR="004561A3" w:rsidRDefault="004561A3" w:rsidP="00115968">
      <w:pPr>
        <w:spacing w:after="120"/>
        <w:ind w:firstLine="480"/>
      </w:pPr>
    </w:p>
    <w:p w:rsidR="004561A3" w:rsidRDefault="004561A3" w:rsidP="0039133F">
      <w:pPr>
        <w:spacing w:after="120"/>
        <w:ind w:firstLine="480"/>
      </w:pPr>
    </w:p>
    <w:p w:rsidR="004561A3" w:rsidRDefault="004561A3" w:rsidP="00E9474A">
      <w:pPr>
        <w:spacing w:after="120"/>
        <w:ind w:firstLine="480"/>
      </w:pPr>
    </w:p>
    <w:p w:rsidR="004561A3" w:rsidRDefault="004561A3" w:rsidP="00215C91">
      <w:pPr>
        <w:spacing w:after="120"/>
        <w:ind w:firstLine="480"/>
      </w:pPr>
    </w:p>
    <w:p w:rsidR="004561A3" w:rsidRDefault="004561A3" w:rsidP="00215C91">
      <w:pPr>
        <w:spacing w:after="120"/>
        <w:ind w:firstLine="480"/>
      </w:pPr>
    </w:p>
    <w:p w:rsidR="004561A3" w:rsidRDefault="004561A3" w:rsidP="0028427E">
      <w:pPr>
        <w:spacing w:after="120"/>
        <w:ind w:firstLine="480"/>
      </w:pPr>
    </w:p>
    <w:p w:rsidR="004561A3" w:rsidRDefault="004561A3" w:rsidP="00D722D1">
      <w:pPr>
        <w:spacing w:after="120"/>
        <w:ind w:firstLine="480"/>
      </w:pPr>
    </w:p>
    <w:p w:rsidR="004561A3" w:rsidRDefault="004561A3" w:rsidP="00024E3C">
      <w:pPr>
        <w:spacing w:after="120"/>
        <w:ind w:firstLine="480"/>
      </w:pPr>
    </w:p>
    <w:p w:rsidR="004561A3" w:rsidRDefault="004561A3" w:rsidP="00A47CF9">
      <w:pPr>
        <w:spacing w:after="120"/>
        <w:ind w:firstLine="480"/>
      </w:pPr>
    </w:p>
    <w:p w:rsidR="004561A3" w:rsidRDefault="004561A3" w:rsidP="00D70599">
      <w:pPr>
        <w:spacing w:after="120"/>
        <w:ind w:firstLine="480"/>
      </w:pPr>
    </w:p>
    <w:p w:rsidR="004561A3" w:rsidRDefault="004561A3" w:rsidP="00D70599">
      <w:pPr>
        <w:spacing w:after="120"/>
        <w:ind w:firstLine="480"/>
      </w:pPr>
    </w:p>
    <w:p w:rsidR="004561A3" w:rsidRDefault="004561A3" w:rsidP="009C2AB3">
      <w:pPr>
        <w:spacing w:after="120"/>
        <w:ind w:firstLine="480"/>
      </w:pPr>
    </w:p>
    <w:p w:rsidR="004561A3" w:rsidRDefault="004561A3" w:rsidP="00EE5DB8">
      <w:pPr>
        <w:spacing w:after="120"/>
        <w:ind w:firstLine="480"/>
      </w:pPr>
    </w:p>
    <w:p w:rsidR="004561A3" w:rsidRDefault="004561A3" w:rsidP="00E3493F">
      <w:pPr>
        <w:spacing w:after="120"/>
        <w:ind w:firstLine="480"/>
      </w:pPr>
    </w:p>
    <w:p w:rsidR="004561A3" w:rsidRDefault="004561A3" w:rsidP="001E5E7E">
      <w:pPr>
        <w:spacing w:after="120"/>
        <w:ind w:firstLine="480"/>
      </w:pPr>
    </w:p>
    <w:p w:rsidR="004561A3" w:rsidRDefault="004561A3" w:rsidP="00A13314">
      <w:pPr>
        <w:spacing w:after="120"/>
        <w:ind w:firstLine="480"/>
      </w:pPr>
    </w:p>
    <w:p w:rsidR="004561A3" w:rsidRDefault="004561A3" w:rsidP="00315017">
      <w:pPr>
        <w:spacing w:after="120"/>
        <w:ind w:firstLine="480"/>
      </w:pPr>
    </w:p>
    <w:p w:rsidR="004561A3" w:rsidRDefault="004561A3" w:rsidP="004566F6">
      <w:pPr>
        <w:spacing w:after="120"/>
        <w:ind w:firstLine="480"/>
      </w:pPr>
    </w:p>
    <w:p w:rsidR="004561A3" w:rsidRDefault="004561A3" w:rsidP="009870F9">
      <w:pPr>
        <w:spacing w:after="120"/>
        <w:ind w:firstLine="480"/>
      </w:pPr>
    </w:p>
    <w:p w:rsidR="004561A3" w:rsidRDefault="004561A3" w:rsidP="009870F9">
      <w:pPr>
        <w:spacing w:after="120"/>
        <w:ind w:firstLine="480"/>
      </w:pPr>
    </w:p>
    <w:p w:rsidR="004561A3" w:rsidRDefault="004561A3" w:rsidP="00A10593">
      <w:pPr>
        <w:spacing w:after="120"/>
        <w:ind w:firstLine="480"/>
      </w:pPr>
    </w:p>
    <w:p w:rsidR="004561A3" w:rsidRDefault="004561A3" w:rsidP="00084F0B">
      <w:pPr>
        <w:spacing w:after="120"/>
        <w:ind w:firstLine="480"/>
      </w:pPr>
    </w:p>
    <w:p w:rsidR="004561A3" w:rsidRDefault="004561A3" w:rsidP="00FC5EC6">
      <w:pPr>
        <w:spacing w:after="120"/>
        <w:ind w:firstLine="480"/>
      </w:pPr>
    </w:p>
    <w:p w:rsidR="004561A3" w:rsidRDefault="004561A3" w:rsidP="00393606">
      <w:pPr>
        <w:spacing w:after="120"/>
        <w:ind w:firstLine="480"/>
      </w:pPr>
    </w:p>
    <w:p w:rsidR="004561A3" w:rsidRDefault="004561A3">
      <w:pPr>
        <w:spacing w:after="120"/>
        <w:ind w:firstLine="480"/>
      </w:pPr>
    </w:p>
    <w:p w:rsidR="004561A3" w:rsidRDefault="004561A3">
      <w:pPr>
        <w:spacing w:after="120"/>
        <w:ind w:firstLine="480"/>
      </w:pPr>
    </w:p>
    <w:p w:rsidR="004561A3" w:rsidRDefault="004561A3" w:rsidP="00695733">
      <w:pPr>
        <w:spacing w:after="120"/>
        <w:ind w:firstLine="480"/>
      </w:pPr>
    </w:p>
    <w:p w:rsidR="004561A3" w:rsidRDefault="004561A3" w:rsidP="0020700F">
      <w:pPr>
        <w:spacing w:after="120"/>
        <w:ind w:firstLine="480"/>
      </w:pPr>
    </w:p>
    <w:p w:rsidR="004561A3" w:rsidRDefault="004561A3" w:rsidP="006C6C7E">
      <w:pPr>
        <w:spacing w:after="120"/>
        <w:ind w:firstLine="480"/>
      </w:pPr>
    </w:p>
    <w:p w:rsidR="004561A3" w:rsidRDefault="004561A3" w:rsidP="00633CF7">
      <w:pPr>
        <w:spacing w:after="120"/>
        <w:ind w:firstLine="480"/>
      </w:pPr>
    </w:p>
    <w:p w:rsidR="004561A3" w:rsidRDefault="004561A3" w:rsidP="00603EDF">
      <w:pPr>
        <w:spacing w:after="120"/>
        <w:ind w:firstLine="480"/>
      </w:pPr>
    </w:p>
    <w:p w:rsidR="004561A3" w:rsidRDefault="004561A3" w:rsidP="00765912">
      <w:pPr>
        <w:spacing w:after="120"/>
        <w:ind w:firstLine="480"/>
      </w:pPr>
    </w:p>
    <w:p w:rsidR="004561A3" w:rsidRDefault="004561A3" w:rsidP="00562B0A">
      <w:pPr>
        <w:spacing w:after="120"/>
        <w:ind w:firstLine="480"/>
      </w:pPr>
    </w:p>
    <w:p w:rsidR="004561A3" w:rsidRDefault="004561A3" w:rsidP="00562B0A">
      <w:pPr>
        <w:spacing w:after="120"/>
      </w:pPr>
    </w:p>
    <w:p w:rsidR="004561A3" w:rsidRDefault="004561A3" w:rsidP="00E80466"/>
    <w:p w:rsidR="004561A3" w:rsidRDefault="004561A3" w:rsidP="00D82AF9"/>
    <w:p w:rsidR="004561A3" w:rsidRDefault="004561A3"/>
    <w:p w:rsidR="004561A3" w:rsidRDefault="004561A3" w:rsidP="007A1F49"/>
  </w:footnote>
  <w:footnote w:type="continuationSeparator" w:id="0">
    <w:p w:rsidR="004561A3" w:rsidRDefault="004561A3">
      <w:pPr>
        <w:spacing w:before="120" w:after="120"/>
        <w:ind w:firstLine="480"/>
      </w:pPr>
      <w:r>
        <w:continuationSeparator/>
      </w:r>
    </w:p>
    <w:p w:rsidR="004561A3" w:rsidRDefault="004561A3">
      <w:pPr>
        <w:spacing w:before="120" w:after="120"/>
        <w:ind w:firstLine="480"/>
      </w:pPr>
    </w:p>
    <w:p w:rsidR="004561A3" w:rsidRDefault="004561A3">
      <w:pPr>
        <w:spacing w:before="120" w:after="120"/>
        <w:ind w:firstLine="480"/>
      </w:pPr>
    </w:p>
    <w:p w:rsidR="004561A3" w:rsidRDefault="004561A3" w:rsidP="00B2295F">
      <w:pPr>
        <w:spacing w:before="120" w:after="120"/>
        <w:ind w:firstLine="480"/>
      </w:pPr>
    </w:p>
    <w:p w:rsidR="004561A3" w:rsidRDefault="004561A3" w:rsidP="009E7B19">
      <w:pPr>
        <w:spacing w:before="120" w:after="120"/>
        <w:ind w:firstLine="480"/>
      </w:pPr>
    </w:p>
    <w:p w:rsidR="004561A3" w:rsidRDefault="004561A3" w:rsidP="001F50FA">
      <w:pPr>
        <w:spacing w:before="120" w:after="120"/>
        <w:ind w:firstLine="480"/>
      </w:pPr>
    </w:p>
    <w:p w:rsidR="004561A3" w:rsidRDefault="004561A3" w:rsidP="001F50FA">
      <w:pPr>
        <w:spacing w:before="120" w:after="120"/>
        <w:ind w:firstLine="480"/>
      </w:pPr>
    </w:p>
    <w:p w:rsidR="004561A3" w:rsidRDefault="004561A3" w:rsidP="00E760FF">
      <w:pPr>
        <w:spacing w:before="120" w:after="120"/>
        <w:ind w:firstLine="480"/>
      </w:pPr>
    </w:p>
    <w:p w:rsidR="004561A3" w:rsidRDefault="004561A3" w:rsidP="00E760FF">
      <w:pPr>
        <w:spacing w:before="120" w:after="120"/>
        <w:ind w:firstLine="480"/>
      </w:pPr>
    </w:p>
    <w:p w:rsidR="004561A3" w:rsidRDefault="004561A3" w:rsidP="00076037">
      <w:pPr>
        <w:spacing w:before="120" w:after="120"/>
        <w:ind w:firstLine="480"/>
      </w:pPr>
    </w:p>
    <w:p w:rsidR="004561A3" w:rsidRDefault="004561A3">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C60996">
      <w:pPr>
        <w:spacing w:before="120" w:after="120"/>
        <w:ind w:firstLine="480"/>
      </w:pPr>
    </w:p>
    <w:p w:rsidR="004561A3" w:rsidRDefault="004561A3" w:rsidP="00990E80">
      <w:pPr>
        <w:spacing w:before="120" w:after="120"/>
        <w:ind w:firstLine="480"/>
      </w:pPr>
    </w:p>
    <w:p w:rsidR="004561A3" w:rsidRDefault="004561A3">
      <w:pPr>
        <w:spacing w:before="120" w:after="120"/>
        <w:ind w:firstLine="480"/>
      </w:pPr>
    </w:p>
    <w:p w:rsidR="004561A3" w:rsidRDefault="004561A3" w:rsidP="003E79A4">
      <w:pPr>
        <w:spacing w:before="120" w:after="120"/>
        <w:ind w:firstLine="480"/>
      </w:pPr>
    </w:p>
    <w:p w:rsidR="004561A3" w:rsidRDefault="004561A3" w:rsidP="00C17D2B">
      <w:pPr>
        <w:spacing w:before="120" w:after="120"/>
        <w:ind w:firstLine="480"/>
      </w:pPr>
    </w:p>
    <w:p w:rsidR="004561A3" w:rsidRDefault="004561A3" w:rsidP="00E17EA1">
      <w:pPr>
        <w:spacing w:before="120" w:after="120"/>
        <w:ind w:firstLine="480"/>
      </w:pPr>
    </w:p>
    <w:p w:rsidR="004561A3" w:rsidRDefault="004561A3" w:rsidP="00E40F36">
      <w:pPr>
        <w:spacing w:before="120" w:after="120"/>
        <w:ind w:firstLine="480"/>
      </w:pPr>
    </w:p>
    <w:p w:rsidR="004561A3" w:rsidRDefault="004561A3" w:rsidP="001B0BB3">
      <w:pPr>
        <w:spacing w:before="120" w:after="120"/>
        <w:ind w:firstLine="480"/>
      </w:pPr>
    </w:p>
    <w:p w:rsidR="004561A3" w:rsidRDefault="004561A3">
      <w:pPr>
        <w:spacing w:before="120" w:after="120"/>
        <w:ind w:firstLine="480"/>
      </w:pPr>
    </w:p>
    <w:p w:rsidR="004561A3" w:rsidRDefault="004561A3" w:rsidP="00507DB9">
      <w:pPr>
        <w:spacing w:before="120" w:after="120"/>
        <w:ind w:firstLine="480"/>
      </w:pPr>
    </w:p>
    <w:p w:rsidR="004561A3" w:rsidRDefault="004561A3" w:rsidP="00233C67">
      <w:pPr>
        <w:spacing w:before="120" w:after="120"/>
        <w:ind w:firstLine="480"/>
      </w:pPr>
    </w:p>
    <w:p w:rsidR="004561A3" w:rsidRDefault="004561A3" w:rsidP="00233C67">
      <w:pPr>
        <w:spacing w:before="120" w:after="120"/>
        <w:ind w:firstLine="480"/>
      </w:pPr>
    </w:p>
    <w:p w:rsidR="004561A3" w:rsidRDefault="004561A3" w:rsidP="00B10E7E">
      <w:pPr>
        <w:spacing w:before="120" w:after="120"/>
        <w:ind w:firstLine="480"/>
      </w:pPr>
    </w:p>
    <w:p w:rsidR="004561A3" w:rsidRDefault="004561A3">
      <w:pPr>
        <w:spacing w:before="120" w:after="120"/>
        <w:ind w:firstLine="480"/>
      </w:pPr>
    </w:p>
    <w:p w:rsidR="004561A3" w:rsidRDefault="004561A3">
      <w:pPr>
        <w:spacing w:before="120" w:after="120"/>
        <w:ind w:firstLine="480"/>
      </w:pPr>
    </w:p>
    <w:p w:rsidR="004561A3" w:rsidRDefault="004561A3" w:rsidP="00175723">
      <w:pPr>
        <w:spacing w:before="120" w:after="120"/>
        <w:ind w:firstLine="480"/>
      </w:pPr>
    </w:p>
    <w:p w:rsidR="004561A3" w:rsidRDefault="004561A3" w:rsidP="00175723">
      <w:pPr>
        <w:spacing w:before="120" w:after="120"/>
        <w:ind w:firstLine="480"/>
      </w:pPr>
    </w:p>
    <w:p w:rsidR="004561A3" w:rsidRDefault="004561A3" w:rsidP="007B5636">
      <w:pPr>
        <w:spacing w:after="120"/>
        <w:ind w:firstLine="480"/>
      </w:pPr>
    </w:p>
    <w:p w:rsidR="004561A3" w:rsidRDefault="004561A3" w:rsidP="00860D05">
      <w:pPr>
        <w:spacing w:after="120"/>
        <w:ind w:firstLine="480"/>
      </w:pPr>
    </w:p>
    <w:p w:rsidR="004561A3" w:rsidRDefault="004561A3" w:rsidP="00774237">
      <w:pPr>
        <w:spacing w:after="120"/>
        <w:ind w:firstLine="480"/>
      </w:pPr>
    </w:p>
    <w:p w:rsidR="004561A3" w:rsidRDefault="004561A3" w:rsidP="00594D31">
      <w:pPr>
        <w:spacing w:after="120"/>
        <w:ind w:firstLine="480"/>
      </w:pPr>
    </w:p>
    <w:p w:rsidR="004561A3" w:rsidRDefault="004561A3" w:rsidP="00501E3A">
      <w:pPr>
        <w:spacing w:after="120"/>
        <w:ind w:firstLine="480"/>
      </w:pPr>
    </w:p>
    <w:p w:rsidR="004561A3" w:rsidRDefault="004561A3" w:rsidP="00E570D0">
      <w:pPr>
        <w:spacing w:after="120"/>
        <w:ind w:firstLine="480"/>
      </w:pPr>
    </w:p>
    <w:p w:rsidR="004561A3" w:rsidRDefault="004561A3" w:rsidP="00E570D0">
      <w:pPr>
        <w:spacing w:after="120"/>
        <w:ind w:firstLine="480"/>
      </w:pPr>
    </w:p>
    <w:p w:rsidR="004561A3" w:rsidRDefault="004561A3" w:rsidP="00EC244E">
      <w:pPr>
        <w:spacing w:after="120"/>
        <w:ind w:firstLine="480"/>
      </w:pPr>
    </w:p>
    <w:p w:rsidR="004561A3" w:rsidRDefault="004561A3" w:rsidP="00EC244E">
      <w:pPr>
        <w:spacing w:after="120"/>
        <w:ind w:firstLine="480"/>
      </w:pPr>
    </w:p>
    <w:p w:rsidR="004561A3" w:rsidRDefault="004561A3" w:rsidP="00EC7B78">
      <w:pPr>
        <w:spacing w:after="120"/>
        <w:ind w:firstLine="480"/>
      </w:pPr>
    </w:p>
    <w:p w:rsidR="004561A3" w:rsidRDefault="004561A3" w:rsidP="008E56F8">
      <w:pPr>
        <w:spacing w:after="120"/>
        <w:ind w:firstLine="480"/>
      </w:pPr>
    </w:p>
    <w:p w:rsidR="004561A3" w:rsidRDefault="004561A3" w:rsidP="002E2463">
      <w:pPr>
        <w:spacing w:after="120"/>
        <w:ind w:firstLine="480"/>
      </w:pPr>
    </w:p>
    <w:p w:rsidR="004561A3" w:rsidRDefault="004561A3" w:rsidP="008A4717">
      <w:pPr>
        <w:spacing w:after="120"/>
        <w:ind w:firstLine="480"/>
      </w:pPr>
    </w:p>
    <w:p w:rsidR="004561A3" w:rsidRDefault="004561A3" w:rsidP="00032051">
      <w:pPr>
        <w:spacing w:after="120"/>
        <w:ind w:firstLine="480"/>
      </w:pPr>
    </w:p>
    <w:p w:rsidR="004561A3" w:rsidRDefault="004561A3" w:rsidP="00AF12E6">
      <w:pPr>
        <w:spacing w:after="120"/>
        <w:ind w:firstLine="480"/>
      </w:pPr>
    </w:p>
    <w:p w:rsidR="004561A3" w:rsidRDefault="004561A3" w:rsidP="00DE3687">
      <w:pPr>
        <w:spacing w:after="120"/>
        <w:ind w:firstLine="480"/>
      </w:pPr>
    </w:p>
    <w:p w:rsidR="004561A3" w:rsidRDefault="004561A3" w:rsidP="00FA7556">
      <w:pPr>
        <w:spacing w:after="120"/>
        <w:ind w:firstLine="480"/>
      </w:pPr>
    </w:p>
    <w:p w:rsidR="004561A3" w:rsidRDefault="004561A3" w:rsidP="00F74E11">
      <w:pPr>
        <w:spacing w:after="120"/>
        <w:ind w:firstLine="480"/>
      </w:pPr>
    </w:p>
    <w:p w:rsidR="004561A3" w:rsidRDefault="004561A3" w:rsidP="00AF387A">
      <w:pPr>
        <w:spacing w:after="120"/>
        <w:ind w:firstLine="480"/>
      </w:pPr>
    </w:p>
    <w:p w:rsidR="004561A3" w:rsidRDefault="004561A3" w:rsidP="00534769">
      <w:pPr>
        <w:spacing w:after="120"/>
        <w:ind w:firstLine="480"/>
      </w:pPr>
    </w:p>
    <w:p w:rsidR="004561A3" w:rsidRDefault="004561A3" w:rsidP="00737AA4">
      <w:pPr>
        <w:spacing w:after="120"/>
        <w:ind w:firstLine="480"/>
      </w:pPr>
    </w:p>
    <w:p w:rsidR="004561A3" w:rsidRDefault="004561A3" w:rsidP="001B0CA9">
      <w:pPr>
        <w:spacing w:after="120"/>
        <w:ind w:firstLine="480"/>
      </w:pPr>
    </w:p>
    <w:p w:rsidR="004561A3" w:rsidRDefault="004561A3" w:rsidP="000A2584">
      <w:pPr>
        <w:spacing w:after="120"/>
        <w:ind w:firstLine="480"/>
      </w:pPr>
    </w:p>
    <w:p w:rsidR="004561A3" w:rsidRDefault="004561A3" w:rsidP="00327A96">
      <w:pPr>
        <w:spacing w:after="120"/>
        <w:ind w:firstLine="480"/>
      </w:pPr>
    </w:p>
    <w:p w:rsidR="004561A3" w:rsidRDefault="004561A3" w:rsidP="00125A47">
      <w:pPr>
        <w:spacing w:after="120"/>
        <w:ind w:firstLine="480"/>
      </w:pPr>
    </w:p>
    <w:p w:rsidR="004561A3" w:rsidRDefault="004561A3" w:rsidP="001422D9">
      <w:pPr>
        <w:spacing w:after="120"/>
        <w:ind w:firstLine="480"/>
      </w:pPr>
    </w:p>
    <w:p w:rsidR="004561A3" w:rsidRDefault="004561A3" w:rsidP="00435062">
      <w:pPr>
        <w:spacing w:after="120"/>
        <w:ind w:firstLine="480"/>
      </w:pPr>
    </w:p>
    <w:p w:rsidR="004561A3" w:rsidRDefault="004561A3" w:rsidP="00ED3ECE">
      <w:pPr>
        <w:spacing w:after="120"/>
        <w:ind w:firstLine="480"/>
      </w:pPr>
    </w:p>
    <w:p w:rsidR="004561A3" w:rsidRDefault="004561A3" w:rsidP="00E0014D">
      <w:pPr>
        <w:spacing w:after="120"/>
        <w:ind w:firstLine="480"/>
      </w:pPr>
    </w:p>
    <w:p w:rsidR="004561A3" w:rsidRDefault="004561A3" w:rsidP="00BA426B">
      <w:pPr>
        <w:spacing w:after="120"/>
        <w:ind w:firstLine="480"/>
      </w:pPr>
    </w:p>
    <w:p w:rsidR="004561A3" w:rsidRDefault="004561A3" w:rsidP="007B64FA">
      <w:pPr>
        <w:spacing w:after="120"/>
        <w:ind w:firstLine="480"/>
      </w:pPr>
    </w:p>
    <w:p w:rsidR="004561A3" w:rsidRDefault="004561A3" w:rsidP="007B64FA">
      <w:pPr>
        <w:spacing w:after="120"/>
        <w:ind w:firstLine="480"/>
      </w:pPr>
    </w:p>
    <w:p w:rsidR="004561A3" w:rsidRDefault="004561A3" w:rsidP="00E9175F">
      <w:pPr>
        <w:spacing w:after="120"/>
        <w:ind w:firstLine="480"/>
      </w:pPr>
    </w:p>
    <w:p w:rsidR="004561A3" w:rsidRDefault="004561A3" w:rsidP="00C54CED">
      <w:pPr>
        <w:spacing w:after="120"/>
        <w:ind w:firstLine="480"/>
      </w:pPr>
    </w:p>
    <w:p w:rsidR="004561A3" w:rsidRDefault="004561A3" w:rsidP="00C54CED">
      <w:pPr>
        <w:spacing w:after="120"/>
        <w:ind w:firstLine="480"/>
      </w:pPr>
    </w:p>
    <w:p w:rsidR="004561A3" w:rsidRDefault="004561A3" w:rsidP="00A9306B">
      <w:pPr>
        <w:spacing w:after="120"/>
        <w:ind w:firstLine="480"/>
      </w:pPr>
    </w:p>
    <w:p w:rsidR="004561A3" w:rsidRDefault="004561A3" w:rsidP="008F0305">
      <w:pPr>
        <w:spacing w:after="120"/>
        <w:ind w:firstLine="480"/>
      </w:pPr>
    </w:p>
    <w:p w:rsidR="004561A3" w:rsidRDefault="004561A3" w:rsidP="00431638">
      <w:pPr>
        <w:spacing w:after="120"/>
        <w:ind w:firstLine="480"/>
      </w:pPr>
    </w:p>
    <w:p w:rsidR="004561A3" w:rsidRDefault="004561A3" w:rsidP="0034049E">
      <w:pPr>
        <w:spacing w:after="120"/>
        <w:ind w:firstLine="480"/>
      </w:pPr>
    </w:p>
    <w:p w:rsidR="004561A3" w:rsidRDefault="004561A3">
      <w:pPr>
        <w:spacing w:after="120"/>
        <w:ind w:firstLine="480"/>
      </w:pPr>
    </w:p>
    <w:p w:rsidR="004561A3" w:rsidRDefault="004561A3" w:rsidP="0014688D">
      <w:pPr>
        <w:spacing w:after="120"/>
        <w:ind w:firstLine="480"/>
      </w:pPr>
    </w:p>
    <w:p w:rsidR="004561A3" w:rsidRDefault="004561A3" w:rsidP="00115968">
      <w:pPr>
        <w:spacing w:after="120"/>
        <w:ind w:firstLine="480"/>
      </w:pPr>
    </w:p>
    <w:p w:rsidR="004561A3" w:rsidRDefault="004561A3" w:rsidP="0039133F">
      <w:pPr>
        <w:spacing w:after="120"/>
        <w:ind w:firstLine="480"/>
      </w:pPr>
    </w:p>
    <w:p w:rsidR="004561A3" w:rsidRDefault="004561A3" w:rsidP="00E9474A">
      <w:pPr>
        <w:spacing w:after="120"/>
        <w:ind w:firstLine="480"/>
      </w:pPr>
    </w:p>
    <w:p w:rsidR="004561A3" w:rsidRDefault="004561A3" w:rsidP="00215C91">
      <w:pPr>
        <w:spacing w:after="120"/>
        <w:ind w:firstLine="480"/>
      </w:pPr>
    </w:p>
    <w:p w:rsidR="004561A3" w:rsidRDefault="004561A3" w:rsidP="00215C91">
      <w:pPr>
        <w:spacing w:after="120"/>
        <w:ind w:firstLine="480"/>
      </w:pPr>
    </w:p>
    <w:p w:rsidR="004561A3" w:rsidRDefault="004561A3" w:rsidP="0028427E">
      <w:pPr>
        <w:spacing w:after="120"/>
        <w:ind w:firstLine="480"/>
      </w:pPr>
    </w:p>
    <w:p w:rsidR="004561A3" w:rsidRDefault="004561A3" w:rsidP="00D722D1">
      <w:pPr>
        <w:spacing w:after="120"/>
        <w:ind w:firstLine="480"/>
      </w:pPr>
    </w:p>
    <w:p w:rsidR="004561A3" w:rsidRDefault="004561A3" w:rsidP="00024E3C">
      <w:pPr>
        <w:spacing w:after="120"/>
        <w:ind w:firstLine="480"/>
      </w:pPr>
    </w:p>
    <w:p w:rsidR="004561A3" w:rsidRDefault="004561A3" w:rsidP="00A47CF9">
      <w:pPr>
        <w:spacing w:after="120"/>
        <w:ind w:firstLine="480"/>
      </w:pPr>
    </w:p>
    <w:p w:rsidR="004561A3" w:rsidRDefault="004561A3" w:rsidP="00D70599">
      <w:pPr>
        <w:spacing w:after="120"/>
        <w:ind w:firstLine="480"/>
      </w:pPr>
    </w:p>
    <w:p w:rsidR="004561A3" w:rsidRDefault="004561A3" w:rsidP="00D70599">
      <w:pPr>
        <w:spacing w:after="120"/>
        <w:ind w:firstLine="480"/>
      </w:pPr>
    </w:p>
    <w:p w:rsidR="004561A3" w:rsidRDefault="004561A3" w:rsidP="009C2AB3">
      <w:pPr>
        <w:spacing w:after="120"/>
        <w:ind w:firstLine="480"/>
      </w:pPr>
    </w:p>
    <w:p w:rsidR="004561A3" w:rsidRDefault="004561A3" w:rsidP="00EE5DB8">
      <w:pPr>
        <w:spacing w:after="120"/>
        <w:ind w:firstLine="480"/>
      </w:pPr>
    </w:p>
    <w:p w:rsidR="004561A3" w:rsidRDefault="004561A3" w:rsidP="00E3493F">
      <w:pPr>
        <w:spacing w:after="120"/>
        <w:ind w:firstLine="480"/>
      </w:pPr>
    </w:p>
    <w:p w:rsidR="004561A3" w:rsidRDefault="004561A3" w:rsidP="001E5E7E">
      <w:pPr>
        <w:spacing w:after="120"/>
        <w:ind w:firstLine="480"/>
      </w:pPr>
    </w:p>
    <w:p w:rsidR="004561A3" w:rsidRDefault="004561A3" w:rsidP="00A13314">
      <w:pPr>
        <w:spacing w:after="120"/>
        <w:ind w:firstLine="480"/>
      </w:pPr>
    </w:p>
    <w:p w:rsidR="004561A3" w:rsidRDefault="004561A3" w:rsidP="00315017">
      <w:pPr>
        <w:spacing w:after="120"/>
        <w:ind w:firstLine="480"/>
      </w:pPr>
    </w:p>
    <w:p w:rsidR="004561A3" w:rsidRDefault="004561A3" w:rsidP="004566F6">
      <w:pPr>
        <w:spacing w:after="120"/>
        <w:ind w:firstLine="480"/>
      </w:pPr>
    </w:p>
    <w:p w:rsidR="004561A3" w:rsidRDefault="004561A3" w:rsidP="009870F9">
      <w:pPr>
        <w:spacing w:after="120"/>
        <w:ind w:firstLine="480"/>
      </w:pPr>
    </w:p>
    <w:p w:rsidR="004561A3" w:rsidRDefault="004561A3" w:rsidP="009870F9">
      <w:pPr>
        <w:spacing w:after="120"/>
        <w:ind w:firstLine="480"/>
      </w:pPr>
    </w:p>
    <w:p w:rsidR="004561A3" w:rsidRDefault="004561A3" w:rsidP="00A10593">
      <w:pPr>
        <w:spacing w:after="120"/>
        <w:ind w:firstLine="480"/>
      </w:pPr>
    </w:p>
    <w:p w:rsidR="004561A3" w:rsidRDefault="004561A3" w:rsidP="00084F0B">
      <w:pPr>
        <w:spacing w:after="120"/>
        <w:ind w:firstLine="480"/>
      </w:pPr>
    </w:p>
    <w:p w:rsidR="004561A3" w:rsidRDefault="004561A3" w:rsidP="00FC5EC6">
      <w:pPr>
        <w:spacing w:after="120"/>
        <w:ind w:firstLine="480"/>
      </w:pPr>
    </w:p>
    <w:p w:rsidR="004561A3" w:rsidRDefault="004561A3" w:rsidP="00393606">
      <w:pPr>
        <w:spacing w:after="120"/>
        <w:ind w:firstLine="480"/>
      </w:pPr>
    </w:p>
    <w:p w:rsidR="004561A3" w:rsidRDefault="004561A3">
      <w:pPr>
        <w:spacing w:after="120"/>
        <w:ind w:firstLine="480"/>
      </w:pPr>
    </w:p>
    <w:p w:rsidR="004561A3" w:rsidRDefault="004561A3">
      <w:pPr>
        <w:spacing w:after="120"/>
        <w:ind w:firstLine="480"/>
      </w:pPr>
    </w:p>
    <w:p w:rsidR="004561A3" w:rsidRDefault="004561A3" w:rsidP="00695733">
      <w:pPr>
        <w:spacing w:after="120"/>
        <w:ind w:firstLine="480"/>
      </w:pPr>
    </w:p>
    <w:p w:rsidR="004561A3" w:rsidRDefault="004561A3" w:rsidP="0020700F">
      <w:pPr>
        <w:spacing w:after="120"/>
        <w:ind w:firstLine="480"/>
      </w:pPr>
    </w:p>
    <w:p w:rsidR="004561A3" w:rsidRDefault="004561A3" w:rsidP="006C6C7E">
      <w:pPr>
        <w:spacing w:after="120"/>
        <w:ind w:firstLine="480"/>
      </w:pPr>
    </w:p>
    <w:p w:rsidR="004561A3" w:rsidRDefault="004561A3" w:rsidP="00633CF7">
      <w:pPr>
        <w:spacing w:after="120"/>
        <w:ind w:firstLine="480"/>
      </w:pPr>
    </w:p>
    <w:p w:rsidR="004561A3" w:rsidRDefault="004561A3" w:rsidP="00603EDF">
      <w:pPr>
        <w:spacing w:after="120"/>
        <w:ind w:firstLine="480"/>
      </w:pPr>
    </w:p>
    <w:p w:rsidR="004561A3" w:rsidRDefault="004561A3" w:rsidP="00765912">
      <w:pPr>
        <w:spacing w:after="120"/>
        <w:ind w:firstLine="480"/>
      </w:pPr>
    </w:p>
    <w:p w:rsidR="004561A3" w:rsidRDefault="004561A3" w:rsidP="00562B0A">
      <w:pPr>
        <w:spacing w:after="120"/>
        <w:ind w:firstLine="480"/>
      </w:pPr>
    </w:p>
    <w:p w:rsidR="004561A3" w:rsidRDefault="004561A3" w:rsidP="00562B0A">
      <w:pPr>
        <w:spacing w:after="120"/>
      </w:pPr>
    </w:p>
    <w:p w:rsidR="004561A3" w:rsidRDefault="004561A3" w:rsidP="00E80466"/>
    <w:p w:rsidR="004561A3" w:rsidRDefault="004561A3" w:rsidP="00D82AF9"/>
    <w:p w:rsidR="004561A3" w:rsidRDefault="004561A3"/>
    <w:p w:rsidR="004561A3" w:rsidRDefault="004561A3"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27D8B">
      <w:rPr>
        <w:rFonts w:hint="eastAsia"/>
        <w:noProof/>
        <w:sz w:val="18"/>
        <w:szCs w:val="18"/>
      </w:rPr>
      <w:t>目</w:t>
    </w:r>
    <w:r w:rsidR="00427D8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1A3"/>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1A5E2-A7BD-2C45-A8C8-553D170F9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TotalTime>
  <Pages>93</Pages>
  <Words>12513</Words>
  <Characters>71329</Characters>
  <Application>Microsoft Office Word</Application>
  <DocSecurity>0</DocSecurity>
  <Lines>594</Lines>
  <Paragraphs>167</Paragraphs>
  <ScaleCrop>false</ScaleCrop>
  <Company>nwpu</Company>
  <LinksUpToDate>false</LinksUpToDate>
  <CharactersWithSpaces>83675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2099</cp:revision>
  <cp:lastPrinted>2022-11-15T09:00:00Z</cp:lastPrinted>
  <dcterms:created xsi:type="dcterms:W3CDTF">2018-09-02T20:09:00Z</dcterms:created>
  <dcterms:modified xsi:type="dcterms:W3CDTF">2025-11-02T16:23:00Z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