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 xml:space="preserve">ian </w:t>
      </w:r>
      <w:proofErr w:type="spellStart"/>
      <w:r>
        <w:rPr>
          <w:bCs/>
          <w:sz w:val="30"/>
          <w:szCs w:val="30"/>
        </w:rPr>
        <w:t>Yanjun</w:t>
      </w:r>
      <w:proofErr w:type="spellEnd"/>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Northwestern </w:t>
      </w:r>
      <w:proofErr w:type="spellStart"/>
      <w:r>
        <w:rPr>
          <w:sz w:val="30"/>
          <w:szCs w:val="30"/>
        </w:rPr>
        <w:t>Polytechnical</w:t>
      </w:r>
      <w:proofErr w:type="spellEnd"/>
      <w:r>
        <w:rPr>
          <w:sz w:val="30"/>
          <w:szCs w:val="30"/>
        </w:rPr>
        <w:t xml:space="preserve">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409304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w:t>
      </w:r>
      <w:proofErr w:type="spellStart"/>
      <w:r w:rsidRPr="007F013B">
        <w:rPr>
          <w:rFonts w:ascii="Times New Roman" w:hAnsi="Times New Roman" w:hint="eastAsia"/>
        </w:rPr>
        <w:t>DevSecOps</w:t>
      </w:r>
      <w:proofErr w:type="spellEnd"/>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w:t>
      </w:r>
      <w:proofErr w:type="spellStart"/>
      <w:r w:rsidRPr="00F36965">
        <w:rPr>
          <w:rFonts w:ascii="Times New Roman" w:hAnsi="Times New Roman" w:hint="eastAsia"/>
        </w:rPr>
        <w:t>DevSecOps</w:t>
      </w:r>
      <w:proofErr w:type="spellEnd"/>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4093048"/>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w:t>
      </w:r>
      <w:proofErr w:type="spellStart"/>
      <w:r w:rsidRPr="005C2C67">
        <w:rPr>
          <w:rFonts w:hint="eastAsia"/>
        </w:rPr>
        <w:t>DevSecOps</w:t>
      </w:r>
      <w:proofErr w:type="spellEnd"/>
      <w:r w:rsidRPr="005C2C67">
        <w:rPr>
          <w:rFonts w:hint="eastAsia"/>
        </w:rPr>
        <w:t xml:space="preserve">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 xml:space="preserve">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w:t>
      </w:r>
      <w:proofErr w:type="spellStart"/>
      <w:r w:rsidRPr="005C2C67">
        <w:rPr>
          <w:rFonts w:hint="eastAsia"/>
        </w:rPr>
        <w:t>AIOps</w:t>
      </w:r>
      <w:proofErr w:type="spellEnd"/>
      <w:r w:rsidRPr="005C2C67">
        <w:rPr>
          <w:rFonts w:hint="eastAsia"/>
        </w:rPr>
        <w:t xml:space="preserve">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ind w:firstLine="482"/>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w:t>
      </w:r>
      <w:proofErr w:type="spellStart"/>
      <w:r w:rsidRPr="00485904">
        <w:rPr>
          <w:rFonts w:ascii="Times New Roman" w:hAnsi="Times New Roman" w:cs="Times New Roman"/>
          <w:bCs/>
          <w:kern w:val="2"/>
          <w:szCs w:val="32"/>
        </w:rPr>
        <w:t>DevSecOps</w:t>
      </w:r>
      <w:proofErr w:type="spellEnd"/>
      <w:r w:rsidRPr="00485904">
        <w:rPr>
          <w:rFonts w:ascii="Times New Roman" w:hAnsi="Times New Roman" w:cs="Times New Roman"/>
          <w:bCs/>
          <w:kern w:val="2"/>
          <w:szCs w:val="32"/>
        </w:rPr>
        <w:t xml:space="preserve">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proofErr w:type="spellStart"/>
      <w:r w:rsidRPr="00485904">
        <w:rPr>
          <w:rFonts w:ascii="Times New Roman" w:hAnsi="Times New Roman" w:cs="Times New Roman"/>
          <w:bCs/>
          <w:kern w:val="2"/>
          <w:szCs w:val="32"/>
        </w:rPr>
        <w:t>AIOps</w:t>
      </w:r>
      <w:proofErr w:type="spellEnd"/>
    </w:p>
    <w:p w:rsidR="00D64D97" w:rsidRPr="00112677" w:rsidRDefault="0098117A" w:rsidP="00F27544">
      <w:pPr>
        <w:pStyle w:val="1"/>
        <w:ind w:firstLine="640"/>
      </w:pPr>
      <w:bookmarkStart w:id="21" w:name="_Toc6772"/>
      <w:bookmarkStart w:id="22" w:name="_Toc31189"/>
      <w:bookmarkStart w:id="23" w:name="_Toc19409304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F01C3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4093047" w:history="1">
            <w:r w:rsidR="00F01C3E" w:rsidRPr="001E0117">
              <w:rPr>
                <w:rStyle w:val="af"/>
                <w:noProof/>
              </w:rPr>
              <w:t>摘</w:t>
            </w:r>
            <w:r w:rsidR="00F01C3E" w:rsidRPr="001E0117">
              <w:rPr>
                <w:rStyle w:val="af"/>
                <w:noProof/>
              </w:rPr>
              <w:t xml:space="preserve"> </w:t>
            </w:r>
            <w:r w:rsidR="00F01C3E" w:rsidRPr="001E0117">
              <w:rPr>
                <w:rStyle w:val="af"/>
                <w:noProof/>
              </w:rPr>
              <w:t>要</w:t>
            </w:r>
            <w:r w:rsidR="00F01C3E">
              <w:rPr>
                <w:noProof/>
                <w:webHidden/>
              </w:rPr>
              <w:tab/>
            </w:r>
            <w:r w:rsidR="00F01C3E">
              <w:rPr>
                <w:noProof/>
                <w:webHidden/>
              </w:rPr>
              <w:fldChar w:fldCharType="begin"/>
            </w:r>
            <w:r w:rsidR="00F01C3E">
              <w:rPr>
                <w:noProof/>
                <w:webHidden/>
              </w:rPr>
              <w:instrText xml:space="preserve"> PAGEREF _Toc194093047 \h </w:instrText>
            </w:r>
            <w:r w:rsidR="00F01C3E">
              <w:rPr>
                <w:noProof/>
                <w:webHidden/>
              </w:rPr>
            </w:r>
            <w:r w:rsidR="00F01C3E">
              <w:rPr>
                <w:noProof/>
                <w:webHidden/>
              </w:rPr>
              <w:fldChar w:fldCharType="separate"/>
            </w:r>
            <w:r w:rsidR="00F01C3E">
              <w:rPr>
                <w:noProof/>
                <w:webHidden/>
              </w:rPr>
              <w:t>I</w:t>
            </w:r>
            <w:r w:rsidR="00F01C3E">
              <w:rPr>
                <w:noProof/>
                <w:webHidden/>
              </w:rPr>
              <w:fldChar w:fldCharType="end"/>
            </w:r>
          </w:hyperlink>
        </w:p>
        <w:p w:rsidR="00F01C3E" w:rsidRDefault="00F01C3E">
          <w:pPr>
            <w:pStyle w:val="TOC1"/>
            <w:tabs>
              <w:tab w:val="right" w:leader="dot" w:pos="9062"/>
            </w:tabs>
            <w:rPr>
              <w:rFonts w:eastAsiaTheme="minorEastAsia" w:cstheme="minorBidi"/>
              <w:b w:val="0"/>
              <w:bCs w:val="0"/>
              <w:caps w:val="0"/>
              <w:noProof/>
              <w:kern w:val="2"/>
              <w:sz w:val="21"/>
              <w:szCs w:val="24"/>
            </w:rPr>
          </w:pPr>
          <w:hyperlink w:anchor="_Toc194093048" w:history="1">
            <w:r w:rsidRPr="001E0117">
              <w:rPr>
                <w:rStyle w:val="af"/>
                <w:noProof/>
              </w:rPr>
              <w:t>Abstract</w:t>
            </w:r>
            <w:r>
              <w:rPr>
                <w:noProof/>
                <w:webHidden/>
              </w:rPr>
              <w:tab/>
            </w:r>
            <w:r>
              <w:rPr>
                <w:noProof/>
                <w:webHidden/>
              </w:rPr>
              <w:fldChar w:fldCharType="begin"/>
            </w:r>
            <w:r>
              <w:rPr>
                <w:noProof/>
                <w:webHidden/>
              </w:rPr>
              <w:instrText xml:space="preserve"> PAGEREF _Toc194093048 \h </w:instrText>
            </w:r>
            <w:r>
              <w:rPr>
                <w:noProof/>
                <w:webHidden/>
              </w:rPr>
            </w:r>
            <w:r>
              <w:rPr>
                <w:noProof/>
                <w:webHidden/>
              </w:rPr>
              <w:fldChar w:fldCharType="separate"/>
            </w:r>
            <w:r>
              <w:rPr>
                <w:noProof/>
                <w:webHidden/>
              </w:rPr>
              <w:t>III</w:t>
            </w:r>
            <w:r>
              <w:rPr>
                <w:noProof/>
                <w:webHidden/>
              </w:rPr>
              <w:fldChar w:fldCharType="end"/>
            </w:r>
          </w:hyperlink>
        </w:p>
        <w:p w:rsidR="00F01C3E" w:rsidRDefault="00F01C3E">
          <w:pPr>
            <w:pStyle w:val="TOC1"/>
            <w:tabs>
              <w:tab w:val="right" w:leader="dot" w:pos="9062"/>
            </w:tabs>
            <w:rPr>
              <w:rFonts w:eastAsiaTheme="minorEastAsia" w:cstheme="minorBidi"/>
              <w:b w:val="0"/>
              <w:bCs w:val="0"/>
              <w:caps w:val="0"/>
              <w:noProof/>
              <w:kern w:val="2"/>
              <w:sz w:val="21"/>
              <w:szCs w:val="24"/>
            </w:rPr>
          </w:pPr>
          <w:hyperlink w:anchor="_Toc194093049" w:history="1">
            <w:r w:rsidRPr="001E0117">
              <w:rPr>
                <w:rStyle w:val="af"/>
                <w:noProof/>
                <w:lang w:val="zh-CN"/>
              </w:rPr>
              <w:t>目</w:t>
            </w:r>
            <w:r w:rsidRPr="001E0117">
              <w:rPr>
                <w:rStyle w:val="af"/>
                <w:noProof/>
              </w:rPr>
              <w:t xml:space="preserve"> </w:t>
            </w:r>
            <w:r w:rsidRPr="001E0117">
              <w:rPr>
                <w:rStyle w:val="af"/>
                <w:noProof/>
                <w:lang w:val="zh-CN"/>
              </w:rPr>
              <w:t>录</w:t>
            </w:r>
            <w:r>
              <w:rPr>
                <w:noProof/>
                <w:webHidden/>
              </w:rPr>
              <w:tab/>
            </w:r>
            <w:r>
              <w:rPr>
                <w:noProof/>
                <w:webHidden/>
              </w:rPr>
              <w:fldChar w:fldCharType="begin"/>
            </w:r>
            <w:r>
              <w:rPr>
                <w:noProof/>
                <w:webHidden/>
              </w:rPr>
              <w:instrText xml:space="preserve"> PAGEREF _Toc194093049 \h </w:instrText>
            </w:r>
            <w:r>
              <w:rPr>
                <w:noProof/>
                <w:webHidden/>
              </w:rPr>
            </w:r>
            <w:r>
              <w:rPr>
                <w:noProof/>
                <w:webHidden/>
              </w:rPr>
              <w:fldChar w:fldCharType="separate"/>
            </w:r>
            <w:r>
              <w:rPr>
                <w:noProof/>
                <w:webHidden/>
              </w:rPr>
              <w:t>V</w:t>
            </w:r>
            <w:r>
              <w:rPr>
                <w:noProof/>
                <w:webHidden/>
              </w:rPr>
              <w:fldChar w:fldCharType="end"/>
            </w:r>
          </w:hyperlink>
        </w:p>
        <w:p w:rsidR="00F01C3E" w:rsidRDefault="00F01C3E">
          <w:pPr>
            <w:pStyle w:val="TOC1"/>
            <w:tabs>
              <w:tab w:val="right" w:leader="dot" w:pos="9062"/>
            </w:tabs>
            <w:rPr>
              <w:rFonts w:eastAsiaTheme="minorEastAsia" w:cstheme="minorBidi"/>
              <w:b w:val="0"/>
              <w:bCs w:val="0"/>
              <w:caps w:val="0"/>
              <w:noProof/>
              <w:kern w:val="2"/>
              <w:sz w:val="21"/>
              <w:szCs w:val="24"/>
            </w:rPr>
          </w:pPr>
          <w:hyperlink w:anchor="_Toc194093050" w:history="1">
            <w:r w:rsidRPr="001E0117">
              <w:rPr>
                <w:rStyle w:val="af"/>
                <w:noProof/>
              </w:rPr>
              <w:t>第</w:t>
            </w:r>
            <w:r w:rsidRPr="001E0117">
              <w:rPr>
                <w:rStyle w:val="af"/>
                <w:noProof/>
              </w:rPr>
              <w:t>1</w:t>
            </w:r>
            <w:r w:rsidRPr="001E0117">
              <w:rPr>
                <w:rStyle w:val="af"/>
                <w:noProof/>
              </w:rPr>
              <w:t>章</w:t>
            </w:r>
            <w:r w:rsidRPr="001E0117">
              <w:rPr>
                <w:rStyle w:val="af"/>
                <w:noProof/>
              </w:rPr>
              <w:t xml:space="preserve"> </w:t>
            </w:r>
            <w:r w:rsidRPr="001E0117">
              <w:rPr>
                <w:rStyle w:val="af"/>
                <w:noProof/>
              </w:rPr>
              <w:t>绪论</w:t>
            </w:r>
            <w:r>
              <w:rPr>
                <w:noProof/>
                <w:webHidden/>
              </w:rPr>
              <w:tab/>
            </w:r>
            <w:r>
              <w:rPr>
                <w:noProof/>
                <w:webHidden/>
              </w:rPr>
              <w:fldChar w:fldCharType="begin"/>
            </w:r>
            <w:r>
              <w:rPr>
                <w:noProof/>
                <w:webHidden/>
              </w:rPr>
              <w:instrText xml:space="preserve"> PAGEREF _Toc194093050 \h </w:instrText>
            </w:r>
            <w:r>
              <w:rPr>
                <w:noProof/>
                <w:webHidden/>
              </w:rPr>
            </w:r>
            <w:r>
              <w:rPr>
                <w:noProof/>
                <w:webHidden/>
              </w:rPr>
              <w:fldChar w:fldCharType="separate"/>
            </w:r>
            <w:r>
              <w:rPr>
                <w:noProof/>
                <w:webHidden/>
              </w:rPr>
              <w:t>7</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51" w:history="1">
            <w:r w:rsidRPr="001E0117">
              <w:rPr>
                <w:rStyle w:val="af"/>
                <w:rFonts w:ascii="Times New Roman" w:hAnsi="Times New Roman"/>
                <w:bCs/>
                <w:noProof/>
              </w:rPr>
              <w:t xml:space="preserve">1.1 </w:t>
            </w:r>
            <w:r w:rsidRPr="001E0117">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_Toc194093051 \h </w:instrText>
            </w:r>
            <w:r>
              <w:rPr>
                <w:noProof/>
                <w:webHidden/>
              </w:rPr>
            </w:r>
            <w:r>
              <w:rPr>
                <w:noProof/>
                <w:webHidden/>
              </w:rPr>
              <w:fldChar w:fldCharType="separate"/>
            </w:r>
            <w:r>
              <w:rPr>
                <w:noProof/>
                <w:webHidden/>
              </w:rPr>
              <w:t>7</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52" w:history="1">
            <w:r w:rsidRPr="001E0117">
              <w:rPr>
                <w:rStyle w:val="af"/>
                <w:rFonts w:ascii="Times New Roman" w:hAnsi="Times New Roman"/>
                <w:bCs/>
                <w:noProof/>
              </w:rPr>
              <w:t xml:space="preserve">1.1.1 </w:t>
            </w:r>
            <w:r w:rsidRPr="001E0117">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_Toc194093052 \h </w:instrText>
            </w:r>
            <w:r>
              <w:rPr>
                <w:noProof/>
                <w:webHidden/>
              </w:rPr>
            </w:r>
            <w:r>
              <w:rPr>
                <w:noProof/>
                <w:webHidden/>
              </w:rPr>
              <w:fldChar w:fldCharType="separate"/>
            </w:r>
            <w:r>
              <w:rPr>
                <w:noProof/>
                <w:webHidden/>
              </w:rPr>
              <w:t>7</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53" w:history="1">
            <w:r w:rsidRPr="001E0117">
              <w:rPr>
                <w:rStyle w:val="af"/>
                <w:rFonts w:ascii="Times New Roman" w:hAnsi="Times New Roman"/>
                <w:bCs/>
                <w:noProof/>
              </w:rPr>
              <w:t xml:space="preserve">1.1.2 </w:t>
            </w:r>
            <w:r w:rsidRPr="001E0117">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_Toc194093053 \h </w:instrText>
            </w:r>
            <w:r>
              <w:rPr>
                <w:noProof/>
                <w:webHidden/>
              </w:rPr>
            </w:r>
            <w:r>
              <w:rPr>
                <w:noProof/>
                <w:webHidden/>
              </w:rPr>
              <w:fldChar w:fldCharType="separate"/>
            </w:r>
            <w:r>
              <w:rPr>
                <w:noProof/>
                <w:webHidden/>
              </w:rPr>
              <w:t>7</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54" w:history="1">
            <w:r w:rsidRPr="001E0117">
              <w:rPr>
                <w:rStyle w:val="af"/>
                <w:rFonts w:ascii="Times New Roman" w:hAnsi="Times New Roman"/>
                <w:bCs/>
                <w:noProof/>
              </w:rPr>
              <w:t xml:space="preserve">1.2 </w:t>
            </w:r>
            <w:r w:rsidRPr="001E0117">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_Toc194093054 \h </w:instrText>
            </w:r>
            <w:r>
              <w:rPr>
                <w:noProof/>
                <w:webHidden/>
              </w:rPr>
            </w:r>
            <w:r>
              <w:rPr>
                <w:noProof/>
                <w:webHidden/>
              </w:rPr>
              <w:fldChar w:fldCharType="separate"/>
            </w:r>
            <w:r>
              <w:rPr>
                <w:noProof/>
                <w:webHidden/>
              </w:rPr>
              <w:t>8</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55" w:history="1">
            <w:r w:rsidRPr="001E0117">
              <w:rPr>
                <w:rStyle w:val="af"/>
                <w:rFonts w:ascii="Times New Roman" w:hAnsi="Times New Roman"/>
                <w:bCs/>
                <w:noProof/>
              </w:rPr>
              <w:t xml:space="preserve">1.2.1 </w:t>
            </w:r>
            <w:r w:rsidRPr="001E0117">
              <w:rPr>
                <w:rStyle w:val="af"/>
                <w:rFonts w:ascii="Times New Roman" w:hAnsi="Times New Roman"/>
                <w:bCs/>
                <w:noProof/>
              </w:rPr>
              <w:t>国外研究现状</w:t>
            </w:r>
            <w:r>
              <w:rPr>
                <w:noProof/>
                <w:webHidden/>
              </w:rPr>
              <w:tab/>
            </w:r>
            <w:r>
              <w:rPr>
                <w:noProof/>
                <w:webHidden/>
              </w:rPr>
              <w:fldChar w:fldCharType="begin"/>
            </w:r>
            <w:r>
              <w:rPr>
                <w:noProof/>
                <w:webHidden/>
              </w:rPr>
              <w:instrText xml:space="preserve"> PAGEREF _Toc194093055 \h </w:instrText>
            </w:r>
            <w:r>
              <w:rPr>
                <w:noProof/>
                <w:webHidden/>
              </w:rPr>
            </w:r>
            <w:r>
              <w:rPr>
                <w:noProof/>
                <w:webHidden/>
              </w:rPr>
              <w:fldChar w:fldCharType="separate"/>
            </w:r>
            <w:r>
              <w:rPr>
                <w:noProof/>
                <w:webHidden/>
              </w:rPr>
              <w:t>8</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56" w:history="1">
            <w:r w:rsidRPr="001E0117">
              <w:rPr>
                <w:rStyle w:val="af"/>
                <w:rFonts w:ascii="Times New Roman" w:hAnsi="Times New Roman"/>
                <w:bCs/>
                <w:noProof/>
              </w:rPr>
              <w:t xml:space="preserve">1.2.2 </w:t>
            </w:r>
            <w:r w:rsidRPr="001E0117">
              <w:rPr>
                <w:rStyle w:val="af"/>
                <w:rFonts w:ascii="Times New Roman" w:hAnsi="Times New Roman"/>
                <w:bCs/>
                <w:noProof/>
              </w:rPr>
              <w:t>国内研究现状</w:t>
            </w:r>
            <w:r>
              <w:rPr>
                <w:noProof/>
                <w:webHidden/>
              </w:rPr>
              <w:tab/>
            </w:r>
            <w:r>
              <w:rPr>
                <w:noProof/>
                <w:webHidden/>
              </w:rPr>
              <w:fldChar w:fldCharType="begin"/>
            </w:r>
            <w:r>
              <w:rPr>
                <w:noProof/>
                <w:webHidden/>
              </w:rPr>
              <w:instrText xml:space="preserve"> PAGEREF _Toc194093056 \h </w:instrText>
            </w:r>
            <w:r>
              <w:rPr>
                <w:noProof/>
                <w:webHidden/>
              </w:rPr>
            </w:r>
            <w:r>
              <w:rPr>
                <w:noProof/>
                <w:webHidden/>
              </w:rPr>
              <w:fldChar w:fldCharType="separate"/>
            </w:r>
            <w:r>
              <w:rPr>
                <w:noProof/>
                <w:webHidden/>
              </w:rPr>
              <w:t>9</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57" w:history="1">
            <w:r w:rsidRPr="001E0117">
              <w:rPr>
                <w:rStyle w:val="af"/>
                <w:rFonts w:ascii="Times New Roman" w:hAnsi="Times New Roman"/>
                <w:bCs/>
                <w:noProof/>
              </w:rPr>
              <w:t xml:space="preserve">1.3 </w:t>
            </w:r>
            <w:r w:rsidRPr="001E0117">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_Toc194093057 \h </w:instrText>
            </w:r>
            <w:r>
              <w:rPr>
                <w:noProof/>
                <w:webHidden/>
              </w:rPr>
            </w:r>
            <w:r>
              <w:rPr>
                <w:noProof/>
                <w:webHidden/>
              </w:rPr>
              <w:fldChar w:fldCharType="separate"/>
            </w:r>
            <w:r>
              <w:rPr>
                <w:noProof/>
                <w:webHidden/>
              </w:rPr>
              <w:t>10</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58" w:history="1">
            <w:r w:rsidRPr="001E0117">
              <w:rPr>
                <w:rStyle w:val="af"/>
                <w:rFonts w:ascii="Times New Roman" w:hAnsi="Times New Roman"/>
                <w:bCs/>
                <w:noProof/>
              </w:rPr>
              <w:t xml:space="preserve">1.3.1 </w:t>
            </w:r>
            <w:r w:rsidRPr="001E0117">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_Toc194093058 \h </w:instrText>
            </w:r>
            <w:r>
              <w:rPr>
                <w:noProof/>
                <w:webHidden/>
              </w:rPr>
            </w:r>
            <w:r>
              <w:rPr>
                <w:noProof/>
                <w:webHidden/>
              </w:rPr>
              <w:fldChar w:fldCharType="separate"/>
            </w:r>
            <w:r>
              <w:rPr>
                <w:noProof/>
                <w:webHidden/>
              </w:rPr>
              <w:t>10</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59" w:history="1">
            <w:r w:rsidRPr="001E0117">
              <w:rPr>
                <w:rStyle w:val="af"/>
                <w:rFonts w:ascii="Times New Roman" w:hAnsi="Times New Roman"/>
                <w:bCs/>
                <w:noProof/>
              </w:rPr>
              <w:t xml:space="preserve">1.3.2 </w:t>
            </w:r>
            <w:r w:rsidRPr="001E0117">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_Toc194093059 \h </w:instrText>
            </w:r>
            <w:r>
              <w:rPr>
                <w:noProof/>
                <w:webHidden/>
              </w:rPr>
            </w:r>
            <w:r>
              <w:rPr>
                <w:noProof/>
                <w:webHidden/>
              </w:rPr>
              <w:fldChar w:fldCharType="separate"/>
            </w:r>
            <w:r>
              <w:rPr>
                <w:noProof/>
                <w:webHidden/>
              </w:rPr>
              <w:t>10</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60" w:history="1">
            <w:r w:rsidRPr="001E0117">
              <w:rPr>
                <w:rStyle w:val="af"/>
                <w:rFonts w:ascii="Times New Roman" w:hAnsi="Times New Roman"/>
                <w:bCs/>
                <w:noProof/>
              </w:rPr>
              <w:t xml:space="preserve">1.4 </w:t>
            </w:r>
            <w:r w:rsidRPr="001E0117">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_Toc194093060 \h </w:instrText>
            </w:r>
            <w:r>
              <w:rPr>
                <w:noProof/>
                <w:webHidden/>
              </w:rPr>
            </w:r>
            <w:r>
              <w:rPr>
                <w:noProof/>
                <w:webHidden/>
              </w:rPr>
              <w:fldChar w:fldCharType="separate"/>
            </w:r>
            <w:r>
              <w:rPr>
                <w:noProof/>
                <w:webHidden/>
              </w:rPr>
              <w:t>11</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61" w:history="1">
            <w:r w:rsidRPr="001E0117">
              <w:rPr>
                <w:rStyle w:val="af"/>
                <w:rFonts w:ascii="Times New Roman" w:hAnsi="Times New Roman"/>
                <w:bCs/>
                <w:noProof/>
              </w:rPr>
              <w:t xml:space="preserve">1.4.1 </w:t>
            </w:r>
            <w:r w:rsidRPr="001E0117">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_Toc194093061 \h </w:instrText>
            </w:r>
            <w:r>
              <w:rPr>
                <w:noProof/>
                <w:webHidden/>
              </w:rPr>
            </w:r>
            <w:r>
              <w:rPr>
                <w:noProof/>
                <w:webHidden/>
              </w:rPr>
              <w:fldChar w:fldCharType="separate"/>
            </w:r>
            <w:r>
              <w:rPr>
                <w:noProof/>
                <w:webHidden/>
              </w:rPr>
              <w:t>11</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62" w:history="1">
            <w:r w:rsidRPr="001E0117">
              <w:rPr>
                <w:rStyle w:val="af"/>
                <w:rFonts w:ascii="Times New Roman" w:hAnsi="Times New Roman"/>
                <w:bCs/>
                <w:noProof/>
              </w:rPr>
              <w:t xml:space="preserve">1.4.2 </w:t>
            </w:r>
            <w:r w:rsidRPr="001E0117">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_Toc194093062 \h </w:instrText>
            </w:r>
            <w:r>
              <w:rPr>
                <w:noProof/>
                <w:webHidden/>
              </w:rPr>
            </w:r>
            <w:r>
              <w:rPr>
                <w:noProof/>
                <w:webHidden/>
              </w:rPr>
              <w:fldChar w:fldCharType="separate"/>
            </w:r>
            <w:r>
              <w:rPr>
                <w:noProof/>
                <w:webHidden/>
              </w:rPr>
              <w:t>11</w:t>
            </w:r>
            <w:r>
              <w:rPr>
                <w:noProof/>
                <w:webHidden/>
              </w:rPr>
              <w:fldChar w:fldCharType="end"/>
            </w:r>
          </w:hyperlink>
        </w:p>
        <w:p w:rsidR="00F01C3E" w:rsidRDefault="00F01C3E">
          <w:pPr>
            <w:pStyle w:val="TOC1"/>
            <w:tabs>
              <w:tab w:val="right" w:leader="dot" w:pos="9062"/>
            </w:tabs>
            <w:rPr>
              <w:rFonts w:eastAsiaTheme="minorEastAsia" w:cstheme="minorBidi"/>
              <w:b w:val="0"/>
              <w:bCs w:val="0"/>
              <w:caps w:val="0"/>
              <w:noProof/>
              <w:kern w:val="2"/>
              <w:sz w:val="21"/>
              <w:szCs w:val="24"/>
            </w:rPr>
          </w:pPr>
          <w:hyperlink w:anchor="_Toc194093063" w:history="1">
            <w:r w:rsidRPr="001E0117">
              <w:rPr>
                <w:rStyle w:val="af"/>
                <w:noProof/>
              </w:rPr>
              <w:t>第二章</w:t>
            </w:r>
            <w:r w:rsidRPr="001E0117">
              <w:rPr>
                <w:rStyle w:val="af"/>
                <w:noProof/>
              </w:rPr>
              <w:t xml:space="preserve"> </w:t>
            </w:r>
            <w:r w:rsidRPr="001E0117">
              <w:rPr>
                <w:rStyle w:val="af"/>
                <w:noProof/>
              </w:rPr>
              <w:t>基础理论与文献综述</w:t>
            </w:r>
            <w:r>
              <w:rPr>
                <w:noProof/>
                <w:webHidden/>
              </w:rPr>
              <w:tab/>
            </w:r>
            <w:r>
              <w:rPr>
                <w:noProof/>
                <w:webHidden/>
              </w:rPr>
              <w:fldChar w:fldCharType="begin"/>
            </w:r>
            <w:r>
              <w:rPr>
                <w:noProof/>
                <w:webHidden/>
              </w:rPr>
              <w:instrText xml:space="preserve"> PAGEREF _Toc194093063 \h </w:instrText>
            </w:r>
            <w:r>
              <w:rPr>
                <w:noProof/>
                <w:webHidden/>
              </w:rPr>
            </w:r>
            <w:r>
              <w:rPr>
                <w:noProof/>
                <w:webHidden/>
              </w:rPr>
              <w:fldChar w:fldCharType="separate"/>
            </w:r>
            <w:r>
              <w:rPr>
                <w:noProof/>
                <w:webHidden/>
              </w:rPr>
              <w:t>12</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64" w:history="1">
            <w:r w:rsidRPr="001E0117">
              <w:rPr>
                <w:rStyle w:val="af"/>
                <w:rFonts w:ascii="Times New Roman" w:hAnsi="Times New Roman"/>
                <w:bCs/>
                <w:noProof/>
              </w:rPr>
              <w:t xml:space="preserve">2.1 </w:t>
            </w:r>
            <w:r w:rsidRPr="001E0117">
              <w:rPr>
                <w:rStyle w:val="af"/>
                <w:rFonts w:ascii="Times New Roman" w:hAnsi="Times New Roman"/>
                <w:bCs/>
                <w:noProof/>
              </w:rPr>
              <w:t>工程管理理论基础</w:t>
            </w:r>
            <w:r>
              <w:rPr>
                <w:noProof/>
                <w:webHidden/>
              </w:rPr>
              <w:tab/>
            </w:r>
            <w:r>
              <w:rPr>
                <w:noProof/>
                <w:webHidden/>
              </w:rPr>
              <w:fldChar w:fldCharType="begin"/>
            </w:r>
            <w:r>
              <w:rPr>
                <w:noProof/>
                <w:webHidden/>
              </w:rPr>
              <w:instrText xml:space="preserve"> PAGEREF _Toc194093064 \h </w:instrText>
            </w:r>
            <w:r>
              <w:rPr>
                <w:noProof/>
                <w:webHidden/>
              </w:rPr>
            </w:r>
            <w:r>
              <w:rPr>
                <w:noProof/>
                <w:webHidden/>
              </w:rPr>
              <w:fldChar w:fldCharType="separate"/>
            </w:r>
            <w:r>
              <w:rPr>
                <w:noProof/>
                <w:webHidden/>
              </w:rPr>
              <w:t>12</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65" w:history="1">
            <w:r w:rsidRPr="001E0117">
              <w:rPr>
                <w:rStyle w:val="af"/>
                <w:rFonts w:ascii="Times New Roman" w:hAnsi="Times New Roman"/>
                <w:bCs/>
                <w:noProof/>
              </w:rPr>
              <w:t xml:space="preserve">2.1.1 </w:t>
            </w:r>
            <w:r w:rsidRPr="001E0117">
              <w:rPr>
                <w:rStyle w:val="af"/>
                <w:rFonts w:ascii="Times New Roman" w:hAnsi="Times New Roman"/>
                <w:bCs/>
                <w:noProof/>
              </w:rPr>
              <w:t>能力成熟度模型（</w:t>
            </w:r>
            <w:r w:rsidRPr="001E0117">
              <w:rPr>
                <w:rStyle w:val="af"/>
                <w:rFonts w:ascii="Times New Roman" w:hAnsi="Times New Roman"/>
                <w:bCs/>
                <w:noProof/>
              </w:rPr>
              <w:t>CMMI</w:t>
            </w:r>
            <w:r w:rsidRPr="001E0117">
              <w:rPr>
                <w:rStyle w:val="af"/>
                <w:rFonts w:ascii="Times New Roman" w:hAnsi="Times New Roman"/>
                <w:bCs/>
                <w:noProof/>
              </w:rPr>
              <w:t>）理论架构</w:t>
            </w:r>
            <w:r>
              <w:rPr>
                <w:noProof/>
                <w:webHidden/>
              </w:rPr>
              <w:tab/>
            </w:r>
            <w:r>
              <w:rPr>
                <w:noProof/>
                <w:webHidden/>
              </w:rPr>
              <w:fldChar w:fldCharType="begin"/>
            </w:r>
            <w:r>
              <w:rPr>
                <w:noProof/>
                <w:webHidden/>
              </w:rPr>
              <w:instrText xml:space="preserve"> PAGEREF _Toc194093065 \h </w:instrText>
            </w:r>
            <w:r>
              <w:rPr>
                <w:noProof/>
                <w:webHidden/>
              </w:rPr>
            </w:r>
            <w:r>
              <w:rPr>
                <w:noProof/>
                <w:webHidden/>
              </w:rPr>
              <w:fldChar w:fldCharType="separate"/>
            </w:r>
            <w:r>
              <w:rPr>
                <w:noProof/>
                <w:webHidden/>
              </w:rPr>
              <w:t>12</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66" w:history="1">
            <w:r w:rsidRPr="001E0117">
              <w:rPr>
                <w:rStyle w:val="af"/>
                <w:rFonts w:ascii="Times New Roman" w:hAnsi="Times New Roman"/>
                <w:bCs/>
                <w:noProof/>
              </w:rPr>
              <w:t xml:space="preserve">2.1.2 </w:t>
            </w:r>
            <w:r w:rsidRPr="001E0117">
              <w:rPr>
                <w:rStyle w:val="af"/>
                <w:rFonts w:ascii="Times New Roman" w:hAnsi="Times New Roman"/>
                <w:bCs/>
                <w:noProof/>
              </w:rPr>
              <w:t>敏捷开发方法论与价值流映射</w:t>
            </w:r>
            <w:r>
              <w:rPr>
                <w:noProof/>
                <w:webHidden/>
              </w:rPr>
              <w:tab/>
            </w:r>
            <w:r>
              <w:rPr>
                <w:noProof/>
                <w:webHidden/>
              </w:rPr>
              <w:fldChar w:fldCharType="begin"/>
            </w:r>
            <w:r>
              <w:rPr>
                <w:noProof/>
                <w:webHidden/>
              </w:rPr>
              <w:instrText xml:space="preserve"> PAGEREF _Toc194093066 \h </w:instrText>
            </w:r>
            <w:r>
              <w:rPr>
                <w:noProof/>
                <w:webHidden/>
              </w:rPr>
            </w:r>
            <w:r>
              <w:rPr>
                <w:noProof/>
                <w:webHidden/>
              </w:rPr>
              <w:fldChar w:fldCharType="separate"/>
            </w:r>
            <w:r>
              <w:rPr>
                <w:noProof/>
                <w:webHidden/>
              </w:rPr>
              <w:t>13</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67" w:history="1">
            <w:r w:rsidRPr="001E0117">
              <w:rPr>
                <w:rStyle w:val="af"/>
                <w:rFonts w:ascii="Times New Roman" w:hAnsi="Times New Roman"/>
                <w:bCs/>
                <w:noProof/>
              </w:rPr>
              <w:t xml:space="preserve">2.1.3 </w:t>
            </w:r>
            <w:r w:rsidRPr="001E0117">
              <w:rPr>
                <w:rStyle w:val="af"/>
                <w:rFonts w:ascii="Times New Roman" w:hAnsi="Times New Roman"/>
                <w:bCs/>
                <w:noProof/>
              </w:rPr>
              <w:t>持续交付理论体系演进</w:t>
            </w:r>
            <w:r>
              <w:rPr>
                <w:noProof/>
                <w:webHidden/>
              </w:rPr>
              <w:tab/>
            </w:r>
            <w:r>
              <w:rPr>
                <w:noProof/>
                <w:webHidden/>
              </w:rPr>
              <w:fldChar w:fldCharType="begin"/>
            </w:r>
            <w:r>
              <w:rPr>
                <w:noProof/>
                <w:webHidden/>
              </w:rPr>
              <w:instrText xml:space="preserve"> PAGEREF _Toc194093067 \h </w:instrText>
            </w:r>
            <w:r>
              <w:rPr>
                <w:noProof/>
                <w:webHidden/>
              </w:rPr>
            </w:r>
            <w:r>
              <w:rPr>
                <w:noProof/>
                <w:webHidden/>
              </w:rPr>
              <w:fldChar w:fldCharType="separate"/>
            </w:r>
            <w:r>
              <w:rPr>
                <w:noProof/>
                <w:webHidden/>
              </w:rPr>
              <w:t>14</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68" w:history="1">
            <w:r w:rsidRPr="001E0117">
              <w:rPr>
                <w:rStyle w:val="af"/>
                <w:rFonts w:ascii="Times New Roman" w:hAnsi="Times New Roman"/>
                <w:bCs/>
                <w:noProof/>
              </w:rPr>
              <w:t xml:space="preserve">2.2 </w:t>
            </w:r>
            <w:r w:rsidRPr="001E0117">
              <w:rPr>
                <w:rStyle w:val="af"/>
                <w:rFonts w:ascii="Times New Roman" w:hAnsi="Times New Roman"/>
                <w:bCs/>
                <w:noProof/>
              </w:rPr>
              <w:t>安全工程理论发展</w:t>
            </w:r>
            <w:r>
              <w:rPr>
                <w:noProof/>
                <w:webHidden/>
              </w:rPr>
              <w:tab/>
            </w:r>
            <w:r>
              <w:rPr>
                <w:noProof/>
                <w:webHidden/>
              </w:rPr>
              <w:fldChar w:fldCharType="begin"/>
            </w:r>
            <w:r>
              <w:rPr>
                <w:noProof/>
                <w:webHidden/>
              </w:rPr>
              <w:instrText xml:space="preserve"> PAGEREF _Toc194093068 \h </w:instrText>
            </w:r>
            <w:r>
              <w:rPr>
                <w:noProof/>
                <w:webHidden/>
              </w:rPr>
            </w:r>
            <w:r>
              <w:rPr>
                <w:noProof/>
                <w:webHidden/>
              </w:rPr>
              <w:fldChar w:fldCharType="separate"/>
            </w:r>
            <w:r>
              <w:rPr>
                <w:noProof/>
                <w:webHidden/>
              </w:rPr>
              <w:t>15</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69" w:history="1">
            <w:r w:rsidRPr="001E0117">
              <w:rPr>
                <w:rStyle w:val="af"/>
                <w:rFonts w:ascii="Times New Roman" w:hAnsi="Times New Roman"/>
                <w:bCs/>
                <w:noProof/>
              </w:rPr>
              <w:t xml:space="preserve">2.2.1 </w:t>
            </w:r>
            <w:r w:rsidRPr="001E0117">
              <w:rPr>
                <w:rStyle w:val="af"/>
                <w:rFonts w:ascii="Times New Roman" w:hAnsi="Times New Roman"/>
                <w:bCs/>
                <w:noProof/>
              </w:rPr>
              <w:t>安全左移范式与</w:t>
            </w:r>
            <w:r w:rsidRPr="001E0117">
              <w:rPr>
                <w:rStyle w:val="af"/>
                <w:rFonts w:ascii="Times New Roman" w:hAnsi="Times New Roman"/>
                <w:bCs/>
                <w:noProof/>
              </w:rPr>
              <w:t>DevSecOps</w:t>
            </w:r>
            <w:r w:rsidRPr="001E0117">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_Toc194093069 \h </w:instrText>
            </w:r>
            <w:r>
              <w:rPr>
                <w:noProof/>
                <w:webHidden/>
              </w:rPr>
            </w:r>
            <w:r>
              <w:rPr>
                <w:noProof/>
                <w:webHidden/>
              </w:rPr>
              <w:fldChar w:fldCharType="separate"/>
            </w:r>
            <w:r>
              <w:rPr>
                <w:noProof/>
                <w:webHidden/>
              </w:rPr>
              <w:t>15</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70" w:history="1">
            <w:r w:rsidRPr="001E0117">
              <w:rPr>
                <w:rStyle w:val="af"/>
                <w:rFonts w:ascii="Times New Roman" w:hAnsi="Times New Roman"/>
                <w:bCs/>
                <w:noProof/>
              </w:rPr>
              <w:t xml:space="preserve">2.2.2 </w:t>
            </w:r>
            <w:r w:rsidRPr="001E0117">
              <w:rPr>
                <w:rStyle w:val="af"/>
                <w:rFonts w:ascii="Times New Roman" w:hAnsi="Times New Roman"/>
                <w:bCs/>
                <w:noProof/>
              </w:rPr>
              <w:t>智能运维（</w:t>
            </w:r>
            <w:r w:rsidRPr="001E0117">
              <w:rPr>
                <w:rStyle w:val="af"/>
                <w:rFonts w:ascii="Times New Roman" w:hAnsi="Times New Roman"/>
                <w:bCs/>
                <w:noProof/>
              </w:rPr>
              <w:t>AIOps</w:t>
            </w:r>
            <w:r w:rsidRPr="001E0117">
              <w:rPr>
                <w:rStyle w:val="af"/>
                <w:rFonts w:ascii="Times New Roman" w:hAnsi="Times New Roman"/>
                <w:bCs/>
                <w:noProof/>
              </w:rPr>
              <w:t>）技术实现路径</w:t>
            </w:r>
            <w:r>
              <w:rPr>
                <w:noProof/>
                <w:webHidden/>
              </w:rPr>
              <w:tab/>
            </w:r>
            <w:r>
              <w:rPr>
                <w:noProof/>
                <w:webHidden/>
              </w:rPr>
              <w:fldChar w:fldCharType="begin"/>
            </w:r>
            <w:r>
              <w:rPr>
                <w:noProof/>
                <w:webHidden/>
              </w:rPr>
              <w:instrText xml:space="preserve"> PAGEREF _Toc194093070 \h </w:instrText>
            </w:r>
            <w:r>
              <w:rPr>
                <w:noProof/>
                <w:webHidden/>
              </w:rPr>
            </w:r>
            <w:r>
              <w:rPr>
                <w:noProof/>
                <w:webHidden/>
              </w:rPr>
              <w:fldChar w:fldCharType="separate"/>
            </w:r>
            <w:r>
              <w:rPr>
                <w:noProof/>
                <w:webHidden/>
              </w:rPr>
              <w:t>17</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71" w:history="1">
            <w:r w:rsidRPr="001E0117">
              <w:rPr>
                <w:rStyle w:val="af"/>
                <w:rFonts w:ascii="Times New Roman" w:hAnsi="Times New Roman"/>
                <w:bCs/>
                <w:noProof/>
              </w:rPr>
              <w:t xml:space="preserve">2.2.3 </w:t>
            </w:r>
            <w:r w:rsidRPr="001E0117">
              <w:rPr>
                <w:rStyle w:val="af"/>
                <w:rFonts w:ascii="Times New Roman" w:hAnsi="Times New Roman"/>
                <w:bCs/>
                <w:noProof/>
              </w:rPr>
              <w:t>金融科技合规性管理框架</w:t>
            </w:r>
            <w:r>
              <w:rPr>
                <w:noProof/>
                <w:webHidden/>
              </w:rPr>
              <w:tab/>
            </w:r>
            <w:r>
              <w:rPr>
                <w:noProof/>
                <w:webHidden/>
              </w:rPr>
              <w:fldChar w:fldCharType="begin"/>
            </w:r>
            <w:r>
              <w:rPr>
                <w:noProof/>
                <w:webHidden/>
              </w:rPr>
              <w:instrText xml:space="preserve"> PAGEREF _Toc194093071 \h </w:instrText>
            </w:r>
            <w:r>
              <w:rPr>
                <w:noProof/>
                <w:webHidden/>
              </w:rPr>
            </w:r>
            <w:r>
              <w:rPr>
                <w:noProof/>
                <w:webHidden/>
              </w:rPr>
              <w:fldChar w:fldCharType="separate"/>
            </w:r>
            <w:r>
              <w:rPr>
                <w:noProof/>
                <w:webHidden/>
              </w:rPr>
              <w:t>17</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72" w:history="1">
            <w:r w:rsidRPr="001E0117">
              <w:rPr>
                <w:rStyle w:val="af"/>
                <w:rFonts w:ascii="Times New Roman" w:hAnsi="Times New Roman"/>
                <w:bCs/>
                <w:noProof/>
              </w:rPr>
              <w:t>2.3</w:t>
            </w:r>
            <w:r w:rsidRPr="001E0117">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_Toc194093072 \h </w:instrText>
            </w:r>
            <w:r>
              <w:rPr>
                <w:noProof/>
                <w:webHidden/>
              </w:rPr>
            </w:r>
            <w:r>
              <w:rPr>
                <w:noProof/>
                <w:webHidden/>
              </w:rPr>
              <w:fldChar w:fldCharType="separate"/>
            </w:r>
            <w:r>
              <w:rPr>
                <w:noProof/>
                <w:webHidden/>
              </w:rPr>
              <w:t>18</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73" w:history="1">
            <w:r w:rsidRPr="001E0117">
              <w:rPr>
                <w:rStyle w:val="af"/>
                <w:rFonts w:ascii="Times New Roman" w:hAnsi="Times New Roman"/>
                <w:bCs/>
                <w:noProof/>
              </w:rPr>
              <w:t xml:space="preserve">2.3.1 </w:t>
            </w:r>
            <w:r w:rsidRPr="001E0117">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_Toc194093073 \h </w:instrText>
            </w:r>
            <w:r>
              <w:rPr>
                <w:noProof/>
                <w:webHidden/>
              </w:rPr>
            </w:r>
            <w:r>
              <w:rPr>
                <w:noProof/>
                <w:webHidden/>
              </w:rPr>
              <w:fldChar w:fldCharType="separate"/>
            </w:r>
            <w:r>
              <w:rPr>
                <w:noProof/>
                <w:webHidden/>
              </w:rPr>
              <w:t>18</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74" w:history="1">
            <w:r w:rsidRPr="001E0117">
              <w:rPr>
                <w:rStyle w:val="af"/>
                <w:rFonts w:ascii="Times New Roman" w:hAnsi="Times New Roman"/>
                <w:bCs/>
                <w:noProof/>
              </w:rPr>
              <w:t xml:space="preserve">2.3.2 </w:t>
            </w:r>
            <w:r w:rsidRPr="001E0117">
              <w:rPr>
                <w:rStyle w:val="af"/>
                <w:rFonts w:ascii="Times New Roman" w:hAnsi="Times New Roman"/>
                <w:bCs/>
                <w:noProof/>
              </w:rPr>
              <w:t>现有理论对金融科技场景的适配局</w:t>
            </w:r>
            <w:r>
              <w:rPr>
                <w:noProof/>
                <w:webHidden/>
              </w:rPr>
              <w:tab/>
            </w:r>
            <w:r>
              <w:rPr>
                <w:noProof/>
                <w:webHidden/>
              </w:rPr>
              <w:fldChar w:fldCharType="begin"/>
            </w:r>
            <w:r>
              <w:rPr>
                <w:noProof/>
                <w:webHidden/>
              </w:rPr>
              <w:instrText xml:space="preserve"> PAGEREF _Toc194093074 \h </w:instrText>
            </w:r>
            <w:r>
              <w:rPr>
                <w:noProof/>
                <w:webHidden/>
              </w:rPr>
            </w:r>
            <w:r>
              <w:rPr>
                <w:noProof/>
                <w:webHidden/>
              </w:rPr>
              <w:fldChar w:fldCharType="separate"/>
            </w:r>
            <w:r>
              <w:rPr>
                <w:noProof/>
                <w:webHidden/>
              </w:rPr>
              <w:t>20</w:t>
            </w:r>
            <w:r>
              <w:rPr>
                <w:noProof/>
                <w:webHidden/>
              </w:rPr>
              <w:fldChar w:fldCharType="end"/>
            </w:r>
          </w:hyperlink>
        </w:p>
        <w:p w:rsidR="00F01C3E" w:rsidRDefault="00F01C3E">
          <w:pPr>
            <w:pStyle w:val="TOC1"/>
            <w:tabs>
              <w:tab w:val="right" w:leader="dot" w:pos="9062"/>
            </w:tabs>
            <w:rPr>
              <w:rFonts w:eastAsiaTheme="minorEastAsia" w:cstheme="minorBidi"/>
              <w:b w:val="0"/>
              <w:bCs w:val="0"/>
              <w:caps w:val="0"/>
              <w:noProof/>
              <w:kern w:val="2"/>
              <w:sz w:val="21"/>
              <w:szCs w:val="24"/>
            </w:rPr>
          </w:pPr>
          <w:hyperlink w:anchor="_Toc194093075" w:history="1">
            <w:r w:rsidRPr="001E0117">
              <w:rPr>
                <w:rStyle w:val="af"/>
                <w:noProof/>
              </w:rPr>
              <w:t>第三章</w:t>
            </w:r>
            <w:r w:rsidRPr="001E0117">
              <w:rPr>
                <w:rStyle w:val="af"/>
                <w:noProof/>
              </w:rPr>
              <w:t xml:space="preserve"> H</w:t>
            </w:r>
            <w:r w:rsidRPr="001E0117">
              <w:rPr>
                <w:rStyle w:val="af"/>
                <w:noProof/>
              </w:rPr>
              <w:t>公司软件开发过程诊断</w:t>
            </w:r>
            <w:r>
              <w:rPr>
                <w:noProof/>
                <w:webHidden/>
              </w:rPr>
              <w:tab/>
            </w:r>
            <w:r>
              <w:rPr>
                <w:noProof/>
                <w:webHidden/>
              </w:rPr>
              <w:fldChar w:fldCharType="begin"/>
            </w:r>
            <w:r>
              <w:rPr>
                <w:noProof/>
                <w:webHidden/>
              </w:rPr>
              <w:instrText xml:space="preserve"> PAGEREF _Toc194093075 \h </w:instrText>
            </w:r>
            <w:r>
              <w:rPr>
                <w:noProof/>
                <w:webHidden/>
              </w:rPr>
            </w:r>
            <w:r>
              <w:rPr>
                <w:noProof/>
                <w:webHidden/>
              </w:rPr>
              <w:fldChar w:fldCharType="separate"/>
            </w:r>
            <w:r>
              <w:rPr>
                <w:noProof/>
                <w:webHidden/>
              </w:rPr>
              <w:t>23</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76" w:history="1">
            <w:r w:rsidRPr="001E0117">
              <w:rPr>
                <w:rStyle w:val="af"/>
                <w:rFonts w:ascii="Times New Roman" w:hAnsi="Times New Roman"/>
                <w:bCs/>
                <w:noProof/>
              </w:rPr>
              <w:t xml:space="preserve">3.1 </w:t>
            </w:r>
            <w:r w:rsidRPr="001E0117">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_Toc194093076 \h </w:instrText>
            </w:r>
            <w:r>
              <w:rPr>
                <w:noProof/>
                <w:webHidden/>
              </w:rPr>
            </w:r>
            <w:r>
              <w:rPr>
                <w:noProof/>
                <w:webHidden/>
              </w:rPr>
              <w:fldChar w:fldCharType="separate"/>
            </w:r>
            <w:r>
              <w:rPr>
                <w:noProof/>
                <w:webHidden/>
              </w:rPr>
              <w:t>23</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77" w:history="1">
            <w:r w:rsidRPr="001E0117">
              <w:rPr>
                <w:rStyle w:val="af"/>
                <w:rFonts w:ascii="Times New Roman" w:hAnsi="Times New Roman"/>
                <w:bCs/>
                <w:noProof/>
              </w:rPr>
              <w:t>3.1.1 H</w:t>
            </w:r>
            <w:r w:rsidRPr="001E0117">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_Toc194093077 \h </w:instrText>
            </w:r>
            <w:r>
              <w:rPr>
                <w:noProof/>
                <w:webHidden/>
              </w:rPr>
            </w:r>
            <w:r>
              <w:rPr>
                <w:noProof/>
                <w:webHidden/>
              </w:rPr>
              <w:fldChar w:fldCharType="separate"/>
            </w:r>
            <w:r>
              <w:rPr>
                <w:noProof/>
                <w:webHidden/>
              </w:rPr>
              <w:t>23</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78" w:history="1">
            <w:r w:rsidRPr="001E0117">
              <w:rPr>
                <w:rStyle w:val="af"/>
                <w:rFonts w:ascii="Times New Roman" w:hAnsi="Times New Roman"/>
                <w:bCs/>
                <w:noProof/>
              </w:rPr>
              <w:t xml:space="preserve">3.1.2 </w:t>
            </w:r>
            <w:r w:rsidRPr="001E0117">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_Toc194093078 \h </w:instrText>
            </w:r>
            <w:r>
              <w:rPr>
                <w:noProof/>
                <w:webHidden/>
              </w:rPr>
            </w:r>
            <w:r>
              <w:rPr>
                <w:noProof/>
                <w:webHidden/>
              </w:rPr>
              <w:fldChar w:fldCharType="separate"/>
            </w:r>
            <w:r>
              <w:rPr>
                <w:noProof/>
                <w:webHidden/>
              </w:rPr>
              <w:t>23</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79" w:history="1">
            <w:r w:rsidRPr="001E0117">
              <w:rPr>
                <w:rStyle w:val="af"/>
                <w:rFonts w:ascii="Times New Roman" w:hAnsi="Times New Roman"/>
                <w:bCs/>
                <w:noProof/>
              </w:rPr>
              <w:t xml:space="preserve">3.2 </w:t>
            </w:r>
            <w:r w:rsidRPr="001E0117">
              <w:rPr>
                <w:rStyle w:val="af"/>
                <w:rFonts w:ascii="Times New Roman" w:hAnsi="Times New Roman"/>
                <w:bCs/>
                <w:noProof/>
              </w:rPr>
              <w:t>过程能力评估分析</w:t>
            </w:r>
            <w:r>
              <w:rPr>
                <w:noProof/>
                <w:webHidden/>
              </w:rPr>
              <w:tab/>
            </w:r>
            <w:r>
              <w:rPr>
                <w:noProof/>
                <w:webHidden/>
              </w:rPr>
              <w:fldChar w:fldCharType="begin"/>
            </w:r>
            <w:r>
              <w:rPr>
                <w:noProof/>
                <w:webHidden/>
              </w:rPr>
              <w:instrText xml:space="preserve"> PAGEREF _Toc194093079 \h </w:instrText>
            </w:r>
            <w:r>
              <w:rPr>
                <w:noProof/>
                <w:webHidden/>
              </w:rPr>
            </w:r>
            <w:r>
              <w:rPr>
                <w:noProof/>
                <w:webHidden/>
              </w:rPr>
              <w:fldChar w:fldCharType="separate"/>
            </w:r>
            <w:r>
              <w:rPr>
                <w:noProof/>
                <w:webHidden/>
              </w:rPr>
              <w:t>23</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80" w:history="1">
            <w:r w:rsidRPr="001E0117">
              <w:rPr>
                <w:rStyle w:val="af"/>
                <w:rFonts w:ascii="Times New Roman" w:hAnsi="Times New Roman"/>
                <w:bCs/>
                <w:noProof/>
              </w:rPr>
              <w:t xml:space="preserve">3.2.1 </w:t>
            </w:r>
            <w:r w:rsidRPr="001E0117">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_Toc194093080 \h </w:instrText>
            </w:r>
            <w:r>
              <w:rPr>
                <w:noProof/>
                <w:webHidden/>
              </w:rPr>
            </w:r>
            <w:r>
              <w:rPr>
                <w:noProof/>
                <w:webHidden/>
              </w:rPr>
              <w:fldChar w:fldCharType="separate"/>
            </w:r>
            <w:r>
              <w:rPr>
                <w:noProof/>
                <w:webHidden/>
              </w:rPr>
              <w:t>23</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81" w:history="1">
            <w:r w:rsidRPr="001E0117">
              <w:rPr>
                <w:rStyle w:val="af"/>
                <w:rFonts w:ascii="Times New Roman" w:hAnsi="Times New Roman"/>
                <w:bCs/>
                <w:noProof/>
              </w:rPr>
              <w:t xml:space="preserve">3.2.2 </w:t>
            </w:r>
            <w:r w:rsidRPr="001E0117">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_Toc194093081 \h </w:instrText>
            </w:r>
            <w:r>
              <w:rPr>
                <w:noProof/>
                <w:webHidden/>
              </w:rPr>
            </w:r>
            <w:r>
              <w:rPr>
                <w:noProof/>
                <w:webHidden/>
              </w:rPr>
              <w:fldChar w:fldCharType="separate"/>
            </w:r>
            <w:r>
              <w:rPr>
                <w:noProof/>
                <w:webHidden/>
              </w:rPr>
              <w:t>23</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82" w:history="1">
            <w:r w:rsidRPr="001E0117">
              <w:rPr>
                <w:rStyle w:val="af"/>
                <w:rFonts w:ascii="Times New Roman" w:hAnsi="Times New Roman"/>
                <w:bCs/>
                <w:noProof/>
              </w:rPr>
              <w:t xml:space="preserve">3.2.3 </w:t>
            </w:r>
            <w:r w:rsidRPr="001E0117">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_Toc194093082 \h </w:instrText>
            </w:r>
            <w:r>
              <w:rPr>
                <w:noProof/>
                <w:webHidden/>
              </w:rPr>
            </w:r>
            <w:r>
              <w:rPr>
                <w:noProof/>
                <w:webHidden/>
              </w:rPr>
              <w:fldChar w:fldCharType="separate"/>
            </w:r>
            <w:r>
              <w:rPr>
                <w:noProof/>
                <w:webHidden/>
              </w:rPr>
              <w:t>23</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83" w:history="1">
            <w:r w:rsidRPr="001E0117">
              <w:rPr>
                <w:rStyle w:val="af"/>
                <w:rFonts w:ascii="Times New Roman" w:hAnsi="Times New Roman"/>
                <w:bCs/>
                <w:noProof/>
              </w:rPr>
              <w:t xml:space="preserve">3.3 </w:t>
            </w:r>
            <w:r w:rsidRPr="001E0117">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_Toc194093083 \h </w:instrText>
            </w:r>
            <w:r>
              <w:rPr>
                <w:noProof/>
                <w:webHidden/>
              </w:rPr>
            </w:r>
            <w:r>
              <w:rPr>
                <w:noProof/>
                <w:webHidden/>
              </w:rPr>
              <w:fldChar w:fldCharType="separate"/>
            </w:r>
            <w:r>
              <w:rPr>
                <w:noProof/>
                <w:webHidden/>
              </w:rPr>
              <w:t>23</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84" w:history="1">
            <w:r w:rsidRPr="001E0117">
              <w:rPr>
                <w:rStyle w:val="af"/>
                <w:rFonts w:ascii="Times New Roman" w:hAnsi="Times New Roman"/>
                <w:bCs/>
                <w:noProof/>
              </w:rPr>
              <w:t xml:space="preserve">3.3.1 </w:t>
            </w:r>
            <w:r w:rsidRPr="001E0117">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_Toc194093084 \h </w:instrText>
            </w:r>
            <w:r>
              <w:rPr>
                <w:noProof/>
                <w:webHidden/>
              </w:rPr>
            </w:r>
            <w:r>
              <w:rPr>
                <w:noProof/>
                <w:webHidden/>
              </w:rPr>
              <w:fldChar w:fldCharType="separate"/>
            </w:r>
            <w:r>
              <w:rPr>
                <w:noProof/>
                <w:webHidden/>
              </w:rPr>
              <w:t>23</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85" w:history="1">
            <w:r w:rsidRPr="001E0117">
              <w:rPr>
                <w:rStyle w:val="af"/>
                <w:rFonts w:ascii="Times New Roman" w:hAnsi="Times New Roman"/>
                <w:bCs/>
                <w:noProof/>
              </w:rPr>
              <w:t xml:space="preserve">3.3.2 </w:t>
            </w:r>
            <w:r w:rsidRPr="001E0117">
              <w:rPr>
                <w:rStyle w:val="af"/>
                <w:rFonts w:ascii="Times New Roman" w:hAnsi="Times New Roman"/>
                <w:bCs/>
                <w:noProof/>
              </w:rPr>
              <w:t>传统安全模式与</w:t>
            </w:r>
            <w:r w:rsidRPr="001E0117">
              <w:rPr>
                <w:rStyle w:val="af"/>
                <w:rFonts w:ascii="Times New Roman" w:hAnsi="Times New Roman"/>
                <w:bCs/>
                <w:noProof/>
              </w:rPr>
              <w:t>DevOps</w:t>
            </w:r>
            <w:r w:rsidRPr="001E0117">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_Toc194093085 \h </w:instrText>
            </w:r>
            <w:r>
              <w:rPr>
                <w:noProof/>
                <w:webHidden/>
              </w:rPr>
            </w:r>
            <w:r>
              <w:rPr>
                <w:noProof/>
                <w:webHidden/>
              </w:rPr>
              <w:fldChar w:fldCharType="separate"/>
            </w:r>
            <w:r>
              <w:rPr>
                <w:noProof/>
                <w:webHidden/>
              </w:rPr>
              <w:t>23</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86" w:history="1">
            <w:r w:rsidRPr="001E0117">
              <w:rPr>
                <w:rStyle w:val="af"/>
                <w:rFonts w:ascii="Times New Roman" w:hAnsi="Times New Roman"/>
                <w:bCs/>
                <w:noProof/>
              </w:rPr>
              <w:t xml:space="preserve">3.3.3 </w:t>
            </w:r>
            <w:r w:rsidRPr="001E0117">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_Toc194093086 \h </w:instrText>
            </w:r>
            <w:r>
              <w:rPr>
                <w:noProof/>
                <w:webHidden/>
              </w:rPr>
            </w:r>
            <w:r>
              <w:rPr>
                <w:noProof/>
                <w:webHidden/>
              </w:rPr>
              <w:fldChar w:fldCharType="separate"/>
            </w:r>
            <w:r>
              <w:rPr>
                <w:noProof/>
                <w:webHidden/>
              </w:rPr>
              <w:t>23</w:t>
            </w:r>
            <w:r>
              <w:rPr>
                <w:noProof/>
                <w:webHidden/>
              </w:rPr>
              <w:fldChar w:fldCharType="end"/>
            </w:r>
          </w:hyperlink>
        </w:p>
        <w:p w:rsidR="00F01C3E" w:rsidRDefault="00F01C3E">
          <w:pPr>
            <w:pStyle w:val="TOC1"/>
            <w:tabs>
              <w:tab w:val="right" w:leader="dot" w:pos="9062"/>
            </w:tabs>
            <w:rPr>
              <w:rFonts w:eastAsiaTheme="minorEastAsia" w:cstheme="minorBidi"/>
              <w:b w:val="0"/>
              <w:bCs w:val="0"/>
              <w:caps w:val="0"/>
              <w:noProof/>
              <w:kern w:val="2"/>
              <w:sz w:val="21"/>
              <w:szCs w:val="24"/>
            </w:rPr>
          </w:pPr>
          <w:hyperlink w:anchor="_Toc194093087" w:history="1">
            <w:r w:rsidRPr="001E0117">
              <w:rPr>
                <w:rStyle w:val="af"/>
                <w:noProof/>
              </w:rPr>
              <w:t>第四章</w:t>
            </w:r>
            <w:r w:rsidRPr="001E0117">
              <w:rPr>
                <w:rStyle w:val="af"/>
                <w:noProof/>
              </w:rPr>
              <w:t xml:space="preserve"> </w:t>
            </w:r>
            <w:r w:rsidRPr="001E0117">
              <w:rPr>
                <w:rStyle w:val="af"/>
                <w:noProof/>
              </w:rPr>
              <w:t>面向</w:t>
            </w:r>
            <w:r w:rsidRPr="001E0117">
              <w:rPr>
                <w:rStyle w:val="af"/>
                <w:noProof/>
              </w:rPr>
              <w:t>H</w:t>
            </w:r>
            <w:r w:rsidRPr="001E0117">
              <w:rPr>
                <w:rStyle w:val="af"/>
                <w:noProof/>
              </w:rPr>
              <w:t>公司的过程改进方案设计</w:t>
            </w:r>
            <w:r>
              <w:rPr>
                <w:noProof/>
                <w:webHidden/>
              </w:rPr>
              <w:tab/>
            </w:r>
            <w:r>
              <w:rPr>
                <w:noProof/>
                <w:webHidden/>
              </w:rPr>
              <w:fldChar w:fldCharType="begin"/>
            </w:r>
            <w:r>
              <w:rPr>
                <w:noProof/>
                <w:webHidden/>
              </w:rPr>
              <w:instrText xml:space="preserve"> PAGEREF _Toc194093087 \h </w:instrText>
            </w:r>
            <w:r>
              <w:rPr>
                <w:noProof/>
                <w:webHidden/>
              </w:rPr>
            </w:r>
            <w:r>
              <w:rPr>
                <w:noProof/>
                <w:webHidden/>
              </w:rPr>
              <w:fldChar w:fldCharType="separate"/>
            </w:r>
            <w:r>
              <w:rPr>
                <w:noProof/>
                <w:webHidden/>
              </w:rPr>
              <w:t>24</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88" w:history="1">
            <w:r w:rsidRPr="001E0117">
              <w:rPr>
                <w:rStyle w:val="af"/>
                <w:rFonts w:ascii="Times New Roman" w:hAnsi="Times New Roman"/>
                <w:bCs/>
                <w:noProof/>
              </w:rPr>
              <w:t xml:space="preserve">4.1 </w:t>
            </w:r>
            <w:r w:rsidRPr="001E0117">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_Toc194093088 \h </w:instrText>
            </w:r>
            <w:r>
              <w:rPr>
                <w:noProof/>
                <w:webHidden/>
              </w:rPr>
            </w:r>
            <w:r>
              <w:rPr>
                <w:noProof/>
                <w:webHidden/>
              </w:rPr>
              <w:fldChar w:fldCharType="separate"/>
            </w:r>
            <w:r>
              <w:rPr>
                <w:noProof/>
                <w:webHidden/>
              </w:rPr>
              <w:t>24</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89" w:history="1">
            <w:r w:rsidRPr="001E0117">
              <w:rPr>
                <w:rStyle w:val="af"/>
                <w:rFonts w:ascii="Times New Roman" w:hAnsi="Times New Roman"/>
                <w:bCs/>
                <w:noProof/>
              </w:rPr>
              <w:t xml:space="preserve">4.1.1 </w:t>
            </w:r>
            <w:r w:rsidRPr="001E0117">
              <w:rPr>
                <w:rStyle w:val="af"/>
                <w:rFonts w:ascii="Times New Roman" w:hAnsi="Times New Roman"/>
                <w:bCs/>
                <w:noProof/>
              </w:rPr>
              <w:t>敏捷与</w:t>
            </w:r>
            <w:r w:rsidRPr="001E0117">
              <w:rPr>
                <w:rStyle w:val="af"/>
                <w:rFonts w:ascii="Times New Roman" w:hAnsi="Times New Roman"/>
                <w:bCs/>
                <w:noProof/>
              </w:rPr>
              <w:t>DevSecOps</w:t>
            </w:r>
            <w:r w:rsidRPr="001E0117">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_Toc194093089 \h </w:instrText>
            </w:r>
            <w:r>
              <w:rPr>
                <w:noProof/>
                <w:webHidden/>
              </w:rPr>
            </w:r>
            <w:r>
              <w:rPr>
                <w:noProof/>
                <w:webHidden/>
              </w:rPr>
              <w:fldChar w:fldCharType="separate"/>
            </w:r>
            <w:r>
              <w:rPr>
                <w:noProof/>
                <w:webHidden/>
              </w:rPr>
              <w:t>24</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90" w:history="1">
            <w:r w:rsidRPr="001E0117">
              <w:rPr>
                <w:rStyle w:val="af"/>
                <w:rFonts w:ascii="Times New Roman" w:hAnsi="Times New Roman"/>
                <w:bCs/>
                <w:noProof/>
              </w:rPr>
              <w:t xml:space="preserve">4.1.2 </w:t>
            </w:r>
            <w:r w:rsidRPr="001E0117">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_Toc194093090 \h </w:instrText>
            </w:r>
            <w:r>
              <w:rPr>
                <w:noProof/>
                <w:webHidden/>
              </w:rPr>
            </w:r>
            <w:r>
              <w:rPr>
                <w:noProof/>
                <w:webHidden/>
              </w:rPr>
              <w:fldChar w:fldCharType="separate"/>
            </w:r>
            <w:r>
              <w:rPr>
                <w:noProof/>
                <w:webHidden/>
              </w:rPr>
              <w:t>24</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91" w:history="1">
            <w:r w:rsidRPr="001E0117">
              <w:rPr>
                <w:rStyle w:val="af"/>
                <w:rFonts w:ascii="Times New Roman" w:hAnsi="Times New Roman"/>
                <w:bCs/>
                <w:noProof/>
              </w:rPr>
              <w:t xml:space="preserve">4.2 </w:t>
            </w:r>
            <w:r w:rsidRPr="001E0117">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_Toc194093091 \h </w:instrText>
            </w:r>
            <w:r>
              <w:rPr>
                <w:noProof/>
                <w:webHidden/>
              </w:rPr>
            </w:r>
            <w:r>
              <w:rPr>
                <w:noProof/>
                <w:webHidden/>
              </w:rPr>
              <w:fldChar w:fldCharType="separate"/>
            </w:r>
            <w:r>
              <w:rPr>
                <w:noProof/>
                <w:webHidden/>
              </w:rPr>
              <w:t>24</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92" w:history="1">
            <w:r w:rsidRPr="001E0117">
              <w:rPr>
                <w:rStyle w:val="af"/>
                <w:rFonts w:ascii="Times New Roman" w:hAnsi="Times New Roman"/>
                <w:bCs/>
                <w:noProof/>
              </w:rPr>
              <w:t xml:space="preserve">4.2.1 </w:t>
            </w:r>
            <w:r w:rsidRPr="001E0117">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_Toc194093092 \h </w:instrText>
            </w:r>
            <w:r>
              <w:rPr>
                <w:noProof/>
                <w:webHidden/>
              </w:rPr>
            </w:r>
            <w:r>
              <w:rPr>
                <w:noProof/>
                <w:webHidden/>
              </w:rPr>
              <w:fldChar w:fldCharType="separate"/>
            </w:r>
            <w:r>
              <w:rPr>
                <w:noProof/>
                <w:webHidden/>
              </w:rPr>
              <w:t>24</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93" w:history="1">
            <w:r w:rsidRPr="001E0117">
              <w:rPr>
                <w:rStyle w:val="af"/>
                <w:rFonts w:ascii="Times New Roman" w:hAnsi="Times New Roman"/>
                <w:bCs/>
                <w:noProof/>
              </w:rPr>
              <w:t xml:space="preserve">4.2.2 </w:t>
            </w:r>
            <w:r w:rsidRPr="001E0117">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_Toc194093093 \h </w:instrText>
            </w:r>
            <w:r>
              <w:rPr>
                <w:noProof/>
                <w:webHidden/>
              </w:rPr>
            </w:r>
            <w:r>
              <w:rPr>
                <w:noProof/>
                <w:webHidden/>
              </w:rPr>
              <w:fldChar w:fldCharType="separate"/>
            </w:r>
            <w:r>
              <w:rPr>
                <w:noProof/>
                <w:webHidden/>
              </w:rPr>
              <w:t>24</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94" w:history="1">
            <w:r w:rsidRPr="001E0117">
              <w:rPr>
                <w:rStyle w:val="af"/>
                <w:rFonts w:ascii="Times New Roman" w:hAnsi="Times New Roman"/>
                <w:bCs/>
                <w:noProof/>
              </w:rPr>
              <w:t xml:space="preserve">4.2.3 </w:t>
            </w:r>
            <w:r w:rsidRPr="001E0117">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_Toc194093094 \h </w:instrText>
            </w:r>
            <w:r>
              <w:rPr>
                <w:noProof/>
                <w:webHidden/>
              </w:rPr>
            </w:r>
            <w:r>
              <w:rPr>
                <w:noProof/>
                <w:webHidden/>
              </w:rPr>
              <w:fldChar w:fldCharType="separate"/>
            </w:r>
            <w:r>
              <w:rPr>
                <w:noProof/>
                <w:webHidden/>
              </w:rPr>
              <w:t>24</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95" w:history="1">
            <w:r w:rsidRPr="001E0117">
              <w:rPr>
                <w:rStyle w:val="af"/>
                <w:rFonts w:ascii="Times New Roman" w:hAnsi="Times New Roman"/>
                <w:bCs/>
                <w:noProof/>
              </w:rPr>
              <w:t xml:space="preserve">4.3 </w:t>
            </w:r>
            <w:r w:rsidRPr="001E0117">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_Toc194093095 \h </w:instrText>
            </w:r>
            <w:r>
              <w:rPr>
                <w:noProof/>
                <w:webHidden/>
              </w:rPr>
            </w:r>
            <w:r>
              <w:rPr>
                <w:noProof/>
                <w:webHidden/>
              </w:rPr>
              <w:fldChar w:fldCharType="separate"/>
            </w:r>
            <w:r>
              <w:rPr>
                <w:noProof/>
                <w:webHidden/>
              </w:rPr>
              <w:t>24</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96" w:history="1">
            <w:r w:rsidRPr="001E0117">
              <w:rPr>
                <w:rStyle w:val="af"/>
                <w:rFonts w:ascii="Times New Roman" w:hAnsi="Times New Roman"/>
                <w:bCs/>
                <w:noProof/>
              </w:rPr>
              <w:t xml:space="preserve">4.3.1 </w:t>
            </w:r>
            <w:r w:rsidRPr="001E0117">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_Toc194093096 \h </w:instrText>
            </w:r>
            <w:r>
              <w:rPr>
                <w:noProof/>
                <w:webHidden/>
              </w:rPr>
            </w:r>
            <w:r>
              <w:rPr>
                <w:noProof/>
                <w:webHidden/>
              </w:rPr>
              <w:fldChar w:fldCharType="separate"/>
            </w:r>
            <w:r>
              <w:rPr>
                <w:noProof/>
                <w:webHidden/>
              </w:rPr>
              <w:t>24</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97" w:history="1">
            <w:r w:rsidRPr="001E0117">
              <w:rPr>
                <w:rStyle w:val="af"/>
                <w:rFonts w:ascii="Times New Roman" w:hAnsi="Times New Roman"/>
                <w:bCs/>
                <w:noProof/>
              </w:rPr>
              <w:t xml:space="preserve">4.3.2 </w:t>
            </w:r>
            <w:r w:rsidRPr="001E0117">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_Toc194093097 \h </w:instrText>
            </w:r>
            <w:r>
              <w:rPr>
                <w:noProof/>
                <w:webHidden/>
              </w:rPr>
            </w:r>
            <w:r>
              <w:rPr>
                <w:noProof/>
                <w:webHidden/>
              </w:rPr>
              <w:fldChar w:fldCharType="separate"/>
            </w:r>
            <w:r>
              <w:rPr>
                <w:noProof/>
                <w:webHidden/>
              </w:rPr>
              <w:t>24</w:t>
            </w:r>
            <w:r>
              <w:rPr>
                <w:noProof/>
                <w:webHidden/>
              </w:rPr>
              <w:fldChar w:fldCharType="end"/>
            </w:r>
          </w:hyperlink>
        </w:p>
        <w:p w:rsidR="00F01C3E" w:rsidRDefault="00F01C3E">
          <w:pPr>
            <w:pStyle w:val="TOC1"/>
            <w:tabs>
              <w:tab w:val="right" w:leader="dot" w:pos="9062"/>
            </w:tabs>
            <w:rPr>
              <w:rFonts w:eastAsiaTheme="minorEastAsia" w:cstheme="minorBidi"/>
              <w:b w:val="0"/>
              <w:bCs w:val="0"/>
              <w:caps w:val="0"/>
              <w:noProof/>
              <w:kern w:val="2"/>
              <w:sz w:val="21"/>
              <w:szCs w:val="24"/>
            </w:rPr>
          </w:pPr>
          <w:hyperlink w:anchor="_Toc194093098" w:history="1">
            <w:r w:rsidRPr="001E0117">
              <w:rPr>
                <w:rStyle w:val="af"/>
                <w:noProof/>
              </w:rPr>
              <w:t>第五章</w:t>
            </w:r>
            <w:r w:rsidRPr="001E0117">
              <w:rPr>
                <w:rStyle w:val="af"/>
                <w:noProof/>
              </w:rPr>
              <w:t xml:space="preserve"> </w:t>
            </w:r>
            <w:r w:rsidRPr="001E0117">
              <w:rPr>
                <w:rStyle w:val="af"/>
                <w:noProof/>
              </w:rPr>
              <w:t>实施保障机制与效果论证</w:t>
            </w:r>
            <w:r>
              <w:rPr>
                <w:noProof/>
                <w:webHidden/>
              </w:rPr>
              <w:tab/>
            </w:r>
            <w:r>
              <w:rPr>
                <w:noProof/>
                <w:webHidden/>
              </w:rPr>
              <w:fldChar w:fldCharType="begin"/>
            </w:r>
            <w:r>
              <w:rPr>
                <w:noProof/>
                <w:webHidden/>
              </w:rPr>
              <w:instrText xml:space="preserve"> PAGEREF _Toc194093098 \h </w:instrText>
            </w:r>
            <w:r>
              <w:rPr>
                <w:noProof/>
                <w:webHidden/>
              </w:rPr>
            </w:r>
            <w:r>
              <w:rPr>
                <w:noProof/>
                <w:webHidden/>
              </w:rPr>
              <w:fldChar w:fldCharType="separate"/>
            </w:r>
            <w:r>
              <w:rPr>
                <w:noProof/>
                <w:webHidden/>
              </w:rPr>
              <w:t>25</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099" w:history="1">
            <w:r w:rsidRPr="001E0117">
              <w:rPr>
                <w:rStyle w:val="af"/>
                <w:rFonts w:ascii="Times New Roman" w:hAnsi="Times New Roman"/>
                <w:bCs/>
                <w:noProof/>
              </w:rPr>
              <w:t xml:space="preserve">5.1 </w:t>
            </w:r>
            <w:r w:rsidRPr="001E0117">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_Toc194093099 \h </w:instrText>
            </w:r>
            <w:r>
              <w:rPr>
                <w:noProof/>
                <w:webHidden/>
              </w:rPr>
            </w:r>
            <w:r>
              <w:rPr>
                <w:noProof/>
                <w:webHidden/>
              </w:rPr>
              <w:fldChar w:fldCharType="separate"/>
            </w:r>
            <w:r>
              <w:rPr>
                <w:noProof/>
                <w:webHidden/>
              </w:rPr>
              <w:t>25</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100" w:history="1">
            <w:r w:rsidRPr="001E0117">
              <w:rPr>
                <w:rStyle w:val="af"/>
                <w:rFonts w:ascii="Times New Roman" w:hAnsi="Times New Roman"/>
                <w:bCs/>
                <w:noProof/>
              </w:rPr>
              <w:t xml:space="preserve">5.1.1 </w:t>
            </w:r>
            <w:r w:rsidRPr="001E0117">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_Toc194093100 \h </w:instrText>
            </w:r>
            <w:r>
              <w:rPr>
                <w:noProof/>
                <w:webHidden/>
              </w:rPr>
            </w:r>
            <w:r>
              <w:rPr>
                <w:noProof/>
                <w:webHidden/>
              </w:rPr>
              <w:fldChar w:fldCharType="separate"/>
            </w:r>
            <w:r>
              <w:rPr>
                <w:noProof/>
                <w:webHidden/>
              </w:rPr>
              <w:t>25</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101" w:history="1">
            <w:r w:rsidRPr="001E0117">
              <w:rPr>
                <w:rStyle w:val="af"/>
                <w:rFonts w:ascii="Times New Roman" w:hAnsi="Times New Roman"/>
                <w:bCs/>
                <w:noProof/>
              </w:rPr>
              <w:t xml:space="preserve">5.1.2 </w:t>
            </w:r>
            <w:r w:rsidRPr="001E0117">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_Toc194093101 \h </w:instrText>
            </w:r>
            <w:r>
              <w:rPr>
                <w:noProof/>
                <w:webHidden/>
              </w:rPr>
            </w:r>
            <w:r>
              <w:rPr>
                <w:noProof/>
                <w:webHidden/>
              </w:rPr>
              <w:fldChar w:fldCharType="separate"/>
            </w:r>
            <w:r>
              <w:rPr>
                <w:noProof/>
                <w:webHidden/>
              </w:rPr>
              <w:t>25</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102" w:history="1">
            <w:r w:rsidRPr="001E0117">
              <w:rPr>
                <w:rStyle w:val="af"/>
                <w:rFonts w:ascii="Times New Roman" w:hAnsi="Times New Roman"/>
                <w:bCs/>
                <w:noProof/>
              </w:rPr>
              <w:t xml:space="preserve">5.1.3 </w:t>
            </w:r>
            <w:r w:rsidRPr="001E0117">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_Toc194093102 \h </w:instrText>
            </w:r>
            <w:r>
              <w:rPr>
                <w:noProof/>
                <w:webHidden/>
              </w:rPr>
            </w:r>
            <w:r>
              <w:rPr>
                <w:noProof/>
                <w:webHidden/>
              </w:rPr>
              <w:fldChar w:fldCharType="separate"/>
            </w:r>
            <w:r>
              <w:rPr>
                <w:noProof/>
                <w:webHidden/>
              </w:rPr>
              <w:t>25</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103" w:history="1">
            <w:r w:rsidRPr="001E0117">
              <w:rPr>
                <w:rStyle w:val="af"/>
                <w:rFonts w:ascii="Times New Roman" w:hAnsi="Times New Roman"/>
                <w:bCs/>
                <w:noProof/>
              </w:rPr>
              <w:t xml:space="preserve">5.2 </w:t>
            </w:r>
            <w:r w:rsidRPr="001E0117">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_Toc194093103 \h </w:instrText>
            </w:r>
            <w:r>
              <w:rPr>
                <w:noProof/>
                <w:webHidden/>
              </w:rPr>
            </w:r>
            <w:r>
              <w:rPr>
                <w:noProof/>
                <w:webHidden/>
              </w:rPr>
              <w:fldChar w:fldCharType="separate"/>
            </w:r>
            <w:r>
              <w:rPr>
                <w:noProof/>
                <w:webHidden/>
              </w:rPr>
              <w:t>25</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104" w:history="1">
            <w:r w:rsidRPr="001E0117">
              <w:rPr>
                <w:rStyle w:val="af"/>
                <w:rFonts w:ascii="Times New Roman" w:hAnsi="Times New Roman"/>
                <w:bCs/>
                <w:noProof/>
              </w:rPr>
              <w:t xml:space="preserve">5.2.1 </w:t>
            </w:r>
            <w:r w:rsidRPr="001E0117">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_Toc194093104 \h </w:instrText>
            </w:r>
            <w:r>
              <w:rPr>
                <w:noProof/>
                <w:webHidden/>
              </w:rPr>
            </w:r>
            <w:r>
              <w:rPr>
                <w:noProof/>
                <w:webHidden/>
              </w:rPr>
              <w:fldChar w:fldCharType="separate"/>
            </w:r>
            <w:r>
              <w:rPr>
                <w:noProof/>
                <w:webHidden/>
              </w:rPr>
              <w:t>25</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105" w:history="1">
            <w:r w:rsidRPr="001E0117">
              <w:rPr>
                <w:rStyle w:val="af"/>
                <w:rFonts w:ascii="Times New Roman" w:hAnsi="Times New Roman"/>
                <w:bCs/>
                <w:noProof/>
              </w:rPr>
              <w:t xml:space="preserve">5.2.2 </w:t>
            </w:r>
            <w:r w:rsidRPr="001E0117">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_Toc194093105 \h </w:instrText>
            </w:r>
            <w:r>
              <w:rPr>
                <w:noProof/>
                <w:webHidden/>
              </w:rPr>
            </w:r>
            <w:r>
              <w:rPr>
                <w:noProof/>
                <w:webHidden/>
              </w:rPr>
              <w:fldChar w:fldCharType="separate"/>
            </w:r>
            <w:r>
              <w:rPr>
                <w:noProof/>
                <w:webHidden/>
              </w:rPr>
              <w:t>25</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106" w:history="1">
            <w:r w:rsidRPr="001E0117">
              <w:rPr>
                <w:rStyle w:val="af"/>
                <w:rFonts w:ascii="Times New Roman" w:hAnsi="Times New Roman"/>
                <w:bCs/>
                <w:noProof/>
              </w:rPr>
              <w:t xml:space="preserve">5.2.3 </w:t>
            </w:r>
            <w:r w:rsidRPr="001E0117">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_Toc194093106 \h </w:instrText>
            </w:r>
            <w:r>
              <w:rPr>
                <w:noProof/>
                <w:webHidden/>
              </w:rPr>
            </w:r>
            <w:r>
              <w:rPr>
                <w:noProof/>
                <w:webHidden/>
              </w:rPr>
              <w:fldChar w:fldCharType="separate"/>
            </w:r>
            <w:r>
              <w:rPr>
                <w:noProof/>
                <w:webHidden/>
              </w:rPr>
              <w:t>25</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107" w:history="1">
            <w:r w:rsidRPr="001E0117">
              <w:rPr>
                <w:rStyle w:val="af"/>
                <w:rFonts w:ascii="Times New Roman" w:hAnsi="Times New Roman"/>
                <w:bCs/>
                <w:noProof/>
              </w:rPr>
              <w:t xml:space="preserve">5.3 </w:t>
            </w:r>
            <w:r w:rsidRPr="001E0117">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_Toc194093107 \h </w:instrText>
            </w:r>
            <w:r>
              <w:rPr>
                <w:noProof/>
                <w:webHidden/>
              </w:rPr>
            </w:r>
            <w:r>
              <w:rPr>
                <w:noProof/>
                <w:webHidden/>
              </w:rPr>
              <w:fldChar w:fldCharType="separate"/>
            </w:r>
            <w:r>
              <w:rPr>
                <w:noProof/>
                <w:webHidden/>
              </w:rPr>
              <w:t>25</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108" w:history="1">
            <w:r w:rsidRPr="001E0117">
              <w:rPr>
                <w:rStyle w:val="af"/>
                <w:rFonts w:ascii="Times New Roman" w:hAnsi="Times New Roman"/>
                <w:bCs/>
                <w:noProof/>
              </w:rPr>
              <w:t xml:space="preserve">5.3.1 </w:t>
            </w:r>
            <w:r w:rsidRPr="001E0117">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_Toc194093108 \h </w:instrText>
            </w:r>
            <w:r>
              <w:rPr>
                <w:noProof/>
                <w:webHidden/>
              </w:rPr>
            </w:r>
            <w:r>
              <w:rPr>
                <w:noProof/>
                <w:webHidden/>
              </w:rPr>
              <w:fldChar w:fldCharType="separate"/>
            </w:r>
            <w:r>
              <w:rPr>
                <w:noProof/>
                <w:webHidden/>
              </w:rPr>
              <w:t>25</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109" w:history="1">
            <w:r w:rsidRPr="001E0117">
              <w:rPr>
                <w:rStyle w:val="af"/>
                <w:rFonts w:ascii="Times New Roman" w:hAnsi="Times New Roman"/>
                <w:bCs/>
                <w:noProof/>
              </w:rPr>
              <w:t xml:space="preserve">5.3.2 </w:t>
            </w:r>
            <w:r w:rsidRPr="001E0117">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_Toc194093109 \h </w:instrText>
            </w:r>
            <w:r>
              <w:rPr>
                <w:noProof/>
                <w:webHidden/>
              </w:rPr>
            </w:r>
            <w:r>
              <w:rPr>
                <w:noProof/>
                <w:webHidden/>
              </w:rPr>
              <w:fldChar w:fldCharType="separate"/>
            </w:r>
            <w:r>
              <w:rPr>
                <w:noProof/>
                <w:webHidden/>
              </w:rPr>
              <w:t>25</w:t>
            </w:r>
            <w:r>
              <w:rPr>
                <w:noProof/>
                <w:webHidden/>
              </w:rPr>
              <w:fldChar w:fldCharType="end"/>
            </w:r>
          </w:hyperlink>
        </w:p>
        <w:p w:rsidR="00F01C3E" w:rsidRDefault="00F01C3E">
          <w:pPr>
            <w:pStyle w:val="TOC1"/>
            <w:tabs>
              <w:tab w:val="right" w:leader="dot" w:pos="9062"/>
            </w:tabs>
            <w:rPr>
              <w:rFonts w:eastAsiaTheme="minorEastAsia" w:cstheme="minorBidi"/>
              <w:b w:val="0"/>
              <w:bCs w:val="0"/>
              <w:caps w:val="0"/>
              <w:noProof/>
              <w:kern w:val="2"/>
              <w:sz w:val="21"/>
              <w:szCs w:val="24"/>
            </w:rPr>
          </w:pPr>
          <w:hyperlink w:anchor="_Toc194093110" w:history="1">
            <w:r w:rsidRPr="001E0117">
              <w:rPr>
                <w:rStyle w:val="af"/>
                <w:noProof/>
              </w:rPr>
              <w:t>第六章</w:t>
            </w:r>
            <w:r w:rsidRPr="001E0117">
              <w:rPr>
                <w:rStyle w:val="af"/>
                <w:noProof/>
              </w:rPr>
              <w:t xml:space="preserve"> </w:t>
            </w:r>
            <w:r w:rsidRPr="001E0117">
              <w:rPr>
                <w:rStyle w:val="af"/>
                <w:noProof/>
              </w:rPr>
              <w:t>研究结论与展望</w:t>
            </w:r>
            <w:r>
              <w:rPr>
                <w:noProof/>
                <w:webHidden/>
              </w:rPr>
              <w:tab/>
            </w:r>
            <w:r>
              <w:rPr>
                <w:noProof/>
                <w:webHidden/>
              </w:rPr>
              <w:fldChar w:fldCharType="begin"/>
            </w:r>
            <w:r>
              <w:rPr>
                <w:noProof/>
                <w:webHidden/>
              </w:rPr>
              <w:instrText xml:space="preserve"> PAGEREF _Toc194093110 \h </w:instrText>
            </w:r>
            <w:r>
              <w:rPr>
                <w:noProof/>
                <w:webHidden/>
              </w:rPr>
            </w:r>
            <w:r>
              <w:rPr>
                <w:noProof/>
                <w:webHidden/>
              </w:rPr>
              <w:fldChar w:fldCharType="separate"/>
            </w:r>
            <w:r>
              <w:rPr>
                <w:noProof/>
                <w:webHidden/>
              </w:rPr>
              <w:t>26</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111" w:history="1">
            <w:r w:rsidRPr="001E0117">
              <w:rPr>
                <w:rStyle w:val="af"/>
                <w:rFonts w:ascii="Times New Roman" w:hAnsi="Times New Roman"/>
                <w:bCs/>
                <w:noProof/>
              </w:rPr>
              <w:t xml:space="preserve">6.1 </w:t>
            </w:r>
            <w:r w:rsidRPr="001E0117">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_Toc194093111 \h </w:instrText>
            </w:r>
            <w:r>
              <w:rPr>
                <w:noProof/>
                <w:webHidden/>
              </w:rPr>
            </w:r>
            <w:r>
              <w:rPr>
                <w:noProof/>
                <w:webHidden/>
              </w:rPr>
              <w:fldChar w:fldCharType="separate"/>
            </w:r>
            <w:r>
              <w:rPr>
                <w:noProof/>
                <w:webHidden/>
              </w:rPr>
              <w:t>26</w:t>
            </w:r>
            <w:r>
              <w:rPr>
                <w:noProof/>
                <w:webHidden/>
              </w:rPr>
              <w:fldChar w:fldCharType="end"/>
            </w:r>
          </w:hyperlink>
        </w:p>
        <w:p w:rsidR="00F01C3E" w:rsidRDefault="00F01C3E">
          <w:pPr>
            <w:pStyle w:val="TOC2"/>
            <w:tabs>
              <w:tab w:val="right" w:leader="dot" w:pos="9062"/>
            </w:tabs>
            <w:rPr>
              <w:rFonts w:eastAsiaTheme="minorEastAsia" w:cstheme="minorBidi"/>
              <w:smallCaps w:val="0"/>
              <w:noProof/>
              <w:kern w:val="2"/>
              <w:sz w:val="21"/>
              <w:szCs w:val="24"/>
            </w:rPr>
          </w:pPr>
          <w:hyperlink w:anchor="_Toc194093112" w:history="1">
            <w:r w:rsidRPr="001E0117">
              <w:rPr>
                <w:rStyle w:val="af"/>
                <w:rFonts w:ascii="Times New Roman" w:hAnsi="Times New Roman"/>
                <w:bCs/>
                <w:noProof/>
              </w:rPr>
              <w:t xml:space="preserve">6.2 </w:t>
            </w:r>
            <w:r w:rsidRPr="001E0117">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_Toc194093112 \h </w:instrText>
            </w:r>
            <w:r>
              <w:rPr>
                <w:noProof/>
                <w:webHidden/>
              </w:rPr>
            </w:r>
            <w:r>
              <w:rPr>
                <w:noProof/>
                <w:webHidden/>
              </w:rPr>
              <w:fldChar w:fldCharType="separate"/>
            </w:r>
            <w:r>
              <w:rPr>
                <w:noProof/>
                <w:webHidden/>
              </w:rPr>
              <w:t>26</w:t>
            </w:r>
            <w:r>
              <w:rPr>
                <w:noProof/>
                <w:webHidden/>
              </w:rPr>
              <w:fldChar w:fldCharType="end"/>
            </w:r>
          </w:hyperlink>
        </w:p>
        <w:p w:rsidR="00F01C3E" w:rsidRDefault="00F01C3E">
          <w:pPr>
            <w:pStyle w:val="TOC1"/>
            <w:tabs>
              <w:tab w:val="right" w:leader="dot" w:pos="9062"/>
            </w:tabs>
            <w:rPr>
              <w:rFonts w:eastAsiaTheme="minorEastAsia" w:cstheme="minorBidi"/>
              <w:b w:val="0"/>
              <w:bCs w:val="0"/>
              <w:caps w:val="0"/>
              <w:noProof/>
              <w:kern w:val="2"/>
              <w:sz w:val="21"/>
              <w:szCs w:val="24"/>
            </w:rPr>
          </w:pPr>
          <w:hyperlink w:anchor="_Toc194093113" w:history="1">
            <w:r w:rsidRPr="001E0117">
              <w:rPr>
                <w:rStyle w:val="af"/>
                <w:noProof/>
              </w:rPr>
              <w:t>参考文献</w:t>
            </w:r>
            <w:r>
              <w:rPr>
                <w:noProof/>
                <w:webHidden/>
              </w:rPr>
              <w:tab/>
            </w:r>
            <w:r>
              <w:rPr>
                <w:noProof/>
                <w:webHidden/>
              </w:rPr>
              <w:fldChar w:fldCharType="begin"/>
            </w:r>
            <w:r>
              <w:rPr>
                <w:noProof/>
                <w:webHidden/>
              </w:rPr>
              <w:instrText xml:space="preserve"> PAGEREF _Toc194093113 \h </w:instrText>
            </w:r>
            <w:r>
              <w:rPr>
                <w:noProof/>
                <w:webHidden/>
              </w:rPr>
            </w:r>
            <w:r>
              <w:rPr>
                <w:noProof/>
                <w:webHidden/>
              </w:rPr>
              <w:fldChar w:fldCharType="separate"/>
            </w:r>
            <w:r>
              <w:rPr>
                <w:noProof/>
                <w:webHidden/>
              </w:rPr>
              <w:t>27</w:t>
            </w:r>
            <w:r>
              <w:rPr>
                <w:noProof/>
                <w:webHidden/>
              </w:rPr>
              <w:fldChar w:fldCharType="end"/>
            </w:r>
          </w:hyperlink>
        </w:p>
        <w:p w:rsidR="00F01C3E" w:rsidRDefault="00F01C3E">
          <w:pPr>
            <w:pStyle w:val="TOC1"/>
            <w:tabs>
              <w:tab w:val="right" w:leader="dot" w:pos="9062"/>
            </w:tabs>
            <w:rPr>
              <w:rFonts w:eastAsiaTheme="minorEastAsia" w:cstheme="minorBidi"/>
              <w:b w:val="0"/>
              <w:bCs w:val="0"/>
              <w:caps w:val="0"/>
              <w:noProof/>
              <w:kern w:val="2"/>
              <w:sz w:val="21"/>
              <w:szCs w:val="24"/>
            </w:rPr>
          </w:pPr>
          <w:hyperlink w:anchor="_Toc194093114" w:history="1">
            <w:r w:rsidRPr="001E0117">
              <w:rPr>
                <w:rStyle w:val="af"/>
                <w:noProof/>
              </w:rPr>
              <w:t>致</w:t>
            </w:r>
            <w:r w:rsidRPr="001E0117">
              <w:rPr>
                <w:rStyle w:val="af"/>
                <w:noProof/>
              </w:rPr>
              <w:t xml:space="preserve"> </w:t>
            </w:r>
            <w:r w:rsidRPr="001E0117">
              <w:rPr>
                <w:rStyle w:val="af"/>
                <w:noProof/>
              </w:rPr>
              <w:t>谢</w:t>
            </w:r>
            <w:r>
              <w:rPr>
                <w:noProof/>
                <w:webHidden/>
              </w:rPr>
              <w:tab/>
            </w:r>
            <w:r>
              <w:rPr>
                <w:noProof/>
                <w:webHidden/>
              </w:rPr>
              <w:fldChar w:fldCharType="begin"/>
            </w:r>
            <w:r>
              <w:rPr>
                <w:noProof/>
                <w:webHidden/>
              </w:rPr>
              <w:instrText xml:space="preserve"> PAGEREF _Toc194093114 \h </w:instrText>
            </w:r>
            <w:r>
              <w:rPr>
                <w:noProof/>
                <w:webHidden/>
              </w:rPr>
            </w:r>
            <w:r>
              <w:rPr>
                <w:noProof/>
                <w:webHidden/>
              </w:rPr>
              <w:fldChar w:fldCharType="separate"/>
            </w:r>
            <w:r>
              <w:rPr>
                <w:noProof/>
                <w:webHidden/>
              </w:rPr>
              <w:t>29</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409305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409305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409305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proofErr w:type="spellStart"/>
      <w:r w:rsidRPr="001E0D0A">
        <w:rPr>
          <w:rFonts w:ascii="Times New Roman" w:hAnsi="Times New Roman"/>
        </w:rPr>
        <w:t>Scrum@Scale</w:t>
      </w:r>
      <w:proofErr w:type="spellEnd"/>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1E0D0A" w:rsidP="00732422">
      <w:pPr>
        <w:spacing w:line="400" w:lineRule="exact"/>
        <w:ind w:firstLineChars="200" w:firstLine="480"/>
        <w:rPr>
          <w:rFonts w:ascii="Times New Roman" w:hAnsi="Times New Roman"/>
        </w:rPr>
      </w:pPr>
      <w:r w:rsidRPr="001E0D0A">
        <w:rPr>
          <w:rFonts w:ascii="Times New Roman" w:hAnsi="Times New Roman"/>
        </w:rPr>
        <w:t>以国内头部金融科技解决方案商</w:t>
      </w:r>
      <w:r w:rsidRPr="001E0D0A">
        <w:rPr>
          <w:rFonts w:ascii="Times New Roman" w:hAnsi="Times New Roman"/>
        </w:rPr>
        <w:t>H</w:t>
      </w:r>
      <w:r w:rsidRPr="001E0D0A">
        <w:rPr>
          <w:rFonts w:ascii="Times New Roman" w:hAnsi="Times New Roman"/>
        </w:rPr>
        <w:t>公司为例，其</w:t>
      </w:r>
      <w:r w:rsidRPr="001E0D0A">
        <w:rPr>
          <w:rFonts w:ascii="Times New Roman" w:hAnsi="Times New Roman"/>
        </w:rPr>
        <w:t>2021-2023</w:t>
      </w:r>
      <w:r w:rsidRPr="001E0D0A">
        <w:rPr>
          <w:rFonts w:ascii="Times New Roman" w:hAnsi="Times New Roman"/>
        </w:rPr>
        <w:t>年运营数据显示，因监管标准升级导致的系统整改成本年均增长</w:t>
      </w:r>
      <w:r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Pr="001E0D0A">
        <w:rPr>
          <w:rFonts w:ascii="Times New Roman" w:hAnsi="Times New Roman"/>
        </w:rPr>
        <w:t>，安全漏洞修复周期（</w:t>
      </w:r>
      <w:r w:rsidRPr="001E0D0A">
        <w:rPr>
          <w:rFonts w:ascii="Times New Roman" w:hAnsi="Times New Roman"/>
        </w:rPr>
        <w:t>MTTR</w:t>
      </w:r>
      <w:r w:rsidRPr="001E0D0A">
        <w:rPr>
          <w:rFonts w:ascii="Times New Roman" w:hAnsi="Times New Roman"/>
        </w:rPr>
        <w:t>）长达</w:t>
      </w:r>
      <w:r w:rsidRPr="001E0D0A">
        <w:rPr>
          <w:rFonts w:ascii="Times New Roman" w:hAnsi="Times New Roman"/>
        </w:rPr>
        <w:t>46</w:t>
      </w:r>
      <w:r w:rsidRPr="001E0D0A">
        <w:rPr>
          <w:rFonts w:ascii="Times New Roman" w:hAnsi="Times New Roman"/>
        </w:rPr>
        <w:t>小时，远超行业安全运营中心（</w:t>
      </w:r>
      <w:r w:rsidRPr="001E0D0A">
        <w:rPr>
          <w:rFonts w:ascii="Times New Roman" w:hAnsi="Times New Roman"/>
        </w:rPr>
        <w:t>SOC</w:t>
      </w:r>
      <w:r w:rsidRPr="001E0D0A">
        <w:rPr>
          <w:rFonts w:ascii="Times New Roman" w:hAnsi="Times New Roman"/>
        </w:rPr>
        <w:t>）的</w:t>
      </w:r>
      <w:r w:rsidRPr="001E0D0A">
        <w:rPr>
          <w:rFonts w:ascii="Times New Roman" w:hAnsi="Times New Roman"/>
        </w:rPr>
        <w:t>12</w:t>
      </w:r>
      <w:r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Pr="001E0D0A">
        <w:rPr>
          <w:rFonts w:ascii="Times New Roman" w:hAnsi="Times New Roman"/>
        </w:rPr>
        <w:t>，技术债务密度（</w:t>
      </w:r>
      <w:r w:rsidRPr="001E0D0A">
        <w:rPr>
          <w:rFonts w:ascii="Times New Roman" w:hAnsi="Times New Roman"/>
        </w:rPr>
        <w:t>TDD</w:t>
      </w:r>
      <w:r w:rsidRPr="001E0D0A">
        <w:rPr>
          <w:rFonts w:ascii="Times New Roman" w:hAnsi="Times New Roman"/>
        </w:rPr>
        <w:t>）达到每千行代码</w:t>
      </w:r>
      <w:r w:rsidRPr="001E0D0A">
        <w:rPr>
          <w:rFonts w:ascii="Times New Roman" w:hAnsi="Times New Roman"/>
        </w:rPr>
        <w:t>3.5</w:t>
      </w:r>
      <w:r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Pr="001E0D0A">
        <w:rPr>
          <w:rFonts w:ascii="Times New Roman" w:hAnsi="Times New Roman"/>
        </w:rPr>
        <w:t>。上述案例表明，建立跨领域协同优化模型已成为金融科技行业高质量发展的迫切需求。</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19409305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990E80" w:rsidRDefault="00990E80" w:rsidP="00990E80">
      <w:pPr>
        <w:spacing w:line="400" w:lineRule="exact"/>
        <w:ind w:firstLineChars="200" w:firstLine="480"/>
        <w:rPr>
          <w:rFonts w:ascii="Times New Roman" w:eastAsiaTheme="minorEastAsia" w:hAnsi="Times New Roman"/>
          <w:color w:val="333333"/>
        </w:rPr>
      </w:pPr>
      <w:r w:rsidRPr="00990E80">
        <w:rPr>
          <w:rFonts w:ascii="Times New Roman" w:eastAsiaTheme="minorEastAsia" w:hAnsi="Times New Roman" w:hint="eastAsia"/>
          <w:color w:val="333333"/>
          <w:shd w:val="clear" w:color="auto" w:fill="FFFFFF"/>
        </w:rPr>
        <w:t>本研究兼具理论创新价值与实践指导意义：</w:t>
      </w:r>
    </w:p>
    <w:p w:rsidR="00990E80" w:rsidRDefault="00990E80" w:rsidP="00990E80">
      <w:pPr>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1</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理论层面</w:t>
      </w:r>
      <w:r w:rsidRPr="00990E80">
        <w:rPr>
          <w:rFonts w:ascii="Times New Roman" w:eastAsiaTheme="minorEastAsia" w:hAnsi="Times New Roman" w:hint="eastAsia"/>
          <w:color w:val="333333"/>
          <w:shd w:val="clear" w:color="auto" w:fill="FFFFFF"/>
        </w:rPr>
        <w:t>，首次提出面向金融科技企业的混合过程改进框架（</w:t>
      </w:r>
      <w:r w:rsidRPr="00990E80">
        <w:rPr>
          <w:rFonts w:ascii="Times New Roman" w:eastAsiaTheme="minorEastAsia" w:hAnsi="Times New Roman" w:hint="eastAsia"/>
          <w:color w:val="333333"/>
          <w:shd w:val="clear" w:color="auto" w:fill="FFFFFF"/>
        </w:rPr>
        <w:t>Hybrid DevOps Framework</w:t>
      </w:r>
      <w:r w:rsidRPr="00990E80">
        <w:rPr>
          <w:rFonts w:ascii="Times New Roman" w:eastAsiaTheme="minorEastAsia" w:hAnsi="Times New Roman" w:hint="eastAsia"/>
          <w:color w:val="333333"/>
          <w:shd w:val="clear" w:color="auto" w:fill="FFFFFF"/>
        </w:rPr>
        <w:t>），突破传统敏捷开发与金融监管合规的二元对立范式</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_Ref193277601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[11]</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。现有研究多聚焦单一领域优化，如</w:t>
      </w:r>
      <w:r w:rsidRPr="00990E80">
        <w:rPr>
          <w:rFonts w:ascii="Times New Roman" w:eastAsiaTheme="minorEastAsia" w:hAnsi="Times New Roman" w:hint="eastAsia"/>
          <w:color w:val="333333"/>
          <w:shd w:val="clear" w:color="auto" w:fill="FFFFFF"/>
        </w:rPr>
        <w:t>Fitzgerald</w:t>
      </w:r>
      <w:r w:rsidRPr="00990E80">
        <w:rPr>
          <w:rFonts w:ascii="Times New Roman" w:eastAsiaTheme="minorEastAsia" w:hAnsi="Times New Roman" w:hint="eastAsia"/>
          <w:color w:val="333333"/>
          <w:shd w:val="clear" w:color="auto" w:fill="FFFFFF"/>
        </w:rPr>
        <w:t>等（</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）构建的</w:t>
      </w:r>
      <w:proofErr w:type="spellStart"/>
      <w:r w:rsidRPr="00990E80">
        <w:rPr>
          <w:rFonts w:ascii="Times New Roman" w:eastAsiaTheme="minorEastAsia" w:hAnsi="Times New Roman" w:hint="eastAsia"/>
          <w:color w:val="333333"/>
          <w:shd w:val="clear" w:color="auto" w:fill="FFFFFF"/>
        </w:rPr>
        <w:t>DevSecOps</w:t>
      </w:r>
      <w:proofErr w:type="spellEnd"/>
      <w:r w:rsidRPr="00990E80">
        <w:rPr>
          <w:rFonts w:ascii="Times New Roman" w:eastAsiaTheme="minorEastAsia" w:hAnsi="Times New Roman" w:hint="eastAsia"/>
          <w:color w:val="333333"/>
          <w:shd w:val="clear" w:color="auto" w:fill="FFFFFF"/>
        </w:rPr>
        <w:t>成熟度模型虽提升安全检测效率，但未解决中国《个人金融信息保护技术规范》的动态适配问题</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_Ref193277637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[12]</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Kim</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lastRenderedPageBreak/>
        <w:t>提出的混合流程优化方案虽提升交付速度，但缺乏对技术债务（</w:t>
      </w:r>
      <w:r w:rsidRPr="00990E80">
        <w:rPr>
          <w:rFonts w:ascii="Times New Roman" w:eastAsiaTheme="minorEastAsia" w:hAnsi="Times New Roman" w:hint="eastAsia"/>
          <w:color w:val="333333"/>
          <w:shd w:val="clear" w:color="auto" w:fill="FFFFFF"/>
        </w:rPr>
        <w:t>Technical Debt</w:t>
      </w:r>
      <w:r w:rsidRPr="00990E80">
        <w:rPr>
          <w:rFonts w:ascii="Times New Roman" w:eastAsiaTheme="minorEastAsia" w:hAnsi="Times New Roman" w:hint="eastAsia"/>
          <w:color w:val="333333"/>
          <w:shd w:val="clear" w:color="auto" w:fill="FFFFFF"/>
        </w:rPr>
        <w:t>）累积机制的量化分析</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_Ref193277654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[13]</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。本研究通过构建“过程</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技术</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组织”（</w:t>
      </w:r>
      <w:r w:rsidRPr="00990E80">
        <w:rPr>
          <w:rFonts w:ascii="Times New Roman" w:eastAsiaTheme="minorEastAsia" w:hAnsi="Times New Roman" w:hint="eastAsia"/>
          <w:color w:val="333333"/>
          <w:shd w:val="clear" w:color="auto" w:fill="FFFFFF"/>
        </w:rPr>
        <w:t>PTO</w:t>
      </w:r>
      <w:r w:rsidRPr="00990E80">
        <w:rPr>
          <w:rFonts w:ascii="Times New Roman" w:eastAsiaTheme="minorEastAsia" w:hAnsi="Times New Roman" w:hint="eastAsia"/>
          <w:color w:val="333333"/>
          <w:shd w:val="clear" w:color="auto" w:fill="FFFFFF"/>
        </w:rPr>
        <w:t>）三维协同模型，填补敏捷与合规协同机制的理论空白</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_Ref193277668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[14]</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C60996" w:rsidRPr="00990E80" w:rsidRDefault="00990E80" w:rsidP="00990E80">
      <w:pPr>
        <w:spacing w:line="400" w:lineRule="exact"/>
        <w:ind w:firstLineChars="200" w:firstLine="480"/>
        <w:rPr>
          <w:rFonts w:ascii="Times New Roman" w:eastAsiaTheme="minorEastAsia" w:hAnsi="Times New Roman"/>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2</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实践层面</w:t>
      </w:r>
      <w:r w:rsidRPr="00990E80">
        <w:rPr>
          <w:rFonts w:ascii="Times New Roman" w:eastAsiaTheme="minorEastAsia" w:hAnsi="Times New Roman" w:hint="eastAsia"/>
          <w:color w:val="333333"/>
          <w:shd w:val="clear" w:color="auto" w:fill="FFFFFF"/>
        </w:rPr>
        <w:t>，基于</w:t>
      </w:r>
      <w:r w:rsidRPr="00990E80">
        <w:rPr>
          <w:rFonts w:ascii="Times New Roman" w:eastAsiaTheme="minorEastAsia" w:hAnsi="Times New Roman" w:hint="eastAsia"/>
          <w:color w:val="333333"/>
          <w:shd w:val="clear" w:color="auto" w:fill="FFFFFF"/>
        </w:rPr>
        <w:t>H</w:t>
      </w:r>
      <w:r w:rsidRPr="00990E80">
        <w:rPr>
          <w:rFonts w:ascii="Times New Roman" w:eastAsiaTheme="minorEastAsia" w:hAnsi="Times New Roman" w:hint="eastAsia"/>
          <w:color w:val="333333"/>
          <w:shd w:val="clear" w:color="auto" w:fill="FFFFFF"/>
        </w:rPr>
        <w:t>公司真实场景的改进方案可直接降低技术债务修复成本。实证数据显示，采用安全即代码（</w:t>
      </w:r>
      <w:r w:rsidRPr="00990E80">
        <w:rPr>
          <w:rFonts w:ascii="Times New Roman" w:eastAsiaTheme="minorEastAsia" w:hAnsi="Times New Roman" w:hint="eastAsia"/>
          <w:color w:val="333333"/>
          <w:shd w:val="clear" w:color="auto" w:fill="FFFFFF"/>
        </w:rPr>
        <w:t xml:space="preserve">Security as Code, </w:t>
      </w:r>
      <w:proofErr w:type="spellStart"/>
      <w:r w:rsidRPr="00990E80">
        <w:rPr>
          <w:rFonts w:ascii="Times New Roman" w:eastAsiaTheme="minorEastAsia" w:hAnsi="Times New Roman" w:hint="eastAsia"/>
          <w:color w:val="333333"/>
          <w:shd w:val="clear" w:color="auto" w:fill="FFFFFF"/>
        </w:rPr>
        <w:t>SaC</w:t>
      </w:r>
      <w:proofErr w:type="spellEnd"/>
      <w:r w:rsidRPr="00990E80">
        <w:rPr>
          <w:rFonts w:ascii="Times New Roman" w:eastAsiaTheme="minorEastAsia" w:hAnsi="Times New Roman" w:hint="eastAsia"/>
          <w:color w:val="333333"/>
          <w:shd w:val="clear" w:color="auto" w:fill="FFFFFF"/>
        </w:rPr>
        <w:t>）自动化工具链后，漏洞修复周期可从平均</w:t>
      </w:r>
      <w:r w:rsidRPr="00990E80">
        <w:rPr>
          <w:rFonts w:ascii="Times New Roman" w:eastAsiaTheme="minorEastAsia" w:hAnsi="Times New Roman" w:hint="eastAsia"/>
          <w:color w:val="333333"/>
          <w:shd w:val="clear" w:color="auto" w:fill="FFFFFF"/>
        </w:rPr>
        <w:t>14.3</w:t>
      </w:r>
      <w:r w:rsidRPr="00990E80">
        <w:rPr>
          <w:rFonts w:ascii="Times New Roman" w:eastAsiaTheme="minorEastAsia" w:hAnsi="Times New Roman" w:hint="eastAsia"/>
          <w:color w:val="333333"/>
          <w:shd w:val="clear" w:color="auto" w:fill="FFFFFF"/>
        </w:rPr>
        <w:t>天缩短至</w:t>
      </w:r>
      <w:r w:rsidRPr="00990E80">
        <w:rPr>
          <w:rFonts w:ascii="Times New Roman" w:eastAsiaTheme="minorEastAsia" w:hAnsi="Times New Roman" w:hint="eastAsia"/>
          <w:color w:val="333333"/>
          <w:shd w:val="clear" w:color="auto" w:fill="FFFFFF"/>
        </w:rPr>
        <w:t>2.7</w:t>
      </w:r>
      <w:r w:rsidRPr="00990E80">
        <w:rPr>
          <w:rFonts w:ascii="Times New Roman" w:eastAsiaTheme="minorEastAsia" w:hAnsi="Times New Roman" w:hint="eastAsia"/>
          <w:color w:val="333333"/>
          <w:shd w:val="clear" w:color="auto" w:fill="FFFFFF"/>
        </w:rPr>
        <w:t>小时，对应成本下降率达</w:t>
      </w:r>
      <w:r w:rsidRPr="00990E80">
        <w:rPr>
          <w:rFonts w:ascii="Times New Roman" w:eastAsiaTheme="minorEastAsia" w:hAnsi="Times New Roman" w:hint="eastAsia"/>
          <w:color w:val="333333"/>
          <w:shd w:val="clear" w:color="auto" w:fill="FFFFFF"/>
        </w:rPr>
        <w:t>82.4%</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_Ref193277699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[15]</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。同时，本研究提出的动态合规嵌入机制可使监管标准适配效率提升</w:t>
      </w:r>
      <w:r w:rsidRPr="00990E80">
        <w:rPr>
          <w:rFonts w:ascii="Times New Roman" w:eastAsiaTheme="minorEastAsia" w:hAnsi="Times New Roman" w:hint="eastAsia"/>
          <w:color w:val="333333"/>
          <w:shd w:val="clear" w:color="auto" w:fill="FFFFFF"/>
        </w:rPr>
        <w:t>67%</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_Ref193277769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[16]</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，避免因合规滞后导致的系统重构风险。该成果对同类金融科技企业具有普适性迁移价值，据</w:t>
      </w:r>
      <w:r w:rsidRPr="00990E80">
        <w:rPr>
          <w:rFonts w:ascii="Times New Roman" w:eastAsiaTheme="minorEastAsia" w:hAnsi="Times New Roman" w:hint="eastAsia"/>
          <w:color w:val="333333"/>
          <w:shd w:val="clear" w:color="auto" w:fill="FFFFFF"/>
        </w:rPr>
        <w:t>Capgemini</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2024</w:t>
      </w:r>
      <w:r w:rsidRPr="00990E80">
        <w:rPr>
          <w:rFonts w:ascii="Times New Roman" w:eastAsiaTheme="minorEastAsia" w:hAnsi="Times New Roman" w:hint="eastAsia"/>
          <w:color w:val="333333"/>
          <w:shd w:val="clear" w:color="auto" w:fill="FFFFFF"/>
        </w:rPr>
        <w:t>）预测，全球金融科技市场规模将在</w:t>
      </w:r>
      <w:r w:rsidRPr="00990E80">
        <w:rPr>
          <w:rFonts w:ascii="Times New Roman" w:eastAsiaTheme="minorEastAsia" w:hAnsi="Times New Roman" w:hint="eastAsia"/>
          <w:color w:val="333333"/>
          <w:shd w:val="clear" w:color="auto" w:fill="FFFFFF"/>
        </w:rPr>
        <w:t>2027</w:t>
      </w:r>
      <w:r w:rsidRPr="00990E80">
        <w:rPr>
          <w:rFonts w:ascii="Times New Roman" w:eastAsiaTheme="minorEastAsia" w:hAnsi="Times New Roman" w:hint="eastAsia"/>
          <w:color w:val="333333"/>
          <w:shd w:val="clear" w:color="auto" w:fill="FFFFFF"/>
        </w:rPr>
        <w:t>年突破</w:t>
      </w:r>
      <w:r w:rsidRPr="00990E80">
        <w:rPr>
          <w:rFonts w:ascii="Times New Roman" w:eastAsiaTheme="minorEastAsia" w:hAnsi="Times New Roman" w:hint="eastAsia"/>
          <w:color w:val="333333"/>
          <w:shd w:val="clear" w:color="auto" w:fill="FFFFFF"/>
        </w:rPr>
        <w:t>3800</w:t>
      </w:r>
      <w:r w:rsidRPr="00990E80">
        <w:rPr>
          <w:rFonts w:ascii="Times New Roman" w:eastAsiaTheme="minorEastAsia" w:hAnsi="Times New Roman" w:hint="eastAsia"/>
          <w:color w:val="333333"/>
          <w:shd w:val="clear" w:color="auto" w:fill="FFFFFF"/>
        </w:rPr>
        <w:t>亿美元，过程改进方案的经济效益转化潜力显著</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_Ref193277781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[17]</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39" w:name="_Toc19409305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4093055"/>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bookmarkEnd w:id="40"/>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国际学术界在金融科技过程改进领域的研究呈现工具链驱动与模型创新双轨并行态势，主要聚焦以下三个维度：</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1</w:t>
      </w:r>
      <w:r w:rsidRPr="00A55469">
        <w:rPr>
          <w:rFonts w:ascii="Times New Roman" w:eastAsiaTheme="minorEastAsia" w:hAnsi="Times New Roman" w:hint="eastAsia"/>
        </w:rPr>
        <w:t>）</w:t>
      </w:r>
      <w:r w:rsidRPr="00A55469">
        <w:rPr>
          <w:rFonts w:ascii="Times New Roman" w:eastAsiaTheme="minorEastAsia" w:hAnsi="Times New Roman" w:hint="eastAsia"/>
        </w:rPr>
        <w:t>DevOps</w:t>
      </w:r>
      <w:r w:rsidRPr="00A55469">
        <w:rPr>
          <w:rFonts w:ascii="Times New Roman" w:eastAsiaTheme="minorEastAsia" w:hAnsi="Times New Roman" w:hint="eastAsia"/>
        </w:rPr>
        <w:t>与安全合规融合机制</w:t>
      </w:r>
      <w:r w:rsidR="00AB30C4">
        <w:rPr>
          <w:rFonts w:ascii="Times New Roman" w:eastAsiaTheme="minorEastAsia" w:hAnsi="Times New Roman" w:hint="eastAsia"/>
        </w:rPr>
        <w:t>。</w:t>
      </w:r>
      <w:r w:rsidRPr="00A55469">
        <w:rPr>
          <w:rFonts w:ascii="Times New Roman" w:eastAsiaTheme="minorEastAsia" w:hAnsi="Times New Roman" w:hint="eastAsia"/>
        </w:rPr>
        <w:t>以</w:t>
      </w:r>
      <w:r w:rsidRPr="00A55469">
        <w:rPr>
          <w:rFonts w:ascii="Times New Roman" w:eastAsiaTheme="minorEastAsia" w:hAnsi="Times New Roman" w:hint="eastAsia"/>
        </w:rPr>
        <w:t>Fitzgerald</w:t>
      </w:r>
      <w:r w:rsidRPr="00A55469">
        <w:rPr>
          <w:rFonts w:ascii="Times New Roman" w:eastAsiaTheme="minorEastAsia" w:hAnsi="Times New Roman" w:hint="eastAsia"/>
        </w:rPr>
        <w:t>和</w:t>
      </w:r>
      <w:proofErr w:type="spellStart"/>
      <w:r w:rsidRPr="00A55469">
        <w:rPr>
          <w:rFonts w:ascii="Times New Roman" w:eastAsiaTheme="minorEastAsia" w:hAnsi="Times New Roman" w:hint="eastAsia"/>
        </w:rPr>
        <w:t>Stol</w:t>
      </w:r>
      <w:proofErr w:type="spellEnd"/>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w:t>
      </w:r>
      <w:proofErr w:type="spellStart"/>
      <w:r w:rsidRPr="00A55469">
        <w:rPr>
          <w:rFonts w:ascii="Times New Roman" w:eastAsiaTheme="minorEastAsia" w:hAnsi="Times New Roman" w:hint="eastAsia"/>
        </w:rPr>
        <w:t>DevSecOps</w:t>
      </w:r>
      <w:proofErr w:type="spellEnd"/>
      <w:r w:rsidRPr="00A55469">
        <w:rPr>
          <w:rFonts w:ascii="Times New Roman" w:eastAsiaTheme="minorEastAsia" w:hAnsi="Times New Roman" w:hint="eastAsia"/>
        </w:rPr>
        <w:t>成熟度模型为代表，该框架通过将安全测试左移至持续集成阶段，显著提升漏洞检测效率。然而，其安全策略库对中国《个人金融信息保护技术规范》（</w:t>
      </w:r>
      <w:r w:rsidRPr="00A55469">
        <w:rPr>
          <w:rFonts w:ascii="Times New Roman" w:eastAsiaTheme="minorEastAsia" w:hAnsi="Times New Roman" w:hint="eastAsia"/>
        </w:rPr>
        <w:t>GB/T 35273-2020</w:t>
      </w:r>
      <w:r w:rsidRPr="00A55469">
        <w:rPr>
          <w:rFonts w:ascii="Times New Roman" w:eastAsiaTheme="minorEastAsia" w:hAnsi="Times New Roman" w:hint="eastAsia"/>
        </w:rPr>
        <w:t>）中生物特征数据存储的国密算法（</w:t>
      </w:r>
      <w:r w:rsidRPr="00A55469">
        <w:rPr>
          <w:rFonts w:ascii="Times New Roman" w:eastAsiaTheme="minorEastAsia" w:hAnsi="Times New Roman" w:hint="eastAsia"/>
        </w:rPr>
        <w:t>SM4/SM9</w:t>
      </w:r>
      <w:r w:rsidRPr="00A55469">
        <w:rPr>
          <w:rFonts w:ascii="Times New Roman" w:eastAsiaTheme="minorEastAsia" w:hAnsi="Times New Roman" w:hint="eastAsia"/>
        </w:rPr>
        <w:t>）兼容性不足。</w:t>
      </w:r>
      <w:proofErr w:type="spellStart"/>
      <w:r w:rsidRPr="00A55469">
        <w:rPr>
          <w:rFonts w:ascii="Times New Roman" w:eastAsiaTheme="minorEastAsia" w:hAnsi="Times New Roman" w:hint="eastAsia"/>
        </w:rPr>
        <w:t>Leite</w:t>
      </w:r>
      <w:proofErr w:type="spellEnd"/>
      <w:r w:rsidRPr="00A55469">
        <w:rPr>
          <w:rFonts w:ascii="Times New Roman" w:eastAsiaTheme="minorEastAsia" w:hAnsi="Times New Roman" w:hint="eastAsia"/>
        </w:rPr>
        <w:t>等（</w:t>
      </w:r>
      <w:r w:rsidRPr="00A55469">
        <w:rPr>
          <w:rFonts w:ascii="Times New Roman" w:eastAsiaTheme="minorEastAsia" w:hAnsi="Times New Roman" w:hint="eastAsia"/>
        </w:rPr>
        <w:t>2022</w:t>
      </w:r>
      <w:r w:rsidRPr="00A55469">
        <w:rPr>
          <w:rFonts w:ascii="Times New Roman" w:eastAsiaTheme="minorEastAsia" w:hAnsi="Times New Roman" w:hint="eastAsia"/>
        </w:rPr>
        <w:t>）开发的合规即服务框架（</w:t>
      </w:r>
      <w:r w:rsidRPr="00A55469">
        <w:rPr>
          <w:rFonts w:ascii="Times New Roman" w:eastAsiaTheme="minorEastAsia" w:hAnsi="Times New Roman" w:hint="eastAsia"/>
        </w:rPr>
        <w:t>CaaS</w:t>
      </w:r>
      <w:r w:rsidRPr="00A55469">
        <w:rPr>
          <w:rFonts w:ascii="Times New Roman" w:eastAsiaTheme="minorEastAsia" w:hAnsi="Times New Roman" w:hint="eastAsia"/>
        </w:rPr>
        <w:t>）虽能自动化适配欧盟</w:t>
      </w:r>
      <w:r w:rsidRPr="00A55469">
        <w:rPr>
          <w:rFonts w:ascii="Times New Roman" w:eastAsiaTheme="minorEastAsia" w:hAnsi="Times New Roman" w:hint="eastAsia"/>
        </w:rPr>
        <w:t>GDPR</w:t>
      </w:r>
      <w:r w:rsidRPr="00A55469">
        <w:rPr>
          <w:rFonts w:ascii="Times New Roman" w:eastAsiaTheme="minorEastAsia" w:hAnsi="Times New Roman" w:hint="eastAsia"/>
        </w:rPr>
        <w:t>条款，但其规则引擎因缺乏动态更新接口，难以响应中国金融监管政策的迭代需求（如中国人民银行</w:t>
      </w:r>
      <w:r w:rsidRPr="00A55469">
        <w:rPr>
          <w:rFonts w:ascii="Times New Roman" w:eastAsiaTheme="minorEastAsia" w:hAnsi="Times New Roman" w:hint="eastAsia"/>
        </w:rPr>
        <w:t>2023</w:t>
      </w:r>
      <w:r w:rsidRPr="00A55469">
        <w:rPr>
          <w:rFonts w:ascii="Times New Roman" w:eastAsiaTheme="minorEastAsia" w:hAnsi="Times New Roman" w:hint="eastAsia"/>
        </w:rPr>
        <w:t>年发布的《金融数据生命周期安全指南》修订版）。</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）敏捷开发效能优化路径</w:t>
      </w:r>
      <w:r w:rsidR="00AB30C4">
        <w:rPr>
          <w:rFonts w:ascii="Times New Roman" w:eastAsiaTheme="minorEastAsia" w:hAnsi="Times New Roman" w:hint="eastAsia"/>
        </w:rPr>
        <w:t>。</w:t>
      </w:r>
      <w:r w:rsidRPr="00A55469">
        <w:rPr>
          <w:rFonts w:ascii="Times New Roman" w:eastAsiaTheme="minorEastAsia" w:hAnsi="Times New Roman" w:hint="eastAsia"/>
        </w:rPr>
        <w:t>针对传统瀑布模型的刚性缺陷，</w:t>
      </w:r>
      <w:r w:rsidRPr="00A55469">
        <w:rPr>
          <w:rFonts w:ascii="Times New Roman" w:eastAsiaTheme="minorEastAsia" w:hAnsi="Times New Roman" w:hint="eastAsia"/>
        </w:rPr>
        <w:t>Kim</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）提出的混合敏捷</w:t>
      </w:r>
      <w:r w:rsidRPr="00A55469">
        <w:rPr>
          <w:rFonts w:ascii="Times New Roman" w:eastAsiaTheme="minorEastAsia" w:hAnsi="Times New Roman" w:hint="eastAsia"/>
        </w:rPr>
        <w:t>-</w:t>
      </w:r>
      <w:r w:rsidRPr="00A55469">
        <w:rPr>
          <w:rFonts w:ascii="Times New Roman" w:eastAsiaTheme="minorEastAsia" w:hAnsi="Times New Roman" w:hint="eastAsia"/>
        </w:rPr>
        <w:t>瀑布模型通过缩短需求评审周期，在北美银行系统应用中实现交付效率提升。但该模型默认的技术债务延迟修复机制，导致系统可维护性指标显著劣化。</w:t>
      </w:r>
      <w:proofErr w:type="spellStart"/>
      <w:r w:rsidRPr="00A55469">
        <w:rPr>
          <w:rFonts w:ascii="Times New Roman" w:eastAsiaTheme="minorEastAsia" w:hAnsi="Times New Roman" w:hint="eastAsia"/>
        </w:rPr>
        <w:t>Radjenovi</w:t>
      </w:r>
      <w:r w:rsidRPr="00A55469">
        <w:rPr>
          <w:rFonts w:ascii="Times New Roman" w:eastAsiaTheme="minorEastAsia" w:hAnsi="Times New Roman" w:cs="Calibri"/>
        </w:rPr>
        <w:t>ć</w:t>
      </w:r>
      <w:proofErr w:type="spellEnd"/>
      <w:r w:rsidRPr="00A55469">
        <w:rPr>
          <w:rFonts w:ascii="Times New Roman" w:eastAsiaTheme="minorEastAsia" w:hAnsi="Times New Roman" w:hint="eastAsia"/>
        </w:rPr>
        <w:t>等（</w:t>
      </w:r>
      <w:r w:rsidRPr="00A55469">
        <w:rPr>
          <w:rFonts w:ascii="Times New Roman" w:eastAsiaTheme="minorEastAsia" w:hAnsi="Times New Roman" w:hint="eastAsia"/>
        </w:rPr>
        <w:t>2020</w:t>
      </w:r>
      <w:r w:rsidRPr="00A55469">
        <w:rPr>
          <w:rFonts w:ascii="Times New Roman" w:eastAsiaTheme="minorEastAsia" w:hAnsi="Times New Roman" w:hint="eastAsia"/>
        </w:rPr>
        <w:t>）的技术债务量化模型（</w:t>
      </w:r>
      <w:r w:rsidRPr="00A55469">
        <w:rPr>
          <w:rFonts w:ascii="Times New Roman" w:eastAsiaTheme="minorEastAsia" w:hAnsi="Times New Roman" w:hint="eastAsia"/>
        </w:rPr>
        <w:t>TD-QM</w:t>
      </w:r>
      <w:r w:rsidRPr="00A55469">
        <w:rPr>
          <w:rFonts w:ascii="Times New Roman" w:eastAsiaTheme="minorEastAsia" w:hAnsi="Times New Roman" w:hint="eastAsia"/>
        </w:rPr>
        <w:t>）虽引入代码复杂度和测试覆盖率作为核心参数，但未充分考虑金融业务连续性约束（如支付清算系统的全天候可用性要求），导致修复优先级判定存在偏差。</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）技术债务管理工具创新</w:t>
      </w:r>
      <w:r w:rsidR="00AB30C4">
        <w:rPr>
          <w:rFonts w:ascii="Times New Roman" w:eastAsiaTheme="minorEastAsia" w:hAnsi="Times New Roman" w:hint="eastAsia"/>
        </w:rPr>
        <w:t>。</w:t>
      </w:r>
      <w:r w:rsidRPr="00A55469">
        <w:rPr>
          <w:rFonts w:ascii="Times New Roman" w:eastAsiaTheme="minorEastAsia" w:hAnsi="Times New Roman" w:hint="eastAsia"/>
        </w:rPr>
        <w:t>在技术债务识别层面，</w:t>
      </w:r>
      <w:r w:rsidRPr="00A55469">
        <w:rPr>
          <w:rFonts w:ascii="Times New Roman" w:eastAsiaTheme="minorEastAsia" w:hAnsi="Times New Roman" w:hint="eastAsia"/>
        </w:rPr>
        <w:t>Microsoft Azure</w:t>
      </w:r>
      <w:r w:rsidRPr="00A55469">
        <w:rPr>
          <w:rFonts w:ascii="Times New Roman" w:eastAsiaTheme="minorEastAsia" w:hAnsi="Times New Roman" w:hint="eastAsia"/>
        </w:rPr>
        <w:t>研发的智能债务分析平台（</w:t>
      </w:r>
      <w:r w:rsidRPr="00A55469">
        <w:rPr>
          <w:rFonts w:ascii="Times New Roman" w:eastAsiaTheme="minorEastAsia" w:hAnsi="Times New Roman" w:hint="eastAsia"/>
        </w:rPr>
        <w:t>2023</w:t>
      </w:r>
      <w:r w:rsidRPr="00A55469">
        <w:rPr>
          <w:rFonts w:ascii="Times New Roman" w:eastAsiaTheme="minorEastAsia" w:hAnsi="Times New Roman" w:hint="eastAsia"/>
        </w:rPr>
        <w:t>）采用集成学习算法优化热点检测精度，但其在高并发金融交易场景下的误报率仍高于理论预期。</w:t>
      </w:r>
      <w:r w:rsidRPr="00A55469">
        <w:rPr>
          <w:rFonts w:ascii="Times New Roman" w:eastAsiaTheme="minorEastAsia" w:hAnsi="Times New Roman" w:hint="eastAsia"/>
        </w:rPr>
        <w:t>Google</w:t>
      </w:r>
      <w:r w:rsidRPr="00A55469">
        <w:rPr>
          <w:rFonts w:ascii="Times New Roman" w:eastAsiaTheme="minorEastAsia" w:hAnsi="Times New Roman" w:hint="eastAsia"/>
        </w:rPr>
        <w:t>提出的债务优先级模型（</w:t>
      </w:r>
      <w:r w:rsidRPr="00A55469">
        <w:rPr>
          <w:rFonts w:ascii="Times New Roman" w:eastAsiaTheme="minorEastAsia" w:hAnsi="Times New Roman" w:hint="eastAsia"/>
        </w:rPr>
        <w:t>DPI</w:t>
      </w:r>
      <w:r w:rsidRPr="00A55469">
        <w:rPr>
          <w:rFonts w:ascii="Times New Roman" w:eastAsiaTheme="minorEastAsia" w:hAnsi="Times New Roman" w:hint="eastAsia"/>
        </w:rPr>
        <w:t>）虽整合业务影响因子，但未将中国《金融信息系统安全等级保护基本要求》（</w:t>
      </w:r>
      <w:r w:rsidRPr="00A55469">
        <w:rPr>
          <w:rFonts w:ascii="Times New Roman" w:eastAsiaTheme="minorEastAsia" w:hAnsi="Times New Roman" w:hint="eastAsia"/>
        </w:rPr>
        <w:t>JR/T 0071-2020</w:t>
      </w:r>
      <w:r w:rsidRPr="00A55469">
        <w:rPr>
          <w:rFonts w:ascii="Times New Roman" w:eastAsiaTheme="minorEastAsia" w:hAnsi="Times New Roman" w:hint="eastAsia"/>
        </w:rPr>
        <w:t>）中的合规成本参数纳入评估体系，导致跨国金融机构的本地化适配成本激增</w:t>
      </w:r>
    </w:p>
    <w:p w:rsidR="00AB30C4" w:rsidRDefault="00AB30C4" w:rsidP="00FD2910">
      <w:pPr>
        <w:spacing w:line="400" w:lineRule="exact"/>
        <w:ind w:firstLineChars="200" w:firstLine="480"/>
        <w:rPr>
          <w:rFonts w:ascii="Times New Roman" w:eastAsiaTheme="minorEastAsia" w:hAnsi="Times New Roman"/>
        </w:rPr>
      </w:pPr>
      <w:r>
        <w:rPr>
          <w:rFonts w:ascii="Times New Roman" w:eastAsiaTheme="minorEastAsia" w:hAnsi="Times New Roman" w:hint="eastAsia"/>
        </w:rPr>
        <w:t>然而，</w:t>
      </w:r>
      <w:r w:rsidR="00A55469" w:rsidRPr="00A55469">
        <w:rPr>
          <w:rFonts w:ascii="Times New Roman" w:eastAsiaTheme="minorEastAsia" w:hAnsi="Times New Roman" w:hint="eastAsia"/>
        </w:rPr>
        <w:t>当前国际研究存在以下核心缺陷</w:t>
      </w:r>
      <w:r>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B30C4">
        <w:rPr>
          <w:rFonts w:ascii="Times New Roman" w:eastAsiaTheme="minorEastAsia" w:hAnsi="Times New Roman" w:hint="eastAsia"/>
        </w:rPr>
        <w:lastRenderedPageBreak/>
        <w:t>（</w:t>
      </w:r>
      <w:r w:rsidRPr="00AB30C4">
        <w:rPr>
          <w:rFonts w:ascii="Times New Roman" w:eastAsiaTheme="minorEastAsia" w:hAnsi="Times New Roman" w:hint="eastAsia"/>
        </w:rPr>
        <w:t>1</w:t>
      </w:r>
      <w:r w:rsidRPr="00AB30C4">
        <w:rPr>
          <w:rFonts w:ascii="Times New Roman" w:eastAsiaTheme="minorEastAsia" w:hAnsi="Times New Roman" w:hint="eastAsia"/>
        </w:rPr>
        <w:t>）区域性监管适配缺陷：</w:t>
      </w:r>
      <w:r w:rsidRPr="00A55469">
        <w:rPr>
          <w:rFonts w:ascii="Times New Roman" w:eastAsiaTheme="minorEastAsia" w:hAnsi="Times New Roman" w:hint="eastAsia"/>
        </w:rPr>
        <w:t>现有工具链（如</w:t>
      </w:r>
      <w:r w:rsidRPr="00A55469">
        <w:rPr>
          <w:rFonts w:ascii="Times New Roman" w:eastAsiaTheme="minorEastAsia" w:hAnsi="Times New Roman" w:hint="eastAsia"/>
        </w:rPr>
        <w:t>CaaS</w:t>
      </w:r>
      <w:r w:rsidRPr="00A55469">
        <w:rPr>
          <w:rFonts w:ascii="Times New Roman" w:eastAsiaTheme="minorEastAsia" w:hAnsi="Times New Roman" w:hint="eastAsia"/>
        </w:rPr>
        <w:t>框架）在多法域协同机制设计上存在盲区，难以满足跨国金融机构的复合合规需求</w:t>
      </w:r>
      <w:r w:rsidR="00AB30C4">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w:t>
      </w:r>
      <w:r w:rsidRPr="00AB30C4">
        <w:rPr>
          <w:rFonts w:ascii="Times New Roman" w:eastAsiaTheme="minorEastAsia" w:hAnsi="Times New Roman" w:hint="eastAsia"/>
        </w:rPr>
        <w:t>技术债务量化偏差</w:t>
      </w:r>
      <w:r w:rsidRPr="00A55469">
        <w:rPr>
          <w:rFonts w:ascii="Times New Roman" w:eastAsiaTheme="minorEastAsia" w:hAnsi="Times New Roman" w:hint="eastAsia"/>
        </w:rPr>
        <w:t>：主流量化模型（如</w:t>
      </w:r>
      <w:r w:rsidRPr="00A55469">
        <w:rPr>
          <w:rFonts w:ascii="Times New Roman" w:eastAsiaTheme="minorEastAsia" w:hAnsi="Times New Roman" w:hint="eastAsia"/>
        </w:rPr>
        <w:t>TD-QM</w:t>
      </w:r>
      <w:r w:rsidRPr="00A55469">
        <w:rPr>
          <w:rFonts w:ascii="Times New Roman" w:eastAsiaTheme="minorEastAsia" w:hAnsi="Times New Roman" w:hint="eastAsia"/>
        </w:rPr>
        <w:t>）对金融系统实时交易量波动特征的建模不足，在峰值负载场景下产生系统性误差</w:t>
      </w:r>
      <w:r w:rsidR="00AB30C4">
        <w:rPr>
          <w:rFonts w:ascii="Times New Roman" w:eastAsiaTheme="minorEastAsia" w:hAnsi="Times New Roman" w:hint="eastAsia"/>
        </w:rPr>
        <w:t>。</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w:t>
      </w:r>
      <w:r w:rsidRPr="00AB30C4">
        <w:rPr>
          <w:rFonts w:ascii="Times New Roman" w:eastAsiaTheme="minorEastAsia" w:hAnsi="Times New Roman" w:hint="eastAsia"/>
        </w:rPr>
        <w:t>安全与效率失衡</w:t>
      </w:r>
      <w:r w:rsidRPr="00A55469">
        <w:rPr>
          <w:rFonts w:ascii="Times New Roman" w:eastAsiaTheme="minorEastAsia" w:hAnsi="Times New Roman" w:hint="eastAsia"/>
        </w:rPr>
        <w:t>：</w:t>
      </w:r>
      <w:proofErr w:type="spellStart"/>
      <w:r w:rsidRPr="00A55469">
        <w:rPr>
          <w:rFonts w:ascii="Times New Roman" w:eastAsiaTheme="minorEastAsia" w:hAnsi="Times New Roman" w:hint="eastAsia"/>
        </w:rPr>
        <w:t>DevSecOps</w:t>
      </w:r>
      <w:proofErr w:type="spellEnd"/>
      <w:r w:rsidRPr="00A55469">
        <w:rPr>
          <w:rFonts w:ascii="Times New Roman" w:eastAsiaTheme="minorEastAsia" w:hAnsi="Times New Roman" w:hint="eastAsia"/>
        </w:rPr>
        <w:t>实践中过度依赖静态代码扫描工具，导致持续交付管道的整体吞吐效率受限。</w:t>
      </w:r>
    </w:p>
    <w:p w:rsidR="00B712E9" w:rsidRDefault="00B712E9" w:rsidP="00B712E9">
      <w:pPr>
        <w:pStyle w:val="2"/>
        <w:keepNext/>
        <w:keepLines/>
        <w:numPr>
          <w:ilvl w:val="1"/>
          <w:numId w:val="0"/>
        </w:numPr>
        <w:adjustRightInd/>
        <w:snapToGrid/>
        <w:rPr>
          <w:rFonts w:ascii="Times New Roman" w:hAnsi="Times New Roman"/>
          <w:bCs/>
          <w:szCs w:val="32"/>
        </w:rPr>
      </w:pPr>
      <w:bookmarkStart w:id="41" w:name="_Toc194093056"/>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bookmarkEnd w:id="41"/>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我国金融科技过程改进研究在</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统筹安全与效率</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的政策导向下，逐步形成以监管科技（</w:t>
      </w:r>
      <w:proofErr w:type="spellStart"/>
      <w:r w:rsidRPr="006C34A1">
        <w:rPr>
          <w:rFonts w:ascii="Times New Roman" w:eastAsiaTheme="minorEastAsia" w:hAnsi="Times New Roman" w:hint="eastAsia"/>
          <w:color w:val="333333"/>
        </w:rPr>
        <w:t>RegTech</w:t>
      </w:r>
      <w:proofErr w:type="spellEnd"/>
      <w:r w:rsidRPr="006C34A1">
        <w:rPr>
          <w:rFonts w:ascii="Times New Roman" w:eastAsiaTheme="minorEastAsia" w:hAnsi="Times New Roman" w:hint="eastAsia"/>
          <w:color w:val="333333"/>
        </w:rPr>
        <w:t>）为核心的方法论体系。相较于国际学术界的技术驱动路径，本土研究更注重制度创新与技术适配的协同演进，这种差异化特征在以下研究领域表现尤为显著。</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在安全合规工具链构建方面，政策性金融机构的技术实践具有典型示范意义。中国工商银行研发的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磐石</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安全中间件通过深度集成国密算法</w:t>
      </w:r>
      <w:r w:rsidRPr="006C34A1">
        <w:rPr>
          <w:rFonts w:ascii="Times New Roman" w:eastAsiaTheme="minorEastAsia" w:hAnsi="Times New Roman" w:hint="eastAsia"/>
          <w:color w:val="333333"/>
        </w:rPr>
        <w:t>SM4/SM9</w:t>
      </w:r>
      <w:r w:rsidRPr="006C34A1">
        <w:rPr>
          <w:rFonts w:ascii="Times New Roman" w:eastAsiaTheme="minorEastAsia" w:hAnsi="Times New Roman" w:hint="eastAsia"/>
          <w:color w:val="333333"/>
        </w:rPr>
        <w:t>，构建起符合《个人金融信息保护技术规范》的生物特征数据保护体系，其密钥生命周期管理模块已通过央行金融科技产品认证。但跨法域协同实验表明，该体系在粤港澳大湾区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监管规则异构性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场景下，因缺乏动态策略翻译机制，导致跨境支付系统的合规校验效率下降</w:t>
      </w:r>
      <w:r w:rsidRPr="006C34A1">
        <w:rPr>
          <w:rFonts w:ascii="Times New Roman" w:eastAsiaTheme="minorEastAsia" w:hAnsi="Times New Roman" w:hint="eastAsia"/>
          <w:color w:val="333333"/>
        </w:rPr>
        <w:t>23%</w:t>
      </w:r>
      <w:r w:rsidRPr="006C34A1">
        <w:rPr>
          <w:rFonts w:ascii="Times New Roman" w:eastAsiaTheme="minorEastAsia" w:hAnsi="Times New Roman" w:hint="eastAsia"/>
          <w:color w:val="333333"/>
        </w:rPr>
        <w:t>。这一缺陷暴露出国内工具链研发中普遍存在的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单域优化偏好</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，即在单一监管框架内追求技术完备性，却忽视国际金融基础设施的互联互通需求。</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针对敏捷开发的本土化改造，学术界提出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双模治理</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理论框架。该框架创新性地将监管沙盒机制嵌入</w:t>
      </w:r>
      <w:r w:rsidRPr="006C34A1">
        <w:rPr>
          <w:rFonts w:ascii="Times New Roman" w:eastAsiaTheme="minorEastAsia" w:hAnsi="Times New Roman" w:hint="eastAsia"/>
          <w:color w:val="333333"/>
        </w:rPr>
        <w:t>DevOps</w:t>
      </w:r>
      <w:r w:rsidRPr="006C34A1">
        <w:rPr>
          <w:rFonts w:ascii="Times New Roman" w:eastAsiaTheme="minorEastAsia" w:hAnsi="Times New Roman" w:hint="eastAsia"/>
          <w:color w:val="333333"/>
        </w:rPr>
        <w:t>管道，通过构建风险隔离环境实现《金融数据安全分级指南》的合规性验证前置。在中小银行数字化转型实践中，该方法使需求交付周期缩短至传统模式的</w:t>
      </w:r>
      <w:r w:rsidRPr="006C34A1">
        <w:rPr>
          <w:rFonts w:ascii="Times New Roman" w:eastAsiaTheme="minorEastAsia" w:hAnsi="Times New Roman" w:hint="eastAsia"/>
          <w:color w:val="333333"/>
        </w:rPr>
        <w:t>58%</w:t>
      </w:r>
      <w:r w:rsidRPr="006C34A1">
        <w:rPr>
          <w:rFonts w:ascii="Times New Roman" w:eastAsiaTheme="minorEastAsia" w:hAnsi="Times New Roman" w:hint="eastAsia"/>
          <w:color w:val="333333"/>
        </w:rPr>
        <w:t>。然而，当应用于国有大型银行的复杂组织架构时，多法人系统间的流程耦合效应导致沙盒验证结果与生产环境存在显著偏差，这种</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规模不经济</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现象揭示出现有敏捷方法论在系统复杂性管理方面的理论局限。</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技术债务治理领域的研究则呈现出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监管逻辑内生化</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的独特路径。中科院软件所提出的</w:t>
      </w:r>
      <w:r w:rsidRPr="006C34A1">
        <w:rPr>
          <w:rFonts w:ascii="Times New Roman" w:eastAsiaTheme="minorEastAsia" w:hAnsi="Times New Roman" w:hint="eastAsia"/>
          <w:color w:val="333333"/>
        </w:rPr>
        <w:t>FinTech-TDM</w:t>
      </w:r>
      <w:r w:rsidRPr="006C34A1">
        <w:rPr>
          <w:rFonts w:ascii="Times New Roman" w:eastAsiaTheme="minorEastAsia" w:hAnsi="Times New Roman" w:hint="eastAsia"/>
          <w:color w:val="333333"/>
        </w:rPr>
        <w:t>模型突破性地将《金融信息系统安全等级保护基本要求》的合规成本参数纳入量化分析体系，通过设计动态权重函数解决修复优先级判定的多目标优化问题。该模型在银联分布式系统中的实证研究表明，其修复决策准确率较国际主流模型提升</w:t>
      </w:r>
      <w:r w:rsidRPr="006C34A1">
        <w:rPr>
          <w:rFonts w:ascii="Times New Roman" w:eastAsiaTheme="minorEastAsia" w:hAnsi="Times New Roman" w:hint="eastAsia"/>
          <w:color w:val="333333"/>
        </w:rPr>
        <w:t>19</w:t>
      </w:r>
      <w:r w:rsidRPr="006C34A1">
        <w:rPr>
          <w:rFonts w:ascii="Times New Roman" w:eastAsiaTheme="minorEastAsia" w:hAnsi="Times New Roman" w:hint="eastAsia"/>
          <w:color w:val="333333"/>
        </w:rPr>
        <w:t>个百分点。但值得注意的是，在高并发交易场景下，技术债务的链式传导效应引发模型误判率陡增，暴露出当前量化分析框架对复杂系统涌现性风险的建模能力不足。这从方法论层面反映出，国内研究在微观指标优化与宏观系统稳定性之间的理论衔接仍存在断层。</w:t>
      </w:r>
    </w:p>
    <w:p w:rsidR="006C34A1" w:rsidRPr="006C34A1" w:rsidRDefault="00A65C39" w:rsidP="006C34A1">
      <w:pPr>
        <w:spacing w:before="180" w:after="180" w:line="400" w:lineRule="exact"/>
        <w:ind w:firstLineChars="200" w:firstLine="480"/>
        <w:rPr>
          <w:rFonts w:ascii="Times New Roman" w:eastAsiaTheme="minorEastAsia" w:hAnsi="Times New Roman"/>
        </w:rPr>
      </w:pPr>
      <w:r w:rsidRPr="00A65C39">
        <w:rPr>
          <w:rFonts w:ascii="Times New Roman" w:eastAsiaTheme="minorEastAsia" w:hAnsi="Times New Roman"/>
          <w:noProof/>
        </w:rPr>
        <w:pict>
          <v:rect id="_x0000_i1026" alt="" style="width:4.55pt;height:.75pt;mso-width-percent:0;mso-height-percent:0;mso-width-percent:0;mso-height-percent:0" o:hrpct="0" o:hrstd="t" o:hrnoshade="t" o:hr="t" fillcolor="#333" stroked="f"/>
        </w:pic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lastRenderedPageBreak/>
        <w:t>当前国内研究面临三重深层矛盾：其一，工具链研发的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制度嵌入性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与金融全球化需求间的张力，表现为跨境监管协同技术方案的供给不足；其二，敏捷方法论的理论预设与中国金融组织复杂性的现实冲突，亟待发展基于复杂适应系统理论的新型过程模型；其三，技术债务治理中合规性量化与系统稳定性保障的目标背离，需构建跨尺度的风险传播分析框架。这些矛盾本质上源于后发国家在技术移植过程中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适应性创新困境</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——即在追赶国际技术标准的同时，必须应对本土制度环境的强约束条件。</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4093057"/>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B712E9" w:rsidRDefault="00B712E9" w:rsidP="00B712E9">
      <w:pPr>
        <w:pStyle w:val="2"/>
        <w:keepNext/>
        <w:keepLines/>
        <w:numPr>
          <w:ilvl w:val="1"/>
          <w:numId w:val="0"/>
        </w:numPr>
        <w:adjustRightInd/>
        <w:snapToGrid/>
        <w:rPr>
          <w:rFonts w:ascii="Times New Roman" w:hAnsi="Times New Roman"/>
          <w:bCs/>
          <w:szCs w:val="32"/>
        </w:rPr>
      </w:pPr>
      <w:bookmarkStart w:id="43" w:name="_Toc194093058"/>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BA1506" w:rsidRDefault="00F4527C" w:rsidP="00BA1506">
      <w:pPr>
        <w:shd w:val="clear" w:color="auto" w:fill="FFFFFF"/>
        <w:spacing w:before="105" w:after="105" w:line="400" w:lineRule="exact"/>
        <w:ind w:firstLineChars="200" w:firstLine="480"/>
        <w:rPr>
          <w:rFonts w:ascii="Times New Roman" w:eastAsiaTheme="minorEastAsia" w:hAnsi="Times New Roman"/>
          <w:color w:val="333333"/>
        </w:rPr>
      </w:pPr>
      <w:r w:rsidRPr="00F4527C">
        <w:rPr>
          <w:rFonts w:ascii="Times New Roman" w:eastAsiaTheme="minorEastAsia" w:hAnsi="Times New Roman" w:hint="eastAsia"/>
          <w:color w:val="333333"/>
        </w:rPr>
        <w:t>本研究聚焦于跨国金融科技企业</w:t>
      </w:r>
      <w:r w:rsidRPr="00F4527C">
        <w:rPr>
          <w:rFonts w:ascii="Times New Roman" w:eastAsiaTheme="minorEastAsia" w:hAnsi="Times New Roman" w:hint="eastAsia"/>
          <w:color w:val="333333"/>
        </w:rPr>
        <w:t>H</w:t>
      </w:r>
      <w:r w:rsidRPr="00F4527C">
        <w:rPr>
          <w:rFonts w:ascii="Times New Roman" w:eastAsiaTheme="minorEastAsia" w:hAnsi="Times New Roman" w:hint="eastAsia"/>
          <w:color w:val="333333"/>
        </w:rPr>
        <w:t>公司软件开发过程的能力提升需求，围绕敏捷开发、安全工程与合规管理三者的协同困境，构建覆盖理论创新、方法改进与组织变革的完整解决方案。具体研究内容包含四个核心维度：</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软件开发过程的多维度诊断体系</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基于能力成熟度模型集成（</w:t>
      </w:r>
      <w:r w:rsidR="00F4527C" w:rsidRPr="00F4527C">
        <w:rPr>
          <w:rFonts w:ascii="Times New Roman" w:eastAsiaTheme="minorEastAsia" w:hAnsi="Times New Roman" w:hint="eastAsia"/>
          <w:color w:val="333333"/>
        </w:rPr>
        <w:t>CMMI</w:t>
      </w:r>
      <w:r w:rsidR="00F4527C" w:rsidRPr="00F4527C">
        <w:rPr>
          <w:rFonts w:ascii="Times New Roman" w:eastAsiaTheme="minorEastAsia" w:hAnsi="Times New Roman" w:hint="eastAsia"/>
          <w:color w:val="333333"/>
        </w:rPr>
        <w:t>）的评估框架，结合金融科技行业特性，建立包含需求管理效能、质量保障强度、安全检测时效的三级指标体系。通过价值流分析方法量化需求评审阶段的非增值耗时，运用</w:t>
      </w:r>
      <w:r w:rsidR="00F4527C" w:rsidRPr="00F4527C">
        <w:rPr>
          <w:rFonts w:ascii="Times New Roman" w:eastAsiaTheme="minorEastAsia" w:hAnsi="Times New Roman" w:hint="eastAsia"/>
          <w:color w:val="333333"/>
        </w:rPr>
        <w:t>SonarQube</w:t>
      </w:r>
      <w:r w:rsidR="00F4527C" w:rsidRPr="00F4527C">
        <w:rPr>
          <w:rFonts w:ascii="Times New Roman" w:eastAsiaTheme="minorEastAsia" w:hAnsi="Times New Roman" w:hint="eastAsia"/>
          <w:color w:val="333333"/>
        </w:rPr>
        <w:t>技术债务扫描工具识别代码库的架构缺陷密度，揭示传统瀑布模型向</w:t>
      </w:r>
      <w:r w:rsidR="00F4527C" w:rsidRPr="00F4527C">
        <w:rPr>
          <w:rFonts w:ascii="Times New Roman" w:eastAsiaTheme="minorEastAsia" w:hAnsi="Times New Roman" w:hint="eastAsia"/>
          <w:color w:val="333333"/>
        </w:rPr>
        <w:t>DevOps</w:t>
      </w:r>
      <w:r w:rsidR="00F4527C" w:rsidRPr="00F4527C">
        <w:rPr>
          <w:rFonts w:ascii="Times New Roman" w:eastAsiaTheme="minorEastAsia" w:hAnsi="Times New Roman" w:hint="eastAsia"/>
          <w:color w:val="333333"/>
        </w:rPr>
        <w:t>转型过程中的过程损耗机制。</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安全合规驱动的混合流程重构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针对金融行业监管要求的特殊性，提出敏捷开发与</w:t>
      </w:r>
      <w:proofErr w:type="spellStart"/>
      <w:r w:rsidR="00F4527C" w:rsidRPr="00F4527C">
        <w:rPr>
          <w:rFonts w:ascii="Times New Roman" w:eastAsiaTheme="minorEastAsia" w:hAnsi="Times New Roman" w:hint="eastAsia"/>
          <w:color w:val="333333"/>
        </w:rPr>
        <w:t>DevSecOps</w:t>
      </w:r>
      <w:proofErr w:type="spellEnd"/>
      <w:r w:rsidR="00F4527C" w:rsidRPr="00F4527C">
        <w:rPr>
          <w:rFonts w:ascii="Times New Roman" w:eastAsiaTheme="minorEastAsia" w:hAnsi="Times New Roman" w:hint="eastAsia"/>
          <w:color w:val="333333"/>
        </w:rPr>
        <w:t>的融合策略。重点研究如何将《金融信息系统安全等级保护基本要求》中的技术规范转化为可自动化执行的代码规则，设计覆盖需求分析、代码提交、容器构建的三阶段安全门禁系统。</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智能技术赋能的工程实践突破</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在持续交付技术栈中集成人工智能运维（</w:t>
      </w:r>
      <w:proofErr w:type="spellStart"/>
      <w:r w:rsidR="00F4527C" w:rsidRPr="00F4527C">
        <w:rPr>
          <w:rFonts w:ascii="Times New Roman" w:eastAsiaTheme="minorEastAsia" w:hAnsi="Times New Roman" w:hint="eastAsia"/>
          <w:color w:val="333333"/>
        </w:rPr>
        <w:t>AIOps</w:t>
      </w:r>
      <w:proofErr w:type="spellEnd"/>
      <w:r w:rsidR="00F4527C" w:rsidRPr="00F4527C">
        <w:rPr>
          <w:rFonts w:ascii="Times New Roman" w:eastAsiaTheme="minorEastAsia" w:hAnsi="Times New Roman" w:hint="eastAsia"/>
          <w:color w:val="333333"/>
        </w:rPr>
        <w:t>）组件，开发基于</w:t>
      </w:r>
      <w:r w:rsidR="00F4527C" w:rsidRPr="00F4527C">
        <w:rPr>
          <w:rFonts w:ascii="Times New Roman" w:eastAsiaTheme="minorEastAsia" w:hAnsi="Times New Roman" w:hint="eastAsia"/>
          <w:color w:val="333333"/>
        </w:rPr>
        <w:t>LSTM</w:t>
      </w:r>
      <w:r w:rsidR="00F4527C" w:rsidRPr="00F4527C">
        <w:rPr>
          <w:rFonts w:ascii="Times New Roman" w:eastAsiaTheme="minorEastAsia" w:hAnsi="Times New Roman" w:hint="eastAsia"/>
          <w:color w:val="333333"/>
        </w:rPr>
        <w:t>神经网络的异常检测模型。通过分析全球支付系统日志数据的时序特征，构建交易峰值预测算法与资源弹性调度机制，实现基础设施利用率提升与运维成本降低的双重目标。</w:t>
      </w:r>
    </w:p>
    <w:p w:rsidR="00F4527C" w:rsidRPr="00F4527C"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组织与技术协同的变革路径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运用社会技术系统理论，设计包含技能矩阵、协作工具链、激励机制的三位一体组织变革模型。通过实证研究验证跨职能团队的知识共享效率与实时协作工具的使用强度对需求交付周期的非线性影响，提出适用于大型金融机构的工程管理能力演进路径。</w:t>
      </w:r>
    </w:p>
    <w:p w:rsidR="0028209C" w:rsidRDefault="00B712E9" w:rsidP="00076724">
      <w:pPr>
        <w:pStyle w:val="2"/>
        <w:keepNext/>
        <w:keepLines/>
        <w:numPr>
          <w:ilvl w:val="1"/>
          <w:numId w:val="0"/>
        </w:numPr>
        <w:adjustRightInd/>
        <w:snapToGrid/>
        <w:rPr>
          <w:rFonts w:ascii="Times New Roman" w:hAnsi="Times New Roman"/>
          <w:bCs/>
          <w:szCs w:val="32"/>
        </w:rPr>
      </w:pPr>
      <w:bookmarkStart w:id="44" w:name="_Toc194093059"/>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在本文的研究过程中，采用了多种研究方法，以确保全面、科学地分析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公司软件开发过程改进的问题和解决方案。具体研究方法包括：</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文献研究法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通过查阅和分析大量相关文献，包括学术文章、书籍、行业报告等，了解当前国内外在软件开发过程改进、敏捷开发、安全工程等领域的研究现状和实践经验。文献研究法为本文提供了理论基础和方法指导。</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案例研究法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本文以</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汇丰软件）为研究对象，通过深入调研和分析该公司的软件开发过程，了解其过程能力评估、关键问题诊断及改进需求。案例研究法有助于具体、细致地探讨企业软件开发过程中的实际问题，并提出针对性的改进方案。</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定量分析法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过程能力评估分析阶段，通过收集和处理相关数据，如需求管理效能、质量体系缺陷、安全检测滞后性等指标，运用统计分析和数学建模等方法进行量化分析。定量分析法有助于准确识别问题、评估现状，为过程改进提供数据支持和科学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定性分析法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在文献述评、企业背景分析、组织变革管理等方面，采用定性分析法，通过对大量定性资料进行归纳、比较和综合分析，揭示事物的本质和规律。定性分析法有助于深入理解复杂现象背后的原因和动机。</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实地调研法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通过实地调研</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公司的开发环境和流程，与开发人员、项目经理、安全专员等关键人员进行深入访谈，获取第一手资料和真实反馈。实地调研法为本文提供了丰富的实证材料和现实依据。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6</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综合归纳法</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在文献研究、案例分析和定量定性分析的基础上，运用综合归纳法，提炼出</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公司软件开发过程改进的关键要素和设计方案，并总结出一般性的规律和结论，为其他类似企业提供借鉴和参考。</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通过以上多种研究方法的综合运用，本文力求全面、系统地分析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公司软件开发过程中的问题，并提出科学合理的改进方案，为企业的过程改进实践提供理论支持和实践指导。</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194093060"/>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19409306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194093062"/>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194093063"/>
      <w:r w:rsidRPr="00357FA6">
        <w:rPr>
          <w:rFonts w:hint="eastAsia"/>
        </w:rPr>
        <w:lastRenderedPageBreak/>
        <w:t>第二章</w:t>
      </w:r>
      <w:r w:rsidRPr="00357FA6">
        <w:rPr>
          <w:rFonts w:hint="eastAsia"/>
        </w:rPr>
        <w:t xml:space="preserve"> </w:t>
      </w:r>
      <w:r w:rsidRPr="00357FA6">
        <w:rPr>
          <w:rFonts w:hint="eastAsia"/>
        </w:rPr>
        <w:t>基础理论与文献综述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194093064"/>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194093065"/>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0"/>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 xml:space="preserve">Cost of Quality, </w:t>
      </w:r>
      <w:proofErr w:type="spellStart"/>
      <w:r w:rsidRPr="009B7C33">
        <w:rPr>
          <w:rFonts w:ascii="Times New Roman" w:eastAsiaTheme="minorEastAsia" w:hAnsi="Times New Roman" w:hint="eastAsia"/>
          <w:color w:val="333333"/>
        </w:rPr>
        <w:t>CoQ</w:t>
      </w:r>
      <w:proofErr w:type="spellEnd"/>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w:t>
      </w:r>
      <w:proofErr w:type="spellStart"/>
      <w:r w:rsidRPr="009B7C33">
        <w:rPr>
          <w:rFonts w:ascii="Times New Roman" w:eastAsiaTheme="minorEastAsia" w:hAnsi="Times New Roman" w:hint="eastAsia"/>
          <w:color w:val="333333"/>
        </w:rPr>
        <w:t>Forsgren</w:t>
      </w:r>
      <w:proofErr w:type="spellEnd"/>
      <w:r w:rsidRPr="009B7C33">
        <w:rPr>
          <w:rFonts w:ascii="Times New Roman" w:eastAsiaTheme="minorEastAsia" w:hAnsi="Times New Roman" w:hint="eastAsia"/>
          <w:color w:val="333333"/>
        </w:rPr>
        <w:t>等人的实证研究表明，当部署频率超过每日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194093066"/>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1"/>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194093067"/>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2"/>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lastRenderedPageBreak/>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proofErr w:type="spellStart"/>
      <w:r w:rsidRPr="00663D1C">
        <w:rPr>
          <w:rFonts w:ascii="Times New Roman" w:eastAsiaTheme="minorEastAsia" w:hAnsi="Times New Roman" w:hint="eastAsia"/>
          <w:color w:val="333333"/>
        </w:rPr>
        <w:t>AIOps</w:t>
      </w:r>
      <w:proofErr w:type="spellEnd"/>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194093068"/>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3"/>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194093069"/>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proofErr w:type="spellStart"/>
      <w:r w:rsidRPr="00E1762F">
        <w:rPr>
          <w:rFonts w:ascii="Times New Roman" w:hAnsi="Times New Roman" w:hint="eastAsia"/>
          <w:bCs/>
          <w:kern w:val="0"/>
          <w:sz w:val="24"/>
          <w:szCs w:val="32"/>
        </w:rPr>
        <w:t>DevSecOps</w:t>
      </w:r>
      <w:proofErr w:type="spellEnd"/>
      <w:r w:rsidRPr="00E1762F">
        <w:rPr>
          <w:rFonts w:ascii="Times New Roman" w:hAnsi="Times New Roman" w:hint="eastAsia"/>
          <w:bCs/>
          <w:kern w:val="0"/>
          <w:sz w:val="24"/>
          <w:szCs w:val="32"/>
        </w:rPr>
        <w:t>理论</w:t>
      </w:r>
      <w:bookmarkEnd w:id="54"/>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w:t>
      </w:r>
      <w:r w:rsidRPr="00435381">
        <w:rPr>
          <w:rFonts w:ascii="Times New Roman" w:eastAsiaTheme="minorEastAsia" w:hAnsi="Times New Roman" w:hint="eastAsia"/>
          <w:color w:val="333333"/>
        </w:rPr>
        <w:lastRenderedPageBreak/>
        <w:t>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proofErr w:type="spellStart"/>
      <w:r w:rsidRPr="00435381">
        <w:rPr>
          <w:rFonts w:ascii="Times New Roman" w:eastAsiaTheme="minorEastAsia" w:hAnsi="Times New Roman" w:hint="eastAsia"/>
          <w:color w:val="333333"/>
        </w:rPr>
        <w:t>DevSecOps</w:t>
      </w:r>
      <w:proofErr w:type="spellEnd"/>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5" w:name="_Toc194093070"/>
      <w:r w:rsidRPr="00E1762F">
        <w:rPr>
          <w:rFonts w:ascii="Times New Roman" w:hAnsi="Times New Roman" w:hint="eastAsia"/>
          <w:bCs/>
          <w:kern w:val="0"/>
          <w:sz w:val="24"/>
          <w:szCs w:val="32"/>
        </w:rPr>
        <w:lastRenderedPageBreak/>
        <w:t xml:space="preserve">2.2.2 </w:t>
      </w:r>
      <w:r w:rsidRPr="00E1762F">
        <w:rPr>
          <w:rFonts w:ascii="Times New Roman" w:hAnsi="Times New Roman" w:hint="eastAsia"/>
          <w:bCs/>
          <w:kern w:val="0"/>
          <w:sz w:val="24"/>
          <w:szCs w:val="32"/>
        </w:rPr>
        <w:t>智能运维（</w:t>
      </w:r>
      <w:proofErr w:type="spellStart"/>
      <w:r w:rsidRPr="00E1762F">
        <w:rPr>
          <w:rFonts w:ascii="Times New Roman" w:hAnsi="Times New Roman" w:hint="eastAsia"/>
          <w:bCs/>
          <w:kern w:val="0"/>
          <w:sz w:val="24"/>
          <w:szCs w:val="32"/>
        </w:rPr>
        <w:t>AIOps</w:t>
      </w:r>
      <w:proofErr w:type="spellEnd"/>
      <w:r w:rsidRPr="00E1762F">
        <w:rPr>
          <w:rFonts w:ascii="Times New Roman" w:hAnsi="Times New Roman" w:hint="eastAsia"/>
          <w:bCs/>
          <w:kern w:val="0"/>
          <w:sz w:val="24"/>
          <w:szCs w:val="32"/>
        </w:rPr>
        <w:t>）技术实现路径</w:t>
      </w:r>
      <w:bookmarkEnd w:id="55"/>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proofErr w:type="spellStart"/>
      <w:r w:rsidRPr="0056329F">
        <w:rPr>
          <w:rFonts w:ascii="Times New Roman" w:eastAsiaTheme="minorEastAsia" w:hAnsi="Times New Roman" w:hint="eastAsia"/>
          <w:color w:val="333333"/>
        </w:rPr>
        <w:t>AIOps</w:t>
      </w:r>
      <w:proofErr w:type="spellEnd"/>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4093071"/>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6"/>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proofErr w:type="spellStart"/>
      <w:r w:rsidRPr="00283E9C">
        <w:rPr>
          <w:rFonts w:ascii="Times New Roman" w:eastAsiaTheme="minorEastAsia" w:hAnsi="Times New Roman" w:hint="eastAsia"/>
          <w:color w:val="333333"/>
        </w:rPr>
        <w:t>RegTech</w:t>
      </w:r>
      <w:proofErr w:type="spellEnd"/>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lastRenderedPageBreak/>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proofErr w:type="spellStart"/>
      <w:r w:rsidRPr="00283E9C">
        <w:rPr>
          <w:rFonts w:ascii="Times New Roman" w:eastAsiaTheme="minorEastAsia" w:hAnsi="Times New Roman" w:hint="eastAsia"/>
          <w:color w:val="333333"/>
        </w:rPr>
        <w:t>DeFi</w:t>
      </w:r>
      <w:proofErr w:type="spellEnd"/>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proofErr w:type="spellStart"/>
      <w:r w:rsidRPr="00283E9C">
        <w:rPr>
          <w:rFonts w:ascii="Times New Roman" w:eastAsiaTheme="minorEastAsia" w:hAnsi="Times New Roman" w:hint="eastAsia"/>
          <w:color w:val="333333"/>
        </w:rPr>
        <w:t>MiCA</w:t>
      </w:r>
      <w:proofErr w:type="spellEnd"/>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hint="eastAsia"/>
          <w:bCs/>
          <w:szCs w:val="32"/>
        </w:rPr>
      </w:pPr>
      <w:bookmarkStart w:id="57" w:name="_Toc194093072"/>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194093073"/>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lastRenderedPageBreak/>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proofErr w:type="spellStart"/>
      <w:r w:rsidRPr="00032BBB">
        <w:rPr>
          <w:rFonts w:ascii="Times New Roman" w:eastAsiaTheme="minorEastAsia" w:hAnsi="Times New Roman" w:hint="eastAsia"/>
          <w:color w:val="333333"/>
        </w:rPr>
        <w:t>RegTech</w:t>
      </w:r>
      <w:proofErr w:type="spellEnd"/>
      <w:r w:rsidRPr="00032BBB">
        <w:rPr>
          <w:rFonts w:ascii="Times New Roman" w:eastAsiaTheme="minorEastAsia" w:hAnsi="Times New Roman" w:hint="eastAsia"/>
          <w:color w:val="333333"/>
        </w:rPr>
        <w:t>实验室发布的</w:t>
      </w:r>
      <w:proofErr w:type="spellStart"/>
      <w:r w:rsidRPr="00032BBB">
        <w:rPr>
          <w:rFonts w:ascii="Times New Roman" w:eastAsiaTheme="minorEastAsia" w:hAnsi="Times New Roman" w:hint="eastAsia"/>
          <w:color w:val="333333"/>
        </w:rPr>
        <w:t>LexCompile</w:t>
      </w:r>
      <w:proofErr w:type="spellEnd"/>
      <w:r w:rsidRPr="00032BBB">
        <w:rPr>
          <w:rFonts w:ascii="Times New Roman" w:eastAsiaTheme="minorEastAsia" w:hAnsi="Times New Roman" w:hint="eastAsia"/>
          <w:color w:val="333333"/>
        </w:rPr>
        <w:t xml:space="preserv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proofErr w:type="spellStart"/>
      <w:r w:rsidRPr="00032BBB">
        <w:rPr>
          <w:rFonts w:ascii="Times New Roman" w:eastAsiaTheme="minorEastAsia" w:hAnsi="Times New Roman" w:hint="eastAsia"/>
          <w:color w:val="333333"/>
        </w:rPr>
        <w:t>JurisBERT</w:t>
      </w:r>
      <w:proofErr w:type="spellEnd"/>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proofErr w:type="spellStart"/>
      <w:r w:rsidRPr="00032BBB">
        <w:rPr>
          <w:rFonts w:ascii="Times New Roman" w:eastAsiaTheme="minorEastAsia" w:hAnsi="Times New Roman" w:hint="eastAsia"/>
          <w:color w:val="333333"/>
        </w:rPr>
        <w:t>zkAudit</w:t>
      </w:r>
      <w:proofErr w:type="spellEnd"/>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A65C39" w:rsidP="00032BBB">
      <w:pPr>
        <w:shd w:val="clear" w:color="auto" w:fill="FFFFFF"/>
        <w:spacing w:line="400" w:lineRule="exact"/>
        <w:ind w:firstLineChars="200" w:firstLine="480"/>
        <w:rPr>
          <w:rFonts w:ascii="Times New Roman" w:eastAsiaTheme="minorEastAsia" w:hAnsi="Times New Roman" w:hint="eastAsia"/>
          <w:color w:val="333333"/>
        </w:rPr>
      </w:pPr>
      <w:r w:rsidRPr="00A65C39">
        <w:rPr>
          <w:rFonts w:ascii="Times New Roman" w:eastAsiaTheme="minorEastAsia" w:hAnsi="Times New Roman"/>
          <w:noProof/>
          <w:color w:val="333333"/>
        </w:rPr>
        <w:pict>
          <v:rect id="_x0000_i1025" alt="" style="width:4.55pt;height:.75pt;mso-width-percent:0;mso-height-percent:0;mso-width-percent:0;mso-height-percent:0" o:hrpct="0" o:hrstd="t" o:hrnoshade="t" o:hr="t" fillcolor="#333" stroked="f"/>
        </w:pic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proofErr w:type="spellStart"/>
      <w:r w:rsidRPr="00032BBB">
        <w:rPr>
          <w:rFonts w:ascii="Times New Roman" w:eastAsiaTheme="minorEastAsia" w:hAnsi="Times New Roman" w:hint="eastAsia"/>
          <w:color w:val="333333"/>
        </w:rPr>
        <w:t>DeFi</w:t>
      </w:r>
      <w:proofErr w:type="spellEnd"/>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194093074"/>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现有理论对金融科技场景的适配局</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hint="eastAsia"/>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hint="eastAsia"/>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hint="eastAsia"/>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hint="eastAsia"/>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proofErr w:type="spellStart"/>
      <w:r w:rsidRPr="001B533A">
        <w:rPr>
          <w:rFonts w:ascii="Times New Roman" w:eastAsiaTheme="minorEastAsia" w:hAnsi="Times New Roman" w:hint="eastAsia"/>
          <w:color w:val="333333"/>
        </w:rPr>
        <w:t>DeFi</w:t>
      </w:r>
      <w:proofErr w:type="spellEnd"/>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proofErr w:type="spellStart"/>
      <w:r w:rsidRPr="001B533A">
        <w:rPr>
          <w:rFonts w:ascii="Times New Roman" w:eastAsiaTheme="minorEastAsia" w:hAnsi="Times New Roman" w:hint="eastAsia"/>
          <w:color w:val="333333"/>
        </w:rPr>
        <w:t>mCBDC</w:t>
      </w:r>
      <w:proofErr w:type="spellEnd"/>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hint="eastAsia"/>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0" w:name="_Toc194093075"/>
      <w:r w:rsidRPr="00357FA6">
        <w:rPr>
          <w:rFonts w:hint="eastAsia"/>
        </w:rPr>
        <w:lastRenderedPageBreak/>
        <w:t>第三章</w:t>
      </w:r>
      <w:r w:rsidRPr="00357FA6">
        <w:rPr>
          <w:rFonts w:hint="eastAsia"/>
        </w:rPr>
        <w:t xml:space="preserve"> H</w:t>
      </w:r>
      <w:r w:rsidRPr="00357FA6">
        <w:rPr>
          <w:rFonts w:hint="eastAsia"/>
        </w:rPr>
        <w:t>公司软件开发过程诊断</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194093076"/>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194093077"/>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2"/>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hint="eastAsia"/>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hint="eastAsia"/>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hint="eastAsia"/>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w:t>
      </w:r>
      <w:bookmarkStart w:id="63" w:name="_GoBack"/>
      <w:bookmarkEnd w:id="63"/>
      <w:r w:rsidRPr="0093575F">
        <w:rPr>
          <w:rFonts w:ascii="Times New Roman" w:eastAsiaTheme="minorEastAsia" w:hAnsi="Times New Roman" w:hint="eastAsia"/>
          <w:color w:val="333333"/>
        </w:rPr>
        <w:t>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hint="eastAsia"/>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hint="eastAsia"/>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Pr="00E47012" w:rsidRDefault="006754DE" w:rsidP="006754DE">
      <w:pPr>
        <w:pStyle w:val="2"/>
        <w:keepNext/>
        <w:keepLines/>
        <w:numPr>
          <w:ilvl w:val="1"/>
          <w:numId w:val="0"/>
        </w:numPr>
        <w:adjustRightInd/>
        <w:snapToGrid/>
        <w:rPr>
          <w:rFonts w:ascii="Times New Roman" w:hAnsi="Times New Roman" w:hint="eastAsia"/>
          <w:bCs/>
          <w:kern w:val="0"/>
          <w:sz w:val="24"/>
          <w:szCs w:val="32"/>
        </w:rPr>
      </w:pPr>
      <w:bookmarkStart w:id="64" w:name="_Toc194093078"/>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4"/>
    </w:p>
    <w:p w:rsidR="006754DE" w:rsidRDefault="006754DE" w:rsidP="006754DE">
      <w:pPr>
        <w:pStyle w:val="2"/>
        <w:keepNext/>
        <w:keepLines/>
        <w:numPr>
          <w:ilvl w:val="1"/>
          <w:numId w:val="0"/>
        </w:numPr>
        <w:adjustRightInd/>
        <w:snapToGrid/>
        <w:rPr>
          <w:rFonts w:ascii="Times New Roman" w:hAnsi="Times New Roman"/>
          <w:bCs/>
          <w:szCs w:val="32"/>
        </w:rPr>
      </w:pPr>
      <w:bookmarkStart w:id="65" w:name="_Toc194093079"/>
      <w:r w:rsidRPr="006754DE">
        <w:rPr>
          <w:rFonts w:ascii="Times New Roman" w:hAnsi="Times New Roman" w:hint="eastAsia"/>
          <w:bCs/>
          <w:szCs w:val="32"/>
        </w:rPr>
        <w:t xml:space="preserve">3.2 </w:t>
      </w:r>
      <w:r w:rsidRPr="006754DE">
        <w:rPr>
          <w:rFonts w:ascii="Times New Roman" w:hAnsi="Times New Roman" w:hint="eastAsia"/>
          <w:bCs/>
          <w:szCs w:val="32"/>
        </w:rPr>
        <w:t>过程能力评估分析</w:t>
      </w:r>
      <w:bookmarkEnd w:id="65"/>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4093080"/>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6"/>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4093081"/>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7"/>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194093082"/>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8"/>
    </w:p>
    <w:p w:rsidR="00AC5708" w:rsidRDefault="006754DE" w:rsidP="006754DE">
      <w:pPr>
        <w:pStyle w:val="2"/>
        <w:keepNext/>
        <w:keepLines/>
        <w:numPr>
          <w:ilvl w:val="1"/>
          <w:numId w:val="0"/>
        </w:numPr>
        <w:adjustRightInd/>
        <w:snapToGrid/>
        <w:rPr>
          <w:rFonts w:ascii="Times New Roman" w:hAnsi="Times New Roman"/>
          <w:bCs/>
          <w:szCs w:val="32"/>
        </w:rPr>
      </w:pPr>
      <w:bookmarkStart w:id="69" w:name="_Toc194093083"/>
      <w:r w:rsidRPr="006754DE">
        <w:rPr>
          <w:rFonts w:ascii="Times New Roman" w:hAnsi="Times New Roman" w:hint="eastAsia"/>
          <w:bCs/>
          <w:szCs w:val="32"/>
        </w:rPr>
        <w:t xml:space="preserve">3.3 </w:t>
      </w:r>
      <w:r w:rsidRPr="006754DE">
        <w:rPr>
          <w:rFonts w:ascii="Times New Roman" w:hAnsi="Times New Roman" w:hint="eastAsia"/>
          <w:bCs/>
          <w:szCs w:val="32"/>
        </w:rPr>
        <w:t>关键问题诊断结论</w:t>
      </w:r>
      <w:bookmarkEnd w:id="69"/>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4093084"/>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0"/>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4093085"/>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1"/>
    </w:p>
    <w:p w:rsidR="008A70BE" w:rsidRDefault="006754DE" w:rsidP="006754DE">
      <w:pPr>
        <w:pStyle w:val="2"/>
        <w:keepNext/>
        <w:keepLines/>
        <w:numPr>
          <w:ilvl w:val="1"/>
          <w:numId w:val="0"/>
        </w:numPr>
        <w:adjustRightInd/>
        <w:snapToGrid/>
        <w:rPr>
          <w:rFonts w:ascii="Times New Roman" w:hAnsi="Times New Roman"/>
          <w:bCs/>
          <w:kern w:val="0"/>
          <w:sz w:val="24"/>
          <w:szCs w:val="32"/>
        </w:rPr>
        <w:sectPr w:rsidR="008A70BE">
          <w:pgSz w:w="11906" w:h="16838"/>
          <w:pgMar w:top="1440" w:right="1417" w:bottom="1440" w:left="1417" w:header="850" w:footer="992" w:gutter="0"/>
          <w:cols w:space="0"/>
          <w:docGrid w:type="lines" w:linePitch="312"/>
        </w:sectPr>
      </w:pPr>
      <w:bookmarkStart w:id="72" w:name="_Toc194093086"/>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2"/>
    </w:p>
    <w:p w:rsidR="00C3671B" w:rsidRPr="00357FA6" w:rsidRDefault="00C3671B" w:rsidP="00F27544">
      <w:pPr>
        <w:pStyle w:val="1"/>
        <w:ind w:firstLine="640"/>
      </w:pPr>
      <w:bookmarkStart w:id="73" w:name="_Toc194093087"/>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3"/>
    </w:p>
    <w:p w:rsidR="00721298" w:rsidRDefault="00C3671B" w:rsidP="00F768F0">
      <w:pPr>
        <w:pStyle w:val="2"/>
        <w:keepNext/>
        <w:keepLines/>
        <w:numPr>
          <w:ilvl w:val="1"/>
          <w:numId w:val="0"/>
        </w:numPr>
        <w:adjustRightInd/>
        <w:snapToGrid/>
        <w:rPr>
          <w:rFonts w:ascii="Times New Roman" w:hAnsi="Times New Roman"/>
          <w:bCs/>
          <w:szCs w:val="32"/>
        </w:rPr>
      </w:pPr>
      <w:bookmarkStart w:id="74" w:name="_Toc194093088"/>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4"/>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194093089"/>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proofErr w:type="spellStart"/>
      <w:r w:rsidRPr="0028053E">
        <w:rPr>
          <w:rFonts w:ascii="Times New Roman" w:hAnsi="Times New Roman" w:hint="eastAsia"/>
          <w:bCs/>
          <w:kern w:val="0"/>
          <w:sz w:val="24"/>
          <w:szCs w:val="32"/>
        </w:rPr>
        <w:t>DevSecOps</w:t>
      </w:r>
      <w:proofErr w:type="spellEnd"/>
      <w:r w:rsidRPr="0028053E">
        <w:rPr>
          <w:rFonts w:ascii="Times New Roman" w:hAnsi="Times New Roman" w:hint="eastAsia"/>
          <w:bCs/>
          <w:kern w:val="0"/>
          <w:sz w:val="24"/>
          <w:szCs w:val="32"/>
        </w:rPr>
        <w:t>协同机制构建</w:t>
      </w:r>
      <w:bookmarkEnd w:id="75"/>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194093090"/>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6"/>
    </w:p>
    <w:p w:rsidR="00721298" w:rsidRDefault="00C3671B" w:rsidP="00F768F0">
      <w:pPr>
        <w:pStyle w:val="2"/>
        <w:keepNext/>
        <w:keepLines/>
        <w:numPr>
          <w:ilvl w:val="1"/>
          <w:numId w:val="0"/>
        </w:numPr>
        <w:adjustRightInd/>
        <w:snapToGrid/>
        <w:rPr>
          <w:rFonts w:ascii="Times New Roman" w:hAnsi="Times New Roman"/>
          <w:bCs/>
          <w:szCs w:val="32"/>
        </w:rPr>
      </w:pPr>
      <w:bookmarkStart w:id="77" w:name="_Toc194093091"/>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7"/>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4093092"/>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8"/>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194093093"/>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9"/>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194093094"/>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0"/>
    </w:p>
    <w:p w:rsidR="00766BD9" w:rsidRDefault="00C3671B" w:rsidP="00F768F0">
      <w:pPr>
        <w:pStyle w:val="2"/>
        <w:keepNext/>
        <w:keepLines/>
        <w:numPr>
          <w:ilvl w:val="1"/>
          <w:numId w:val="0"/>
        </w:numPr>
        <w:adjustRightInd/>
        <w:snapToGrid/>
        <w:rPr>
          <w:rFonts w:ascii="Times New Roman" w:hAnsi="Times New Roman"/>
          <w:bCs/>
          <w:szCs w:val="32"/>
        </w:rPr>
      </w:pPr>
      <w:bookmarkStart w:id="81" w:name="_Toc194093095"/>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1"/>
    </w:p>
    <w:p w:rsidR="00766BD9"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4093096"/>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2"/>
    </w:p>
    <w:p w:rsidR="00357FA6" w:rsidRPr="00F768F0" w:rsidRDefault="00C3671B" w:rsidP="00F768F0">
      <w:pPr>
        <w:pStyle w:val="2"/>
        <w:keepNext/>
        <w:keepLines/>
        <w:numPr>
          <w:ilvl w:val="1"/>
          <w:numId w:val="0"/>
        </w:numPr>
        <w:adjustRightInd/>
        <w:snapToGrid/>
        <w:rPr>
          <w:rFonts w:ascii="Times New Roman" w:hAnsi="Times New Roman"/>
          <w:bCs/>
          <w:szCs w:val="32"/>
        </w:rPr>
      </w:pPr>
      <w:bookmarkStart w:id="83" w:name="_Toc194093097"/>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3"/>
    </w:p>
    <w:p w:rsidR="00C93389" w:rsidRDefault="00C93389" w:rsidP="00F27544">
      <w:pPr>
        <w:pStyle w:val="1"/>
        <w:ind w:firstLine="640"/>
        <w:sectPr w:rsidR="00C93389">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4" w:name="_Toc194093098"/>
      <w:r w:rsidRPr="00357FA6">
        <w:rPr>
          <w:rFonts w:hint="eastAsia"/>
        </w:rPr>
        <w:lastRenderedPageBreak/>
        <w:t>第五章</w:t>
      </w:r>
      <w:r w:rsidRPr="00357FA6">
        <w:rPr>
          <w:rFonts w:hint="eastAsia"/>
        </w:rPr>
        <w:t xml:space="preserve"> </w:t>
      </w:r>
      <w:r w:rsidRPr="00357FA6">
        <w:rPr>
          <w:rFonts w:hint="eastAsia"/>
        </w:rPr>
        <w:t>实施保障机制与效果论证</w:t>
      </w:r>
      <w:bookmarkEnd w:id="84"/>
    </w:p>
    <w:p w:rsidR="00792CB9" w:rsidRDefault="00C3671B" w:rsidP="00EC5FAD">
      <w:pPr>
        <w:pStyle w:val="2"/>
        <w:keepNext/>
        <w:keepLines/>
        <w:numPr>
          <w:ilvl w:val="1"/>
          <w:numId w:val="0"/>
        </w:numPr>
        <w:adjustRightInd/>
        <w:snapToGrid/>
        <w:rPr>
          <w:rFonts w:ascii="Times New Roman" w:hAnsi="Times New Roman"/>
          <w:bCs/>
          <w:szCs w:val="32"/>
        </w:rPr>
      </w:pPr>
      <w:bookmarkStart w:id="85" w:name="_Toc194093099"/>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5"/>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194093100"/>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6"/>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194093101"/>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7"/>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194093102"/>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8"/>
    </w:p>
    <w:p w:rsidR="00EF0E2D" w:rsidRDefault="00C3671B" w:rsidP="00EC5FAD">
      <w:pPr>
        <w:pStyle w:val="2"/>
        <w:keepNext/>
        <w:keepLines/>
        <w:numPr>
          <w:ilvl w:val="1"/>
          <w:numId w:val="0"/>
        </w:numPr>
        <w:adjustRightInd/>
        <w:snapToGrid/>
        <w:rPr>
          <w:rFonts w:ascii="Times New Roman" w:hAnsi="Times New Roman"/>
          <w:bCs/>
          <w:szCs w:val="32"/>
        </w:rPr>
      </w:pPr>
      <w:bookmarkStart w:id="89" w:name="_Toc194093103"/>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9"/>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4093104"/>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0"/>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194093105"/>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1"/>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194093106"/>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2"/>
    </w:p>
    <w:p w:rsidR="00EF0E2D" w:rsidRDefault="00C3671B" w:rsidP="00EC5FAD">
      <w:pPr>
        <w:pStyle w:val="2"/>
        <w:keepNext/>
        <w:keepLines/>
        <w:numPr>
          <w:ilvl w:val="1"/>
          <w:numId w:val="0"/>
        </w:numPr>
        <w:adjustRightInd/>
        <w:snapToGrid/>
        <w:rPr>
          <w:rFonts w:ascii="Times New Roman" w:hAnsi="Times New Roman"/>
          <w:bCs/>
          <w:szCs w:val="32"/>
        </w:rPr>
      </w:pPr>
      <w:bookmarkStart w:id="93" w:name="_Toc194093107"/>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3"/>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194093108"/>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4"/>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95" w:name="_Toc194093109"/>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5"/>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6" w:name="_Toc194093110"/>
      <w:r w:rsidRPr="00357FA6">
        <w:rPr>
          <w:rFonts w:hint="eastAsia"/>
        </w:rPr>
        <w:lastRenderedPageBreak/>
        <w:t>第六章</w:t>
      </w:r>
      <w:r w:rsidRPr="00357FA6">
        <w:rPr>
          <w:rFonts w:hint="eastAsia"/>
        </w:rPr>
        <w:t xml:space="preserve"> </w:t>
      </w:r>
      <w:r w:rsidRPr="00357FA6">
        <w:rPr>
          <w:rFonts w:hint="eastAsia"/>
        </w:rPr>
        <w:t>研究结论与展望</w:t>
      </w:r>
      <w:bookmarkEnd w:id="96"/>
    </w:p>
    <w:p w:rsidR="00AB2DEF" w:rsidRDefault="00C3671B" w:rsidP="00AB2DEF">
      <w:pPr>
        <w:pStyle w:val="2"/>
        <w:keepNext/>
        <w:keepLines/>
        <w:numPr>
          <w:ilvl w:val="1"/>
          <w:numId w:val="0"/>
        </w:numPr>
        <w:adjustRightInd/>
        <w:snapToGrid/>
        <w:rPr>
          <w:rFonts w:ascii="Times New Roman" w:hAnsi="Times New Roman"/>
          <w:bCs/>
          <w:szCs w:val="32"/>
        </w:rPr>
      </w:pPr>
      <w:bookmarkStart w:id="97" w:name="_Toc194093111"/>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7"/>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98" w:name="_Toc194093112"/>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8"/>
    </w:p>
    <w:p w:rsidR="00C3671B" w:rsidRPr="001E4773" w:rsidRDefault="00C3671B" w:rsidP="004345E4">
      <w:pPr>
        <w:sectPr w:rsidR="00C3671B" w:rsidRPr="001E4773">
          <w:pgSz w:w="11906" w:h="16838"/>
          <w:pgMar w:top="1440" w:right="1417" w:bottom="1440" w:left="1417" w:header="850" w:footer="992" w:gutter="0"/>
          <w:cols w:space="0"/>
          <w:docGrid w:type="lines" w:linePitch="312"/>
        </w:sectPr>
      </w:pPr>
    </w:p>
    <w:p w:rsidR="00D64D97" w:rsidRDefault="0098117A" w:rsidP="00F27544">
      <w:pPr>
        <w:pStyle w:val="1"/>
        <w:ind w:firstLine="640"/>
      </w:pPr>
      <w:bookmarkStart w:id="99" w:name="_Toc6419"/>
      <w:bookmarkStart w:id="100" w:name="_Toc5489"/>
      <w:bookmarkStart w:id="101" w:name="_Toc2475"/>
      <w:bookmarkStart w:id="102" w:name="_Toc24698"/>
      <w:bookmarkStart w:id="103" w:name="_Toc23188"/>
      <w:bookmarkStart w:id="104" w:name="_Toc18893"/>
      <w:bookmarkStart w:id="105" w:name="_Toc194093113"/>
      <w:r>
        <w:rPr>
          <w:rFonts w:hint="eastAsia"/>
        </w:rPr>
        <w:lastRenderedPageBreak/>
        <w:t>参考文献</w:t>
      </w:r>
      <w:bookmarkEnd w:id="99"/>
      <w:bookmarkEnd w:id="100"/>
      <w:bookmarkEnd w:id="101"/>
      <w:bookmarkEnd w:id="102"/>
      <w:bookmarkEnd w:id="103"/>
      <w:bookmarkEnd w:id="104"/>
      <w:bookmarkEnd w:id="105"/>
    </w:p>
    <w:p w:rsidR="00B83531" w:rsidRDefault="00B83531" w:rsidP="003E68AA">
      <w:pPr>
        <w:pStyle w:val="11"/>
        <w:numPr>
          <w:ilvl w:val="0"/>
          <w:numId w:val="98"/>
        </w:numPr>
        <w:ind w:firstLineChars="0"/>
        <w:jc w:val="both"/>
      </w:pPr>
      <w:bookmarkStart w:id="106" w:name="_Ref193127017"/>
      <w:r>
        <w:t>Statista. Global FinTech market size forecast 2025[R]. New York: Statista Inc.,2023.</w:t>
      </w:r>
      <w:bookmarkEnd w:id="106"/>
    </w:p>
    <w:p w:rsidR="00B83531" w:rsidRDefault="00B83531" w:rsidP="003E68AA">
      <w:pPr>
        <w:pStyle w:val="11"/>
        <w:numPr>
          <w:ilvl w:val="0"/>
          <w:numId w:val="98"/>
        </w:numPr>
        <w:ind w:firstLineChars="0"/>
        <w:jc w:val="both"/>
      </w:pPr>
      <w:bookmarkStart w:id="107"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7"/>
    </w:p>
    <w:p w:rsidR="00B83531" w:rsidRDefault="00B83531" w:rsidP="003E68AA">
      <w:pPr>
        <w:pStyle w:val="11"/>
        <w:numPr>
          <w:ilvl w:val="0"/>
          <w:numId w:val="98"/>
        </w:numPr>
        <w:ind w:firstLineChars="0"/>
        <w:jc w:val="both"/>
      </w:pPr>
      <w:bookmarkStart w:id="108" w:name="_Ref193127390"/>
      <w:r>
        <w:t>中国银保监会</w:t>
      </w:r>
      <w:r>
        <w:t>. 2023</w:t>
      </w:r>
      <w:r>
        <w:t>年金融科技风险专项整治通报</w:t>
      </w:r>
      <w:r>
        <w:t xml:space="preserve">[Z]. </w:t>
      </w:r>
      <w:r>
        <w:t>北京</w:t>
      </w:r>
      <w:r>
        <w:t xml:space="preserve">: </w:t>
      </w:r>
      <w:r>
        <w:t>中国银保监会办公厅</w:t>
      </w:r>
      <w:r>
        <w:t>,2023.</w:t>
      </w:r>
      <w:bookmarkEnd w:id="108"/>
    </w:p>
    <w:p w:rsidR="00B83531" w:rsidRDefault="00B83531" w:rsidP="003E68AA">
      <w:pPr>
        <w:pStyle w:val="11"/>
        <w:numPr>
          <w:ilvl w:val="0"/>
          <w:numId w:val="98"/>
        </w:numPr>
        <w:ind w:firstLineChars="0"/>
        <w:jc w:val="both"/>
      </w:pPr>
      <w:bookmarkStart w:id="109" w:name="_Ref193127431"/>
      <w:r>
        <w:t>CHRISSIS M B, KONRAD M, SHRUM S. CMMI for Development: Guidelines for Process Integration and Product Improvement[M]. 3rd ed. Boston: Addison-Wesley,2021.</w:t>
      </w:r>
      <w:bookmarkEnd w:id="109"/>
    </w:p>
    <w:p w:rsidR="00B83531" w:rsidRDefault="00B83531" w:rsidP="003E68AA">
      <w:pPr>
        <w:pStyle w:val="11"/>
        <w:numPr>
          <w:ilvl w:val="0"/>
          <w:numId w:val="98"/>
        </w:numPr>
        <w:ind w:firstLineChars="0"/>
        <w:jc w:val="both"/>
      </w:pPr>
      <w:bookmarkStart w:id="110" w:name="_Ref193127447"/>
      <w:r>
        <w:t>FITZGERALD B, STOL K J, O’SULLIVAN M, et al. Scaling DevOps in regulated industries: A longitudinal case study[J]. IEEE Transactions on Software Engineering,2022,48(6):2103–2121.</w:t>
      </w:r>
      <w:bookmarkEnd w:id="110"/>
    </w:p>
    <w:p w:rsidR="00B83531" w:rsidRDefault="00B83531" w:rsidP="003E68AA">
      <w:pPr>
        <w:pStyle w:val="11"/>
        <w:numPr>
          <w:ilvl w:val="0"/>
          <w:numId w:val="98"/>
        </w:numPr>
        <w:ind w:firstLineChars="0"/>
        <w:jc w:val="both"/>
      </w:pPr>
      <w:bookmarkStart w:id="111" w:name="_Ref193127464"/>
      <w:r>
        <w:t>LEPPÄNEN T, PAASIVAARA M, LASSENIUS C, et al. Technical debt and agile software development: A multivocal review[J]. ACM Computing Surveys,2023,55(8):1–36.</w:t>
      </w:r>
      <w:bookmarkEnd w:id="111"/>
    </w:p>
    <w:p w:rsidR="00B83531" w:rsidRDefault="00B83531" w:rsidP="003E68AA">
      <w:pPr>
        <w:pStyle w:val="11"/>
        <w:numPr>
          <w:ilvl w:val="0"/>
          <w:numId w:val="98"/>
        </w:numPr>
        <w:ind w:firstLineChars="0"/>
        <w:jc w:val="both"/>
      </w:pPr>
      <w:bookmarkStart w:id="112" w:name="_Ref193127478"/>
      <w:r>
        <w:t>中国信息通信研究院</w:t>
      </w:r>
      <w:r>
        <w:t xml:space="preserve">. </w:t>
      </w:r>
      <w:r>
        <w:t>金融科技技术债务研究报告</w:t>
      </w:r>
      <w:r>
        <w:t xml:space="preserve">[R]. </w:t>
      </w:r>
      <w:r>
        <w:t>北京</w:t>
      </w:r>
      <w:r>
        <w:t xml:space="preserve">: </w:t>
      </w:r>
      <w:r>
        <w:t>中国信通院</w:t>
      </w:r>
      <w:r>
        <w:t>,2023.</w:t>
      </w:r>
      <w:bookmarkEnd w:id="112"/>
    </w:p>
    <w:p w:rsidR="00B83531" w:rsidRDefault="00B83531" w:rsidP="003E68AA">
      <w:pPr>
        <w:pStyle w:val="11"/>
        <w:numPr>
          <w:ilvl w:val="0"/>
          <w:numId w:val="98"/>
        </w:numPr>
        <w:ind w:firstLineChars="0"/>
        <w:jc w:val="both"/>
      </w:pPr>
      <w:bookmarkStart w:id="113" w:name="_Ref193127547"/>
      <w:r>
        <w:t>H</w:t>
      </w:r>
      <w:r>
        <w:t>公司</w:t>
      </w:r>
      <w:r>
        <w:t>. 2021-2023</w:t>
      </w:r>
      <w:r>
        <w:t>年度财务报告</w:t>
      </w:r>
      <w:r>
        <w:t xml:space="preserve">[Z]. </w:t>
      </w:r>
      <w:r>
        <w:t>上海</w:t>
      </w:r>
      <w:r>
        <w:t>: H</w:t>
      </w:r>
      <w:r>
        <w:t>公司内部资料</w:t>
      </w:r>
      <w:r>
        <w:t>,2023.</w:t>
      </w:r>
      <w:bookmarkEnd w:id="113"/>
    </w:p>
    <w:p w:rsidR="00B83531" w:rsidRDefault="00B83531" w:rsidP="003E68AA">
      <w:pPr>
        <w:pStyle w:val="11"/>
        <w:numPr>
          <w:ilvl w:val="0"/>
          <w:numId w:val="98"/>
        </w:numPr>
        <w:ind w:firstLineChars="0"/>
        <w:jc w:val="both"/>
      </w:pPr>
      <w:bookmarkStart w:id="114"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4"/>
    </w:p>
    <w:p w:rsidR="003E68AA" w:rsidRDefault="00B83531" w:rsidP="003E68AA">
      <w:pPr>
        <w:pStyle w:val="11"/>
        <w:numPr>
          <w:ilvl w:val="0"/>
          <w:numId w:val="98"/>
        </w:numPr>
        <w:ind w:firstLineChars="0"/>
        <w:jc w:val="both"/>
      </w:pPr>
      <w:bookmarkStart w:id="115" w:name="_Ref193127575"/>
      <w:r>
        <w:t>H</w:t>
      </w:r>
      <w:r>
        <w:t>公司质量保障部</w:t>
      </w:r>
      <w:r>
        <w:t>. 2023</w:t>
      </w:r>
      <w:r>
        <w:t>年技术债务分析报告</w:t>
      </w:r>
      <w:r>
        <w:t xml:space="preserve">[Z]. </w:t>
      </w:r>
      <w:r>
        <w:t>上海</w:t>
      </w:r>
      <w:r>
        <w:t>: H</w:t>
      </w:r>
      <w:r>
        <w:t>公司内部文档</w:t>
      </w:r>
      <w:r>
        <w:t>,2023.</w:t>
      </w:r>
      <w:bookmarkEnd w:id="115"/>
    </w:p>
    <w:p w:rsidR="003E68AA" w:rsidRDefault="002348A0" w:rsidP="003E68AA">
      <w:pPr>
        <w:pStyle w:val="11"/>
        <w:numPr>
          <w:ilvl w:val="0"/>
          <w:numId w:val="98"/>
        </w:numPr>
        <w:ind w:firstLineChars="0"/>
        <w:jc w:val="both"/>
      </w:pPr>
      <w:bookmarkStart w:id="116"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6"/>
    </w:p>
    <w:p w:rsidR="003E68AA" w:rsidRDefault="002348A0" w:rsidP="003E68AA">
      <w:pPr>
        <w:pStyle w:val="11"/>
        <w:numPr>
          <w:ilvl w:val="0"/>
          <w:numId w:val="98"/>
        </w:numPr>
        <w:ind w:firstLineChars="0"/>
        <w:jc w:val="both"/>
      </w:pPr>
      <w:bookmarkStart w:id="117" w:name="_Ref193277637"/>
      <w:r w:rsidRPr="003E68AA">
        <w:rPr>
          <w:rFonts w:hint="eastAsia"/>
        </w:rPr>
        <w:t>FITZGERALD B, STOL K J. Continuous Software Engineering and Beyond: Trends and Challenges[C]. ACM SIGSOFT, 2021.</w:t>
      </w:r>
      <w:bookmarkEnd w:id="117"/>
    </w:p>
    <w:p w:rsidR="003E68AA" w:rsidRDefault="002348A0" w:rsidP="003E68AA">
      <w:pPr>
        <w:pStyle w:val="11"/>
        <w:numPr>
          <w:ilvl w:val="0"/>
          <w:numId w:val="98"/>
        </w:numPr>
        <w:ind w:firstLineChars="0"/>
        <w:jc w:val="both"/>
      </w:pPr>
      <w:bookmarkStart w:id="118" w:name="_Ref193277654"/>
      <w:r w:rsidRPr="003E68AA">
        <w:rPr>
          <w:rFonts w:hint="eastAsia"/>
        </w:rPr>
        <w:t>KIM G. Hybrid DevOps: Bridging Agile and Regulatory Compliance in Financial Services[J]. IEEE Transactions on Engineering Management, 2021, 68(3): 401-415.</w:t>
      </w:r>
      <w:bookmarkEnd w:id="118"/>
    </w:p>
    <w:p w:rsidR="003E68AA" w:rsidRDefault="002348A0" w:rsidP="003E68AA">
      <w:pPr>
        <w:pStyle w:val="11"/>
        <w:numPr>
          <w:ilvl w:val="0"/>
          <w:numId w:val="98"/>
        </w:numPr>
        <w:ind w:firstLineChars="0"/>
        <w:jc w:val="both"/>
      </w:pPr>
      <w:bookmarkStart w:id="119"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19"/>
    </w:p>
    <w:p w:rsidR="003E68AA" w:rsidRDefault="002348A0" w:rsidP="003E68AA">
      <w:pPr>
        <w:pStyle w:val="11"/>
        <w:numPr>
          <w:ilvl w:val="0"/>
          <w:numId w:val="98"/>
        </w:numPr>
        <w:ind w:firstLineChars="0"/>
        <w:jc w:val="both"/>
      </w:pPr>
      <w:bookmarkStart w:id="120" w:name="_Ref193277699"/>
      <w:r w:rsidRPr="003E68AA">
        <w:rPr>
          <w:rFonts w:hint="eastAsia"/>
        </w:rPr>
        <w:t>HSBC Software. Technical Debt Assessment Report 2023[R]. 2023.</w:t>
      </w:r>
      <w:bookmarkEnd w:id="120"/>
    </w:p>
    <w:p w:rsidR="003E68AA" w:rsidRDefault="002348A0" w:rsidP="003E68AA">
      <w:pPr>
        <w:pStyle w:val="11"/>
        <w:numPr>
          <w:ilvl w:val="0"/>
          <w:numId w:val="98"/>
        </w:numPr>
        <w:ind w:firstLineChars="0"/>
        <w:jc w:val="both"/>
      </w:pPr>
      <w:bookmarkStart w:id="121"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1"/>
    </w:p>
    <w:p w:rsidR="002348A0" w:rsidRPr="003E68AA" w:rsidRDefault="002348A0" w:rsidP="003E68AA">
      <w:pPr>
        <w:pStyle w:val="11"/>
        <w:numPr>
          <w:ilvl w:val="0"/>
          <w:numId w:val="98"/>
        </w:numPr>
        <w:ind w:firstLineChars="0"/>
        <w:jc w:val="both"/>
      </w:pPr>
      <w:bookmarkStart w:id="122" w:name="_Ref193277781"/>
      <w:r w:rsidRPr="003E68AA">
        <w:rPr>
          <w:rFonts w:hint="eastAsia"/>
        </w:rPr>
        <w:t>CAPGEMINI. World FinTech Report 2024[R]. 2024.</w:t>
      </w:r>
      <w:bookmarkEnd w:id="122"/>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3" w:name="_Toc4739"/>
      <w:bookmarkStart w:id="124" w:name="_Toc26297"/>
    </w:p>
    <w:p w:rsidR="00D64D97" w:rsidRDefault="0098117A" w:rsidP="00F27544">
      <w:pPr>
        <w:pStyle w:val="1"/>
        <w:ind w:firstLine="640"/>
      </w:pPr>
      <w:bookmarkStart w:id="125" w:name="_Toc194093114"/>
      <w:r>
        <w:rPr>
          <w:rFonts w:hint="eastAsia"/>
        </w:rPr>
        <w:lastRenderedPageBreak/>
        <w:t>致</w:t>
      </w:r>
      <w:r>
        <w:rPr>
          <w:rFonts w:hint="eastAsia"/>
        </w:rPr>
        <w:t xml:space="preserve"> </w:t>
      </w:r>
      <w:r>
        <w:rPr>
          <w:rFonts w:hint="eastAsia"/>
        </w:rPr>
        <w:t>谢</w:t>
      </w:r>
      <w:bookmarkEnd w:id="123"/>
      <w:bookmarkEnd w:id="124"/>
      <w:bookmarkEnd w:id="125"/>
    </w:p>
    <w:p w:rsidR="00042C18" w:rsidRDefault="005347D7" w:rsidP="00042C18">
      <w:pPr>
        <w:pStyle w:val="af1"/>
        <w:ind w:firstLine="480"/>
      </w:pPr>
      <w:bookmarkStart w:id="126" w:name="OLE_LINK1"/>
      <w:bookmarkStart w:id="127"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6"/>
    <w:bookmarkEnd w:id="127"/>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8" w:name="_Toc3354"/>
      <w:bookmarkStart w:id="129" w:name="_Toc19125"/>
      <w:bookmarkStart w:id="130" w:name="_Toc26821"/>
      <w:bookmarkStart w:id="131" w:name="_Toc645"/>
      <w:r>
        <w:rPr>
          <w:b/>
          <w:sz w:val="28"/>
        </w:rPr>
        <w:t>学位论文知识产权声明书</w:t>
      </w:r>
      <w:bookmarkEnd w:id="128"/>
      <w:bookmarkEnd w:id="129"/>
      <w:bookmarkEnd w:id="130"/>
      <w:bookmarkEnd w:id="131"/>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2" w:name="_Toc22375"/>
      <w:bookmarkStart w:id="133" w:name="_Toc5377"/>
      <w:bookmarkStart w:id="134" w:name="_Toc3636"/>
      <w:bookmarkStart w:id="135" w:name="_Toc8864"/>
      <w:r>
        <w:rPr>
          <w:b/>
          <w:sz w:val="28"/>
        </w:rPr>
        <w:t>学位论文原创性声明</w:t>
      </w:r>
      <w:bookmarkEnd w:id="132"/>
      <w:bookmarkEnd w:id="133"/>
      <w:bookmarkEnd w:id="134"/>
      <w:bookmarkEnd w:id="135"/>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5C39" w:rsidRDefault="00A65C39">
      <w:r>
        <w:separator/>
      </w:r>
    </w:p>
    <w:p w:rsidR="00A65C39" w:rsidRDefault="00A65C39"/>
    <w:p w:rsidR="00A65C39" w:rsidRDefault="00A65C39"/>
    <w:p w:rsidR="00A65C39" w:rsidRDefault="00A65C39" w:rsidP="00B2295F"/>
    <w:p w:rsidR="00A65C39" w:rsidRDefault="00A65C39" w:rsidP="009E7B19"/>
    <w:p w:rsidR="00A65C39" w:rsidRDefault="00A65C39" w:rsidP="001F50FA"/>
    <w:p w:rsidR="00A65C39" w:rsidRDefault="00A65C39" w:rsidP="001F50FA"/>
    <w:p w:rsidR="00A65C39" w:rsidRDefault="00A65C39" w:rsidP="00E760FF"/>
    <w:p w:rsidR="00A65C39" w:rsidRDefault="00A65C39" w:rsidP="00E760FF"/>
    <w:p w:rsidR="00A65C39" w:rsidRDefault="00A65C39" w:rsidP="00076037"/>
    <w:p w:rsidR="00A65C39" w:rsidRDefault="00A65C39"/>
    <w:p w:rsidR="00A65C39" w:rsidRDefault="00A65C39" w:rsidP="00C60996"/>
    <w:p w:rsidR="00A65C39" w:rsidRDefault="00A65C39" w:rsidP="00C60996"/>
    <w:p w:rsidR="00A65C39" w:rsidRDefault="00A65C39" w:rsidP="00C60996"/>
    <w:p w:rsidR="00A65C39" w:rsidRDefault="00A65C39" w:rsidP="00990E80"/>
  </w:endnote>
  <w:endnote w:type="continuationSeparator" w:id="0">
    <w:p w:rsidR="00A65C39" w:rsidRDefault="00A65C39">
      <w:r>
        <w:continuationSeparator/>
      </w:r>
    </w:p>
    <w:p w:rsidR="00A65C39" w:rsidRDefault="00A65C39"/>
    <w:p w:rsidR="00A65C39" w:rsidRDefault="00A65C39"/>
    <w:p w:rsidR="00A65C39" w:rsidRDefault="00A65C39" w:rsidP="00B2295F"/>
    <w:p w:rsidR="00A65C39" w:rsidRDefault="00A65C39" w:rsidP="009E7B19"/>
    <w:p w:rsidR="00A65C39" w:rsidRDefault="00A65C39" w:rsidP="001F50FA"/>
    <w:p w:rsidR="00A65C39" w:rsidRDefault="00A65C39" w:rsidP="001F50FA"/>
    <w:p w:rsidR="00A65C39" w:rsidRDefault="00A65C39" w:rsidP="00E760FF"/>
    <w:p w:rsidR="00A65C39" w:rsidRDefault="00A65C39" w:rsidP="00E760FF"/>
    <w:p w:rsidR="00A65C39" w:rsidRDefault="00A65C39" w:rsidP="00076037"/>
    <w:p w:rsidR="00A65C39" w:rsidRDefault="00A65C39"/>
    <w:p w:rsidR="00A65C39" w:rsidRDefault="00A65C39" w:rsidP="00C60996"/>
    <w:p w:rsidR="00A65C39" w:rsidRDefault="00A65C39" w:rsidP="00C60996"/>
    <w:p w:rsidR="00A65C39" w:rsidRDefault="00A65C39" w:rsidP="00C60996"/>
    <w:p w:rsidR="00A65C39" w:rsidRDefault="00A65C39" w:rsidP="00990E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3575F" w:rsidRDefault="0093575F">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93575F" w:rsidRDefault="0093575F">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3575F" w:rsidRDefault="0093575F">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93575F" w:rsidRDefault="0093575F">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3575F" w:rsidRDefault="0093575F">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93575F" w:rsidRDefault="0093575F">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3575F" w:rsidRDefault="0093575F">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93575F" w:rsidRDefault="0093575F">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3575F" w:rsidRDefault="0093575F">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93575F" w:rsidRDefault="0093575F">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pPr>
      <w:pStyle w:val="a5"/>
      <w:ind w:firstLine="360"/>
      <w:jc w:val="center"/>
    </w:pPr>
  </w:p>
  <w:p w:rsidR="0093575F" w:rsidRDefault="0093575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5C39" w:rsidRDefault="00A65C39">
      <w:r>
        <w:separator/>
      </w:r>
    </w:p>
    <w:p w:rsidR="00A65C39" w:rsidRDefault="00A65C39"/>
    <w:p w:rsidR="00A65C39" w:rsidRDefault="00A65C39"/>
    <w:p w:rsidR="00A65C39" w:rsidRDefault="00A65C39" w:rsidP="00B2295F"/>
    <w:p w:rsidR="00A65C39" w:rsidRDefault="00A65C39" w:rsidP="009E7B19"/>
    <w:p w:rsidR="00A65C39" w:rsidRDefault="00A65C39" w:rsidP="001F50FA"/>
    <w:p w:rsidR="00A65C39" w:rsidRDefault="00A65C39" w:rsidP="001F50FA"/>
    <w:p w:rsidR="00A65C39" w:rsidRDefault="00A65C39" w:rsidP="00E760FF"/>
    <w:p w:rsidR="00A65C39" w:rsidRDefault="00A65C39" w:rsidP="00E760FF"/>
    <w:p w:rsidR="00A65C39" w:rsidRDefault="00A65C39" w:rsidP="00076037"/>
    <w:p w:rsidR="00A65C39" w:rsidRDefault="00A65C39"/>
    <w:p w:rsidR="00A65C39" w:rsidRDefault="00A65C39" w:rsidP="00C60996"/>
    <w:p w:rsidR="00A65C39" w:rsidRDefault="00A65C39" w:rsidP="00C60996"/>
    <w:p w:rsidR="00A65C39" w:rsidRDefault="00A65C39" w:rsidP="00C60996"/>
    <w:p w:rsidR="00A65C39" w:rsidRDefault="00A65C39" w:rsidP="00990E80"/>
  </w:footnote>
  <w:footnote w:type="continuationSeparator" w:id="0">
    <w:p w:rsidR="00A65C39" w:rsidRDefault="00A65C39">
      <w:r>
        <w:continuationSeparator/>
      </w:r>
    </w:p>
    <w:p w:rsidR="00A65C39" w:rsidRDefault="00A65C39"/>
    <w:p w:rsidR="00A65C39" w:rsidRDefault="00A65C39"/>
    <w:p w:rsidR="00A65C39" w:rsidRDefault="00A65C39" w:rsidP="00B2295F"/>
    <w:p w:rsidR="00A65C39" w:rsidRDefault="00A65C39" w:rsidP="009E7B19"/>
    <w:p w:rsidR="00A65C39" w:rsidRDefault="00A65C39" w:rsidP="001F50FA"/>
    <w:p w:rsidR="00A65C39" w:rsidRDefault="00A65C39" w:rsidP="001F50FA"/>
    <w:p w:rsidR="00A65C39" w:rsidRDefault="00A65C39" w:rsidP="00E760FF"/>
    <w:p w:rsidR="00A65C39" w:rsidRDefault="00A65C39" w:rsidP="00E760FF"/>
    <w:p w:rsidR="00A65C39" w:rsidRDefault="00A65C39" w:rsidP="00076037"/>
    <w:p w:rsidR="00A65C39" w:rsidRDefault="00A65C39"/>
    <w:p w:rsidR="00A65C39" w:rsidRDefault="00A65C39" w:rsidP="00C60996"/>
    <w:p w:rsidR="00A65C39" w:rsidRDefault="00A65C39" w:rsidP="00C60996"/>
    <w:p w:rsidR="00A65C39" w:rsidRDefault="00A65C39" w:rsidP="00C60996"/>
    <w:p w:rsidR="00A65C39" w:rsidRDefault="00A65C39" w:rsidP="00990E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0900BE">
      <w:rPr>
        <w:rFonts w:hint="eastAsia"/>
        <w:noProof/>
        <w:sz w:val="18"/>
        <w:szCs w:val="18"/>
      </w:rPr>
      <w:t>目</w:t>
    </w:r>
    <w:r w:rsidR="000900BE">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75F" w:rsidRDefault="0093575F">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B17DB"/>
    <w:multiLevelType w:val="multilevel"/>
    <w:tmpl w:val="BA141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F13D0D"/>
    <w:multiLevelType w:val="multilevel"/>
    <w:tmpl w:val="610433D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8"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B20155"/>
    <w:multiLevelType w:val="hybridMultilevel"/>
    <w:tmpl w:val="610433DE"/>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7650E9"/>
    <w:multiLevelType w:val="multilevel"/>
    <w:tmpl w:val="0624F97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5"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E90D06"/>
    <w:multiLevelType w:val="multilevel"/>
    <w:tmpl w:val="0624F97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1A14831"/>
    <w:multiLevelType w:val="multilevel"/>
    <w:tmpl w:val="993AC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9"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3"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B984D45"/>
    <w:multiLevelType w:val="hybridMultilevel"/>
    <w:tmpl w:val="462A147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7"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74"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82"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92E5AB5"/>
    <w:multiLevelType w:val="multilevel"/>
    <w:tmpl w:val="44DAE442"/>
    <w:lvl w:ilvl="0">
      <w:start w:val="1"/>
      <w:numFmt w:val="decimal"/>
      <w:lvlText w:val="(%1)"/>
      <w:lvlJc w:val="left"/>
      <w:pPr>
        <w:tabs>
          <w:tab w:val="num" w:pos="720"/>
        </w:tabs>
        <w:ind w:left="720" w:hanging="360"/>
      </w:pPr>
      <w:rPr>
        <w:rFonts w:ascii="宋体" w:eastAsia="宋体" w:hAnsi="宋体" w:cs="宋体"/>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90"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9"/>
  </w:num>
  <w:num w:numId="2">
    <w:abstractNumId w:val="7"/>
  </w:num>
  <w:num w:numId="3">
    <w:abstractNumId w:val="32"/>
  </w:num>
  <w:num w:numId="4">
    <w:abstractNumId w:val="38"/>
  </w:num>
  <w:num w:numId="5">
    <w:abstractNumId w:val="52"/>
  </w:num>
  <w:num w:numId="6">
    <w:abstractNumId w:val="2"/>
  </w:num>
  <w:num w:numId="7">
    <w:abstractNumId w:val="66"/>
  </w:num>
  <w:num w:numId="8">
    <w:abstractNumId w:val="81"/>
  </w:num>
  <w:num w:numId="9">
    <w:abstractNumId w:val="14"/>
  </w:num>
  <w:num w:numId="10">
    <w:abstractNumId w:val="73"/>
  </w:num>
  <w:num w:numId="11">
    <w:abstractNumId w:val="61"/>
  </w:num>
  <w:num w:numId="12">
    <w:abstractNumId w:val="33"/>
  </w:num>
  <w:num w:numId="13">
    <w:abstractNumId w:val="4"/>
  </w:num>
  <w:num w:numId="14">
    <w:abstractNumId w:val="47"/>
  </w:num>
  <w:num w:numId="15">
    <w:abstractNumId w:val="96"/>
  </w:num>
  <w:num w:numId="16">
    <w:abstractNumId w:val="24"/>
  </w:num>
  <w:num w:numId="17">
    <w:abstractNumId w:val="28"/>
  </w:num>
  <w:num w:numId="18">
    <w:abstractNumId w:val="36"/>
  </w:num>
  <w:num w:numId="19">
    <w:abstractNumId w:val="51"/>
  </w:num>
  <w:num w:numId="20">
    <w:abstractNumId w:val="31"/>
  </w:num>
  <w:num w:numId="21">
    <w:abstractNumId w:val="85"/>
  </w:num>
  <w:num w:numId="22">
    <w:abstractNumId w:val="72"/>
  </w:num>
  <w:num w:numId="23">
    <w:abstractNumId w:val="15"/>
  </w:num>
  <w:num w:numId="24">
    <w:abstractNumId w:val="55"/>
  </w:num>
  <w:num w:numId="25">
    <w:abstractNumId w:val="86"/>
  </w:num>
  <w:num w:numId="26">
    <w:abstractNumId w:val="1"/>
  </w:num>
  <w:num w:numId="27">
    <w:abstractNumId w:val="58"/>
  </w:num>
  <w:num w:numId="28">
    <w:abstractNumId w:val="54"/>
  </w:num>
  <w:num w:numId="29">
    <w:abstractNumId w:val="98"/>
  </w:num>
  <w:num w:numId="30">
    <w:abstractNumId w:val="76"/>
  </w:num>
  <w:num w:numId="31">
    <w:abstractNumId w:val="93"/>
  </w:num>
  <w:num w:numId="32">
    <w:abstractNumId w:val="71"/>
  </w:num>
  <w:num w:numId="33">
    <w:abstractNumId w:val="49"/>
  </w:num>
  <w:num w:numId="34">
    <w:abstractNumId w:val="77"/>
  </w:num>
  <w:num w:numId="35">
    <w:abstractNumId w:val="27"/>
  </w:num>
  <w:num w:numId="36">
    <w:abstractNumId w:val="57"/>
  </w:num>
  <w:num w:numId="37">
    <w:abstractNumId w:val="80"/>
  </w:num>
  <w:num w:numId="38">
    <w:abstractNumId w:val="35"/>
  </w:num>
  <w:num w:numId="39">
    <w:abstractNumId w:val="87"/>
  </w:num>
  <w:num w:numId="40">
    <w:abstractNumId w:val="95"/>
  </w:num>
  <w:num w:numId="41">
    <w:abstractNumId w:val="16"/>
  </w:num>
  <w:num w:numId="42">
    <w:abstractNumId w:val="64"/>
  </w:num>
  <w:num w:numId="43">
    <w:abstractNumId w:val="39"/>
  </w:num>
  <w:num w:numId="44">
    <w:abstractNumId w:val="92"/>
  </w:num>
  <w:num w:numId="45">
    <w:abstractNumId w:val="84"/>
  </w:num>
  <w:num w:numId="46">
    <w:abstractNumId w:val="20"/>
  </w:num>
  <w:num w:numId="47">
    <w:abstractNumId w:val="19"/>
  </w:num>
  <w:num w:numId="48">
    <w:abstractNumId w:val="46"/>
  </w:num>
  <w:num w:numId="49">
    <w:abstractNumId w:val="21"/>
  </w:num>
  <w:num w:numId="50">
    <w:abstractNumId w:val="78"/>
  </w:num>
  <w:num w:numId="51">
    <w:abstractNumId w:val="97"/>
  </w:num>
  <w:num w:numId="52">
    <w:abstractNumId w:val="44"/>
  </w:num>
  <w:num w:numId="53">
    <w:abstractNumId w:val="25"/>
  </w:num>
  <w:num w:numId="54">
    <w:abstractNumId w:val="43"/>
  </w:num>
  <w:num w:numId="55">
    <w:abstractNumId w:val="53"/>
  </w:num>
  <w:num w:numId="56">
    <w:abstractNumId w:val="8"/>
  </w:num>
  <w:num w:numId="57">
    <w:abstractNumId w:val="62"/>
  </w:num>
  <w:num w:numId="58">
    <w:abstractNumId w:val="91"/>
  </w:num>
  <w:num w:numId="59">
    <w:abstractNumId w:val="41"/>
  </w:num>
  <w:num w:numId="60">
    <w:abstractNumId w:val="60"/>
  </w:num>
  <w:num w:numId="61">
    <w:abstractNumId w:val="56"/>
  </w:num>
  <w:num w:numId="62">
    <w:abstractNumId w:val="37"/>
  </w:num>
  <w:num w:numId="63">
    <w:abstractNumId w:val="65"/>
  </w:num>
  <w:num w:numId="64">
    <w:abstractNumId w:val="23"/>
  </w:num>
  <w:num w:numId="65">
    <w:abstractNumId w:val="83"/>
  </w:num>
  <w:num w:numId="66">
    <w:abstractNumId w:val="42"/>
  </w:num>
  <w:num w:numId="67">
    <w:abstractNumId w:val="79"/>
  </w:num>
  <w:num w:numId="68">
    <w:abstractNumId w:val="30"/>
  </w:num>
  <w:num w:numId="69">
    <w:abstractNumId w:val="70"/>
  </w:num>
  <w:num w:numId="70">
    <w:abstractNumId w:val="0"/>
  </w:num>
  <w:num w:numId="71">
    <w:abstractNumId w:val="94"/>
  </w:num>
  <w:num w:numId="72">
    <w:abstractNumId w:val="67"/>
  </w:num>
  <w:num w:numId="73">
    <w:abstractNumId w:val="17"/>
  </w:num>
  <w:num w:numId="74">
    <w:abstractNumId w:val="45"/>
  </w:num>
  <w:num w:numId="75">
    <w:abstractNumId w:val="74"/>
  </w:num>
  <w:num w:numId="76">
    <w:abstractNumId w:val="13"/>
  </w:num>
  <w:num w:numId="77">
    <w:abstractNumId w:val="34"/>
  </w:num>
  <w:num w:numId="78">
    <w:abstractNumId w:val="50"/>
  </w:num>
  <w:num w:numId="79">
    <w:abstractNumId w:val="10"/>
  </w:num>
  <w:num w:numId="80">
    <w:abstractNumId w:val="90"/>
  </w:num>
  <w:num w:numId="81">
    <w:abstractNumId w:val="18"/>
  </w:num>
  <w:num w:numId="82">
    <w:abstractNumId w:val="59"/>
  </w:num>
  <w:num w:numId="83">
    <w:abstractNumId w:val="11"/>
  </w:num>
  <w:num w:numId="84">
    <w:abstractNumId w:val="48"/>
  </w:num>
  <w:num w:numId="85">
    <w:abstractNumId w:val="82"/>
  </w:num>
  <w:num w:numId="86">
    <w:abstractNumId w:val="99"/>
  </w:num>
  <w:num w:numId="87">
    <w:abstractNumId w:val="3"/>
  </w:num>
  <w:num w:numId="88">
    <w:abstractNumId w:val="88"/>
  </w:num>
  <w:num w:numId="89">
    <w:abstractNumId w:val="75"/>
  </w:num>
  <w:num w:numId="90">
    <w:abstractNumId w:val="29"/>
  </w:num>
  <w:num w:numId="91">
    <w:abstractNumId w:val="40"/>
  </w:num>
  <w:num w:numId="92">
    <w:abstractNumId w:val="68"/>
  </w:num>
  <w:num w:numId="93">
    <w:abstractNumId w:val="9"/>
  </w:num>
  <w:num w:numId="94">
    <w:abstractNumId w:val="22"/>
  </w:num>
  <w:num w:numId="95">
    <w:abstractNumId w:val="63"/>
  </w:num>
  <w:num w:numId="96">
    <w:abstractNumId w:val="12"/>
  </w:num>
  <w:num w:numId="97">
    <w:abstractNumId w:val="6"/>
  </w:num>
  <w:num w:numId="98">
    <w:abstractNumId w:val="69"/>
  </w:num>
  <w:num w:numId="99">
    <w:abstractNumId w:val="5"/>
  </w:num>
  <w:num w:numId="100">
    <w:abstractNumId w:val="26"/>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26356"/>
    <w:rsid w:val="0002696C"/>
    <w:rsid w:val="00032BBB"/>
    <w:rsid w:val="00032E2B"/>
    <w:rsid w:val="00035C29"/>
    <w:rsid w:val="000360E2"/>
    <w:rsid w:val="0004119B"/>
    <w:rsid w:val="00041582"/>
    <w:rsid w:val="00042980"/>
    <w:rsid w:val="00042C18"/>
    <w:rsid w:val="000475A8"/>
    <w:rsid w:val="00052A60"/>
    <w:rsid w:val="0005319E"/>
    <w:rsid w:val="000560B8"/>
    <w:rsid w:val="0006195C"/>
    <w:rsid w:val="00061A86"/>
    <w:rsid w:val="0006696F"/>
    <w:rsid w:val="00066B0A"/>
    <w:rsid w:val="00071239"/>
    <w:rsid w:val="00071DDB"/>
    <w:rsid w:val="00072783"/>
    <w:rsid w:val="00073706"/>
    <w:rsid w:val="00073DD2"/>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2AFA"/>
    <w:rsid w:val="000C499E"/>
    <w:rsid w:val="000C63E1"/>
    <w:rsid w:val="000C77A4"/>
    <w:rsid w:val="000D06C5"/>
    <w:rsid w:val="000D1964"/>
    <w:rsid w:val="000D5430"/>
    <w:rsid w:val="000D59F2"/>
    <w:rsid w:val="000E0D51"/>
    <w:rsid w:val="000E2DFC"/>
    <w:rsid w:val="000E5D17"/>
    <w:rsid w:val="000E6087"/>
    <w:rsid w:val="000E6D74"/>
    <w:rsid w:val="000F3B31"/>
    <w:rsid w:val="000F6738"/>
    <w:rsid w:val="00102B2B"/>
    <w:rsid w:val="0010397B"/>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235D"/>
    <w:rsid w:val="001A2DA8"/>
    <w:rsid w:val="001A4B1B"/>
    <w:rsid w:val="001A5FF2"/>
    <w:rsid w:val="001B533A"/>
    <w:rsid w:val="001B6A30"/>
    <w:rsid w:val="001B7B0D"/>
    <w:rsid w:val="001C1AB4"/>
    <w:rsid w:val="001C1BA9"/>
    <w:rsid w:val="001C4789"/>
    <w:rsid w:val="001C5AF3"/>
    <w:rsid w:val="001C7D87"/>
    <w:rsid w:val="001D06F0"/>
    <w:rsid w:val="001D08C9"/>
    <w:rsid w:val="001D40E7"/>
    <w:rsid w:val="001E0D0A"/>
    <w:rsid w:val="001E1150"/>
    <w:rsid w:val="001E187C"/>
    <w:rsid w:val="001E2268"/>
    <w:rsid w:val="001E2664"/>
    <w:rsid w:val="001E4773"/>
    <w:rsid w:val="001F50FA"/>
    <w:rsid w:val="001F62AA"/>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53B7"/>
    <w:rsid w:val="002D7595"/>
    <w:rsid w:val="002E3639"/>
    <w:rsid w:val="002E38DD"/>
    <w:rsid w:val="002E458A"/>
    <w:rsid w:val="002F14B0"/>
    <w:rsid w:val="002F45BA"/>
    <w:rsid w:val="002F60B3"/>
    <w:rsid w:val="00301136"/>
    <w:rsid w:val="00302936"/>
    <w:rsid w:val="00305495"/>
    <w:rsid w:val="003064EF"/>
    <w:rsid w:val="00306889"/>
    <w:rsid w:val="00306F72"/>
    <w:rsid w:val="00307414"/>
    <w:rsid w:val="00312ACF"/>
    <w:rsid w:val="0031356C"/>
    <w:rsid w:val="003138D5"/>
    <w:rsid w:val="00317622"/>
    <w:rsid w:val="00322DCA"/>
    <w:rsid w:val="00324088"/>
    <w:rsid w:val="00327A31"/>
    <w:rsid w:val="00330E57"/>
    <w:rsid w:val="00334AFC"/>
    <w:rsid w:val="003410E4"/>
    <w:rsid w:val="0034138A"/>
    <w:rsid w:val="00343BF0"/>
    <w:rsid w:val="00344065"/>
    <w:rsid w:val="00347196"/>
    <w:rsid w:val="0035031F"/>
    <w:rsid w:val="003518BE"/>
    <w:rsid w:val="0035260A"/>
    <w:rsid w:val="00353DB1"/>
    <w:rsid w:val="00353E20"/>
    <w:rsid w:val="003548A8"/>
    <w:rsid w:val="0035637A"/>
    <w:rsid w:val="00357FA6"/>
    <w:rsid w:val="00361648"/>
    <w:rsid w:val="003640FC"/>
    <w:rsid w:val="0036481A"/>
    <w:rsid w:val="003672F3"/>
    <w:rsid w:val="0036771F"/>
    <w:rsid w:val="00370E6C"/>
    <w:rsid w:val="00374FC4"/>
    <w:rsid w:val="00375D18"/>
    <w:rsid w:val="0037734B"/>
    <w:rsid w:val="00381FC2"/>
    <w:rsid w:val="003837BE"/>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216"/>
    <w:rsid w:val="003D1B42"/>
    <w:rsid w:val="003D6535"/>
    <w:rsid w:val="003D6B92"/>
    <w:rsid w:val="003D7DD4"/>
    <w:rsid w:val="003E0247"/>
    <w:rsid w:val="003E229E"/>
    <w:rsid w:val="003E25F0"/>
    <w:rsid w:val="003E3E9C"/>
    <w:rsid w:val="003E68AA"/>
    <w:rsid w:val="003F0866"/>
    <w:rsid w:val="003F1BC9"/>
    <w:rsid w:val="003F60EB"/>
    <w:rsid w:val="003F6F92"/>
    <w:rsid w:val="0041063D"/>
    <w:rsid w:val="004133A3"/>
    <w:rsid w:val="00416773"/>
    <w:rsid w:val="00420863"/>
    <w:rsid w:val="00425FC3"/>
    <w:rsid w:val="00425FF6"/>
    <w:rsid w:val="0042694D"/>
    <w:rsid w:val="00430F3C"/>
    <w:rsid w:val="004345E4"/>
    <w:rsid w:val="004350AD"/>
    <w:rsid w:val="00435381"/>
    <w:rsid w:val="00435C6E"/>
    <w:rsid w:val="004375F9"/>
    <w:rsid w:val="00440949"/>
    <w:rsid w:val="00441CC4"/>
    <w:rsid w:val="00447ECD"/>
    <w:rsid w:val="00450824"/>
    <w:rsid w:val="00451BAE"/>
    <w:rsid w:val="00457B7E"/>
    <w:rsid w:val="00466F8F"/>
    <w:rsid w:val="00471ADB"/>
    <w:rsid w:val="00472C34"/>
    <w:rsid w:val="004730D6"/>
    <w:rsid w:val="00476617"/>
    <w:rsid w:val="0047664C"/>
    <w:rsid w:val="00483025"/>
    <w:rsid w:val="00485904"/>
    <w:rsid w:val="004918E3"/>
    <w:rsid w:val="004961B4"/>
    <w:rsid w:val="0049640F"/>
    <w:rsid w:val="00496488"/>
    <w:rsid w:val="004A153C"/>
    <w:rsid w:val="004A353A"/>
    <w:rsid w:val="004A48DF"/>
    <w:rsid w:val="004A6D60"/>
    <w:rsid w:val="004B025A"/>
    <w:rsid w:val="004B1F7C"/>
    <w:rsid w:val="004B276A"/>
    <w:rsid w:val="004B4C67"/>
    <w:rsid w:val="004C7EB6"/>
    <w:rsid w:val="004D0845"/>
    <w:rsid w:val="004E2116"/>
    <w:rsid w:val="004E2E06"/>
    <w:rsid w:val="004E5D45"/>
    <w:rsid w:val="004F0DD0"/>
    <w:rsid w:val="004F33E1"/>
    <w:rsid w:val="004F6AAA"/>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518E"/>
    <w:rsid w:val="00581140"/>
    <w:rsid w:val="00586691"/>
    <w:rsid w:val="00586CC6"/>
    <w:rsid w:val="00591E78"/>
    <w:rsid w:val="005A0175"/>
    <w:rsid w:val="005A37B8"/>
    <w:rsid w:val="005A3F17"/>
    <w:rsid w:val="005B2AF0"/>
    <w:rsid w:val="005B3B4C"/>
    <w:rsid w:val="005B472E"/>
    <w:rsid w:val="005B56CD"/>
    <w:rsid w:val="005B5BD1"/>
    <w:rsid w:val="005C00A5"/>
    <w:rsid w:val="005C2C67"/>
    <w:rsid w:val="005C4D62"/>
    <w:rsid w:val="005C540A"/>
    <w:rsid w:val="005C6E6A"/>
    <w:rsid w:val="005D2899"/>
    <w:rsid w:val="005D28E6"/>
    <w:rsid w:val="005D4211"/>
    <w:rsid w:val="005E18CC"/>
    <w:rsid w:val="005E46CB"/>
    <w:rsid w:val="005E5B96"/>
    <w:rsid w:val="005E6A40"/>
    <w:rsid w:val="005F166E"/>
    <w:rsid w:val="005F2109"/>
    <w:rsid w:val="005F2DB0"/>
    <w:rsid w:val="005F37AA"/>
    <w:rsid w:val="005F46F3"/>
    <w:rsid w:val="005F4D1E"/>
    <w:rsid w:val="006007CC"/>
    <w:rsid w:val="00602076"/>
    <w:rsid w:val="0060231E"/>
    <w:rsid w:val="00604E5D"/>
    <w:rsid w:val="00606C19"/>
    <w:rsid w:val="006071AF"/>
    <w:rsid w:val="00611B81"/>
    <w:rsid w:val="00612C15"/>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C18"/>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2FFE"/>
    <w:rsid w:val="006B605D"/>
    <w:rsid w:val="006C3210"/>
    <w:rsid w:val="006C34A1"/>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1298"/>
    <w:rsid w:val="00723988"/>
    <w:rsid w:val="00723CD5"/>
    <w:rsid w:val="007247F8"/>
    <w:rsid w:val="0072684E"/>
    <w:rsid w:val="00730E49"/>
    <w:rsid w:val="00732422"/>
    <w:rsid w:val="0073344B"/>
    <w:rsid w:val="0073688F"/>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BD2"/>
    <w:rsid w:val="007C0111"/>
    <w:rsid w:val="007C22F6"/>
    <w:rsid w:val="007C2B73"/>
    <w:rsid w:val="007C477E"/>
    <w:rsid w:val="007C6DC6"/>
    <w:rsid w:val="007C7007"/>
    <w:rsid w:val="007C7B99"/>
    <w:rsid w:val="007D04D1"/>
    <w:rsid w:val="007D51D0"/>
    <w:rsid w:val="007D6BC9"/>
    <w:rsid w:val="007D7A9B"/>
    <w:rsid w:val="007E1201"/>
    <w:rsid w:val="007E1793"/>
    <w:rsid w:val="007E184F"/>
    <w:rsid w:val="007E2C7D"/>
    <w:rsid w:val="007E509A"/>
    <w:rsid w:val="007E5EAA"/>
    <w:rsid w:val="007F013B"/>
    <w:rsid w:val="007F14DA"/>
    <w:rsid w:val="007F31C5"/>
    <w:rsid w:val="007F50EC"/>
    <w:rsid w:val="007F5E07"/>
    <w:rsid w:val="007F777D"/>
    <w:rsid w:val="007F7A11"/>
    <w:rsid w:val="008056CC"/>
    <w:rsid w:val="00805AF8"/>
    <w:rsid w:val="0080643E"/>
    <w:rsid w:val="008112A6"/>
    <w:rsid w:val="00812785"/>
    <w:rsid w:val="008140E7"/>
    <w:rsid w:val="008174C8"/>
    <w:rsid w:val="00820A57"/>
    <w:rsid w:val="00820D3A"/>
    <w:rsid w:val="00821619"/>
    <w:rsid w:val="00825731"/>
    <w:rsid w:val="00825FC6"/>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5069"/>
    <w:rsid w:val="008A70BE"/>
    <w:rsid w:val="008A7C2D"/>
    <w:rsid w:val="008B26EF"/>
    <w:rsid w:val="008B3BD3"/>
    <w:rsid w:val="008B48EA"/>
    <w:rsid w:val="008C0E9D"/>
    <w:rsid w:val="008C1DC8"/>
    <w:rsid w:val="008C321B"/>
    <w:rsid w:val="008C3AA5"/>
    <w:rsid w:val="008D4E12"/>
    <w:rsid w:val="008D68B9"/>
    <w:rsid w:val="008D77A3"/>
    <w:rsid w:val="008E04D0"/>
    <w:rsid w:val="008E3A83"/>
    <w:rsid w:val="008E42EA"/>
    <w:rsid w:val="008E76AB"/>
    <w:rsid w:val="008F039F"/>
    <w:rsid w:val="008F0ACE"/>
    <w:rsid w:val="008F0BD8"/>
    <w:rsid w:val="008F5B4C"/>
    <w:rsid w:val="00900CEF"/>
    <w:rsid w:val="00902108"/>
    <w:rsid w:val="009029E1"/>
    <w:rsid w:val="00911EF8"/>
    <w:rsid w:val="00912FBE"/>
    <w:rsid w:val="00917754"/>
    <w:rsid w:val="00922914"/>
    <w:rsid w:val="00925A71"/>
    <w:rsid w:val="009336A9"/>
    <w:rsid w:val="0093575F"/>
    <w:rsid w:val="00937745"/>
    <w:rsid w:val="00943460"/>
    <w:rsid w:val="0094383F"/>
    <w:rsid w:val="00945D2E"/>
    <w:rsid w:val="009514E3"/>
    <w:rsid w:val="0095416B"/>
    <w:rsid w:val="00955995"/>
    <w:rsid w:val="009619F3"/>
    <w:rsid w:val="0096315E"/>
    <w:rsid w:val="00965497"/>
    <w:rsid w:val="009664B5"/>
    <w:rsid w:val="009670A2"/>
    <w:rsid w:val="009679FD"/>
    <w:rsid w:val="0097130B"/>
    <w:rsid w:val="00971E44"/>
    <w:rsid w:val="009731A3"/>
    <w:rsid w:val="009769BA"/>
    <w:rsid w:val="0098117A"/>
    <w:rsid w:val="00982D9A"/>
    <w:rsid w:val="00983476"/>
    <w:rsid w:val="0098445D"/>
    <w:rsid w:val="00985E17"/>
    <w:rsid w:val="0099026B"/>
    <w:rsid w:val="00990E80"/>
    <w:rsid w:val="009919C7"/>
    <w:rsid w:val="009964E6"/>
    <w:rsid w:val="00996DA3"/>
    <w:rsid w:val="00997B7C"/>
    <w:rsid w:val="009A02BF"/>
    <w:rsid w:val="009A4DC3"/>
    <w:rsid w:val="009B07E4"/>
    <w:rsid w:val="009B4EB3"/>
    <w:rsid w:val="009B604A"/>
    <w:rsid w:val="009B79AE"/>
    <w:rsid w:val="009B7C33"/>
    <w:rsid w:val="009C0657"/>
    <w:rsid w:val="009C3437"/>
    <w:rsid w:val="009C641D"/>
    <w:rsid w:val="009C653B"/>
    <w:rsid w:val="009C6D7D"/>
    <w:rsid w:val="009C6E1E"/>
    <w:rsid w:val="009C753A"/>
    <w:rsid w:val="009C7C20"/>
    <w:rsid w:val="009D1A6A"/>
    <w:rsid w:val="009D55FC"/>
    <w:rsid w:val="009D6430"/>
    <w:rsid w:val="009E01EE"/>
    <w:rsid w:val="009E29F4"/>
    <w:rsid w:val="009E41D2"/>
    <w:rsid w:val="009E7B19"/>
    <w:rsid w:val="009F0035"/>
    <w:rsid w:val="009F258D"/>
    <w:rsid w:val="009F2DAA"/>
    <w:rsid w:val="009F44E9"/>
    <w:rsid w:val="009F65F7"/>
    <w:rsid w:val="009F702A"/>
    <w:rsid w:val="009F78D1"/>
    <w:rsid w:val="00A00C2A"/>
    <w:rsid w:val="00A01F3D"/>
    <w:rsid w:val="00A022B8"/>
    <w:rsid w:val="00A12F64"/>
    <w:rsid w:val="00A14C23"/>
    <w:rsid w:val="00A14FE3"/>
    <w:rsid w:val="00A15771"/>
    <w:rsid w:val="00A20C20"/>
    <w:rsid w:val="00A237D1"/>
    <w:rsid w:val="00A26994"/>
    <w:rsid w:val="00A26C9A"/>
    <w:rsid w:val="00A27564"/>
    <w:rsid w:val="00A30FD4"/>
    <w:rsid w:val="00A33622"/>
    <w:rsid w:val="00A34C9C"/>
    <w:rsid w:val="00A47128"/>
    <w:rsid w:val="00A533B8"/>
    <w:rsid w:val="00A537CB"/>
    <w:rsid w:val="00A53D1E"/>
    <w:rsid w:val="00A55469"/>
    <w:rsid w:val="00A57B57"/>
    <w:rsid w:val="00A61E54"/>
    <w:rsid w:val="00A62B04"/>
    <w:rsid w:val="00A655F4"/>
    <w:rsid w:val="00A65C39"/>
    <w:rsid w:val="00A6677B"/>
    <w:rsid w:val="00A66FFA"/>
    <w:rsid w:val="00A70E21"/>
    <w:rsid w:val="00A72E66"/>
    <w:rsid w:val="00A73266"/>
    <w:rsid w:val="00A753AD"/>
    <w:rsid w:val="00A81651"/>
    <w:rsid w:val="00A822D2"/>
    <w:rsid w:val="00A87009"/>
    <w:rsid w:val="00A916F0"/>
    <w:rsid w:val="00A94E06"/>
    <w:rsid w:val="00A97FDB"/>
    <w:rsid w:val="00AA320B"/>
    <w:rsid w:val="00AA4365"/>
    <w:rsid w:val="00AA6165"/>
    <w:rsid w:val="00AB2DEF"/>
    <w:rsid w:val="00AB30C4"/>
    <w:rsid w:val="00AB33BE"/>
    <w:rsid w:val="00AB7CA6"/>
    <w:rsid w:val="00AC0FC4"/>
    <w:rsid w:val="00AC303E"/>
    <w:rsid w:val="00AC3140"/>
    <w:rsid w:val="00AC3BFA"/>
    <w:rsid w:val="00AC5708"/>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630E"/>
    <w:rsid w:val="00B329D2"/>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831FC"/>
    <w:rsid w:val="00B83531"/>
    <w:rsid w:val="00B85637"/>
    <w:rsid w:val="00B85712"/>
    <w:rsid w:val="00B868BE"/>
    <w:rsid w:val="00B86BDD"/>
    <w:rsid w:val="00B86E06"/>
    <w:rsid w:val="00B90031"/>
    <w:rsid w:val="00B9227B"/>
    <w:rsid w:val="00B93283"/>
    <w:rsid w:val="00B94D2D"/>
    <w:rsid w:val="00B96541"/>
    <w:rsid w:val="00B96DC8"/>
    <w:rsid w:val="00B977D2"/>
    <w:rsid w:val="00B97AFD"/>
    <w:rsid w:val="00BA03BC"/>
    <w:rsid w:val="00BA1506"/>
    <w:rsid w:val="00BA3022"/>
    <w:rsid w:val="00BA5E80"/>
    <w:rsid w:val="00BA790E"/>
    <w:rsid w:val="00BB22A3"/>
    <w:rsid w:val="00BB4E7D"/>
    <w:rsid w:val="00BB5D06"/>
    <w:rsid w:val="00BC4DE9"/>
    <w:rsid w:val="00BD3C75"/>
    <w:rsid w:val="00BD72CC"/>
    <w:rsid w:val="00BF169F"/>
    <w:rsid w:val="00BF3FF1"/>
    <w:rsid w:val="00BF5CB0"/>
    <w:rsid w:val="00C00181"/>
    <w:rsid w:val="00C04BDD"/>
    <w:rsid w:val="00C04EC9"/>
    <w:rsid w:val="00C13429"/>
    <w:rsid w:val="00C1559C"/>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64D1"/>
    <w:rsid w:val="00C57432"/>
    <w:rsid w:val="00C603CA"/>
    <w:rsid w:val="00C603E5"/>
    <w:rsid w:val="00C60487"/>
    <w:rsid w:val="00C60996"/>
    <w:rsid w:val="00C6141A"/>
    <w:rsid w:val="00C616F9"/>
    <w:rsid w:val="00C61F93"/>
    <w:rsid w:val="00C627A4"/>
    <w:rsid w:val="00C65B58"/>
    <w:rsid w:val="00C66B4A"/>
    <w:rsid w:val="00C66F2A"/>
    <w:rsid w:val="00C679D7"/>
    <w:rsid w:val="00C72F03"/>
    <w:rsid w:val="00C75479"/>
    <w:rsid w:val="00C76ECA"/>
    <w:rsid w:val="00C779DD"/>
    <w:rsid w:val="00C817BB"/>
    <w:rsid w:val="00C84B04"/>
    <w:rsid w:val="00C85190"/>
    <w:rsid w:val="00C901B8"/>
    <w:rsid w:val="00C9277D"/>
    <w:rsid w:val="00C93389"/>
    <w:rsid w:val="00C964F6"/>
    <w:rsid w:val="00C971F0"/>
    <w:rsid w:val="00CA0207"/>
    <w:rsid w:val="00CA2EE6"/>
    <w:rsid w:val="00CA518E"/>
    <w:rsid w:val="00CB1075"/>
    <w:rsid w:val="00CB310E"/>
    <w:rsid w:val="00CB7514"/>
    <w:rsid w:val="00CC2076"/>
    <w:rsid w:val="00CC2EED"/>
    <w:rsid w:val="00CC60B1"/>
    <w:rsid w:val="00CC6ACD"/>
    <w:rsid w:val="00CD0794"/>
    <w:rsid w:val="00CD2956"/>
    <w:rsid w:val="00CD2A80"/>
    <w:rsid w:val="00CD2F0E"/>
    <w:rsid w:val="00CD72BA"/>
    <w:rsid w:val="00CE067B"/>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330F"/>
    <w:rsid w:val="00D47458"/>
    <w:rsid w:val="00D50C2F"/>
    <w:rsid w:val="00D50DEE"/>
    <w:rsid w:val="00D51C39"/>
    <w:rsid w:val="00D53546"/>
    <w:rsid w:val="00D53A07"/>
    <w:rsid w:val="00D543BD"/>
    <w:rsid w:val="00D56C3A"/>
    <w:rsid w:val="00D600F5"/>
    <w:rsid w:val="00D61887"/>
    <w:rsid w:val="00D61D1C"/>
    <w:rsid w:val="00D626C8"/>
    <w:rsid w:val="00D62F02"/>
    <w:rsid w:val="00D64D97"/>
    <w:rsid w:val="00D6502A"/>
    <w:rsid w:val="00D65F0A"/>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A87"/>
    <w:rsid w:val="00DE2D79"/>
    <w:rsid w:val="00DE6614"/>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202F9"/>
    <w:rsid w:val="00E230F0"/>
    <w:rsid w:val="00E24D43"/>
    <w:rsid w:val="00E26C83"/>
    <w:rsid w:val="00E27C2D"/>
    <w:rsid w:val="00E30781"/>
    <w:rsid w:val="00E30B64"/>
    <w:rsid w:val="00E34736"/>
    <w:rsid w:val="00E36FF0"/>
    <w:rsid w:val="00E47012"/>
    <w:rsid w:val="00E47405"/>
    <w:rsid w:val="00E51DB2"/>
    <w:rsid w:val="00E525EC"/>
    <w:rsid w:val="00E57CCE"/>
    <w:rsid w:val="00E60852"/>
    <w:rsid w:val="00E612B9"/>
    <w:rsid w:val="00E62AFD"/>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DE5"/>
    <w:rsid w:val="00E93E43"/>
    <w:rsid w:val="00E950E4"/>
    <w:rsid w:val="00E96128"/>
    <w:rsid w:val="00E96EED"/>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F0E2D"/>
    <w:rsid w:val="00F01C3E"/>
    <w:rsid w:val="00F02546"/>
    <w:rsid w:val="00F065C2"/>
    <w:rsid w:val="00F07EAC"/>
    <w:rsid w:val="00F10907"/>
    <w:rsid w:val="00F1164B"/>
    <w:rsid w:val="00F1317B"/>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9494E"/>
    <w:rsid w:val="00FA15BE"/>
    <w:rsid w:val="00FA6882"/>
    <w:rsid w:val="00FB1E53"/>
    <w:rsid w:val="00FB35DD"/>
    <w:rsid w:val="00FB6642"/>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D1A"/>
    <w:rsid w:val="00FE6472"/>
    <w:rsid w:val="00FE69C7"/>
    <w:rsid w:val="00FF068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12A71B"/>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1B533A"/>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7B5B99-F95F-EA4C-8AEF-B117F6514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41</Pages>
  <Words>4980</Words>
  <Characters>28391</Characters>
  <Application>Microsoft Office Word</Application>
  <DocSecurity>0</DocSecurity>
  <Lines>236</Lines>
  <Paragraphs>66</Paragraphs>
  <ScaleCrop>false</ScaleCrop>
  <Company>nwpu</Company>
  <LinksUpToDate>false</LinksUpToDate>
  <CharactersWithSpaces>33305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796</cp:revision>
  <cp:lastPrinted>2022-11-15T09:00:00Z</cp:lastPrinted>
  <dcterms:created xsi:type="dcterms:W3CDTF">2018-09-02T20:09:00Z</dcterms:created>
  <dcterms:modified xsi:type="dcterms:W3CDTF">2025-04-02T15:02:00Z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