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9045469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3672F3">
      <w:pPr>
        <w:pStyle w:val="11"/>
        <w:ind w:firstLineChars="0" w:firstLine="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3672F3" w:rsidRDefault="003672F3" w:rsidP="003672F3">
      <w:pPr>
        <w:pStyle w:val="11"/>
        <w:ind w:firstLineChars="0" w:firstLine="0"/>
      </w:pPr>
    </w:p>
    <w:p w:rsidR="0065148C" w:rsidRDefault="0065148C" w:rsidP="003672F3">
      <w:pPr>
        <w:pStyle w:val="11"/>
        <w:ind w:firstLineChars="0" w:firstLine="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865F19" w:rsidRDefault="00865F19" w:rsidP="00865F19">
      <w:pPr>
        <w:pStyle w:val="11"/>
        <w:ind w:firstLineChars="0" w:firstLine="0"/>
      </w:pPr>
    </w:p>
    <w:p w:rsidR="0065148C" w:rsidRDefault="0065148C" w:rsidP="00865F19">
      <w:pPr>
        <w:pStyle w:val="11"/>
        <w:ind w:firstLineChars="0" w:firstLine="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3672F3" w:rsidRDefault="003672F3" w:rsidP="003672F3">
      <w:pPr>
        <w:pStyle w:val="11"/>
        <w:ind w:firstLineChars="0" w:firstLine="0"/>
        <w:jc w:val="both"/>
      </w:pPr>
    </w:p>
    <w:p w:rsidR="00D64D97" w:rsidRDefault="0065148C" w:rsidP="003672F3">
      <w:pPr>
        <w:pStyle w:val="11"/>
        <w:ind w:firstLineChars="0" w:firstLine="0"/>
        <w:jc w:val="both"/>
      </w:pPr>
      <w:r>
        <w:t xml:space="preserve">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w:t>
      </w:r>
      <w:r>
        <w:lastRenderedPageBreak/>
        <w:t>for enterprises adopting DevOps practices, while also offering a reference for future research on the application of DevOps in various organizational contexts.</w:t>
      </w: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t>Key words</w:t>
      </w:r>
      <w:r>
        <w:rPr>
          <w:rFonts w:hint="eastAsia"/>
          <w:b/>
        </w:rPr>
        <w:t>:</w:t>
      </w:r>
      <w:r>
        <w:rPr>
          <w:rFonts w:hint="eastAsia"/>
        </w:rPr>
        <w:t xml:space="preserve"> </w:t>
      </w:r>
      <w:r w:rsidR="000F3B31">
        <w:t xml:space="preserve">Software </w:t>
      </w:r>
      <w:r w:rsidR="00FD6D1D">
        <w:t>Development Process,</w:t>
      </w:r>
      <w:r w:rsidR="0052750E">
        <w:t xml:space="preserve"> </w:t>
      </w:r>
      <w:r w:rsidR="00FD6D1D">
        <w:t xml:space="preserve">DevOps, Continuous Integration, Continuous Delivery, </w:t>
      </w:r>
      <w:r w:rsidR="0052750E">
        <w:t xml:space="preserve"> </w:t>
      </w:r>
      <w:r w:rsidR="00FD6D1D">
        <w:t>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711247">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190454701"/>
      <w:bookmarkStart w:id="49" w:name="_Toc522322492"/>
      <w:bookmarkStart w:id="50" w:name="_Toc522322364"/>
      <w:r>
        <w:rPr>
          <w:rFonts w:eastAsia="黑体" w:hint="eastAsia"/>
          <w:kern w:val="0"/>
        </w:rPr>
        <w:t>1.</w:t>
      </w:r>
      <w:r>
        <w:rPr>
          <w:rFonts w:eastAsia="黑体"/>
          <w:kern w:val="0"/>
        </w:rPr>
        <w:t xml:space="preserve">1.1 </w:t>
      </w:r>
      <w:r>
        <w:rPr>
          <w:rFonts w:eastAsia="黑体" w:hint="eastAsia"/>
          <w:kern w:val="0"/>
        </w:rPr>
        <w:t>研究背景</w:t>
      </w:r>
      <w:bookmarkEnd w:id="48"/>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9045470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90454703"/>
      <w:r>
        <w:rPr>
          <w:rFonts w:ascii="Times New Roman" w:hAnsi="Times New Roman" w:hint="eastAsia"/>
          <w:bCs/>
          <w:kern w:val="0"/>
          <w:szCs w:val="32"/>
        </w:rPr>
        <w:t xml:space="preserve">1.2 </w:t>
      </w:r>
      <w:bookmarkEnd w:id="49"/>
      <w:bookmarkEnd w:id="50"/>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90454706"/>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190454707"/>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2"/>
    </w:p>
    <w:p w:rsidR="00E87955" w:rsidRDefault="00E87955" w:rsidP="00E87955">
      <w:pPr>
        <w:pStyle w:val="3"/>
        <w:numPr>
          <w:ilvl w:val="2"/>
          <w:numId w:val="0"/>
        </w:numPr>
        <w:spacing w:beforeLines="50" w:before="156" w:line="400" w:lineRule="exact"/>
        <w:jc w:val="left"/>
        <w:rPr>
          <w:rFonts w:eastAsia="黑体"/>
          <w:kern w:val="0"/>
        </w:rPr>
      </w:pPr>
      <w:bookmarkStart w:id="74" w:name="_Toc190454708"/>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rPr>
          <w:rFonts w:hint="eastAsia"/>
        </w:rPr>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rPr>
          <w:rFonts w:hint="eastAsia"/>
        </w:rPr>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rPr>
          <w:rFonts w:hint="eastAsia"/>
        </w:rPr>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rPr>
          <w:rFonts w:hint="eastAsia"/>
        </w:rPr>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rPr>
          <w:rFonts w:hint="eastAsia"/>
        </w:rPr>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rPr>
          <w:rFonts w:hint="eastAsia"/>
        </w:rPr>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rFonts w:hint="eastAsia"/>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rPr>
          <w:rFonts w:hint="eastAsia"/>
        </w:rPr>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0" w:name="_Toc190454712"/>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0"/>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rPr>
          <w:rFonts w:hint="eastAsia"/>
        </w:rPr>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rPr>
          <w:rFonts w:hint="eastAsia"/>
        </w:rPr>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rPr>
          <w:rFonts w:hint="eastAsia"/>
        </w:rPr>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rFonts w:hint="eastAsia"/>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rFonts w:hint="eastAsia"/>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1"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1"/>
    </w:p>
    <w:p w:rsidR="00035C29" w:rsidRPr="005154B6" w:rsidRDefault="00035C29" w:rsidP="00035C29">
      <w:pPr>
        <w:pStyle w:val="3"/>
        <w:numPr>
          <w:ilvl w:val="2"/>
          <w:numId w:val="0"/>
        </w:numPr>
        <w:spacing w:beforeLines="50" w:before="156" w:line="400" w:lineRule="exact"/>
        <w:jc w:val="left"/>
        <w:rPr>
          <w:rFonts w:eastAsia="黑体"/>
          <w:kern w:val="0"/>
        </w:rPr>
      </w:pPr>
      <w:bookmarkStart w:id="102"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2"/>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3"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3"/>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4"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4"/>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5"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5"/>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6"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6"/>
    </w:p>
    <w:p w:rsidR="00322DCA" w:rsidRDefault="00322DCA" w:rsidP="00322DCA">
      <w:pPr>
        <w:pStyle w:val="3"/>
        <w:numPr>
          <w:ilvl w:val="2"/>
          <w:numId w:val="0"/>
        </w:numPr>
        <w:spacing w:beforeLines="50" w:before="156" w:line="400" w:lineRule="exact"/>
        <w:jc w:val="left"/>
        <w:rPr>
          <w:rFonts w:eastAsia="黑体"/>
          <w:kern w:val="0"/>
        </w:rPr>
      </w:pPr>
      <w:bookmarkStart w:id="107"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7"/>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8"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8"/>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rPr>
          <w:rFonts w:hint="eastAsia"/>
        </w:rPr>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1"/>
    <w:bookmarkEnd w:id="82"/>
    <w:bookmarkEnd w:id="83"/>
    <w:bookmarkEnd w:id="84"/>
    <w:bookmarkEnd w:id="85"/>
    <w:bookmarkEnd w:id="86"/>
    <w:bookmarkEnd w:id="87"/>
    <w:bookmarkEnd w:id="88"/>
    <w:bookmarkEnd w:id="89"/>
    <w:bookmarkEnd w:id="90"/>
    <w:bookmarkEnd w:id="91"/>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09"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09"/>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0"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0"/>
    </w:p>
    <w:p w:rsidR="00D64D97" w:rsidRDefault="0023044F" w:rsidP="00E84D0E">
      <w:pPr>
        <w:pStyle w:val="3"/>
        <w:numPr>
          <w:ilvl w:val="2"/>
          <w:numId w:val="0"/>
        </w:numPr>
        <w:spacing w:beforeLines="50" w:before="156" w:line="400" w:lineRule="exact"/>
        <w:jc w:val="left"/>
        <w:rPr>
          <w:rFonts w:eastAsia="黑体"/>
          <w:kern w:val="0"/>
        </w:rPr>
      </w:pPr>
      <w:bookmarkStart w:id="111"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1"/>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2" w:name="_Toc190454733"/>
      <w:r>
        <w:rPr>
          <w:rFonts w:eastAsia="黑体"/>
          <w:kern w:val="0"/>
        </w:rPr>
        <w:t>3</w:t>
      </w:r>
      <w:r w:rsidR="00E84D0E">
        <w:rPr>
          <w:rFonts w:eastAsia="黑体"/>
          <w:kern w:val="0"/>
        </w:rPr>
        <w:t>.1.2</w:t>
      </w:r>
      <w:r w:rsidR="00E84D0E">
        <w:rPr>
          <w:rFonts w:eastAsia="黑体" w:hint="eastAsia"/>
          <w:kern w:val="0"/>
        </w:rPr>
        <w:t>项目简介</w:t>
      </w:r>
      <w:bookmarkEnd w:id="112"/>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3"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3"/>
    </w:p>
    <w:p w:rsidR="002F45BA" w:rsidRDefault="0023044F" w:rsidP="002F45BA">
      <w:pPr>
        <w:pStyle w:val="3"/>
        <w:numPr>
          <w:ilvl w:val="2"/>
          <w:numId w:val="0"/>
        </w:numPr>
        <w:spacing w:beforeLines="50" w:before="156" w:line="400" w:lineRule="exact"/>
        <w:jc w:val="left"/>
        <w:rPr>
          <w:rFonts w:eastAsia="黑体"/>
          <w:kern w:val="0"/>
        </w:rPr>
      </w:pPr>
      <w:bookmarkStart w:id="114"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4"/>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rPr>
          <w:rFonts w:hint="eastAsia"/>
        </w:rPr>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5"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5"/>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6"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6"/>
    </w:p>
    <w:p w:rsidR="00845169" w:rsidRDefault="0023044F" w:rsidP="00845169">
      <w:pPr>
        <w:pStyle w:val="3"/>
        <w:numPr>
          <w:ilvl w:val="2"/>
          <w:numId w:val="0"/>
        </w:numPr>
        <w:spacing w:beforeLines="50" w:before="156" w:line="400" w:lineRule="exact"/>
        <w:jc w:val="left"/>
        <w:rPr>
          <w:rFonts w:eastAsia="黑体"/>
          <w:kern w:val="0"/>
        </w:rPr>
      </w:pPr>
      <w:bookmarkStart w:id="117"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7"/>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rPr>
          <w:rFonts w:hint="eastAsia"/>
        </w:rPr>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rPr>
          <w:rFonts w:hint="eastAsia"/>
        </w:rPr>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8"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8"/>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19"/>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rPr>
          <w:rFonts w:hint="eastAsia"/>
        </w:rPr>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0"/>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1"/>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rPr>
          <w:rFonts w:hint="eastAsia"/>
        </w:rPr>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2"/>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rPr>
          <w:rFonts w:hint="eastAsia"/>
        </w:rPr>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3"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3"/>
    </w:p>
    <w:p w:rsidR="003A25EC" w:rsidRDefault="0023044F" w:rsidP="003A25EC">
      <w:pPr>
        <w:pStyle w:val="3"/>
        <w:numPr>
          <w:ilvl w:val="2"/>
          <w:numId w:val="0"/>
        </w:numPr>
        <w:spacing w:beforeLines="50" w:before="156" w:line="400" w:lineRule="exact"/>
        <w:jc w:val="left"/>
        <w:rPr>
          <w:rFonts w:eastAsia="黑体"/>
          <w:kern w:val="0"/>
        </w:rPr>
      </w:pPr>
      <w:bookmarkStart w:id="124"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4"/>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5"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5"/>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6"/>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rPr>
          <w:rFonts w:hint="eastAsia"/>
        </w:rPr>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7"/>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rPr>
          <w:rFonts w:hint="eastAsia"/>
        </w:rPr>
      </w:pPr>
      <w:r>
        <w:rPr>
          <w:rFonts w:hint="eastAsia"/>
          <w:b/>
          <w:bCs/>
        </w:rPr>
        <w:t>(</w:t>
      </w:r>
      <w:r>
        <w:rPr>
          <w:b/>
          <w:bCs/>
        </w:rPr>
        <w:t xml:space="preserve">4) </w:t>
      </w:r>
      <w:bookmarkStart w:id="128" w:name="_GoBack"/>
      <w:bookmarkEnd w:id="128"/>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w:t>
      </w:r>
      <w:r w:rsidR="00F70B19">
        <w:t>公司</w:t>
      </w:r>
      <w:r w:rsidRPr="00334AFC">
        <w:t>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lastRenderedPageBreak/>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2D0BBB" w:rsidRPr="002D0BBB" w:rsidRDefault="002D0BBB" w:rsidP="002D0BBB">
      <w:pPr>
        <w:numPr>
          <w:ilvl w:val="0"/>
          <w:numId w:val="92"/>
        </w:numPr>
        <w:spacing w:before="100" w:beforeAutospacing="1" w:after="100" w:afterAutospacing="1"/>
      </w:pPr>
      <w:r w:rsidRPr="002D0BBB">
        <w:rPr>
          <w:b/>
          <w:bCs/>
        </w:rPr>
        <w:t>开发流程的适应性变化</w:t>
      </w:r>
      <w:r w:rsidRPr="002D0BBB">
        <w:t>：</w:t>
      </w:r>
    </w:p>
    <w:p w:rsidR="002D0BBB" w:rsidRPr="002D0BBB" w:rsidRDefault="002D0BBB" w:rsidP="002D0BBB">
      <w:pPr>
        <w:numPr>
          <w:ilvl w:val="1"/>
          <w:numId w:val="92"/>
        </w:numPr>
        <w:spacing w:before="100" w:beforeAutospacing="1" w:after="100" w:afterAutospacing="1"/>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2D0BBB" w:rsidRPr="002D0BBB" w:rsidRDefault="002D0BBB" w:rsidP="002D0BBB">
      <w:pPr>
        <w:numPr>
          <w:ilvl w:val="0"/>
          <w:numId w:val="92"/>
        </w:numPr>
        <w:spacing w:before="100" w:beforeAutospacing="1" w:after="100" w:afterAutospacing="1"/>
      </w:pPr>
      <w:r w:rsidRPr="002D0BBB">
        <w:rPr>
          <w:b/>
          <w:bCs/>
        </w:rPr>
        <w:t>结合敏捷与DevOps的混合方法</w:t>
      </w:r>
      <w:r w:rsidRPr="002D0BBB">
        <w:t>：</w:t>
      </w:r>
    </w:p>
    <w:p w:rsidR="002D0BBB" w:rsidRPr="002D0BBB" w:rsidRDefault="002D0BBB" w:rsidP="002D0BBB">
      <w:pPr>
        <w:numPr>
          <w:ilvl w:val="1"/>
          <w:numId w:val="92"/>
        </w:numPr>
        <w:spacing w:before="100" w:beforeAutospacing="1" w:after="100" w:afterAutospacing="1"/>
      </w:pPr>
      <w:r w:rsidRPr="002D0BBB">
        <w:t>本文通过实证研究和理论分析，提出了结合敏捷和DevOps的混合开发方法。这种方法利用敏捷的灵活性和DevOps的系统性，优化了开发流程，提升了产品的质量和交付速度。</w:t>
      </w:r>
    </w:p>
    <w:p w:rsidR="002D0BBB" w:rsidRPr="002D0BBB" w:rsidRDefault="002D0BBB" w:rsidP="002D0BBB">
      <w:pPr>
        <w:numPr>
          <w:ilvl w:val="0"/>
          <w:numId w:val="92"/>
        </w:numPr>
        <w:spacing w:before="100" w:beforeAutospacing="1" w:after="100" w:afterAutospacing="1"/>
      </w:pPr>
      <w:r w:rsidRPr="002D0BBB">
        <w:rPr>
          <w:b/>
          <w:bCs/>
        </w:rPr>
        <w:t>核心问题的识别与解决</w:t>
      </w:r>
      <w:r w:rsidRPr="002D0BBB">
        <w:t>：</w:t>
      </w:r>
    </w:p>
    <w:p w:rsidR="002D0BBB" w:rsidRPr="002D0BBB" w:rsidRDefault="002D0BBB" w:rsidP="002D0BBB">
      <w:pPr>
        <w:numPr>
          <w:ilvl w:val="1"/>
          <w:numId w:val="92"/>
        </w:numPr>
        <w:spacing w:before="100" w:beforeAutospacing="1" w:after="100" w:afterAutospacing="1"/>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2D0BBB" w:rsidRPr="002D0BBB" w:rsidRDefault="002D0BBB" w:rsidP="002D0BBB">
      <w:pPr>
        <w:numPr>
          <w:ilvl w:val="0"/>
          <w:numId w:val="92"/>
        </w:numPr>
        <w:spacing w:before="100" w:beforeAutospacing="1" w:after="100" w:afterAutospacing="1"/>
      </w:pPr>
      <w:r w:rsidRPr="002D0BBB">
        <w:rPr>
          <w:b/>
          <w:bCs/>
        </w:rPr>
        <w:t>流程优化与实施保障</w:t>
      </w:r>
      <w:r w:rsidRPr="002D0BBB">
        <w:t>：</w:t>
      </w:r>
    </w:p>
    <w:p w:rsidR="002D0BBB" w:rsidRPr="002D0BBB" w:rsidRDefault="002D0BBB" w:rsidP="002D0BBB">
      <w:pPr>
        <w:numPr>
          <w:ilvl w:val="1"/>
          <w:numId w:val="92"/>
        </w:numPr>
        <w:spacing w:before="100" w:beforeAutospacing="1" w:after="100" w:afterAutospacing="1"/>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2D0BBB" w:rsidRPr="002D0BBB" w:rsidRDefault="002D0BBB" w:rsidP="002D0BBB">
      <w:pPr>
        <w:numPr>
          <w:ilvl w:val="0"/>
          <w:numId w:val="92"/>
        </w:numPr>
        <w:spacing w:before="100" w:beforeAutospacing="1" w:after="100" w:afterAutospacing="1"/>
      </w:pPr>
      <w:r w:rsidRPr="002D0BBB">
        <w:rPr>
          <w:b/>
          <w:bCs/>
        </w:rPr>
        <w:t>未来展望</w:t>
      </w:r>
      <w:r w:rsidRPr="002D0BBB">
        <w:t>：</w:t>
      </w:r>
    </w:p>
    <w:p w:rsidR="002D0BBB" w:rsidRPr="002D0BBB" w:rsidRDefault="002D0BBB" w:rsidP="002D0BBB">
      <w:pPr>
        <w:numPr>
          <w:ilvl w:val="1"/>
          <w:numId w:val="92"/>
        </w:numPr>
        <w:spacing w:before="100" w:beforeAutospacing="1" w:after="100" w:afterAutospacing="1"/>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lastRenderedPageBreak/>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6799" w:rsidRDefault="00336799">
      <w:r>
        <w:separator/>
      </w:r>
    </w:p>
    <w:p w:rsidR="00336799" w:rsidRDefault="00336799"/>
  </w:endnote>
  <w:endnote w:type="continuationSeparator" w:id="0">
    <w:p w:rsidR="00336799" w:rsidRDefault="00336799">
      <w:r>
        <w:continuationSeparator/>
      </w:r>
    </w:p>
    <w:p w:rsidR="00336799" w:rsidRDefault="003367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jc w:val="center"/>
    </w:pPr>
  </w:p>
  <w:p w:rsidR="00711247" w:rsidRDefault="0071124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11247" w:rsidRDefault="00711247">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711247" w:rsidRDefault="00711247">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711247" w:rsidRDefault="00711247">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6799" w:rsidRDefault="00336799">
      <w:r>
        <w:separator/>
      </w:r>
    </w:p>
    <w:p w:rsidR="00336799" w:rsidRDefault="00336799"/>
  </w:footnote>
  <w:footnote w:type="continuationSeparator" w:id="0">
    <w:p w:rsidR="00336799" w:rsidRDefault="00336799">
      <w:r>
        <w:continuationSeparator/>
      </w:r>
    </w:p>
    <w:p w:rsidR="00336799" w:rsidRDefault="003367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66491A">
      <w:rPr>
        <w:rFonts w:hint="eastAsia"/>
        <w:noProof/>
        <w:sz w:val="18"/>
        <w:szCs w:val="18"/>
      </w:rPr>
      <w:t>第</w:t>
    </w:r>
    <w:r w:rsidR="0066491A">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247" w:rsidRDefault="0071124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6090"/>
    <w:rsid w:val="00010548"/>
    <w:rsid w:val="000107C6"/>
    <w:rsid w:val="00026356"/>
    <w:rsid w:val="0002696C"/>
    <w:rsid w:val="00032E2B"/>
    <w:rsid w:val="00035C29"/>
    <w:rsid w:val="000360E2"/>
    <w:rsid w:val="0004119B"/>
    <w:rsid w:val="00042C18"/>
    <w:rsid w:val="000475A8"/>
    <w:rsid w:val="00052A60"/>
    <w:rsid w:val="0005319E"/>
    <w:rsid w:val="000560B8"/>
    <w:rsid w:val="0006195C"/>
    <w:rsid w:val="00061A86"/>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499E"/>
    <w:rsid w:val="000C63E1"/>
    <w:rsid w:val="000D06C5"/>
    <w:rsid w:val="000D1964"/>
    <w:rsid w:val="000D59F2"/>
    <w:rsid w:val="000E0D51"/>
    <w:rsid w:val="000E2DFC"/>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E1150"/>
    <w:rsid w:val="001E2664"/>
    <w:rsid w:val="001F62AA"/>
    <w:rsid w:val="00206677"/>
    <w:rsid w:val="00207074"/>
    <w:rsid w:val="00210682"/>
    <w:rsid w:val="00211484"/>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1A3D"/>
    <w:rsid w:val="002736FC"/>
    <w:rsid w:val="00273C78"/>
    <w:rsid w:val="00273DE3"/>
    <w:rsid w:val="0027456A"/>
    <w:rsid w:val="00274D9E"/>
    <w:rsid w:val="00276BB9"/>
    <w:rsid w:val="00280C12"/>
    <w:rsid w:val="00281537"/>
    <w:rsid w:val="00284206"/>
    <w:rsid w:val="00284F39"/>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36799"/>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20863"/>
    <w:rsid w:val="00425FC3"/>
    <w:rsid w:val="00425FF6"/>
    <w:rsid w:val="0042694D"/>
    <w:rsid w:val="00430F3C"/>
    <w:rsid w:val="004345E4"/>
    <w:rsid w:val="00435C6E"/>
    <w:rsid w:val="004375F9"/>
    <w:rsid w:val="00440949"/>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4F6AAA"/>
    <w:rsid w:val="00501C78"/>
    <w:rsid w:val="00504AE2"/>
    <w:rsid w:val="00506B03"/>
    <w:rsid w:val="0051038F"/>
    <w:rsid w:val="00512AEC"/>
    <w:rsid w:val="00514320"/>
    <w:rsid w:val="005154B6"/>
    <w:rsid w:val="00526DAF"/>
    <w:rsid w:val="0052750E"/>
    <w:rsid w:val="00527898"/>
    <w:rsid w:val="00527F14"/>
    <w:rsid w:val="0053198D"/>
    <w:rsid w:val="005347D7"/>
    <w:rsid w:val="00542C64"/>
    <w:rsid w:val="00545BF5"/>
    <w:rsid w:val="00551750"/>
    <w:rsid w:val="00553138"/>
    <w:rsid w:val="00554D4A"/>
    <w:rsid w:val="0056064A"/>
    <w:rsid w:val="00560A95"/>
    <w:rsid w:val="00564590"/>
    <w:rsid w:val="00564E5F"/>
    <w:rsid w:val="00565882"/>
    <w:rsid w:val="005660D7"/>
    <w:rsid w:val="005661D3"/>
    <w:rsid w:val="0056794D"/>
    <w:rsid w:val="00570F76"/>
    <w:rsid w:val="0057518E"/>
    <w:rsid w:val="00581140"/>
    <w:rsid w:val="00586691"/>
    <w:rsid w:val="00591E78"/>
    <w:rsid w:val="005A0175"/>
    <w:rsid w:val="005A37B8"/>
    <w:rsid w:val="005A3F17"/>
    <w:rsid w:val="005B2AF0"/>
    <w:rsid w:val="005B3B4C"/>
    <w:rsid w:val="005B472E"/>
    <w:rsid w:val="005B5BD1"/>
    <w:rsid w:val="005C4D62"/>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11247"/>
    <w:rsid w:val="00711BDA"/>
    <w:rsid w:val="00714E09"/>
    <w:rsid w:val="007209DF"/>
    <w:rsid w:val="00723988"/>
    <w:rsid w:val="00723CD5"/>
    <w:rsid w:val="007247F8"/>
    <w:rsid w:val="0073344B"/>
    <w:rsid w:val="0073688F"/>
    <w:rsid w:val="0074099F"/>
    <w:rsid w:val="00741326"/>
    <w:rsid w:val="00741651"/>
    <w:rsid w:val="00743C8B"/>
    <w:rsid w:val="00746C68"/>
    <w:rsid w:val="00751E16"/>
    <w:rsid w:val="00752D2C"/>
    <w:rsid w:val="00755484"/>
    <w:rsid w:val="00762F81"/>
    <w:rsid w:val="0077148C"/>
    <w:rsid w:val="00771FAB"/>
    <w:rsid w:val="007733CF"/>
    <w:rsid w:val="007754CF"/>
    <w:rsid w:val="007816A5"/>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5731"/>
    <w:rsid w:val="00825FC6"/>
    <w:rsid w:val="00834F1E"/>
    <w:rsid w:val="008365B8"/>
    <w:rsid w:val="0083661A"/>
    <w:rsid w:val="00836DE5"/>
    <w:rsid w:val="00840743"/>
    <w:rsid w:val="00842C14"/>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4867"/>
    <w:rsid w:val="00897207"/>
    <w:rsid w:val="00897E83"/>
    <w:rsid w:val="008A1908"/>
    <w:rsid w:val="008A1C7B"/>
    <w:rsid w:val="008A7C2D"/>
    <w:rsid w:val="008B26EF"/>
    <w:rsid w:val="008C0E9D"/>
    <w:rsid w:val="008C1DC8"/>
    <w:rsid w:val="008C321B"/>
    <w:rsid w:val="008C3AA5"/>
    <w:rsid w:val="008D4E12"/>
    <w:rsid w:val="008D68B9"/>
    <w:rsid w:val="008D77A3"/>
    <w:rsid w:val="008E3A83"/>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445D"/>
    <w:rsid w:val="00985E17"/>
    <w:rsid w:val="0099026B"/>
    <w:rsid w:val="009919C7"/>
    <w:rsid w:val="009964E6"/>
    <w:rsid w:val="00996DA3"/>
    <w:rsid w:val="009A02BF"/>
    <w:rsid w:val="009A4DC3"/>
    <w:rsid w:val="009B07E4"/>
    <w:rsid w:val="009B4EB3"/>
    <w:rsid w:val="009B604A"/>
    <w:rsid w:val="009B79AE"/>
    <w:rsid w:val="009C065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355E"/>
    <w:rsid w:val="00B54518"/>
    <w:rsid w:val="00B65659"/>
    <w:rsid w:val="00B70878"/>
    <w:rsid w:val="00B757B1"/>
    <w:rsid w:val="00B767D5"/>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603CA"/>
    <w:rsid w:val="00C603E5"/>
    <w:rsid w:val="00C60487"/>
    <w:rsid w:val="00C616F9"/>
    <w:rsid w:val="00C61F93"/>
    <w:rsid w:val="00C627A4"/>
    <w:rsid w:val="00C66B4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221DC"/>
    <w:rsid w:val="00D23089"/>
    <w:rsid w:val="00D251E8"/>
    <w:rsid w:val="00D31B2C"/>
    <w:rsid w:val="00D347C2"/>
    <w:rsid w:val="00D4330F"/>
    <w:rsid w:val="00D47458"/>
    <w:rsid w:val="00D50C2F"/>
    <w:rsid w:val="00D51C39"/>
    <w:rsid w:val="00D53546"/>
    <w:rsid w:val="00D53A07"/>
    <w:rsid w:val="00D543BD"/>
    <w:rsid w:val="00D56C3A"/>
    <w:rsid w:val="00D600F5"/>
    <w:rsid w:val="00D61887"/>
    <w:rsid w:val="00D61D1C"/>
    <w:rsid w:val="00D626C8"/>
    <w:rsid w:val="00D62F02"/>
    <w:rsid w:val="00D64D97"/>
    <w:rsid w:val="00D65F0A"/>
    <w:rsid w:val="00D74228"/>
    <w:rsid w:val="00D802BA"/>
    <w:rsid w:val="00D808A5"/>
    <w:rsid w:val="00D82E72"/>
    <w:rsid w:val="00D83416"/>
    <w:rsid w:val="00D837D5"/>
    <w:rsid w:val="00D85A55"/>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711"/>
    <w:rsid w:val="00E04F1F"/>
    <w:rsid w:val="00E05B0A"/>
    <w:rsid w:val="00E06307"/>
    <w:rsid w:val="00E0654A"/>
    <w:rsid w:val="00E0684F"/>
    <w:rsid w:val="00E16202"/>
    <w:rsid w:val="00E202F9"/>
    <w:rsid w:val="00E230F0"/>
    <w:rsid w:val="00E24D43"/>
    <w:rsid w:val="00E26C83"/>
    <w:rsid w:val="00E30B64"/>
    <w:rsid w:val="00E34736"/>
    <w:rsid w:val="00E47405"/>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73F4"/>
    <w:rsid w:val="00ED771E"/>
    <w:rsid w:val="00EE077A"/>
    <w:rsid w:val="00EE0A8B"/>
    <w:rsid w:val="00EE2B8D"/>
    <w:rsid w:val="00EE3EC4"/>
    <w:rsid w:val="00F065C2"/>
    <w:rsid w:val="00F07EAC"/>
    <w:rsid w:val="00F10907"/>
    <w:rsid w:val="00F1317B"/>
    <w:rsid w:val="00F13E8D"/>
    <w:rsid w:val="00F149A8"/>
    <w:rsid w:val="00F20B39"/>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B0757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BD41B7-D3E7-C34A-8AE3-1C2C93446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79</Pages>
  <Words>8925</Words>
  <Characters>50873</Characters>
  <Application>Microsoft Office Word</Application>
  <DocSecurity>0</DocSecurity>
  <Lines>423</Lines>
  <Paragraphs>119</Paragraphs>
  <ScaleCrop>false</ScaleCrop>
  <Company>nwpu</Company>
  <LinksUpToDate>false</LinksUpToDate>
  <CharactersWithSpaces>59679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578</cp:revision>
  <cp:lastPrinted>2022-11-15T09:00:00Z</cp:lastPrinted>
  <dcterms:created xsi:type="dcterms:W3CDTF">2018-09-02T20:09:00Z</dcterms:created>
  <dcterms:modified xsi:type="dcterms:W3CDTF">2025-02-21T09:31:00Z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