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64D97">
        <w:trPr>
          <w:trHeight w:val="293"/>
        </w:trPr>
        <w:tc>
          <w:tcPr>
            <w:tcW w:w="1218" w:type="dxa"/>
            <w:vAlign w:val="bottom"/>
          </w:tcPr>
          <w:p w:rsidR="00D64D97" w:rsidRDefault="0098117A">
            <w:pPr>
              <w:ind w:firstLine="482"/>
              <w:jc w:val="center"/>
              <w:rPr>
                <w:rFonts w:eastAsia="黑体"/>
                <w:b/>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Pr>
                <w:rFonts w:eastAsia="黑体" w:hAnsi="Calibri"/>
                <w:b/>
                <w:szCs w:val="21"/>
              </w:rPr>
              <w:t>学校代码</w:t>
            </w:r>
          </w:p>
        </w:tc>
        <w:tc>
          <w:tcPr>
            <w:tcW w:w="1274" w:type="dxa"/>
            <w:vAlign w:val="bottom"/>
          </w:tcPr>
          <w:p w:rsidR="00D64D97" w:rsidRDefault="0098117A">
            <w:pPr>
              <w:ind w:firstLine="482"/>
              <w:jc w:val="center"/>
              <w:rPr>
                <w:rFonts w:eastAsia="黑体"/>
                <w:b/>
                <w:szCs w:val="21"/>
              </w:rPr>
            </w:pPr>
            <w:r>
              <w:rPr>
                <w:rFonts w:eastAsia="黑体"/>
                <w:b/>
                <w:szCs w:val="21"/>
              </w:rPr>
              <w:t>10699</w:t>
            </w:r>
          </w:p>
        </w:tc>
      </w:tr>
      <w:tr w:rsidR="00D64D97">
        <w:trPr>
          <w:trHeight w:val="334"/>
        </w:trPr>
        <w:tc>
          <w:tcPr>
            <w:tcW w:w="1218" w:type="dxa"/>
            <w:vAlign w:val="bottom"/>
          </w:tcPr>
          <w:p w:rsidR="00D64D97" w:rsidRDefault="0098117A">
            <w:pPr>
              <w:ind w:firstLine="482"/>
              <w:jc w:val="center"/>
              <w:rPr>
                <w:rFonts w:eastAsia="黑体"/>
                <w:b/>
                <w:szCs w:val="21"/>
              </w:rPr>
            </w:pPr>
            <w:r>
              <w:rPr>
                <w:rFonts w:eastAsia="黑体" w:hAnsi="Calibri"/>
                <w:b/>
                <w:szCs w:val="21"/>
              </w:rPr>
              <w:t>分</w:t>
            </w:r>
            <w:r>
              <w:rPr>
                <w:rFonts w:eastAsia="黑体"/>
                <w:b/>
                <w:szCs w:val="21"/>
              </w:rPr>
              <w:t xml:space="preserve"> </w:t>
            </w:r>
            <w:r>
              <w:rPr>
                <w:rFonts w:eastAsia="黑体" w:hAnsi="Calibri"/>
                <w:b/>
                <w:szCs w:val="21"/>
              </w:rPr>
              <w:t>类</w:t>
            </w:r>
            <w:r>
              <w:rPr>
                <w:rFonts w:eastAsia="黑体"/>
                <w:b/>
                <w:szCs w:val="21"/>
              </w:rPr>
              <w:t xml:space="preserve"> </w:t>
            </w:r>
            <w:r>
              <w:rPr>
                <w:rFonts w:eastAsia="黑体" w:hAnsi="Calibri"/>
                <w:b/>
                <w:szCs w:val="21"/>
              </w:rPr>
              <w:t>号</w:t>
            </w:r>
          </w:p>
        </w:tc>
        <w:tc>
          <w:tcPr>
            <w:tcW w:w="1274" w:type="dxa"/>
            <w:vAlign w:val="bottom"/>
          </w:tcPr>
          <w:p w:rsidR="00D64D97" w:rsidRDefault="0098117A">
            <w:pPr>
              <w:ind w:firstLine="482"/>
              <w:jc w:val="center"/>
              <w:rPr>
                <w:rFonts w:eastAsia="黑体"/>
                <w:b/>
                <w:szCs w:val="21"/>
              </w:rPr>
            </w:pPr>
            <w:r>
              <w:rPr>
                <w:rFonts w:eastAsia="黑体" w:hint="eastAsia"/>
                <w:b/>
                <w:szCs w:val="21"/>
              </w:rPr>
              <w:t>TU722</w:t>
            </w:r>
          </w:p>
        </w:tc>
      </w:tr>
      <w:tr w:rsidR="00D64D97">
        <w:trPr>
          <w:trHeight w:val="321"/>
        </w:trPr>
        <w:tc>
          <w:tcPr>
            <w:tcW w:w="1218" w:type="dxa"/>
            <w:vAlign w:val="bottom"/>
          </w:tcPr>
          <w:p w:rsidR="00D64D97" w:rsidRDefault="0098117A">
            <w:pPr>
              <w:ind w:firstLine="482"/>
              <w:jc w:val="center"/>
              <w:rPr>
                <w:rFonts w:eastAsia="黑体"/>
                <w:b/>
                <w:szCs w:val="21"/>
              </w:rPr>
            </w:pPr>
            <w:r>
              <w:rPr>
                <w:rFonts w:eastAsia="黑体" w:hAnsi="Calibri"/>
                <w:b/>
                <w:szCs w:val="21"/>
              </w:rPr>
              <w:t>密</w:t>
            </w:r>
            <w:r>
              <w:rPr>
                <w:rFonts w:eastAsia="黑体"/>
                <w:b/>
                <w:szCs w:val="21"/>
              </w:rPr>
              <w:t xml:space="preserve">    </w:t>
            </w:r>
            <w:r>
              <w:rPr>
                <w:rFonts w:eastAsia="黑体" w:hAnsi="Calibri"/>
                <w:b/>
                <w:szCs w:val="21"/>
              </w:rPr>
              <w:t>级</w:t>
            </w:r>
          </w:p>
        </w:tc>
        <w:tc>
          <w:tcPr>
            <w:tcW w:w="1274" w:type="dxa"/>
            <w:vAlign w:val="bottom"/>
          </w:tcPr>
          <w:p w:rsidR="00D64D97" w:rsidRDefault="00D64D97">
            <w:pPr>
              <w:ind w:firstLine="482"/>
              <w:jc w:val="center"/>
              <w:rPr>
                <w:rFonts w:eastAsia="黑体"/>
                <w:b/>
                <w:szCs w:val="21"/>
              </w:rPr>
            </w:pPr>
          </w:p>
        </w:tc>
      </w:tr>
      <w:tr w:rsidR="00D64D97">
        <w:trPr>
          <w:trHeight w:val="376"/>
        </w:trPr>
        <w:tc>
          <w:tcPr>
            <w:tcW w:w="1218" w:type="dxa"/>
            <w:vAlign w:val="bottom"/>
          </w:tcPr>
          <w:p w:rsidR="00D64D97" w:rsidRDefault="0098117A">
            <w:pPr>
              <w:ind w:firstLine="482"/>
              <w:jc w:val="center"/>
              <w:rPr>
                <w:rFonts w:eastAsia="黑体"/>
                <w:b/>
                <w:szCs w:val="21"/>
              </w:rPr>
            </w:pPr>
            <w:r>
              <w:rPr>
                <w:rFonts w:eastAsia="黑体" w:hAnsi="Calibri"/>
                <w:b/>
                <w:szCs w:val="21"/>
              </w:rPr>
              <w:t>学</w:t>
            </w:r>
            <w:r>
              <w:rPr>
                <w:rFonts w:eastAsia="黑体"/>
                <w:b/>
                <w:szCs w:val="21"/>
              </w:rPr>
              <w:t xml:space="preserve">    </w:t>
            </w:r>
            <w:r>
              <w:rPr>
                <w:rFonts w:eastAsia="黑体" w:hAnsi="Calibri"/>
                <w:b/>
                <w:szCs w:val="21"/>
              </w:rPr>
              <w:t>号</w:t>
            </w:r>
          </w:p>
        </w:tc>
        <w:tc>
          <w:tcPr>
            <w:tcW w:w="1274" w:type="dxa"/>
            <w:vAlign w:val="bottom"/>
          </w:tcPr>
          <w:p w:rsidR="00D64D97" w:rsidRDefault="00166B2C">
            <w:pPr>
              <w:ind w:firstLine="482"/>
              <w:jc w:val="center"/>
              <w:rPr>
                <w:rFonts w:eastAsia="黑体"/>
                <w:b/>
                <w:szCs w:val="21"/>
              </w:rPr>
            </w:pPr>
            <w:r>
              <w:rPr>
                <w:rFonts w:eastAsia="黑体" w:hint="eastAsia"/>
                <w:b/>
                <w:szCs w:val="21"/>
              </w:rPr>
              <w:t>2</w:t>
            </w:r>
            <w:r>
              <w:rPr>
                <w:rFonts w:eastAsia="黑体"/>
                <w:b/>
                <w:szCs w:val="21"/>
              </w:rPr>
              <w:t>022213490</w:t>
            </w:r>
          </w:p>
        </w:tc>
      </w:tr>
    </w:tbl>
    <w:p w:rsidR="00D64D97" w:rsidRDefault="00D64D97">
      <w:pPr>
        <w:spacing w:line="300" w:lineRule="auto"/>
        <w:ind w:firstLine="482"/>
        <w:rPr>
          <w:rFonts w:eastAsia="黑体"/>
          <w:b/>
          <w:szCs w:val="21"/>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jc w:val="right"/>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spacing w:line="360" w:lineRule="auto"/>
        <w:ind w:firstLine="480"/>
      </w:pPr>
    </w:p>
    <w:tbl>
      <w:tblPr>
        <w:tblW w:w="4327" w:type="pct"/>
        <w:jc w:val="center"/>
        <w:tblLook w:val="04A0" w:firstRow="1" w:lastRow="0" w:firstColumn="1" w:lastColumn="0" w:noHBand="0" w:noVBand="1"/>
      </w:tblPr>
      <w:tblGrid>
        <w:gridCol w:w="1198"/>
        <w:gridCol w:w="6840"/>
      </w:tblGrid>
      <w:tr w:rsidR="00D64D97">
        <w:trPr>
          <w:trHeight w:val="1149"/>
          <w:jc w:val="center"/>
        </w:trPr>
        <w:tc>
          <w:tcPr>
            <w:tcW w:w="745" w:type="pct"/>
            <w:vAlign w:val="bottom"/>
          </w:tcPr>
          <w:p w:rsidR="00D64D97" w:rsidRDefault="0098117A">
            <w:pPr>
              <w:adjustRightInd w:val="0"/>
              <w:snapToGrid w:val="0"/>
              <w:ind w:firstLine="883"/>
              <w:jc w:val="center"/>
              <w:rPr>
                <w:rFonts w:eastAsia="黑体"/>
                <w:b/>
                <w:sz w:val="44"/>
                <w:szCs w:val="44"/>
              </w:rPr>
            </w:pPr>
            <w:r>
              <w:rPr>
                <w:rFonts w:eastAsia="黑体"/>
                <w:b/>
                <w:sz w:val="44"/>
                <w:szCs w:val="44"/>
              </w:rPr>
              <w:t>题目</w:t>
            </w:r>
          </w:p>
        </w:tc>
        <w:tc>
          <w:tcPr>
            <w:tcW w:w="4254" w:type="pct"/>
            <w:tcBorders>
              <w:bottom w:val="single" w:sz="4" w:space="0" w:color="auto"/>
            </w:tcBorders>
            <w:vAlign w:val="bottom"/>
          </w:tcPr>
          <w:p w:rsidR="00D64D97" w:rsidRDefault="00F84691">
            <w:pPr>
              <w:adjustRightInd w:val="0"/>
              <w:snapToGrid w:val="0"/>
              <w:ind w:firstLine="883"/>
              <w:jc w:val="center"/>
              <w:textAlignment w:val="bottom"/>
              <w:rPr>
                <w:rFonts w:eastAsia="黑体" w:cs="黑体"/>
                <w:b/>
                <w:sz w:val="44"/>
                <w:szCs w:val="44"/>
              </w:rPr>
            </w:pPr>
            <w:r>
              <w:rPr>
                <w:rFonts w:eastAsia="黑体" w:cs="黑体" w:hint="eastAsia"/>
                <w:b/>
                <w:sz w:val="44"/>
                <w:szCs w:val="44"/>
              </w:rPr>
              <w:t>H</w:t>
            </w:r>
            <w:r>
              <w:rPr>
                <w:rFonts w:eastAsia="黑体" w:cs="黑体" w:hint="eastAsia"/>
                <w:b/>
                <w:sz w:val="44"/>
                <w:szCs w:val="44"/>
              </w:rPr>
              <w:t>公司软件开发过程的改进研究</w:t>
            </w:r>
          </w:p>
        </w:tc>
      </w:tr>
    </w:tbl>
    <w:p w:rsidR="00D64D97" w:rsidRDefault="00D64D97">
      <w:pPr>
        <w:spacing w:line="300" w:lineRule="auto"/>
        <w:ind w:firstLine="480"/>
      </w:pPr>
    </w:p>
    <w:p w:rsidR="00D64D97" w:rsidRDefault="00D64D97">
      <w:pPr>
        <w:spacing w:line="300" w:lineRule="auto"/>
        <w:ind w:firstLine="480"/>
        <w:jc w:val="center"/>
      </w:pPr>
    </w:p>
    <w:p w:rsidR="00D64D97" w:rsidRDefault="00D64D97">
      <w:pPr>
        <w:spacing w:line="300" w:lineRule="auto"/>
        <w:ind w:firstLine="480"/>
        <w:jc w:val="center"/>
      </w:pPr>
    </w:p>
    <w:tbl>
      <w:tblPr>
        <w:tblW w:w="0" w:type="auto"/>
        <w:jc w:val="center"/>
        <w:tblLook w:val="04A0" w:firstRow="1" w:lastRow="0" w:firstColumn="1" w:lastColumn="0" w:noHBand="0" w:noVBand="1"/>
      </w:tblPr>
      <w:tblGrid>
        <w:gridCol w:w="1134"/>
        <w:gridCol w:w="2517"/>
      </w:tblGrid>
      <w:tr w:rsidR="00D64D97">
        <w:trPr>
          <w:trHeight w:val="885"/>
          <w:jc w:val="center"/>
        </w:trPr>
        <w:tc>
          <w:tcPr>
            <w:tcW w:w="1134" w:type="dxa"/>
            <w:vAlign w:val="bottom"/>
          </w:tcPr>
          <w:p w:rsidR="00D64D97" w:rsidRDefault="0098117A">
            <w:pPr>
              <w:ind w:firstLine="643"/>
              <w:jc w:val="center"/>
              <w:rPr>
                <w:b/>
                <w:sz w:val="32"/>
                <w:szCs w:val="32"/>
              </w:rPr>
            </w:pPr>
            <w:r>
              <w:rPr>
                <w:b/>
                <w:sz w:val="32"/>
                <w:szCs w:val="32"/>
              </w:rPr>
              <w:t>作者</w:t>
            </w:r>
          </w:p>
        </w:tc>
        <w:tc>
          <w:tcPr>
            <w:tcW w:w="2517" w:type="dxa"/>
            <w:tcBorders>
              <w:bottom w:val="single" w:sz="4" w:space="0" w:color="auto"/>
            </w:tcBorders>
            <w:vAlign w:val="bottom"/>
          </w:tcPr>
          <w:p w:rsidR="00D64D97" w:rsidRDefault="00E0654A">
            <w:pPr>
              <w:ind w:firstLine="643"/>
              <w:jc w:val="center"/>
              <w:rPr>
                <w:b/>
                <w:sz w:val="32"/>
                <w:szCs w:val="32"/>
              </w:rPr>
            </w:pPr>
            <w:r>
              <w:rPr>
                <w:rFonts w:hint="eastAsia"/>
                <w:b/>
                <w:sz w:val="32"/>
                <w:szCs w:val="32"/>
              </w:rPr>
              <w:t>刘江</w:t>
            </w:r>
          </w:p>
        </w:tc>
      </w:tr>
    </w:tbl>
    <w:p w:rsidR="00D64D97" w:rsidRDefault="00D64D97">
      <w:pPr>
        <w:ind w:firstLine="480"/>
        <w:jc w:val="center"/>
      </w:pPr>
    </w:p>
    <w:p w:rsidR="00D64D97" w:rsidRDefault="00D64D97">
      <w:pPr>
        <w:ind w:firstLine="480"/>
        <w:jc w:val="center"/>
      </w:pPr>
    </w:p>
    <w:p w:rsidR="00D64D97" w:rsidRDefault="00D64D97">
      <w:pPr>
        <w:ind w:firstLine="480"/>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专业领域</w:t>
            </w:r>
          </w:p>
        </w:tc>
        <w:tc>
          <w:tcPr>
            <w:tcW w:w="3572" w:type="pct"/>
            <w:tcBorders>
              <w:bottom w:val="single" w:sz="4" w:space="0" w:color="auto"/>
            </w:tcBorders>
            <w:vAlign w:val="bottom"/>
          </w:tcPr>
          <w:p w:rsidR="00D64D97" w:rsidRDefault="0098117A">
            <w:pPr>
              <w:ind w:firstLine="643"/>
              <w:jc w:val="center"/>
              <w:rPr>
                <w:b/>
                <w:sz w:val="32"/>
                <w:szCs w:val="32"/>
              </w:rPr>
            </w:pPr>
            <w:r>
              <w:rPr>
                <w:rFonts w:hint="eastAsia"/>
                <w:b/>
                <w:sz w:val="32"/>
                <w:szCs w:val="32"/>
              </w:rPr>
              <w:t>工程管理硕士</w:t>
            </w:r>
          </w:p>
        </w:tc>
      </w:tr>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指导教师</w:t>
            </w:r>
          </w:p>
        </w:tc>
        <w:tc>
          <w:tcPr>
            <w:tcW w:w="3572" w:type="pct"/>
            <w:tcBorders>
              <w:top w:val="single" w:sz="4" w:space="0" w:color="auto"/>
              <w:bottom w:val="single" w:sz="4" w:space="0" w:color="auto"/>
            </w:tcBorders>
            <w:vAlign w:val="bottom"/>
          </w:tcPr>
          <w:p w:rsidR="00D64D97" w:rsidRDefault="0073344B">
            <w:pPr>
              <w:ind w:firstLine="643"/>
              <w:jc w:val="center"/>
              <w:rPr>
                <w:b/>
                <w:sz w:val="32"/>
                <w:szCs w:val="32"/>
              </w:rPr>
            </w:pPr>
            <w:r>
              <w:rPr>
                <w:rFonts w:hint="eastAsia"/>
                <w:b/>
                <w:sz w:val="32"/>
                <w:szCs w:val="32"/>
              </w:rPr>
              <w:t>钱艳俊</w:t>
            </w:r>
          </w:p>
        </w:tc>
      </w:tr>
      <w:tr w:rsidR="00D64D97">
        <w:trPr>
          <w:trHeight w:hRule="exact" w:val="567"/>
          <w:jc w:val="center"/>
        </w:trPr>
        <w:tc>
          <w:tcPr>
            <w:tcW w:w="1427" w:type="pct"/>
            <w:vAlign w:val="bottom"/>
          </w:tcPr>
          <w:p w:rsidR="00D64D97" w:rsidRDefault="0098117A" w:rsidP="009C0657">
            <w:pPr>
              <w:ind w:firstLine="643"/>
              <w:rPr>
                <w:b/>
                <w:sz w:val="32"/>
                <w:szCs w:val="32"/>
              </w:rPr>
            </w:pPr>
            <w:r>
              <w:rPr>
                <w:rFonts w:hint="eastAsia"/>
                <w:b/>
                <w:sz w:val="32"/>
                <w:szCs w:val="32"/>
              </w:rPr>
              <w:t>培养</w:t>
            </w:r>
            <w:r w:rsidR="00FD1A43">
              <w:rPr>
                <w:rFonts w:hint="eastAsia"/>
                <w:b/>
                <w:sz w:val="32"/>
                <w:szCs w:val="32"/>
              </w:rPr>
              <w:t>单位</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管理学院</w:t>
            </w:r>
          </w:p>
        </w:tc>
      </w:tr>
      <w:tr w:rsidR="00D64D97">
        <w:trPr>
          <w:trHeight w:hRule="exact" w:val="567"/>
          <w:jc w:val="center"/>
        </w:trPr>
        <w:tc>
          <w:tcPr>
            <w:tcW w:w="1427" w:type="pct"/>
            <w:vAlign w:val="bottom"/>
          </w:tcPr>
          <w:p w:rsidR="00D64D97" w:rsidRDefault="00FD1A43" w:rsidP="009C0657">
            <w:pPr>
              <w:ind w:firstLine="643"/>
              <w:rPr>
                <w:b/>
                <w:sz w:val="32"/>
                <w:szCs w:val="32"/>
              </w:rPr>
            </w:pPr>
            <w:r>
              <w:rPr>
                <w:rFonts w:hint="eastAsia"/>
                <w:b/>
                <w:sz w:val="32"/>
                <w:szCs w:val="32"/>
              </w:rPr>
              <w:t>申请日期</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202</w:t>
            </w:r>
            <w:r w:rsidR="003C7426">
              <w:rPr>
                <w:b/>
                <w:sz w:val="32"/>
                <w:szCs w:val="32"/>
              </w:rPr>
              <w:t>6</w:t>
            </w:r>
            <w:r>
              <w:rPr>
                <w:rFonts w:hint="eastAsia"/>
                <w:b/>
                <w:sz w:val="32"/>
                <w:szCs w:val="32"/>
              </w:rPr>
              <w:t>年</w:t>
            </w:r>
            <w:r w:rsidR="003C7426">
              <w:rPr>
                <w:rFonts w:hint="eastAsia"/>
                <w:b/>
                <w:sz w:val="32"/>
                <w:szCs w:val="32"/>
              </w:rPr>
              <w:t>0</w:t>
            </w:r>
            <w:r w:rsidR="003C7426">
              <w:rPr>
                <w:b/>
                <w:sz w:val="32"/>
                <w:szCs w:val="32"/>
              </w:rPr>
              <w:t>3</w:t>
            </w:r>
            <w:r>
              <w:rPr>
                <w:rFonts w:hint="eastAsia"/>
                <w:b/>
                <w:sz w:val="32"/>
                <w:szCs w:val="32"/>
              </w:rPr>
              <w:t>月</w:t>
            </w:r>
          </w:p>
        </w:tc>
      </w:tr>
    </w:tbl>
    <w:p w:rsidR="00D64D97" w:rsidRDefault="00D64D97">
      <w:pPr>
        <w:ind w:firstLine="480"/>
        <w:jc w:val="cente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pPr>
        <w:spacing w:line="360" w:lineRule="auto"/>
        <w:ind w:leftChars="200" w:left="480" w:firstLine="8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Pr>
          <w:rFonts w:hint="eastAsia"/>
          <w:sz w:val="32"/>
        </w:rPr>
        <w:t>2</w:t>
      </w:r>
      <w:r>
        <w:rPr>
          <w:sz w:val="32"/>
        </w:rPr>
        <w:t>02</w:t>
      </w:r>
      <w:r w:rsidR="003C7426">
        <w:rPr>
          <w:sz w:val="32"/>
        </w:rPr>
        <w:t>6</w:t>
      </w:r>
      <w:r>
        <w:rPr>
          <w:rFonts w:hint="eastAsia"/>
          <w:sz w:val="32"/>
        </w:rPr>
        <w:t>年</w:t>
      </w:r>
      <w:r>
        <w:rPr>
          <w:sz w:val="32"/>
        </w:rPr>
        <w:t>3</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djustRightInd w:val="0"/>
        <w:snapToGrid w:val="0"/>
        <w:spacing w:line="288" w:lineRule="auto"/>
        <w:ind w:left="1246" w:hangingChars="282" w:hanging="1246"/>
        <w:rPr>
          <w:rFonts w:ascii="Times New Roman" w:hAnsi="Times New Roman" w:cs="Times New Roman"/>
          <w:b/>
          <w:sz w:val="44"/>
          <w:szCs w:val="44"/>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March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167B35" w:rsidRPr="00AC6636" w:rsidRDefault="00167B35" w:rsidP="001F50FA">
      <w:pPr>
        <w:ind w:firstLine="480"/>
        <w:jc w:val="center"/>
      </w:pPr>
      <w:bookmarkStart w:id="7" w:name="_Toc32269"/>
      <w:bookmarkStart w:id="8" w:name="_Toc18436"/>
      <w:bookmarkStart w:id="9" w:name="_Toc31573"/>
      <w:bookmarkStart w:id="10" w:name="_Toc538"/>
      <w:bookmarkStart w:id="11" w:name="_Toc7265"/>
      <w:bookmarkStart w:id="12" w:name="_Toc20761"/>
      <w:bookmarkEnd w:id="0"/>
      <w:bookmarkEnd w:id="1"/>
      <w:bookmarkEnd w:id="2"/>
      <w:bookmarkEnd w:id="3"/>
      <w:bookmarkEnd w:id="4"/>
      <w:bookmarkEnd w:id="5"/>
      <w:bookmarkEnd w:id="6"/>
    </w:p>
    <w:p w:rsidR="00D64D97" w:rsidRPr="00F27544" w:rsidRDefault="0098117A" w:rsidP="00F27544">
      <w:pPr>
        <w:pStyle w:val="1"/>
        <w:ind w:firstLine="640"/>
      </w:pPr>
      <w:bookmarkStart w:id="13" w:name="_Toc213016502"/>
      <w:r>
        <w:rPr>
          <w:rFonts w:hint="eastAsia"/>
        </w:rPr>
        <w:t>摘</w:t>
      </w:r>
      <w:r>
        <w:rPr>
          <w:rFonts w:hint="eastAsia"/>
        </w:rPr>
        <w:t xml:space="preserve"> </w:t>
      </w:r>
      <w:r>
        <w:rPr>
          <w:rFonts w:hint="eastAsia"/>
        </w:rPr>
        <w:t>要</w:t>
      </w:r>
      <w:bookmarkEnd w:id="7"/>
      <w:bookmarkEnd w:id="8"/>
      <w:bookmarkEnd w:id="9"/>
      <w:bookmarkEnd w:id="10"/>
      <w:bookmarkEnd w:id="11"/>
      <w:bookmarkEnd w:id="12"/>
      <w:bookmarkEnd w:id="13"/>
    </w:p>
    <w:p w:rsidR="007662E3" w:rsidRDefault="007662E3" w:rsidP="007662E3">
      <w:pPr>
        <w:spacing w:line="400" w:lineRule="exact"/>
        <w:rPr>
          <w:rFonts w:ascii="Times New Roman" w:hAnsi="Times New Roman"/>
        </w:rPr>
      </w:pPr>
    </w:p>
    <w:p w:rsidR="009A0F96" w:rsidRPr="009A0F96" w:rsidRDefault="009A0F96" w:rsidP="009A0F96">
      <w:pPr>
        <w:spacing w:line="400" w:lineRule="exact"/>
        <w:ind w:firstLineChars="200" w:firstLine="480"/>
        <w:rPr>
          <w:rFonts w:ascii="Times New Roman" w:hAnsi="Times New Roman"/>
        </w:rPr>
      </w:pPr>
      <w:r w:rsidRPr="009A0F96">
        <w:rPr>
          <w:rFonts w:ascii="Times New Roman" w:hAnsi="Times New Roman"/>
        </w:rPr>
        <w:t>近年来，随着金融科技行业在高合规、高复杂度与快速演进的环境中持续扩张，软件系统已成为企业竞争力的重要支撑。</w:t>
      </w:r>
      <w:r w:rsidRPr="009A0F96">
        <w:rPr>
          <w:rFonts w:ascii="Times New Roman" w:hAnsi="Times New Roman"/>
        </w:rPr>
        <w:t>H</w:t>
      </w:r>
      <w:r w:rsidRPr="009A0F96">
        <w:rPr>
          <w:rFonts w:ascii="Times New Roman" w:hAnsi="Times New Roman"/>
        </w:rPr>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rPr>
          <w:rFonts w:ascii="Times New Roman" w:hAnsi="Times New Roman"/>
        </w:rPr>
        <w:t>“</w:t>
      </w:r>
      <w:r w:rsidRPr="009A0F96">
        <w:rPr>
          <w:rFonts w:ascii="Times New Roman" w:hAnsi="Times New Roman"/>
        </w:rPr>
        <w:t>经验驱动</w:t>
      </w:r>
      <w:r w:rsidRPr="009A0F96">
        <w:rPr>
          <w:rFonts w:ascii="Times New Roman" w:hAnsi="Times New Roman"/>
        </w:rPr>
        <w:t>”</w:t>
      </w:r>
      <w:r w:rsidRPr="009A0F96">
        <w:rPr>
          <w:rFonts w:ascii="Times New Roman" w:hAnsi="Times New Roman"/>
        </w:rPr>
        <w:t>向</w:t>
      </w:r>
      <w:r w:rsidRPr="009A0F96">
        <w:rPr>
          <w:rFonts w:ascii="Times New Roman" w:hAnsi="Times New Roman"/>
        </w:rPr>
        <w:t>“</w:t>
      </w:r>
      <w:r w:rsidRPr="009A0F96">
        <w:rPr>
          <w:rFonts w:ascii="Times New Roman" w:hAnsi="Times New Roman"/>
        </w:rPr>
        <w:t>数据驱动</w:t>
      </w:r>
      <w:r w:rsidRPr="009A0F96">
        <w:rPr>
          <w:rFonts w:ascii="Times New Roman" w:hAnsi="Times New Roman"/>
        </w:rPr>
        <w:t>”</w:t>
      </w:r>
      <w:r w:rsidRPr="009A0F96">
        <w:rPr>
          <w:rFonts w:ascii="Times New Roman" w:hAnsi="Times New Roman"/>
        </w:rPr>
        <w:t>的管理范式转型。</w:t>
      </w:r>
    </w:p>
    <w:p w:rsidR="009A0F96" w:rsidRPr="009A0F96" w:rsidRDefault="009A0F96" w:rsidP="009A0F96">
      <w:pPr>
        <w:spacing w:line="400" w:lineRule="exact"/>
        <w:ind w:firstLineChars="200" w:firstLine="480"/>
        <w:rPr>
          <w:rFonts w:ascii="Times New Roman" w:hAnsi="Times New Roman"/>
        </w:rPr>
      </w:pPr>
      <w:r w:rsidRPr="009A0F96">
        <w:rPr>
          <w:rFonts w:ascii="Times New Roman" w:hAnsi="Times New Roman"/>
        </w:rPr>
        <w:t>在理论研究方面，本文系统整合了软件过程改进（</w:t>
      </w:r>
      <w:r w:rsidRPr="009A0F96">
        <w:rPr>
          <w:rFonts w:ascii="Times New Roman" w:hAnsi="Times New Roman"/>
        </w:rPr>
        <w:t>SPI</w:t>
      </w:r>
      <w:r w:rsidRPr="009A0F96">
        <w:rPr>
          <w:rFonts w:ascii="Times New Roman" w:hAnsi="Times New Roman"/>
        </w:rPr>
        <w:t>）、价值流管理（</w:t>
      </w:r>
      <w:r w:rsidRPr="009A0F96">
        <w:rPr>
          <w:rFonts w:ascii="Times New Roman" w:hAnsi="Times New Roman"/>
        </w:rPr>
        <w:t>VSM</w:t>
      </w:r>
      <w:r w:rsidRPr="009A0F96">
        <w:rPr>
          <w:rFonts w:ascii="Times New Roman" w:hAnsi="Times New Roman"/>
        </w:rPr>
        <w:t>）、</w:t>
      </w:r>
      <w:r w:rsidRPr="009A0F96">
        <w:rPr>
          <w:rFonts w:ascii="Times New Roman" w:hAnsi="Times New Roman"/>
        </w:rPr>
        <w:t>DevSecOps</w:t>
      </w:r>
      <w:r w:rsidRPr="009A0F96">
        <w:rPr>
          <w:rFonts w:ascii="Times New Roman" w:hAnsi="Times New Roman"/>
        </w:rPr>
        <w:t>、技术债务治理、合规即代码（</w:t>
      </w:r>
      <w:r w:rsidRPr="009A0F96">
        <w:rPr>
          <w:rFonts w:ascii="Times New Roman" w:hAnsi="Times New Roman"/>
        </w:rPr>
        <w:t>Compliance-as-Code</w:t>
      </w:r>
      <w:r w:rsidRPr="009A0F96">
        <w:rPr>
          <w:rFonts w:ascii="Times New Roman" w:hAnsi="Times New Roman"/>
        </w:rPr>
        <w:t>）、</w:t>
      </w:r>
      <w:r w:rsidRPr="009A0F96">
        <w:rPr>
          <w:rFonts w:ascii="Times New Roman" w:hAnsi="Times New Roman"/>
        </w:rPr>
        <w:t>AIOps</w:t>
      </w:r>
      <w:r w:rsidRPr="009A0F96">
        <w:rPr>
          <w:rFonts w:ascii="Times New Roman" w:hAnsi="Times New Roman"/>
        </w:rPr>
        <w:t>与</w:t>
      </w:r>
      <w:r w:rsidRPr="009A0F96">
        <w:rPr>
          <w:rFonts w:ascii="Times New Roman" w:hAnsi="Times New Roman"/>
        </w:rPr>
        <w:t>SRE</w:t>
      </w:r>
      <w:r w:rsidRPr="009A0F96">
        <w:rPr>
          <w:rFonts w:ascii="Times New Roman" w:hAnsi="Times New Roman"/>
        </w:rPr>
        <w:t>智能运维等关键理论，形成</w:t>
      </w:r>
      <w:r w:rsidRPr="009A0F96">
        <w:rPr>
          <w:rFonts w:ascii="Times New Roman" w:hAnsi="Times New Roman"/>
        </w:rPr>
        <w:t>“</w:t>
      </w:r>
      <w:r w:rsidRPr="009A0F96">
        <w:rPr>
          <w:rFonts w:ascii="Times New Roman" w:hAnsi="Times New Roman"/>
        </w:rPr>
        <w:t>过程规范化</w:t>
      </w:r>
      <w:r w:rsidRPr="009A0F96">
        <w:rPr>
          <w:rFonts w:ascii="Times New Roman" w:hAnsi="Times New Roman"/>
        </w:rPr>
        <w:t>—</w:t>
      </w:r>
      <w:r w:rsidRPr="009A0F96">
        <w:rPr>
          <w:rFonts w:ascii="Times New Roman" w:hAnsi="Times New Roman"/>
        </w:rPr>
        <w:t>技术自动化</w:t>
      </w:r>
      <w:r w:rsidRPr="009A0F96">
        <w:rPr>
          <w:rFonts w:ascii="Times New Roman" w:hAnsi="Times New Roman"/>
        </w:rPr>
        <w:t>—</w:t>
      </w:r>
      <w:r w:rsidRPr="009A0F96">
        <w:rPr>
          <w:rFonts w:ascii="Times New Roman" w:hAnsi="Times New Roman"/>
        </w:rPr>
        <w:t>组织协同化</w:t>
      </w:r>
      <w:r w:rsidRPr="009A0F96">
        <w:rPr>
          <w:rFonts w:ascii="Times New Roman" w:hAnsi="Times New Roman"/>
        </w:rPr>
        <w:t>”</w:t>
      </w:r>
      <w:r w:rsidRPr="009A0F96">
        <w:rPr>
          <w:rFonts w:ascii="Times New Roman" w:hAnsi="Times New Roman"/>
        </w:rPr>
        <w:t>的分析框架。通过问卷调查、专家访谈与过程数据采集，对</w:t>
      </w:r>
      <w:r w:rsidRPr="009A0F96">
        <w:rPr>
          <w:rFonts w:ascii="Times New Roman" w:hAnsi="Times New Roman"/>
        </w:rPr>
        <w:t>H</w:t>
      </w:r>
      <w:r w:rsidRPr="009A0F96">
        <w:rPr>
          <w:rFonts w:ascii="Times New Roman" w:hAnsi="Times New Roman"/>
        </w:rPr>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1727C9" w:rsidRPr="001727C9" w:rsidRDefault="001727C9" w:rsidP="001727C9">
      <w:pPr>
        <w:spacing w:line="400" w:lineRule="exact"/>
        <w:ind w:firstLineChars="200" w:firstLine="480"/>
        <w:rPr>
          <w:rFonts w:ascii="Times New Roman" w:hAnsi="Times New Roman"/>
        </w:rPr>
      </w:pPr>
      <w:r w:rsidRPr="001727C9">
        <w:rPr>
          <w:rFonts w:ascii="Times New Roman" w:hAnsi="Times New Roman"/>
        </w:rPr>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B0259F" w:rsidRPr="009A0F96" w:rsidRDefault="00B0259F" w:rsidP="00B0259F">
      <w:pPr>
        <w:spacing w:line="400" w:lineRule="exact"/>
        <w:rPr>
          <w:rFonts w:ascii="Times New Roman" w:hAnsi="Times New Roman"/>
        </w:rPr>
      </w:pPr>
    </w:p>
    <w:p w:rsidR="005040C0" w:rsidRPr="009A0F96" w:rsidRDefault="009A0F96" w:rsidP="00B0259F">
      <w:pPr>
        <w:spacing w:line="400" w:lineRule="exact"/>
      </w:pPr>
      <w:r w:rsidRPr="009A0F96">
        <w:rPr>
          <w:rFonts w:ascii="Heiti SC Medium" w:eastAsia="Heiti SC Medium" w:hAnsi="Heiti SC Medium"/>
        </w:rPr>
        <w:t>关键词</w:t>
      </w:r>
      <w:r w:rsidRPr="009A0F96">
        <w:rPr>
          <w:rFonts w:ascii="Times New Roman" w:hAnsi="Times New Roman"/>
        </w:rPr>
        <w:t>：</w:t>
      </w:r>
      <w:r w:rsidRPr="009A0F96">
        <w:rPr>
          <w:rFonts w:ascii="Times New Roman" w:hAnsi="Times New Roman"/>
        </w:rPr>
        <w:t xml:space="preserve"> </w:t>
      </w:r>
      <w:r w:rsidRPr="009A0F96">
        <w:rPr>
          <w:rFonts w:ascii="Times New Roman" w:hAnsi="Times New Roman"/>
        </w:rPr>
        <w:t>软件过程改进；</w:t>
      </w:r>
      <w:r w:rsidRPr="009A0F96">
        <w:rPr>
          <w:rFonts w:ascii="Times New Roman" w:hAnsi="Times New Roman"/>
        </w:rPr>
        <w:t>DevSecOps</w:t>
      </w:r>
      <w:r w:rsidRPr="009A0F96">
        <w:rPr>
          <w:rFonts w:ascii="Times New Roman" w:hAnsi="Times New Roman"/>
        </w:rPr>
        <w:t>；价值流管理；技术债务治理；智能运维；工程效能</w:t>
      </w:r>
    </w:p>
    <w:p w:rsidR="00FD28A8" w:rsidRDefault="00FD28A8" w:rsidP="00347196">
      <w:pPr>
        <w:pStyle w:val="11"/>
        <w:ind w:firstLineChars="0" w:firstLine="0"/>
        <w:jc w:val="both"/>
      </w:pPr>
    </w:p>
    <w:p w:rsidR="00B42A74" w:rsidRDefault="00B42A74" w:rsidP="00347196">
      <w:pPr>
        <w:pStyle w:val="11"/>
        <w:ind w:firstLineChars="0" w:firstLine="0"/>
        <w:jc w:val="both"/>
        <w:sectPr w:rsidR="00B42A74">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AC0FC4" w:rsidRPr="007F013B" w:rsidRDefault="00AC0FC4" w:rsidP="00AC0FC4">
      <w:pPr>
        <w:ind w:firstLine="480"/>
        <w:rPr>
          <w:u w:val="single"/>
        </w:rPr>
      </w:pPr>
      <w:bookmarkStart w:id="14" w:name="_Toc4068"/>
      <w:bookmarkStart w:id="15" w:name="_Toc10361"/>
      <w:bookmarkStart w:id="16" w:name="_Toc10932"/>
      <w:bookmarkStart w:id="17" w:name="_Toc5425"/>
      <w:bookmarkStart w:id="18" w:name="_Toc23981"/>
      <w:bookmarkStart w:id="19" w:name="_Toc7158"/>
    </w:p>
    <w:p w:rsidR="001A060E" w:rsidRDefault="0098117A" w:rsidP="001A060E">
      <w:pPr>
        <w:pStyle w:val="1"/>
        <w:ind w:firstLine="640"/>
      </w:pPr>
      <w:bookmarkStart w:id="20" w:name="_Toc213016503"/>
      <w:r>
        <w:rPr>
          <w:rFonts w:hint="eastAsia"/>
        </w:rPr>
        <w:t>Abstract</w:t>
      </w:r>
      <w:bookmarkEnd w:id="14"/>
      <w:bookmarkEnd w:id="15"/>
      <w:bookmarkEnd w:id="16"/>
      <w:bookmarkEnd w:id="17"/>
      <w:bookmarkEnd w:id="18"/>
      <w:bookmarkEnd w:id="19"/>
      <w:bookmarkEnd w:id="20"/>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Cs/>
          <w:kern w:val="2"/>
          <w:szCs w:val="32"/>
        </w:rPr>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Cs/>
          <w:kern w:val="2"/>
          <w:szCs w:val="32"/>
        </w:rPr>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9212A2" w:rsidRDefault="009212A2" w:rsidP="009212A2">
      <w:pPr>
        <w:spacing w:before="156" w:beforeAutospacing="1" w:after="156" w:afterAutospacing="1"/>
        <w:rPr>
          <w:rFonts w:ascii="Times New Roman" w:hAnsi="Times New Roman" w:cs="Times New Roman"/>
          <w:bCs/>
          <w:kern w:val="2"/>
          <w:szCs w:val="32"/>
        </w:rPr>
      </w:pPr>
      <w:r w:rsidRPr="009212A2">
        <w:rPr>
          <w:rFonts w:ascii="Times New Roman" w:hAnsi="Times New Roman" w:cs="Times New Roman"/>
          <w:bCs/>
          <w:kern w:val="2"/>
          <w:szCs w:val="32"/>
        </w:rPr>
        <w:t>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
          <w:bCs/>
          <w:kern w:val="2"/>
          <w:szCs w:val="32"/>
        </w:rPr>
        <w:lastRenderedPageBreak/>
        <w:t>Keywords:</w:t>
      </w:r>
      <w:r w:rsidRPr="001A060E">
        <w:rPr>
          <w:rFonts w:ascii="Times New Roman" w:hAnsi="Times New Roman" w:cs="Times New Roman"/>
          <w:bCs/>
          <w:kern w:val="2"/>
          <w:szCs w:val="32"/>
        </w:rPr>
        <w:t xml:space="preserve"> Software Process Improvement; DevSecOps; Value Stream Management; Technical Debt Governance; Intelligent Operations; Engineering Performance</w:t>
      </w:r>
    </w:p>
    <w:p w:rsidR="00942A8B" w:rsidRDefault="00942A8B" w:rsidP="00645C17">
      <w:pPr>
        <w:spacing w:line="400" w:lineRule="exact"/>
        <w:rPr>
          <w:rFonts w:ascii="Times New Roman" w:hAnsi="Times New Roman" w:cstheme="majorBidi"/>
          <w:bCs/>
          <w:kern w:val="2"/>
          <w:szCs w:val="32"/>
        </w:rPr>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12677" w:rsidRDefault="0098117A" w:rsidP="00F27544">
      <w:pPr>
        <w:pStyle w:val="1"/>
        <w:ind w:firstLine="640"/>
      </w:pPr>
      <w:bookmarkStart w:id="21" w:name="_Toc6772"/>
      <w:bookmarkStart w:id="22" w:name="_Toc31189"/>
      <w:bookmarkStart w:id="23" w:name="_Toc213016504"/>
      <w:r>
        <w:rPr>
          <w:rFonts w:hint="eastAsia"/>
          <w:lang w:val="zh-CN"/>
        </w:rPr>
        <w:lastRenderedPageBreak/>
        <w:t>目</w:t>
      </w:r>
      <w:r w:rsidRPr="00112677">
        <w:rPr>
          <w:rFonts w:hint="eastAsia"/>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427318"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3016502" w:history="1">
            <w:r w:rsidR="00427318" w:rsidRPr="00575880">
              <w:rPr>
                <w:rStyle w:val="af"/>
                <w:noProof/>
              </w:rPr>
              <w:t>摘</w:t>
            </w:r>
            <w:r w:rsidR="00427318" w:rsidRPr="00575880">
              <w:rPr>
                <w:rStyle w:val="af"/>
                <w:noProof/>
              </w:rPr>
              <w:t xml:space="preserve"> </w:t>
            </w:r>
            <w:r w:rsidR="00427318" w:rsidRPr="00575880">
              <w:rPr>
                <w:rStyle w:val="af"/>
                <w:noProof/>
              </w:rPr>
              <w:t>要</w:t>
            </w:r>
            <w:r w:rsidR="00427318">
              <w:rPr>
                <w:noProof/>
                <w:webHidden/>
              </w:rPr>
              <w:tab/>
            </w:r>
            <w:r w:rsidR="00427318">
              <w:rPr>
                <w:noProof/>
                <w:webHidden/>
              </w:rPr>
              <w:fldChar w:fldCharType="begin"/>
            </w:r>
            <w:r w:rsidR="00427318">
              <w:rPr>
                <w:noProof/>
                <w:webHidden/>
              </w:rPr>
              <w:instrText xml:space="preserve"> PAGEREF _Toc213016502 \h </w:instrText>
            </w:r>
            <w:r w:rsidR="00427318">
              <w:rPr>
                <w:noProof/>
                <w:webHidden/>
              </w:rPr>
            </w:r>
            <w:r w:rsidR="00427318">
              <w:rPr>
                <w:noProof/>
                <w:webHidden/>
              </w:rPr>
              <w:fldChar w:fldCharType="separate"/>
            </w:r>
            <w:r w:rsidR="00427318">
              <w:rPr>
                <w:noProof/>
                <w:webHidden/>
              </w:rPr>
              <w:t>I</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03" w:history="1">
            <w:r w:rsidR="00427318" w:rsidRPr="00575880">
              <w:rPr>
                <w:rStyle w:val="af"/>
                <w:noProof/>
              </w:rPr>
              <w:t>Abstract</w:t>
            </w:r>
            <w:r w:rsidR="00427318">
              <w:rPr>
                <w:noProof/>
                <w:webHidden/>
              </w:rPr>
              <w:tab/>
            </w:r>
            <w:r w:rsidR="00427318">
              <w:rPr>
                <w:noProof/>
                <w:webHidden/>
              </w:rPr>
              <w:fldChar w:fldCharType="begin"/>
            </w:r>
            <w:r w:rsidR="00427318">
              <w:rPr>
                <w:noProof/>
                <w:webHidden/>
              </w:rPr>
              <w:instrText xml:space="preserve"> PAGEREF _Toc213016503 \h </w:instrText>
            </w:r>
            <w:r w:rsidR="00427318">
              <w:rPr>
                <w:noProof/>
                <w:webHidden/>
              </w:rPr>
            </w:r>
            <w:r w:rsidR="00427318">
              <w:rPr>
                <w:noProof/>
                <w:webHidden/>
              </w:rPr>
              <w:fldChar w:fldCharType="separate"/>
            </w:r>
            <w:r w:rsidR="00427318">
              <w:rPr>
                <w:noProof/>
                <w:webHidden/>
              </w:rPr>
              <w:t>II</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04" w:history="1">
            <w:r w:rsidR="00427318" w:rsidRPr="00575880">
              <w:rPr>
                <w:rStyle w:val="af"/>
                <w:noProof/>
                <w:lang w:val="zh-CN"/>
              </w:rPr>
              <w:t>目</w:t>
            </w:r>
            <w:r w:rsidR="00427318" w:rsidRPr="00575880">
              <w:rPr>
                <w:rStyle w:val="af"/>
                <w:noProof/>
              </w:rPr>
              <w:t xml:space="preserve"> </w:t>
            </w:r>
            <w:r w:rsidR="00427318" w:rsidRPr="00575880">
              <w:rPr>
                <w:rStyle w:val="af"/>
                <w:noProof/>
                <w:lang w:val="zh-CN"/>
              </w:rPr>
              <w:t>录</w:t>
            </w:r>
            <w:r w:rsidR="00427318">
              <w:rPr>
                <w:noProof/>
                <w:webHidden/>
              </w:rPr>
              <w:tab/>
            </w:r>
            <w:r w:rsidR="00427318">
              <w:rPr>
                <w:noProof/>
                <w:webHidden/>
              </w:rPr>
              <w:fldChar w:fldCharType="begin"/>
            </w:r>
            <w:r w:rsidR="00427318">
              <w:rPr>
                <w:noProof/>
                <w:webHidden/>
              </w:rPr>
              <w:instrText xml:space="preserve"> PAGEREF _Toc213016504 \h </w:instrText>
            </w:r>
            <w:r w:rsidR="00427318">
              <w:rPr>
                <w:noProof/>
                <w:webHidden/>
              </w:rPr>
            </w:r>
            <w:r w:rsidR="00427318">
              <w:rPr>
                <w:noProof/>
                <w:webHidden/>
              </w:rPr>
              <w:fldChar w:fldCharType="separate"/>
            </w:r>
            <w:r w:rsidR="00427318">
              <w:rPr>
                <w:noProof/>
                <w:webHidden/>
              </w:rPr>
              <w:t>IV</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05" w:history="1">
            <w:r w:rsidR="00427318" w:rsidRPr="00575880">
              <w:rPr>
                <w:rStyle w:val="af"/>
                <w:noProof/>
              </w:rPr>
              <w:t>第</w:t>
            </w:r>
            <w:r w:rsidR="00427318" w:rsidRPr="00575880">
              <w:rPr>
                <w:rStyle w:val="af"/>
                <w:noProof/>
              </w:rPr>
              <w:t>1</w:t>
            </w:r>
            <w:r w:rsidR="00427318" w:rsidRPr="00575880">
              <w:rPr>
                <w:rStyle w:val="af"/>
                <w:noProof/>
              </w:rPr>
              <w:t>章</w:t>
            </w:r>
            <w:r w:rsidR="00427318" w:rsidRPr="00575880">
              <w:rPr>
                <w:rStyle w:val="af"/>
                <w:noProof/>
              </w:rPr>
              <w:t xml:space="preserve"> </w:t>
            </w:r>
            <w:r w:rsidR="00427318" w:rsidRPr="00575880">
              <w:rPr>
                <w:rStyle w:val="af"/>
                <w:noProof/>
              </w:rPr>
              <w:t>绪论</w:t>
            </w:r>
            <w:r w:rsidR="00427318">
              <w:rPr>
                <w:noProof/>
                <w:webHidden/>
              </w:rPr>
              <w:tab/>
            </w:r>
            <w:r w:rsidR="00427318">
              <w:rPr>
                <w:noProof/>
                <w:webHidden/>
              </w:rPr>
              <w:fldChar w:fldCharType="begin"/>
            </w:r>
            <w:r w:rsidR="00427318">
              <w:rPr>
                <w:noProof/>
                <w:webHidden/>
              </w:rPr>
              <w:instrText xml:space="preserve"> PAGEREF _Toc213016505 \h </w:instrText>
            </w:r>
            <w:r w:rsidR="00427318">
              <w:rPr>
                <w:noProof/>
                <w:webHidden/>
              </w:rPr>
            </w:r>
            <w:r w:rsidR="00427318">
              <w:rPr>
                <w:noProof/>
                <w:webHidden/>
              </w:rPr>
              <w:fldChar w:fldCharType="separate"/>
            </w:r>
            <w:r w:rsidR="00427318">
              <w:rPr>
                <w:noProof/>
                <w:webHidden/>
              </w:rPr>
              <w:t>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06" w:history="1">
            <w:r w:rsidR="00427318" w:rsidRPr="00575880">
              <w:rPr>
                <w:rStyle w:val="af"/>
                <w:rFonts w:ascii="Times New Roman" w:hAnsi="Times New Roman"/>
                <w:bCs/>
                <w:noProof/>
              </w:rPr>
              <w:t xml:space="preserve">1.1 </w:t>
            </w:r>
            <w:r w:rsidR="00427318" w:rsidRPr="00575880">
              <w:rPr>
                <w:rStyle w:val="af"/>
                <w:rFonts w:ascii="Times New Roman" w:hAnsi="Times New Roman"/>
                <w:bCs/>
                <w:noProof/>
              </w:rPr>
              <w:t>研究背景与意义</w:t>
            </w:r>
            <w:r w:rsidR="00427318">
              <w:rPr>
                <w:noProof/>
                <w:webHidden/>
              </w:rPr>
              <w:tab/>
            </w:r>
            <w:r w:rsidR="00427318">
              <w:rPr>
                <w:noProof/>
                <w:webHidden/>
              </w:rPr>
              <w:fldChar w:fldCharType="begin"/>
            </w:r>
            <w:r w:rsidR="00427318">
              <w:rPr>
                <w:noProof/>
                <w:webHidden/>
              </w:rPr>
              <w:instrText xml:space="preserve"> PAGEREF _Toc213016506 \h </w:instrText>
            </w:r>
            <w:r w:rsidR="00427318">
              <w:rPr>
                <w:noProof/>
                <w:webHidden/>
              </w:rPr>
            </w:r>
            <w:r w:rsidR="00427318">
              <w:rPr>
                <w:noProof/>
                <w:webHidden/>
              </w:rPr>
              <w:fldChar w:fldCharType="separate"/>
            </w:r>
            <w:r w:rsidR="00427318">
              <w:rPr>
                <w:noProof/>
                <w:webHidden/>
              </w:rPr>
              <w:t>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07" w:history="1">
            <w:r w:rsidR="00427318" w:rsidRPr="00575880">
              <w:rPr>
                <w:rStyle w:val="af"/>
                <w:rFonts w:ascii="Times New Roman" w:hAnsi="Times New Roman"/>
                <w:bCs/>
                <w:noProof/>
              </w:rPr>
              <w:t xml:space="preserve">1.1.1 </w:t>
            </w:r>
            <w:r w:rsidR="00427318" w:rsidRPr="00575880">
              <w:rPr>
                <w:rStyle w:val="af"/>
                <w:rFonts w:ascii="Times New Roman" w:hAnsi="Times New Roman"/>
                <w:bCs/>
                <w:noProof/>
              </w:rPr>
              <w:t>研究背景</w:t>
            </w:r>
            <w:r w:rsidR="00427318">
              <w:rPr>
                <w:noProof/>
                <w:webHidden/>
              </w:rPr>
              <w:tab/>
            </w:r>
            <w:r w:rsidR="00427318">
              <w:rPr>
                <w:noProof/>
                <w:webHidden/>
              </w:rPr>
              <w:fldChar w:fldCharType="begin"/>
            </w:r>
            <w:r w:rsidR="00427318">
              <w:rPr>
                <w:noProof/>
                <w:webHidden/>
              </w:rPr>
              <w:instrText xml:space="preserve"> PAGEREF _Toc213016507 \h </w:instrText>
            </w:r>
            <w:r w:rsidR="00427318">
              <w:rPr>
                <w:noProof/>
                <w:webHidden/>
              </w:rPr>
            </w:r>
            <w:r w:rsidR="00427318">
              <w:rPr>
                <w:noProof/>
                <w:webHidden/>
              </w:rPr>
              <w:fldChar w:fldCharType="separate"/>
            </w:r>
            <w:r w:rsidR="00427318">
              <w:rPr>
                <w:noProof/>
                <w:webHidden/>
              </w:rPr>
              <w:t>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08" w:history="1">
            <w:r w:rsidR="00427318" w:rsidRPr="00575880">
              <w:rPr>
                <w:rStyle w:val="af"/>
                <w:rFonts w:ascii="Times New Roman" w:hAnsi="Times New Roman"/>
                <w:bCs/>
                <w:noProof/>
              </w:rPr>
              <w:t xml:space="preserve">1.1.2 </w:t>
            </w:r>
            <w:r w:rsidR="00427318" w:rsidRPr="00575880">
              <w:rPr>
                <w:rStyle w:val="af"/>
                <w:rFonts w:ascii="Times New Roman" w:hAnsi="Times New Roman"/>
                <w:bCs/>
                <w:noProof/>
              </w:rPr>
              <w:t>研究意义</w:t>
            </w:r>
            <w:r w:rsidR="00427318">
              <w:rPr>
                <w:noProof/>
                <w:webHidden/>
              </w:rPr>
              <w:tab/>
            </w:r>
            <w:r w:rsidR="00427318">
              <w:rPr>
                <w:noProof/>
                <w:webHidden/>
              </w:rPr>
              <w:fldChar w:fldCharType="begin"/>
            </w:r>
            <w:r w:rsidR="00427318">
              <w:rPr>
                <w:noProof/>
                <w:webHidden/>
              </w:rPr>
              <w:instrText xml:space="preserve"> PAGEREF _Toc213016508 \h </w:instrText>
            </w:r>
            <w:r w:rsidR="00427318">
              <w:rPr>
                <w:noProof/>
                <w:webHidden/>
              </w:rPr>
            </w:r>
            <w:r w:rsidR="00427318">
              <w:rPr>
                <w:noProof/>
                <w:webHidden/>
              </w:rPr>
              <w:fldChar w:fldCharType="separate"/>
            </w:r>
            <w:r w:rsidR="00427318">
              <w:rPr>
                <w:noProof/>
                <w:webHidden/>
              </w:rPr>
              <w:t>8</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09" w:history="1">
            <w:r w:rsidR="00427318" w:rsidRPr="00575880">
              <w:rPr>
                <w:rStyle w:val="af"/>
                <w:rFonts w:ascii="Times New Roman" w:hAnsi="Times New Roman"/>
                <w:bCs/>
                <w:noProof/>
              </w:rPr>
              <w:t xml:space="preserve">1.2 </w:t>
            </w:r>
            <w:r w:rsidR="00427318" w:rsidRPr="00575880">
              <w:rPr>
                <w:rStyle w:val="af"/>
                <w:rFonts w:ascii="Times New Roman" w:hAnsi="Times New Roman"/>
                <w:bCs/>
                <w:noProof/>
              </w:rPr>
              <w:t>国内外研究现状</w:t>
            </w:r>
            <w:r w:rsidR="00427318">
              <w:rPr>
                <w:noProof/>
                <w:webHidden/>
              </w:rPr>
              <w:tab/>
            </w:r>
            <w:r w:rsidR="00427318">
              <w:rPr>
                <w:noProof/>
                <w:webHidden/>
              </w:rPr>
              <w:fldChar w:fldCharType="begin"/>
            </w:r>
            <w:r w:rsidR="00427318">
              <w:rPr>
                <w:noProof/>
                <w:webHidden/>
              </w:rPr>
              <w:instrText xml:space="preserve"> PAGEREF _Toc213016509 \h </w:instrText>
            </w:r>
            <w:r w:rsidR="00427318">
              <w:rPr>
                <w:noProof/>
                <w:webHidden/>
              </w:rPr>
            </w:r>
            <w:r w:rsidR="00427318">
              <w:rPr>
                <w:noProof/>
                <w:webHidden/>
              </w:rPr>
              <w:fldChar w:fldCharType="separate"/>
            </w:r>
            <w:r w:rsidR="00427318">
              <w:rPr>
                <w:noProof/>
                <w:webHidden/>
              </w:rPr>
              <w:t>9</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0" w:history="1">
            <w:r w:rsidR="00427318" w:rsidRPr="00575880">
              <w:rPr>
                <w:rStyle w:val="af"/>
                <w:rFonts w:ascii="Times New Roman" w:hAnsi="Times New Roman"/>
                <w:bCs/>
                <w:noProof/>
              </w:rPr>
              <w:t xml:space="preserve">1.3 </w:t>
            </w:r>
            <w:r w:rsidR="00427318" w:rsidRPr="00575880">
              <w:rPr>
                <w:rStyle w:val="af"/>
                <w:rFonts w:ascii="Times New Roman" w:hAnsi="Times New Roman"/>
                <w:bCs/>
                <w:noProof/>
              </w:rPr>
              <w:t>研究内容与方法</w:t>
            </w:r>
            <w:r w:rsidR="00427318">
              <w:rPr>
                <w:noProof/>
                <w:webHidden/>
              </w:rPr>
              <w:tab/>
            </w:r>
            <w:r w:rsidR="00427318">
              <w:rPr>
                <w:noProof/>
                <w:webHidden/>
              </w:rPr>
              <w:fldChar w:fldCharType="begin"/>
            </w:r>
            <w:r w:rsidR="00427318">
              <w:rPr>
                <w:noProof/>
                <w:webHidden/>
              </w:rPr>
              <w:instrText xml:space="preserve"> PAGEREF _Toc213016510 \h </w:instrText>
            </w:r>
            <w:r w:rsidR="00427318">
              <w:rPr>
                <w:noProof/>
                <w:webHidden/>
              </w:rPr>
            </w:r>
            <w:r w:rsidR="00427318">
              <w:rPr>
                <w:noProof/>
                <w:webHidden/>
              </w:rPr>
              <w:fldChar w:fldCharType="separate"/>
            </w:r>
            <w:r w:rsidR="00427318">
              <w:rPr>
                <w:noProof/>
                <w:webHidden/>
              </w:rPr>
              <w:t>10</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1" w:history="1">
            <w:r w:rsidR="00427318" w:rsidRPr="00575880">
              <w:rPr>
                <w:rStyle w:val="af"/>
                <w:rFonts w:ascii="Times New Roman" w:hAnsi="Times New Roman"/>
                <w:bCs/>
                <w:noProof/>
              </w:rPr>
              <w:t xml:space="preserve">1.3.1 </w:t>
            </w:r>
            <w:r w:rsidR="00427318" w:rsidRPr="00575880">
              <w:rPr>
                <w:rStyle w:val="af"/>
                <w:rFonts w:ascii="Times New Roman" w:hAnsi="Times New Roman"/>
                <w:bCs/>
                <w:noProof/>
              </w:rPr>
              <w:t>研究内容</w:t>
            </w:r>
            <w:r w:rsidR="00427318">
              <w:rPr>
                <w:noProof/>
                <w:webHidden/>
              </w:rPr>
              <w:tab/>
            </w:r>
            <w:r w:rsidR="00427318">
              <w:rPr>
                <w:noProof/>
                <w:webHidden/>
              </w:rPr>
              <w:fldChar w:fldCharType="begin"/>
            </w:r>
            <w:r w:rsidR="00427318">
              <w:rPr>
                <w:noProof/>
                <w:webHidden/>
              </w:rPr>
              <w:instrText xml:space="preserve"> PAGEREF _Toc213016511 \h </w:instrText>
            </w:r>
            <w:r w:rsidR="00427318">
              <w:rPr>
                <w:noProof/>
                <w:webHidden/>
              </w:rPr>
            </w:r>
            <w:r w:rsidR="00427318">
              <w:rPr>
                <w:noProof/>
                <w:webHidden/>
              </w:rPr>
              <w:fldChar w:fldCharType="separate"/>
            </w:r>
            <w:r w:rsidR="00427318">
              <w:rPr>
                <w:noProof/>
                <w:webHidden/>
              </w:rPr>
              <w:t>10</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2" w:history="1">
            <w:r w:rsidR="00427318" w:rsidRPr="00575880">
              <w:rPr>
                <w:rStyle w:val="af"/>
                <w:rFonts w:ascii="Times New Roman" w:hAnsi="Times New Roman"/>
                <w:bCs/>
                <w:noProof/>
              </w:rPr>
              <w:t xml:space="preserve">1.3.2 </w:t>
            </w:r>
            <w:r w:rsidR="00427318" w:rsidRPr="00575880">
              <w:rPr>
                <w:rStyle w:val="af"/>
                <w:rFonts w:ascii="Times New Roman" w:hAnsi="Times New Roman"/>
                <w:bCs/>
                <w:noProof/>
              </w:rPr>
              <w:t>研究方法</w:t>
            </w:r>
            <w:r w:rsidR="00427318">
              <w:rPr>
                <w:noProof/>
                <w:webHidden/>
              </w:rPr>
              <w:tab/>
            </w:r>
            <w:r w:rsidR="00427318">
              <w:rPr>
                <w:noProof/>
                <w:webHidden/>
              </w:rPr>
              <w:fldChar w:fldCharType="begin"/>
            </w:r>
            <w:r w:rsidR="00427318">
              <w:rPr>
                <w:noProof/>
                <w:webHidden/>
              </w:rPr>
              <w:instrText xml:space="preserve"> PAGEREF _Toc213016512 \h </w:instrText>
            </w:r>
            <w:r w:rsidR="00427318">
              <w:rPr>
                <w:noProof/>
                <w:webHidden/>
              </w:rPr>
            </w:r>
            <w:r w:rsidR="00427318">
              <w:rPr>
                <w:noProof/>
                <w:webHidden/>
              </w:rPr>
              <w:fldChar w:fldCharType="separate"/>
            </w:r>
            <w:r w:rsidR="00427318">
              <w:rPr>
                <w:noProof/>
                <w:webHidden/>
              </w:rPr>
              <w:t>12</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3" w:history="1">
            <w:r w:rsidR="00427318" w:rsidRPr="00575880">
              <w:rPr>
                <w:rStyle w:val="af"/>
                <w:rFonts w:ascii="Times New Roman" w:hAnsi="Times New Roman"/>
                <w:bCs/>
                <w:noProof/>
              </w:rPr>
              <w:t xml:space="preserve">1.4 </w:t>
            </w:r>
            <w:r w:rsidR="00427318" w:rsidRPr="00575880">
              <w:rPr>
                <w:rStyle w:val="af"/>
                <w:rFonts w:ascii="Times New Roman" w:hAnsi="Times New Roman"/>
                <w:bCs/>
                <w:noProof/>
              </w:rPr>
              <w:t>研究思路与论文框架</w:t>
            </w:r>
            <w:r w:rsidR="00427318">
              <w:rPr>
                <w:noProof/>
                <w:webHidden/>
              </w:rPr>
              <w:tab/>
            </w:r>
            <w:r w:rsidR="00427318">
              <w:rPr>
                <w:noProof/>
                <w:webHidden/>
              </w:rPr>
              <w:fldChar w:fldCharType="begin"/>
            </w:r>
            <w:r w:rsidR="00427318">
              <w:rPr>
                <w:noProof/>
                <w:webHidden/>
              </w:rPr>
              <w:instrText xml:space="preserve"> PAGEREF _Toc213016513 \h </w:instrText>
            </w:r>
            <w:r w:rsidR="00427318">
              <w:rPr>
                <w:noProof/>
                <w:webHidden/>
              </w:rPr>
            </w:r>
            <w:r w:rsidR="00427318">
              <w:rPr>
                <w:noProof/>
                <w:webHidden/>
              </w:rPr>
              <w:fldChar w:fldCharType="separate"/>
            </w:r>
            <w:r w:rsidR="00427318">
              <w:rPr>
                <w:noProof/>
                <w:webHidden/>
              </w:rPr>
              <w:t>14</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4" w:history="1">
            <w:r w:rsidR="00427318" w:rsidRPr="00575880">
              <w:rPr>
                <w:rStyle w:val="af"/>
                <w:rFonts w:ascii="Times New Roman" w:hAnsi="Times New Roman"/>
                <w:bCs/>
                <w:noProof/>
              </w:rPr>
              <w:t xml:space="preserve">1.4.1 </w:t>
            </w:r>
            <w:r w:rsidR="00427318" w:rsidRPr="00575880">
              <w:rPr>
                <w:rStyle w:val="af"/>
                <w:rFonts w:ascii="Times New Roman" w:hAnsi="Times New Roman"/>
                <w:bCs/>
                <w:noProof/>
              </w:rPr>
              <w:t>研究思路</w:t>
            </w:r>
            <w:r w:rsidR="00427318">
              <w:rPr>
                <w:noProof/>
                <w:webHidden/>
              </w:rPr>
              <w:tab/>
            </w:r>
            <w:r w:rsidR="00427318">
              <w:rPr>
                <w:noProof/>
                <w:webHidden/>
              </w:rPr>
              <w:fldChar w:fldCharType="begin"/>
            </w:r>
            <w:r w:rsidR="00427318">
              <w:rPr>
                <w:noProof/>
                <w:webHidden/>
              </w:rPr>
              <w:instrText xml:space="preserve"> PAGEREF _Toc213016514 \h </w:instrText>
            </w:r>
            <w:r w:rsidR="00427318">
              <w:rPr>
                <w:noProof/>
                <w:webHidden/>
              </w:rPr>
            </w:r>
            <w:r w:rsidR="00427318">
              <w:rPr>
                <w:noProof/>
                <w:webHidden/>
              </w:rPr>
              <w:fldChar w:fldCharType="separate"/>
            </w:r>
            <w:r w:rsidR="00427318">
              <w:rPr>
                <w:noProof/>
                <w:webHidden/>
              </w:rPr>
              <w:t>14</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5" w:history="1">
            <w:r w:rsidR="00427318" w:rsidRPr="00575880">
              <w:rPr>
                <w:rStyle w:val="af"/>
                <w:rFonts w:ascii="Times New Roman" w:hAnsi="Times New Roman"/>
                <w:bCs/>
                <w:noProof/>
              </w:rPr>
              <w:t xml:space="preserve">1.4.2 </w:t>
            </w:r>
            <w:r w:rsidR="00427318" w:rsidRPr="00575880">
              <w:rPr>
                <w:rStyle w:val="af"/>
                <w:rFonts w:ascii="Times New Roman" w:hAnsi="Times New Roman"/>
                <w:bCs/>
                <w:noProof/>
              </w:rPr>
              <w:t>论文框架</w:t>
            </w:r>
            <w:r w:rsidR="00427318">
              <w:rPr>
                <w:noProof/>
                <w:webHidden/>
              </w:rPr>
              <w:tab/>
            </w:r>
            <w:r w:rsidR="00427318">
              <w:rPr>
                <w:noProof/>
                <w:webHidden/>
              </w:rPr>
              <w:fldChar w:fldCharType="begin"/>
            </w:r>
            <w:r w:rsidR="00427318">
              <w:rPr>
                <w:noProof/>
                <w:webHidden/>
              </w:rPr>
              <w:instrText xml:space="preserve"> PAGEREF _Toc213016515 \h </w:instrText>
            </w:r>
            <w:r w:rsidR="00427318">
              <w:rPr>
                <w:noProof/>
                <w:webHidden/>
              </w:rPr>
            </w:r>
            <w:r w:rsidR="00427318">
              <w:rPr>
                <w:noProof/>
                <w:webHidden/>
              </w:rPr>
              <w:fldChar w:fldCharType="separate"/>
            </w:r>
            <w:r w:rsidR="00427318">
              <w:rPr>
                <w:noProof/>
                <w:webHidden/>
              </w:rPr>
              <w:t>15</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16" w:history="1">
            <w:r w:rsidR="00427318" w:rsidRPr="00575880">
              <w:rPr>
                <w:rStyle w:val="af"/>
                <w:noProof/>
              </w:rPr>
              <w:t>第</w:t>
            </w:r>
            <w:r w:rsidR="00427318" w:rsidRPr="00575880">
              <w:rPr>
                <w:rStyle w:val="af"/>
                <w:noProof/>
              </w:rPr>
              <w:t>2</w:t>
            </w:r>
            <w:r w:rsidR="00427318" w:rsidRPr="00575880">
              <w:rPr>
                <w:rStyle w:val="af"/>
                <w:noProof/>
              </w:rPr>
              <w:t>章</w:t>
            </w:r>
            <w:r w:rsidR="00427318" w:rsidRPr="00575880">
              <w:rPr>
                <w:rStyle w:val="af"/>
                <w:noProof/>
              </w:rPr>
              <w:t xml:space="preserve"> </w:t>
            </w:r>
            <w:r w:rsidR="00427318" w:rsidRPr="00575880">
              <w:rPr>
                <w:rStyle w:val="af"/>
                <w:noProof/>
              </w:rPr>
              <w:t>相关理论方法与文献综述</w:t>
            </w:r>
            <w:r w:rsidR="00427318">
              <w:rPr>
                <w:noProof/>
                <w:webHidden/>
              </w:rPr>
              <w:tab/>
            </w:r>
            <w:r w:rsidR="00427318">
              <w:rPr>
                <w:noProof/>
                <w:webHidden/>
              </w:rPr>
              <w:fldChar w:fldCharType="begin"/>
            </w:r>
            <w:r w:rsidR="00427318">
              <w:rPr>
                <w:noProof/>
                <w:webHidden/>
              </w:rPr>
              <w:instrText xml:space="preserve"> PAGEREF _Toc213016516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7" w:history="1">
            <w:r w:rsidR="00427318" w:rsidRPr="00575880">
              <w:rPr>
                <w:rStyle w:val="af"/>
                <w:rFonts w:ascii="Times New Roman" w:hAnsi="Times New Roman"/>
                <w:bCs/>
                <w:noProof/>
              </w:rPr>
              <w:t xml:space="preserve">2.1 </w:t>
            </w:r>
            <w:r w:rsidR="00427318" w:rsidRPr="00575880">
              <w:rPr>
                <w:rStyle w:val="af"/>
                <w:rFonts w:ascii="Times New Roman" w:hAnsi="Times New Roman"/>
                <w:bCs/>
                <w:noProof/>
              </w:rPr>
              <w:t>软件开发过程管理理论基础</w:t>
            </w:r>
            <w:r w:rsidR="00427318">
              <w:rPr>
                <w:noProof/>
                <w:webHidden/>
              </w:rPr>
              <w:tab/>
            </w:r>
            <w:r w:rsidR="00427318">
              <w:rPr>
                <w:noProof/>
                <w:webHidden/>
              </w:rPr>
              <w:fldChar w:fldCharType="begin"/>
            </w:r>
            <w:r w:rsidR="00427318">
              <w:rPr>
                <w:noProof/>
                <w:webHidden/>
              </w:rPr>
              <w:instrText xml:space="preserve"> PAGEREF _Toc213016517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8" w:history="1">
            <w:r w:rsidR="00427318" w:rsidRPr="00575880">
              <w:rPr>
                <w:rStyle w:val="af"/>
                <w:rFonts w:ascii="Times New Roman" w:hAnsi="Times New Roman"/>
                <w:bCs/>
                <w:noProof/>
              </w:rPr>
              <w:t xml:space="preserve">2.1.1 </w:t>
            </w:r>
            <w:r w:rsidR="00427318" w:rsidRPr="00575880">
              <w:rPr>
                <w:rStyle w:val="af"/>
                <w:rFonts w:ascii="Times New Roman" w:hAnsi="Times New Roman"/>
                <w:bCs/>
                <w:noProof/>
              </w:rPr>
              <w:t>软件过程改进（</w:t>
            </w:r>
            <w:r w:rsidR="00427318" w:rsidRPr="00575880">
              <w:rPr>
                <w:rStyle w:val="af"/>
                <w:rFonts w:ascii="Times New Roman" w:hAnsi="Times New Roman"/>
                <w:bCs/>
                <w:noProof/>
              </w:rPr>
              <w:t>SPI</w:t>
            </w:r>
            <w:r w:rsidR="00427318" w:rsidRPr="00575880">
              <w:rPr>
                <w:rStyle w:val="af"/>
                <w:rFonts w:ascii="Times New Roman" w:hAnsi="Times New Roman"/>
                <w:bCs/>
                <w:noProof/>
              </w:rPr>
              <w:t>）与成熟度模型理论</w:t>
            </w:r>
            <w:r w:rsidR="00427318">
              <w:rPr>
                <w:noProof/>
                <w:webHidden/>
              </w:rPr>
              <w:tab/>
            </w:r>
            <w:r w:rsidR="00427318">
              <w:rPr>
                <w:noProof/>
                <w:webHidden/>
              </w:rPr>
              <w:fldChar w:fldCharType="begin"/>
            </w:r>
            <w:r w:rsidR="00427318">
              <w:rPr>
                <w:noProof/>
                <w:webHidden/>
              </w:rPr>
              <w:instrText xml:space="preserve"> PAGEREF _Toc213016518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9" w:history="1">
            <w:r w:rsidR="00427318" w:rsidRPr="00575880">
              <w:rPr>
                <w:rStyle w:val="af"/>
                <w:rFonts w:ascii="Times New Roman" w:hAnsi="Times New Roman"/>
                <w:bCs/>
                <w:noProof/>
              </w:rPr>
              <w:t xml:space="preserve">2.1.2 </w:t>
            </w:r>
            <w:r w:rsidR="00427318" w:rsidRPr="00575880">
              <w:rPr>
                <w:rStyle w:val="af"/>
                <w:rFonts w:ascii="Times New Roman" w:hAnsi="Times New Roman"/>
                <w:bCs/>
                <w:noProof/>
              </w:rPr>
              <w:t>敏捷开发与精益价值流映射（</w:t>
            </w:r>
            <w:r w:rsidR="00427318" w:rsidRPr="00575880">
              <w:rPr>
                <w:rStyle w:val="af"/>
                <w:rFonts w:ascii="Times New Roman" w:hAnsi="Times New Roman"/>
                <w:bCs/>
                <w:noProof/>
              </w:rPr>
              <w:t>VSM</w:t>
            </w:r>
            <w:r w:rsidR="00427318" w:rsidRPr="00575880">
              <w:rPr>
                <w:rStyle w:val="af"/>
                <w:rFonts w:ascii="Times New Roman" w:hAnsi="Times New Roman"/>
                <w:bCs/>
                <w:noProof/>
              </w:rPr>
              <w:t>）理论</w:t>
            </w:r>
            <w:r w:rsidR="00427318">
              <w:rPr>
                <w:noProof/>
                <w:webHidden/>
              </w:rPr>
              <w:tab/>
            </w:r>
            <w:r w:rsidR="00427318">
              <w:rPr>
                <w:noProof/>
                <w:webHidden/>
              </w:rPr>
              <w:fldChar w:fldCharType="begin"/>
            </w:r>
            <w:r w:rsidR="00427318">
              <w:rPr>
                <w:noProof/>
                <w:webHidden/>
              </w:rPr>
              <w:instrText xml:space="preserve"> PAGEREF _Toc213016519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0" w:history="1">
            <w:r w:rsidR="00427318" w:rsidRPr="00575880">
              <w:rPr>
                <w:rStyle w:val="af"/>
                <w:rFonts w:ascii="Times New Roman" w:hAnsi="Times New Roman"/>
                <w:bCs/>
                <w:noProof/>
              </w:rPr>
              <w:t xml:space="preserve">2.1.3 </w:t>
            </w:r>
            <w:r w:rsidR="00427318" w:rsidRPr="00575880">
              <w:rPr>
                <w:rStyle w:val="af"/>
                <w:rFonts w:ascii="Times New Roman" w:hAnsi="Times New Roman"/>
                <w:bCs/>
                <w:noProof/>
              </w:rPr>
              <w:t>工程效能度量与持续改进机制</w:t>
            </w:r>
            <w:r w:rsidR="00427318">
              <w:rPr>
                <w:noProof/>
                <w:webHidden/>
              </w:rPr>
              <w:tab/>
            </w:r>
            <w:r w:rsidR="00427318">
              <w:rPr>
                <w:noProof/>
                <w:webHidden/>
              </w:rPr>
              <w:fldChar w:fldCharType="begin"/>
            </w:r>
            <w:r w:rsidR="00427318">
              <w:rPr>
                <w:noProof/>
                <w:webHidden/>
              </w:rPr>
              <w:instrText xml:space="preserve"> PAGEREF _Toc213016520 \h </w:instrText>
            </w:r>
            <w:r w:rsidR="00427318">
              <w:rPr>
                <w:noProof/>
                <w:webHidden/>
              </w:rPr>
            </w:r>
            <w:r w:rsidR="00427318">
              <w:rPr>
                <w:noProof/>
                <w:webHidden/>
              </w:rPr>
              <w:fldChar w:fldCharType="separate"/>
            </w:r>
            <w:r w:rsidR="00427318">
              <w:rPr>
                <w:noProof/>
                <w:webHidden/>
              </w:rPr>
              <w:t>18</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1" w:history="1">
            <w:r w:rsidR="00427318" w:rsidRPr="00575880">
              <w:rPr>
                <w:rStyle w:val="af"/>
                <w:rFonts w:ascii="Times New Roman" w:hAnsi="Times New Roman"/>
                <w:bCs/>
                <w:noProof/>
              </w:rPr>
              <w:t xml:space="preserve">2.2 </w:t>
            </w:r>
            <w:r w:rsidR="00427318" w:rsidRPr="00575880">
              <w:rPr>
                <w:rStyle w:val="af"/>
                <w:rFonts w:ascii="Times New Roman" w:hAnsi="Times New Roman"/>
                <w:bCs/>
                <w:noProof/>
              </w:rPr>
              <w:t>安全与合规治理理论基础</w:t>
            </w:r>
            <w:r w:rsidR="00427318">
              <w:rPr>
                <w:noProof/>
                <w:webHidden/>
              </w:rPr>
              <w:tab/>
            </w:r>
            <w:r w:rsidR="00427318">
              <w:rPr>
                <w:noProof/>
                <w:webHidden/>
              </w:rPr>
              <w:fldChar w:fldCharType="begin"/>
            </w:r>
            <w:r w:rsidR="00427318">
              <w:rPr>
                <w:noProof/>
                <w:webHidden/>
              </w:rPr>
              <w:instrText xml:space="preserve"> PAGEREF _Toc213016521 \h </w:instrText>
            </w:r>
            <w:r w:rsidR="00427318">
              <w:rPr>
                <w:noProof/>
                <w:webHidden/>
              </w:rPr>
            </w:r>
            <w:r w:rsidR="00427318">
              <w:rPr>
                <w:noProof/>
                <w:webHidden/>
              </w:rPr>
              <w:fldChar w:fldCharType="separate"/>
            </w:r>
            <w:r w:rsidR="00427318">
              <w:rPr>
                <w:noProof/>
                <w:webHidden/>
              </w:rPr>
              <w:t>19</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2" w:history="1">
            <w:r w:rsidR="00427318" w:rsidRPr="00575880">
              <w:rPr>
                <w:rStyle w:val="af"/>
                <w:rFonts w:ascii="Times New Roman" w:hAnsi="Times New Roman"/>
                <w:bCs/>
                <w:noProof/>
              </w:rPr>
              <w:t xml:space="preserve">2.2.1 </w:t>
            </w:r>
            <w:r w:rsidR="00427318" w:rsidRPr="00575880">
              <w:rPr>
                <w:rStyle w:val="af"/>
                <w:rFonts w:ascii="Times New Roman" w:hAnsi="Times New Roman"/>
                <w:bCs/>
                <w:noProof/>
              </w:rPr>
              <w:t>信息安全管理体系（</w:t>
            </w:r>
            <w:r w:rsidR="00427318" w:rsidRPr="00575880">
              <w:rPr>
                <w:rStyle w:val="af"/>
                <w:rFonts w:ascii="Times New Roman" w:hAnsi="Times New Roman"/>
                <w:bCs/>
                <w:noProof/>
              </w:rPr>
              <w:t>ISMS</w:t>
            </w:r>
            <w:r w:rsidR="00427318" w:rsidRPr="00575880">
              <w:rPr>
                <w:rStyle w:val="af"/>
                <w:rFonts w:ascii="Times New Roman" w:hAnsi="Times New Roman"/>
                <w:bCs/>
                <w:noProof/>
              </w:rPr>
              <w:t>）与风险控制理论</w:t>
            </w:r>
            <w:r w:rsidR="00427318">
              <w:rPr>
                <w:noProof/>
                <w:webHidden/>
              </w:rPr>
              <w:tab/>
            </w:r>
            <w:r w:rsidR="00427318">
              <w:rPr>
                <w:noProof/>
                <w:webHidden/>
              </w:rPr>
              <w:fldChar w:fldCharType="begin"/>
            </w:r>
            <w:r w:rsidR="00427318">
              <w:rPr>
                <w:noProof/>
                <w:webHidden/>
              </w:rPr>
              <w:instrText xml:space="preserve"> PAGEREF _Toc213016522 \h </w:instrText>
            </w:r>
            <w:r w:rsidR="00427318">
              <w:rPr>
                <w:noProof/>
                <w:webHidden/>
              </w:rPr>
            </w:r>
            <w:r w:rsidR="00427318">
              <w:rPr>
                <w:noProof/>
                <w:webHidden/>
              </w:rPr>
              <w:fldChar w:fldCharType="separate"/>
            </w:r>
            <w:r w:rsidR="00427318">
              <w:rPr>
                <w:noProof/>
                <w:webHidden/>
              </w:rPr>
              <w:t>19</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3" w:history="1">
            <w:r w:rsidR="00427318" w:rsidRPr="00575880">
              <w:rPr>
                <w:rStyle w:val="af"/>
                <w:rFonts w:ascii="Times New Roman" w:hAnsi="Times New Roman"/>
                <w:bCs/>
                <w:noProof/>
              </w:rPr>
              <w:t xml:space="preserve">2.2.2 DevSecOps </w:t>
            </w:r>
            <w:r w:rsidR="00427318" w:rsidRPr="00575880">
              <w:rPr>
                <w:rStyle w:val="af"/>
                <w:rFonts w:ascii="Times New Roman" w:hAnsi="Times New Roman"/>
                <w:bCs/>
                <w:noProof/>
              </w:rPr>
              <w:t>与安全即代码（</w:t>
            </w:r>
            <w:r w:rsidR="00427318" w:rsidRPr="00575880">
              <w:rPr>
                <w:rStyle w:val="af"/>
                <w:rFonts w:ascii="Times New Roman" w:hAnsi="Times New Roman"/>
                <w:bCs/>
                <w:noProof/>
              </w:rPr>
              <w:t>Security-as-Code</w:t>
            </w:r>
            <w:r w:rsidR="00427318" w:rsidRPr="00575880">
              <w:rPr>
                <w:rStyle w:val="af"/>
                <w:rFonts w:ascii="Times New Roman" w:hAnsi="Times New Roman"/>
                <w:bCs/>
                <w:noProof/>
              </w:rPr>
              <w:t>）理念</w:t>
            </w:r>
            <w:r w:rsidR="00427318">
              <w:rPr>
                <w:noProof/>
                <w:webHidden/>
              </w:rPr>
              <w:tab/>
            </w:r>
            <w:r w:rsidR="00427318">
              <w:rPr>
                <w:noProof/>
                <w:webHidden/>
              </w:rPr>
              <w:fldChar w:fldCharType="begin"/>
            </w:r>
            <w:r w:rsidR="00427318">
              <w:rPr>
                <w:noProof/>
                <w:webHidden/>
              </w:rPr>
              <w:instrText xml:space="preserve"> PAGEREF _Toc213016523 \h </w:instrText>
            </w:r>
            <w:r w:rsidR="00427318">
              <w:rPr>
                <w:noProof/>
                <w:webHidden/>
              </w:rPr>
            </w:r>
            <w:r w:rsidR="00427318">
              <w:rPr>
                <w:noProof/>
                <w:webHidden/>
              </w:rPr>
              <w:fldChar w:fldCharType="separate"/>
            </w:r>
            <w:r w:rsidR="00427318">
              <w:rPr>
                <w:noProof/>
                <w:webHidden/>
              </w:rPr>
              <w:t>20</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4" w:history="1">
            <w:r w:rsidR="00427318" w:rsidRPr="00575880">
              <w:rPr>
                <w:rStyle w:val="af"/>
                <w:rFonts w:ascii="Times New Roman" w:hAnsi="Times New Roman"/>
                <w:bCs/>
                <w:noProof/>
              </w:rPr>
              <w:t xml:space="preserve">2.2.3 </w:t>
            </w:r>
            <w:r w:rsidR="00427318" w:rsidRPr="00575880">
              <w:rPr>
                <w:rStyle w:val="af"/>
                <w:rFonts w:ascii="Times New Roman" w:hAnsi="Times New Roman"/>
                <w:bCs/>
                <w:noProof/>
              </w:rPr>
              <w:t>合规即代码（</w:t>
            </w:r>
            <w:r w:rsidR="00427318" w:rsidRPr="00575880">
              <w:rPr>
                <w:rStyle w:val="af"/>
                <w:rFonts w:ascii="Times New Roman" w:hAnsi="Times New Roman"/>
                <w:bCs/>
                <w:noProof/>
              </w:rPr>
              <w:t>Compliance-as-Code</w:t>
            </w:r>
            <w:r w:rsidR="00427318" w:rsidRPr="00575880">
              <w:rPr>
                <w:rStyle w:val="af"/>
                <w:rFonts w:ascii="Times New Roman" w:hAnsi="Times New Roman"/>
                <w:bCs/>
                <w:noProof/>
              </w:rPr>
              <w:t>）与监管科技（</w:t>
            </w:r>
            <w:r w:rsidR="00427318" w:rsidRPr="00575880">
              <w:rPr>
                <w:rStyle w:val="af"/>
                <w:rFonts w:ascii="Times New Roman" w:hAnsi="Times New Roman"/>
                <w:bCs/>
                <w:noProof/>
              </w:rPr>
              <w:t>RegTech</w:t>
            </w:r>
            <w:r w:rsidR="00427318" w:rsidRPr="00575880">
              <w:rPr>
                <w:rStyle w:val="af"/>
                <w:rFonts w:ascii="Times New Roman" w:hAnsi="Times New Roman"/>
                <w:bCs/>
                <w:noProof/>
              </w:rPr>
              <w:t>）框架</w:t>
            </w:r>
            <w:r w:rsidR="00427318">
              <w:rPr>
                <w:noProof/>
                <w:webHidden/>
              </w:rPr>
              <w:tab/>
            </w:r>
            <w:r w:rsidR="00427318">
              <w:rPr>
                <w:noProof/>
                <w:webHidden/>
              </w:rPr>
              <w:fldChar w:fldCharType="begin"/>
            </w:r>
            <w:r w:rsidR="00427318">
              <w:rPr>
                <w:noProof/>
                <w:webHidden/>
              </w:rPr>
              <w:instrText xml:space="preserve"> PAGEREF _Toc213016524 \h </w:instrText>
            </w:r>
            <w:r w:rsidR="00427318">
              <w:rPr>
                <w:noProof/>
                <w:webHidden/>
              </w:rPr>
            </w:r>
            <w:r w:rsidR="00427318">
              <w:rPr>
                <w:noProof/>
                <w:webHidden/>
              </w:rPr>
              <w:fldChar w:fldCharType="separate"/>
            </w:r>
            <w:r w:rsidR="00427318">
              <w:rPr>
                <w:noProof/>
                <w:webHidden/>
              </w:rPr>
              <w:t>21</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5" w:history="1">
            <w:r w:rsidR="00427318" w:rsidRPr="00575880">
              <w:rPr>
                <w:rStyle w:val="af"/>
                <w:rFonts w:ascii="Times New Roman" w:hAnsi="Times New Roman"/>
                <w:bCs/>
                <w:noProof/>
              </w:rPr>
              <w:t xml:space="preserve">2.3 </w:t>
            </w:r>
            <w:r w:rsidR="00427318" w:rsidRPr="00575880">
              <w:rPr>
                <w:rStyle w:val="af"/>
                <w:rFonts w:ascii="Times New Roman" w:hAnsi="Times New Roman"/>
                <w:bCs/>
                <w:noProof/>
              </w:rPr>
              <w:t>技术债务与架构演化理论基础</w:t>
            </w:r>
            <w:r w:rsidR="00427318">
              <w:rPr>
                <w:noProof/>
                <w:webHidden/>
              </w:rPr>
              <w:tab/>
            </w:r>
            <w:r w:rsidR="00427318">
              <w:rPr>
                <w:noProof/>
                <w:webHidden/>
              </w:rPr>
              <w:fldChar w:fldCharType="begin"/>
            </w:r>
            <w:r w:rsidR="00427318">
              <w:rPr>
                <w:noProof/>
                <w:webHidden/>
              </w:rPr>
              <w:instrText xml:space="preserve"> PAGEREF _Toc213016525 \h </w:instrText>
            </w:r>
            <w:r w:rsidR="00427318">
              <w:rPr>
                <w:noProof/>
                <w:webHidden/>
              </w:rPr>
            </w:r>
            <w:r w:rsidR="00427318">
              <w:rPr>
                <w:noProof/>
                <w:webHidden/>
              </w:rPr>
              <w:fldChar w:fldCharType="separate"/>
            </w:r>
            <w:r w:rsidR="00427318">
              <w:rPr>
                <w:noProof/>
                <w:webHidden/>
              </w:rPr>
              <w:t>22</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6" w:history="1">
            <w:r w:rsidR="00427318" w:rsidRPr="00575880">
              <w:rPr>
                <w:rStyle w:val="af"/>
                <w:rFonts w:ascii="Times New Roman" w:hAnsi="Times New Roman"/>
                <w:noProof/>
              </w:rPr>
              <w:t>2.3.1</w:t>
            </w:r>
            <w:r w:rsidR="00427318" w:rsidRPr="00575880">
              <w:rPr>
                <w:rStyle w:val="af"/>
                <w:noProof/>
              </w:rPr>
              <w:t xml:space="preserve"> </w:t>
            </w:r>
            <w:r w:rsidR="00427318" w:rsidRPr="00575880">
              <w:rPr>
                <w:rStyle w:val="af"/>
                <w:noProof/>
              </w:rPr>
              <w:t>技术债务的概念、类型与形成机理</w:t>
            </w:r>
            <w:r w:rsidR="00427318">
              <w:rPr>
                <w:noProof/>
                <w:webHidden/>
              </w:rPr>
              <w:tab/>
            </w:r>
            <w:r w:rsidR="00427318">
              <w:rPr>
                <w:noProof/>
                <w:webHidden/>
              </w:rPr>
              <w:fldChar w:fldCharType="begin"/>
            </w:r>
            <w:r w:rsidR="00427318">
              <w:rPr>
                <w:noProof/>
                <w:webHidden/>
              </w:rPr>
              <w:instrText xml:space="preserve"> PAGEREF _Toc213016526 \h </w:instrText>
            </w:r>
            <w:r w:rsidR="00427318">
              <w:rPr>
                <w:noProof/>
                <w:webHidden/>
              </w:rPr>
            </w:r>
            <w:r w:rsidR="00427318">
              <w:rPr>
                <w:noProof/>
                <w:webHidden/>
              </w:rPr>
              <w:fldChar w:fldCharType="separate"/>
            </w:r>
            <w:r w:rsidR="00427318">
              <w:rPr>
                <w:noProof/>
                <w:webHidden/>
              </w:rPr>
              <w:t>22</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7" w:history="1">
            <w:r w:rsidR="00427318" w:rsidRPr="00575880">
              <w:rPr>
                <w:rStyle w:val="af"/>
                <w:rFonts w:ascii="Times New Roman" w:hAnsi="Times New Roman"/>
                <w:bCs/>
                <w:noProof/>
              </w:rPr>
              <w:t xml:space="preserve">2.3.2 </w:t>
            </w:r>
            <w:r w:rsidR="00427318" w:rsidRPr="00575880">
              <w:rPr>
                <w:rStyle w:val="af"/>
                <w:rFonts w:ascii="Times New Roman" w:hAnsi="Times New Roman"/>
                <w:bCs/>
                <w:noProof/>
              </w:rPr>
              <w:t>可维护性与架构演化理论</w:t>
            </w:r>
            <w:r w:rsidR="00427318">
              <w:rPr>
                <w:noProof/>
                <w:webHidden/>
              </w:rPr>
              <w:tab/>
            </w:r>
            <w:r w:rsidR="00427318">
              <w:rPr>
                <w:noProof/>
                <w:webHidden/>
              </w:rPr>
              <w:fldChar w:fldCharType="begin"/>
            </w:r>
            <w:r w:rsidR="00427318">
              <w:rPr>
                <w:noProof/>
                <w:webHidden/>
              </w:rPr>
              <w:instrText xml:space="preserve"> PAGEREF _Toc213016527 \h </w:instrText>
            </w:r>
            <w:r w:rsidR="00427318">
              <w:rPr>
                <w:noProof/>
                <w:webHidden/>
              </w:rPr>
            </w:r>
            <w:r w:rsidR="00427318">
              <w:rPr>
                <w:noProof/>
                <w:webHidden/>
              </w:rPr>
              <w:fldChar w:fldCharType="separate"/>
            </w:r>
            <w:r w:rsidR="00427318">
              <w:rPr>
                <w:noProof/>
                <w:webHidden/>
              </w:rPr>
              <w:t>22</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8" w:history="1">
            <w:r w:rsidR="00427318" w:rsidRPr="00575880">
              <w:rPr>
                <w:rStyle w:val="af"/>
                <w:rFonts w:ascii="Times New Roman" w:hAnsi="Times New Roman"/>
                <w:bCs/>
                <w:noProof/>
              </w:rPr>
              <w:t xml:space="preserve">2.3.3 </w:t>
            </w:r>
            <w:r w:rsidR="00427318" w:rsidRPr="00575880">
              <w:rPr>
                <w:rStyle w:val="af"/>
                <w:rFonts w:ascii="Times New Roman" w:hAnsi="Times New Roman"/>
                <w:bCs/>
                <w:noProof/>
              </w:rPr>
              <w:t>技术债务治理模型与度量体系</w:t>
            </w:r>
            <w:r w:rsidR="00427318">
              <w:rPr>
                <w:noProof/>
                <w:webHidden/>
              </w:rPr>
              <w:tab/>
            </w:r>
            <w:r w:rsidR="00427318">
              <w:rPr>
                <w:noProof/>
                <w:webHidden/>
              </w:rPr>
              <w:fldChar w:fldCharType="begin"/>
            </w:r>
            <w:r w:rsidR="00427318">
              <w:rPr>
                <w:noProof/>
                <w:webHidden/>
              </w:rPr>
              <w:instrText xml:space="preserve"> PAGEREF _Toc213016528 \h </w:instrText>
            </w:r>
            <w:r w:rsidR="00427318">
              <w:rPr>
                <w:noProof/>
                <w:webHidden/>
              </w:rPr>
            </w:r>
            <w:r w:rsidR="00427318">
              <w:rPr>
                <w:noProof/>
                <w:webHidden/>
              </w:rPr>
              <w:fldChar w:fldCharType="separate"/>
            </w:r>
            <w:r w:rsidR="00427318">
              <w:rPr>
                <w:noProof/>
                <w:webHidden/>
              </w:rPr>
              <w:t>23</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9" w:history="1">
            <w:r w:rsidR="00427318" w:rsidRPr="00575880">
              <w:rPr>
                <w:rStyle w:val="af"/>
                <w:rFonts w:ascii="Times New Roman" w:hAnsi="Times New Roman"/>
                <w:bCs/>
                <w:noProof/>
              </w:rPr>
              <w:t xml:space="preserve">2.4 </w:t>
            </w:r>
            <w:r w:rsidR="00427318" w:rsidRPr="00575880">
              <w:rPr>
                <w:rStyle w:val="af"/>
                <w:rFonts w:ascii="Times New Roman" w:hAnsi="Times New Roman"/>
                <w:bCs/>
                <w:noProof/>
              </w:rPr>
              <w:t>智能运维与可靠性工程理论基础</w:t>
            </w:r>
            <w:r w:rsidR="00427318">
              <w:rPr>
                <w:noProof/>
                <w:webHidden/>
              </w:rPr>
              <w:tab/>
            </w:r>
            <w:r w:rsidR="00427318">
              <w:rPr>
                <w:noProof/>
                <w:webHidden/>
              </w:rPr>
              <w:fldChar w:fldCharType="begin"/>
            </w:r>
            <w:r w:rsidR="00427318">
              <w:rPr>
                <w:noProof/>
                <w:webHidden/>
              </w:rPr>
              <w:instrText xml:space="preserve"> PAGEREF _Toc213016529 \h </w:instrText>
            </w:r>
            <w:r w:rsidR="00427318">
              <w:rPr>
                <w:noProof/>
                <w:webHidden/>
              </w:rPr>
            </w:r>
            <w:r w:rsidR="00427318">
              <w:rPr>
                <w:noProof/>
                <w:webHidden/>
              </w:rPr>
              <w:fldChar w:fldCharType="separate"/>
            </w:r>
            <w:r w:rsidR="00427318">
              <w:rPr>
                <w:noProof/>
                <w:webHidden/>
              </w:rPr>
              <w:t>24</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0" w:history="1">
            <w:r w:rsidR="00427318" w:rsidRPr="00575880">
              <w:rPr>
                <w:rStyle w:val="af"/>
                <w:rFonts w:ascii="Times New Roman" w:hAnsi="Times New Roman"/>
                <w:bCs/>
                <w:noProof/>
              </w:rPr>
              <w:t xml:space="preserve">2.4.1 </w:t>
            </w:r>
            <w:r w:rsidR="00427318" w:rsidRPr="00575880">
              <w:rPr>
                <w:rStyle w:val="af"/>
                <w:rFonts w:ascii="Times New Roman" w:hAnsi="Times New Roman"/>
                <w:bCs/>
                <w:noProof/>
              </w:rPr>
              <w:t>站点可靠性工程（</w:t>
            </w:r>
            <w:r w:rsidR="00427318" w:rsidRPr="00575880">
              <w:rPr>
                <w:rStyle w:val="af"/>
                <w:rFonts w:ascii="Times New Roman" w:hAnsi="Times New Roman"/>
                <w:bCs/>
                <w:noProof/>
              </w:rPr>
              <w:t>SRE</w:t>
            </w:r>
            <w:r w:rsidR="00427318" w:rsidRPr="00575880">
              <w:rPr>
                <w:rStyle w:val="af"/>
                <w:rFonts w:ascii="Times New Roman" w:hAnsi="Times New Roman"/>
                <w:bCs/>
                <w:noProof/>
              </w:rPr>
              <w:t>）与错误预算模型</w:t>
            </w:r>
            <w:r w:rsidR="00427318">
              <w:rPr>
                <w:noProof/>
                <w:webHidden/>
              </w:rPr>
              <w:tab/>
            </w:r>
            <w:r w:rsidR="00427318">
              <w:rPr>
                <w:noProof/>
                <w:webHidden/>
              </w:rPr>
              <w:fldChar w:fldCharType="begin"/>
            </w:r>
            <w:r w:rsidR="00427318">
              <w:rPr>
                <w:noProof/>
                <w:webHidden/>
              </w:rPr>
              <w:instrText xml:space="preserve"> PAGEREF _Toc213016530 \h </w:instrText>
            </w:r>
            <w:r w:rsidR="00427318">
              <w:rPr>
                <w:noProof/>
                <w:webHidden/>
              </w:rPr>
            </w:r>
            <w:r w:rsidR="00427318">
              <w:rPr>
                <w:noProof/>
                <w:webHidden/>
              </w:rPr>
              <w:fldChar w:fldCharType="separate"/>
            </w:r>
            <w:r w:rsidR="00427318">
              <w:rPr>
                <w:noProof/>
                <w:webHidden/>
              </w:rPr>
              <w:t>24</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1" w:history="1">
            <w:r w:rsidR="00427318" w:rsidRPr="00575880">
              <w:rPr>
                <w:rStyle w:val="af"/>
                <w:rFonts w:ascii="Times New Roman" w:hAnsi="Times New Roman"/>
                <w:bCs/>
                <w:noProof/>
              </w:rPr>
              <w:t xml:space="preserve">2.4.2 AIOps </w:t>
            </w:r>
            <w:r w:rsidR="00427318" w:rsidRPr="00575880">
              <w:rPr>
                <w:rStyle w:val="af"/>
                <w:rFonts w:ascii="Times New Roman" w:hAnsi="Times New Roman"/>
                <w:bCs/>
                <w:noProof/>
              </w:rPr>
              <w:t>架构与智能决策机制</w:t>
            </w:r>
            <w:r w:rsidR="00427318">
              <w:rPr>
                <w:noProof/>
                <w:webHidden/>
              </w:rPr>
              <w:tab/>
            </w:r>
            <w:r w:rsidR="00427318">
              <w:rPr>
                <w:noProof/>
                <w:webHidden/>
              </w:rPr>
              <w:fldChar w:fldCharType="begin"/>
            </w:r>
            <w:r w:rsidR="00427318">
              <w:rPr>
                <w:noProof/>
                <w:webHidden/>
              </w:rPr>
              <w:instrText xml:space="preserve"> PAGEREF _Toc213016531 \h </w:instrText>
            </w:r>
            <w:r w:rsidR="00427318">
              <w:rPr>
                <w:noProof/>
                <w:webHidden/>
              </w:rPr>
            </w:r>
            <w:r w:rsidR="00427318">
              <w:rPr>
                <w:noProof/>
                <w:webHidden/>
              </w:rPr>
              <w:fldChar w:fldCharType="separate"/>
            </w:r>
            <w:r w:rsidR="00427318">
              <w:rPr>
                <w:noProof/>
                <w:webHidden/>
              </w:rPr>
              <w:t>25</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2" w:history="1">
            <w:r w:rsidR="00427318" w:rsidRPr="00575880">
              <w:rPr>
                <w:rStyle w:val="af"/>
                <w:rFonts w:ascii="Times New Roman" w:hAnsi="Times New Roman"/>
                <w:bCs/>
                <w:noProof/>
              </w:rPr>
              <w:t xml:space="preserve">2.4.3 </w:t>
            </w:r>
            <w:r w:rsidR="00427318" w:rsidRPr="00575880">
              <w:rPr>
                <w:rStyle w:val="af"/>
                <w:rFonts w:ascii="Times New Roman" w:hAnsi="Times New Roman"/>
                <w:bCs/>
                <w:noProof/>
              </w:rPr>
              <w:t>智能运维的可解释性与金融科技适配路径</w:t>
            </w:r>
            <w:r w:rsidR="00427318">
              <w:rPr>
                <w:noProof/>
                <w:webHidden/>
              </w:rPr>
              <w:tab/>
            </w:r>
            <w:r w:rsidR="00427318">
              <w:rPr>
                <w:noProof/>
                <w:webHidden/>
              </w:rPr>
              <w:fldChar w:fldCharType="begin"/>
            </w:r>
            <w:r w:rsidR="00427318">
              <w:rPr>
                <w:noProof/>
                <w:webHidden/>
              </w:rPr>
              <w:instrText xml:space="preserve"> PAGEREF _Toc213016532 \h </w:instrText>
            </w:r>
            <w:r w:rsidR="00427318">
              <w:rPr>
                <w:noProof/>
                <w:webHidden/>
              </w:rPr>
            </w:r>
            <w:r w:rsidR="00427318">
              <w:rPr>
                <w:noProof/>
                <w:webHidden/>
              </w:rPr>
              <w:fldChar w:fldCharType="separate"/>
            </w:r>
            <w:r w:rsidR="00427318">
              <w:rPr>
                <w:noProof/>
                <w:webHidden/>
              </w:rPr>
              <w:t>26</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3" w:history="1">
            <w:r w:rsidR="00427318" w:rsidRPr="00575880">
              <w:rPr>
                <w:rStyle w:val="af"/>
                <w:rFonts w:ascii="Times New Roman" w:hAnsi="Times New Roman"/>
                <w:bCs/>
                <w:noProof/>
              </w:rPr>
              <w:t xml:space="preserve">2.5 </w:t>
            </w:r>
            <w:r w:rsidR="00427318" w:rsidRPr="00575880">
              <w:rPr>
                <w:rStyle w:val="af"/>
                <w:rFonts w:ascii="Times New Roman" w:hAnsi="Times New Roman"/>
                <w:bCs/>
                <w:noProof/>
              </w:rPr>
              <w:t>跨职能协作与组织管理理论基础</w:t>
            </w:r>
            <w:r w:rsidR="00427318">
              <w:rPr>
                <w:noProof/>
                <w:webHidden/>
              </w:rPr>
              <w:tab/>
            </w:r>
            <w:r w:rsidR="00427318">
              <w:rPr>
                <w:noProof/>
                <w:webHidden/>
              </w:rPr>
              <w:fldChar w:fldCharType="begin"/>
            </w:r>
            <w:r w:rsidR="00427318">
              <w:rPr>
                <w:noProof/>
                <w:webHidden/>
              </w:rPr>
              <w:instrText xml:space="preserve"> PAGEREF _Toc213016533 \h </w:instrText>
            </w:r>
            <w:r w:rsidR="00427318">
              <w:rPr>
                <w:noProof/>
                <w:webHidden/>
              </w:rPr>
            </w:r>
            <w:r w:rsidR="00427318">
              <w:rPr>
                <w:noProof/>
                <w:webHidden/>
              </w:rPr>
              <w:fldChar w:fldCharType="separate"/>
            </w:r>
            <w:r w:rsidR="00427318">
              <w:rPr>
                <w:noProof/>
                <w:webHidden/>
              </w:rPr>
              <w:t>26</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4" w:history="1">
            <w:r w:rsidR="00427318" w:rsidRPr="00575880">
              <w:rPr>
                <w:rStyle w:val="af"/>
                <w:rFonts w:ascii="Times New Roman" w:hAnsi="Times New Roman"/>
                <w:bCs/>
                <w:noProof/>
              </w:rPr>
              <w:t xml:space="preserve">2.5.1 </w:t>
            </w:r>
            <w:r w:rsidR="00427318" w:rsidRPr="00575880">
              <w:rPr>
                <w:rStyle w:val="af"/>
                <w:rFonts w:ascii="Times New Roman" w:hAnsi="Times New Roman"/>
                <w:bCs/>
                <w:noProof/>
              </w:rPr>
              <w:t>跨职能团队理论与组织学习机制</w:t>
            </w:r>
            <w:r w:rsidR="00427318">
              <w:rPr>
                <w:noProof/>
                <w:webHidden/>
              </w:rPr>
              <w:tab/>
            </w:r>
            <w:r w:rsidR="00427318">
              <w:rPr>
                <w:noProof/>
                <w:webHidden/>
              </w:rPr>
              <w:fldChar w:fldCharType="begin"/>
            </w:r>
            <w:r w:rsidR="00427318">
              <w:rPr>
                <w:noProof/>
                <w:webHidden/>
              </w:rPr>
              <w:instrText xml:space="preserve"> PAGEREF _Toc213016534 \h </w:instrText>
            </w:r>
            <w:r w:rsidR="00427318">
              <w:rPr>
                <w:noProof/>
                <w:webHidden/>
              </w:rPr>
            </w:r>
            <w:r w:rsidR="00427318">
              <w:rPr>
                <w:noProof/>
                <w:webHidden/>
              </w:rPr>
              <w:fldChar w:fldCharType="separate"/>
            </w:r>
            <w:r w:rsidR="00427318">
              <w:rPr>
                <w:noProof/>
                <w:webHidden/>
              </w:rPr>
              <w:t>26</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5" w:history="1">
            <w:r w:rsidR="00427318" w:rsidRPr="00575880">
              <w:rPr>
                <w:rStyle w:val="af"/>
                <w:rFonts w:ascii="Times New Roman" w:hAnsi="Times New Roman"/>
                <w:bCs/>
                <w:noProof/>
              </w:rPr>
              <w:t xml:space="preserve">2.5.2 DevOps </w:t>
            </w:r>
            <w:r w:rsidR="00427318" w:rsidRPr="00575880">
              <w:rPr>
                <w:rStyle w:val="af"/>
                <w:rFonts w:ascii="Times New Roman" w:hAnsi="Times New Roman"/>
                <w:bCs/>
                <w:noProof/>
              </w:rPr>
              <w:t>文化与变革管理理论</w:t>
            </w:r>
            <w:r w:rsidR="00427318">
              <w:rPr>
                <w:noProof/>
                <w:webHidden/>
              </w:rPr>
              <w:tab/>
            </w:r>
            <w:r w:rsidR="00427318">
              <w:rPr>
                <w:noProof/>
                <w:webHidden/>
              </w:rPr>
              <w:fldChar w:fldCharType="begin"/>
            </w:r>
            <w:r w:rsidR="00427318">
              <w:rPr>
                <w:noProof/>
                <w:webHidden/>
              </w:rPr>
              <w:instrText xml:space="preserve"> PAGEREF _Toc213016535 \h </w:instrText>
            </w:r>
            <w:r w:rsidR="00427318">
              <w:rPr>
                <w:noProof/>
                <w:webHidden/>
              </w:rPr>
            </w:r>
            <w:r w:rsidR="00427318">
              <w:rPr>
                <w:noProof/>
                <w:webHidden/>
              </w:rPr>
              <w:fldChar w:fldCharType="separate"/>
            </w:r>
            <w:r w:rsidR="00427318">
              <w:rPr>
                <w:noProof/>
                <w:webHidden/>
              </w:rPr>
              <w:t>27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6" w:history="1">
            <w:r w:rsidR="00427318" w:rsidRPr="00575880">
              <w:rPr>
                <w:rStyle w:val="af"/>
                <w:rFonts w:ascii="Times New Roman" w:hAnsi="Times New Roman"/>
                <w:bCs/>
                <w:noProof/>
              </w:rPr>
              <w:t xml:space="preserve">2.5.3 </w:t>
            </w:r>
            <w:r w:rsidR="00427318" w:rsidRPr="00575880">
              <w:rPr>
                <w:rStyle w:val="af"/>
                <w:rFonts w:ascii="Times New Roman" w:hAnsi="Times New Roman"/>
                <w:bCs/>
                <w:noProof/>
              </w:rPr>
              <w:t>能力矩阵与绩效协同模型</w:t>
            </w:r>
            <w:r w:rsidR="00427318">
              <w:rPr>
                <w:noProof/>
                <w:webHidden/>
              </w:rPr>
              <w:tab/>
            </w:r>
            <w:r w:rsidR="00427318">
              <w:rPr>
                <w:noProof/>
                <w:webHidden/>
              </w:rPr>
              <w:fldChar w:fldCharType="begin"/>
            </w:r>
            <w:r w:rsidR="00427318">
              <w:rPr>
                <w:noProof/>
                <w:webHidden/>
              </w:rPr>
              <w:instrText xml:space="preserve"> PAGEREF _Toc213016536 \h </w:instrText>
            </w:r>
            <w:r w:rsidR="00427318">
              <w:rPr>
                <w:noProof/>
                <w:webHidden/>
              </w:rPr>
            </w:r>
            <w:r w:rsidR="00427318">
              <w:rPr>
                <w:noProof/>
                <w:webHidden/>
              </w:rPr>
              <w:fldChar w:fldCharType="separate"/>
            </w:r>
            <w:r w:rsidR="00427318">
              <w:rPr>
                <w:noProof/>
                <w:webHidden/>
              </w:rPr>
              <w:t>28</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37" w:history="1">
            <w:r w:rsidR="00427318" w:rsidRPr="00575880">
              <w:rPr>
                <w:rStyle w:val="af"/>
                <w:noProof/>
              </w:rPr>
              <w:t>第</w:t>
            </w:r>
            <w:r w:rsidR="00427318" w:rsidRPr="00575880">
              <w:rPr>
                <w:rStyle w:val="af"/>
                <w:noProof/>
              </w:rPr>
              <w:t>3</w:t>
            </w:r>
            <w:r w:rsidR="00427318" w:rsidRPr="00575880">
              <w:rPr>
                <w:rStyle w:val="af"/>
                <w:noProof/>
              </w:rPr>
              <w:t>章</w:t>
            </w:r>
            <w:r w:rsidR="00427318" w:rsidRPr="00575880">
              <w:rPr>
                <w:rStyle w:val="af"/>
                <w:noProof/>
              </w:rPr>
              <w:t xml:space="preserve"> H</w:t>
            </w:r>
            <w:r w:rsidR="00427318" w:rsidRPr="00575880">
              <w:rPr>
                <w:rStyle w:val="af"/>
                <w:noProof/>
              </w:rPr>
              <w:t>公司软件开发过程现状与主要问题</w:t>
            </w:r>
            <w:r w:rsidR="00427318">
              <w:rPr>
                <w:noProof/>
                <w:webHidden/>
              </w:rPr>
              <w:tab/>
            </w:r>
            <w:r w:rsidR="00427318">
              <w:rPr>
                <w:noProof/>
                <w:webHidden/>
              </w:rPr>
              <w:fldChar w:fldCharType="begin"/>
            </w:r>
            <w:r w:rsidR="00427318">
              <w:rPr>
                <w:noProof/>
                <w:webHidden/>
              </w:rPr>
              <w:instrText xml:space="preserve"> PAGEREF _Toc213016537 \h </w:instrText>
            </w:r>
            <w:r w:rsidR="00427318">
              <w:rPr>
                <w:noProof/>
                <w:webHidden/>
              </w:rPr>
            </w:r>
            <w:r w:rsidR="00427318">
              <w:rPr>
                <w:noProof/>
                <w:webHidden/>
              </w:rPr>
              <w:fldChar w:fldCharType="separate"/>
            </w:r>
            <w:r w:rsidR="00427318">
              <w:rPr>
                <w:noProof/>
                <w:webHidden/>
              </w:rPr>
              <w:t>29</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8" w:history="1">
            <w:r w:rsidR="00427318" w:rsidRPr="00575880">
              <w:rPr>
                <w:rStyle w:val="af"/>
                <w:rFonts w:ascii="Times New Roman" w:hAnsi="Times New Roman"/>
                <w:bCs/>
                <w:noProof/>
              </w:rPr>
              <w:t xml:space="preserve">3.1 </w:t>
            </w:r>
            <w:r w:rsidR="00427318" w:rsidRPr="00575880">
              <w:rPr>
                <w:rStyle w:val="af"/>
                <w:rFonts w:ascii="Times New Roman" w:hAnsi="Times New Roman"/>
                <w:bCs/>
                <w:noProof/>
              </w:rPr>
              <w:t>企业背景与行业特征</w:t>
            </w:r>
            <w:r w:rsidR="00427318">
              <w:rPr>
                <w:noProof/>
                <w:webHidden/>
              </w:rPr>
              <w:tab/>
            </w:r>
            <w:r w:rsidR="00427318">
              <w:rPr>
                <w:noProof/>
                <w:webHidden/>
              </w:rPr>
              <w:fldChar w:fldCharType="begin"/>
            </w:r>
            <w:r w:rsidR="00427318">
              <w:rPr>
                <w:noProof/>
                <w:webHidden/>
              </w:rPr>
              <w:instrText xml:space="preserve"> PAGEREF _Toc213016538 \h </w:instrText>
            </w:r>
            <w:r w:rsidR="00427318">
              <w:rPr>
                <w:noProof/>
                <w:webHidden/>
              </w:rPr>
            </w:r>
            <w:r w:rsidR="00427318">
              <w:rPr>
                <w:noProof/>
                <w:webHidden/>
              </w:rPr>
              <w:fldChar w:fldCharType="separate"/>
            </w:r>
            <w:r w:rsidR="00427318">
              <w:rPr>
                <w:noProof/>
                <w:webHidden/>
              </w:rPr>
              <w:t>29</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9" w:history="1">
            <w:r w:rsidR="00427318" w:rsidRPr="00575880">
              <w:rPr>
                <w:rStyle w:val="af"/>
                <w:rFonts w:ascii="Times New Roman" w:hAnsi="Times New Roman"/>
                <w:bCs/>
                <w:noProof/>
              </w:rPr>
              <w:t>3.1.1 H</w:t>
            </w:r>
            <w:r w:rsidR="00427318" w:rsidRPr="00575880">
              <w:rPr>
                <w:rStyle w:val="af"/>
                <w:rFonts w:ascii="Times New Roman" w:hAnsi="Times New Roman"/>
                <w:bCs/>
                <w:noProof/>
              </w:rPr>
              <w:t>公司的组织架构</w:t>
            </w:r>
            <w:r w:rsidR="00427318">
              <w:rPr>
                <w:noProof/>
                <w:webHidden/>
              </w:rPr>
              <w:tab/>
            </w:r>
            <w:r w:rsidR="00427318">
              <w:rPr>
                <w:noProof/>
                <w:webHidden/>
              </w:rPr>
              <w:fldChar w:fldCharType="begin"/>
            </w:r>
            <w:r w:rsidR="00427318">
              <w:rPr>
                <w:noProof/>
                <w:webHidden/>
              </w:rPr>
              <w:instrText xml:space="preserve"> PAGEREF _Toc213016539 \h </w:instrText>
            </w:r>
            <w:r w:rsidR="00427318">
              <w:rPr>
                <w:noProof/>
                <w:webHidden/>
              </w:rPr>
            </w:r>
            <w:r w:rsidR="00427318">
              <w:rPr>
                <w:noProof/>
                <w:webHidden/>
              </w:rPr>
              <w:fldChar w:fldCharType="separate"/>
            </w:r>
            <w:r w:rsidR="00427318">
              <w:rPr>
                <w:noProof/>
                <w:webHidden/>
              </w:rPr>
              <w:t>29</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0" w:history="1">
            <w:r w:rsidR="00427318" w:rsidRPr="00575880">
              <w:rPr>
                <w:rStyle w:val="af"/>
                <w:rFonts w:ascii="Times New Roman" w:hAnsi="Times New Roman"/>
                <w:bCs/>
                <w:noProof/>
              </w:rPr>
              <w:t>3.1.2 H</w:t>
            </w:r>
            <w:r w:rsidR="00427318" w:rsidRPr="00575880">
              <w:rPr>
                <w:rStyle w:val="af"/>
                <w:rFonts w:ascii="Times New Roman" w:hAnsi="Times New Roman"/>
                <w:bCs/>
                <w:noProof/>
              </w:rPr>
              <w:t>公司业务定位与技术生态</w:t>
            </w:r>
            <w:r w:rsidR="00427318">
              <w:rPr>
                <w:noProof/>
                <w:webHidden/>
              </w:rPr>
              <w:tab/>
            </w:r>
            <w:r w:rsidR="00427318">
              <w:rPr>
                <w:noProof/>
                <w:webHidden/>
              </w:rPr>
              <w:fldChar w:fldCharType="begin"/>
            </w:r>
            <w:r w:rsidR="00427318">
              <w:rPr>
                <w:noProof/>
                <w:webHidden/>
              </w:rPr>
              <w:instrText xml:space="preserve"> PAGEREF _Toc213016540 \h </w:instrText>
            </w:r>
            <w:r w:rsidR="00427318">
              <w:rPr>
                <w:noProof/>
                <w:webHidden/>
              </w:rPr>
            </w:r>
            <w:r w:rsidR="00427318">
              <w:rPr>
                <w:noProof/>
                <w:webHidden/>
              </w:rPr>
              <w:fldChar w:fldCharType="separate"/>
            </w:r>
            <w:r w:rsidR="00427318">
              <w:rPr>
                <w:noProof/>
                <w:webHidden/>
              </w:rPr>
              <w:t>31</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1" w:history="1">
            <w:r w:rsidR="00427318" w:rsidRPr="00575880">
              <w:rPr>
                <w:rStyle w:val="af"/>
                <w:rFonts w:ascii="Times New Roman" w:hAnsi="Times New Roman"/>
                <w:bCs/>
                <w:noProof/>
              </w:rPr>
              <w:t xml:space="preserve">3.1.3 </w:t>
            </w:r>
            <w:r w:rsidR="00427318" w:rsidRPr="00575880">
              <w:rPr>
                <w:rStyle w:val="af"/>
                <w:rFonts w:ascii="Times New Roman" w:hAnsi="Times New Roman"/>
                <w:bCs/>
                <w:noProof/>
              </w:rPr>
              <w:t>金融科技产品线布局特征</w:t>
            </w:r>
            <w:r w:rsidR="00427318">
              <w:rPr>
                <w:noProof/>
                <w:webHidden/>
              </w:rPr>
              <w:tab/>
            </w:r>
            <w:r w:rsidR="00427318">
              <w:rPr>
                <w:noProof/>
                <w:webHidden/>
              </w:rPr>
              <w:fldChar w:fldCharType="begin"/>
            </w:r>
            <w:r w:rsidR="00427318">
              <w:rPr>
                <w:noProof/>
                <w:webHidden/>
              </w:rPr>
              <w:instrText xml:space="preserve"> PAGEREF _Toc213016541 \h </w:instrText>
            </w:r>
            <w:r w:rsidR="00427318">
              <w:rPr>
                <w:noProof/>
                <w:webHidden/>
              </w:rPr>
            </w:r>
            <w:r w:rsidR="00427318">
              <w:rPr>
                <w:noProof/>
                <w:webHidden/>
              </w:rPr>
              <w:fldChar w:fldCharType="separate"/>
            </w:r>
            <w:r w:rsidR="00427318">
              <w:rPr>
                <w:noProof/>
                <w:webHidden/>
              </w:rPr>
              <w:t>32</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2" w:history="1">
            <w:r w:rsidR="00427318" w:rsidRPr="00575880">
              <w:rPr>
                <w:rStyle w:val="af"/>
                <w:rFonts w:ascii="Times New Roman" w:hAnsi="Times New Roman"/>
                <w:bCs/>
                <w:noProof/>
              </w:rPr>
              <w:t>3.1.4 H</w:t>
            </w:r>
            <w:r w:rsidR="00427318" w:rsidRPr="00575880">
              <w:rPr>
                <w:rStyle w:val="af"/>
                <w:rFonts w:ascii="Times New Roman" w:hAnsi="Times New Roman"/>
                <w:bCs/>
                <w:noProof/>
              </w:rPr>
              <w:t>公司软件开发过程现状</w:t>
            </w:r>
            <w:r w:rsidR="00427318">
              <w:rPr>
                <w:noProof/>
                <w:webHidden/>
              </w:rPr>
              <w:tab/>
            </w:r>
            <w:r w:rsidR="00427318">
              <w:rPr>
                <w:noProof/>
                <w:webHidden/>
              </w:rPr>
              <w:fldChar w:fldCharType="begin"/>
            </w:r>
            <w:r w:rsidR="00427318">
              <w:rPr>
                <w:noProof/>
                <w:webHidden/>
              </w:rPr>
              <w:instrText xml:space="preserve"> PAGEREF _Toc213016542 \h </w:instrText>
            </w:r>
            <w:r w:rsidR="00427318">
              <w:rPr>
                <w:noProof/>
                <w:webHidden/>
              </w:rPr>
            </w:r>
            <w:r w:rsidR="00427318">
              <w:rPr>
                <w:noProof/>
                <w:webHidden/>
              </w:rPr>
              <w:fldChar w:fldCharType="separate"/>
            </w:r>
            <w:r w:rsidR="00427318">
              <w:rPr>
                <w:noProof/>
                <w:webHidden/>
              </w:rPr>
              <w:t>33</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3" w:history="1">
            <w:r w:rsidR="00427318" w:rsidRPr="00575880">
              <w:rPr>
                <w:rStyle w:val="af"/>
                <w:rFonts w:ascii="Times New Roman" w:hAnsi="Times New Roman"/>
                <w:bCs/>
                <w:noProof/>
              </w:rPr>
              <w:t>3.2 H</w:t>
            </w:r>
            <w:r w:rsidR="00427318" w:rsidRPr="00575880">
              <w:rPr>
                <w:rStyle w:val="af"/>
                <w:rFonts w:ascii="Times New Roman" w:hAnsi="Times New Roman"/>
                <w:bCs/>
                <w:noProof/>
              </w:rPr>
              <w:t>公司软件开发过程能力评估方法与结果概述</w:t>
            </w:r>
            <w:r w:rsidR="00427318">
              <w:rPr>
                <w:noProof/>
                <w:webHidden/>
              </w:rPr>
              <w:tab/>
            </w:r>
            <w:r w:rsidR="00427318">
              <w:rPr>
                <w:noProof/>
                <w:webHidden/>
              </w:rPr>
              <w:fldChar w:fldCharType="begin"/>
            </w:r>
            <w:r w:rsidR="00427318">
              <w:rPr>
                <w:noProof/>
                <w:webHidden/>
              </w:rPr>
              <w:instrText xml:space="preserve"> PAGEREF _Toc213016543 \h </w:instrText>
            </w:r>
            <w:r w:rsidR="00427318">
              <w:rPr>
                <w:noProof/>
                <w:webHidden/>
              </w:rPr>
            </w:r>
            <w:r w:rsidR="00427318">
              <w:rPr>
                <w:noProof/>
                <w:webHidden/>
              </w:rPr>
              <w:fldChar w:fldCharType="separate"/>
            </w:r>
            <w:r w:rsidR="00427318">
              <w:rPr>
                <w:noProof/>
                <w:webHidden/>
              </w:rPr>
              <w:t>36</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4" w:history="1">
            <w:r w:rsidR="00427318" w:rsidRPr="00575880">
              <w:rPr>
                <w:rStyle w:val="af"/>
                <w:rFonts w:ascii="Times New Roman" w:hAnsi="Times New Roman"/>
                <w:bCs/>
                <w:noProof/>
              </w:rPr>
              <w:t>3.3 H</w:t>
            </w:r>
            <w:r w:rsidR="00427318" w:rsidRPr="00575880">
              <w:rPr>
                <w:rStyle w:val="af"/>
                <w:rFonts w:ascii="Times New Roman" w:hAnsi="Times New Roman"/>
                <w:bCs/>
                <w:noProof/>
              </w:rPr>
              <w:t>公司软件开发过程的主要问题</w:t>
            </w:r>
            <w:r w:rsidR="00427318">
              <w:rPr>
                <w:noProof/>
                <w:webHidden/>
              </w:rPr>
              <w:tab/>
            </w:r>
            <w:r w:rsidR="00427318">
              <w:rPr>
                <w:noProof/>
                <w:webHidden/>
              </w:rPr>
              <w:fldChar w:fldCharType="begin"/>
            </w:r>
            <w:r w:rsidR="00427318">
              <w:rPr>
                <w:noProof/>
                <w:webHidden/>
              </w:rPr>
              <w:instrText xml:space="preserve"> PAGEREF _Toc213016544 \h </w:instrText>
            </w:r>
            <w:r w:rsidR="00427318">
              <w:rPr>
                <w:noProof/>
                <w:webHidden/>
              </w:rPr>
            </w:r>
            <w:r w:rsidR="00427318">
              <w:rPr>
                <w:noProof/>
                <w:webHidden/>
              </w:rPr>
              <w:fldChar w:fldCharType="separate"/>
            </w:r>
            <w:r w:rsidR="00427318">
              <w:rPr>
                <w:noProof/>
                <w:webHidden/>
              </w:rPr>
              <w:t>38</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5" w:history="1">
            <w:r w:rsidR="00427318" w:rsidRPr="00575880">
              <w:rPr>
                <w:rStyle w:val="af"/>
                <w:rFonts w:ascii="Times New Roman" w:hAnsi="Times New Roman"/>
                <w:bCs/>
                <w:noProof/>
              </w:rPr>
              <w:t xml:space="preserve">3.3.1 </w:t>
            </w:r>
            <w:r w:rsidR="00427318" w:rsidRPr="00575880">
              <w:rPr>
                <w:rStyle w:val="af"/>
                <w:rFonts w:ascii="Times New Roman" w:hAnsi="Times New Roman"/>
                <w:bCs/>
                <w:noProof/>
              </w:rPr>
              <w:t>需求变更频繁与追踪机制不完善</w:t>
            </w:r>
            <w:r w:rsidR="00427318">
              <w:rPr>
                <w:noProof/>
                <w:webHidden/>
              </w:rPr>
              <w:tab/>
            </w:r>
            <w:r w:rsidR="00427318">
              <w:rPr>
                <w:noProof/>
                <w:webHidden/>
              </w:rPr>
              <w:fldChar w:fldCharType="begin"/>
            </w:r>
            <w:r w:rsidR="00427318">
              <w:rPr>
                <w:noProof/>
                <w:webHidden/>
              </w:rPr>
              <w:instrText xml:space="preserve"> PAGEREF _Toc213016545 \h </w:instrText>
            </w:r>
            <w:r w:rsidR="00427318">
              <w:rPr>
                <w:noProof/>
                <w:webHidden/>
              </w:rPr>
            </w:r>
            <w:r w:rsidR="00427318">
              <w:rPr>
                <w:noProof/>
                <w:webHidden/>
              </w:rPr>
              <w:fldChar w:fldCharType="separate"/>
            </w:r>
            <w:r w:rsidR="00427318">
              <w:rPr>
                <w:noProof/>
                <w:webHidden/>
              </w:rPr>
              <w:t>38</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6" w:history="1">
            <w:r w:rsidR="00427318" w:rsidRPr="00575880">
              <w:rPr>
                <w:rStyle w:val="af"/>
                <w:rFonts w:ascii="Times New Roman" w:hAnsi="Times New Roman"/>
                <w:bCs/>
                <w:noProof/>
              </w:rPr>
              <w:t xml:space="preserve">3.3.2 </w:t>
            </w:r>
            <w:r w:rsidR="00427318" w:rsidRPr="00575880">
              <w:rPr>
                <w:rStyle w:val="af"/>
                <w:rFonts w:ascii="Times New Roman" w:hAnsi="Times New Roman"/>
                <w:bCs/>
                <w:noProof/>
              </w:rPr>
              <w:t>安全检测后置与合规风险积累</w:t>
            </w:r>
            <w:r w:rsidR="00427318">
              <w:rPr>
                <w:noProof/>
                <w:webHidden/>
              </w:rPr>
              <w:tab/>
            </w:r>
            <w:r w:rsidR="00427318">
              <w:rPr>
                <w:noProof/>
                <w:webHidden/>
              </w:rPr>
              <w:fldChar w:fldCharType="begin"/>
            </w:r>
            <w:r w:rsidR="00427318">
              <w:rPr>
                <w:noProof/>
                <w:webHidden/>
              </w:rPr>
              <w:instrText xml:space="preserve"> PAGEREF _Toc213016546 \h </w:instrText>
            </w:r>
            <w:r w:rsidR="00427318">
              <w:rPr>
                <w:noProof/>
                <w:webHidden/>
              </w:rPr>
            </w:r>
            <w:r w:rsidR="00427318">
              <w:rPr>
                <w:noProof/>
                <w:webHidden/>
              </w:rPr>
              <w:fldChar w:fldCharType="separate"/>
            </w:r>
            <w:r w:rsidR="00427318">
              <w:rPr>
                <w:noProof/>
                <w:webHidden/>
              </w:rPr>
              <w:t>39</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7" w:history="1">
            <w:r w:rsidR="00427318" w:rsidRPr="00575880">
              <w:rPr>
                <w:rStyle w:val="af"/>
                <w:rFonts w:ascii="Times New Roman" w:hAnsi="Times New Roman"/>
                <w:bCs/>
                <w:noProof/>
              </w:rPr>
              <w:t xml:space="preserve">3.3.3 </w:t>
            </w:r>
            <w:r w:rsidR="00427318" w:rsidRPr="00575880">
              <w:rPr>
                <w:rStyle w:val="af"/>
                <w:rFonts w:ascii="Times New Roman" w:hAnsi="Times New Roman"/>
                <w:bCs/>
                <w:noProof/>
              </w:rPr>
              <w:t>技术债务累积与自动化转型受阻</w:t>
            </w:r>
            <w:r w:rsidR="00427318">
              <w:rPr>
                <w:noProof/>
                <w:webHidden/>
              </w:rPr>
              <w:tab/>
            </w:r>
            <w:r w:rsidR="00427318">
              <w:rPr>
                <w:noProof/>
                <w:webHidden/>
              </w:rPr>
              <w:fldChar w:fldCharType="begin"/>
            </w:r>
            <w:r w:rsidR="00427318">
              <w:rPr>
                <w:noProof/>
                <w:webHidden/>
              </w:rPr>
              <w:instrText xml:space="preserve"> PAGEREF _Toc213016547 \h </w:instrText>
            </w:r>
            <w:r w:rsidR="00427318">
              <w:rPr>
                <w:noProof/>
                <w:webHidden/>
              </w:rPr>
            </w:r>
            <w:r w:rsidR="00427318">
              <w:rPr>
                <w:noProof/>
                <w:webHidden/>
              </w:rPr>
              <w:fldChar w:fldCharType="separate"/>
            </w:r>
            <w:r w:rsidR="00427318">
              <w:rPr>
                <w:noProof/>
                <w:webHidden/>
              </w:rPr>
              <w:t>41</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8" w:history="1">
            <w:r w:rsidR="00427318" w:rsidRPr="00575880">
              <w:rPr>
                <w:rStyle w:val="af"/>
                <w:rFonts w:ascii="Times New Roman" w:hAnsi="Times New Roman"/>
                <w:bCs/>
                <w:noProof/>
              </w:rPr>
              <w:t xml:space="preserve">3.3.4 </w:t>
            </w:r>
            <w:r w:rsidR="00427318" w:rsidRPr="00575880">
              <w:rPr>
                <w:rStyle w:val="af"/>
                <w:rFonts w:ascii="Times New Roman" w:hAnsi="Times New Roman"/>
                <w:bCs/>
                <w:noProof/>
              </w:rPr>
              <w:t>运维智能化不足与系统稳定性风险</w:t>
            </w:r>
            <w:r w:rsidR="00427318">
              <w:rPr>
                <w:noProof/>
                <w:webHidden/>
              </w:rPr>
              <w:tab/>
            </w:r>
            <w:r w:rsidR="00427318">
              <w:rPr>
                <w:noProof/>
                <w:webHidden/>
              </w:rPr>
              <w:fldChar w:fldCharType="begin"/>
            </w:r>
            <w:r w:rsidR="00427318">
              <w:rPr>
                <w:noProof/>
                <w:webHidden/>
              </w:rPr>
              <w:instrText xml:space="preserve"> PAGEREF _Toc213016548 \h </w:instrText>
            </w:r>
            <w:r w:rsidR="00427318">
              <w:rPr>
                <w:noProof/>
                <w:webHidden/>
              </w:rPr>
            </w:r>
            <w:r w:rsidR="00427318">
              <w:rPr>
                <w:noProof/>
                <w:webHidden/>
              </w:rPr>
              <w:fldChar w:fldCharType="separate"/>
            </w:r>
            <w:r w:rsidR="00427318">
              <w:rPr>
                <w:noProof/>
                <w:webHidden/>
              </w:rPr>
              <w:t>43</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9" w:history="1">
            <w:r w:rsidR="00427318" w:rsidRPr="00575880">
              <w:rPr>
                <w:rStyle w:val="af"/>
                <w:rFonts w:ascii="Times New Roman" w:hAnsi="Times New Roman"/>
                <w:bCs/>
                <w:noProof/>
              </w:rPr>
              <w:t xml:space="preserve">3.3.5 </w:t>
            </w:r>
            <w:r w:rsidR="00427318" w:rsidRPr="00575880">
              <w:rPr>
                <w:rStyle w:val="af"/>
                <w:rFonts w:ascii="Times New Roman" w:hAnsi="Times New Roman"/>
                <w:bCs/>
                <w:noProof/>
              </w:rPr>
              <w:t>跨职能协作效率不足与流程弹性受限</w:t>
            </w:r>
            <w:r w:rsidR="00427318">
              <w:rPr>
                <w:noProof/>
                <w:webHidden/>
              </w:rPr>
              <w:tab/>
            </w:r>
            <w:r w:rsidR="00427318">
              <w:rPr>
                <w:noProof/>
                <w:webHidden/>
              </w:rPr>
              <w:fldChar w:fldCharType="begin"/>
            </w:r>
            <w:r w:rsidR="00427318">
              <w:rPr>
                <w:noProof/>
                <w:webHidden/>
              </w:rPr>
              <w:instrText xml:space="preserve"> PAGEREF _Toc213016549 \h </w:instrText>
            </w:r>
            <w:r w:rsidR="00427318">
              <w:rPr>
                <w:noProof/>
                <w:webHidden/>
              </w:rPr>
            </w:r>
            <w:r w:rsidR="00427318">
              <w:rPr>
                <w:noProof/>
                <w:webHidden/>
              </w:rPr>
              <w:fldChar w:fldCharType="separate"/>
            </w:r>
            <w:r w:rsidR="00427318">
              <w:rPr>
                <w:noProof/>
                <w:webHidden/>
              </w:rPr>
              <w:t>44</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50" w:history="1">
            <w:r w:rsidR="00427318" w:rsidRPr="00575880">
              <w:rPr>
                <w:rStyle w:val="af"/>
                <w:noProof/>
              </w:rPr>
              <w:t>第</w:t>
            </w:r>
            <w:r w:rsidR="00427318" w:rsidRPr="00575880">
              <w:rPr>
                <w:rStyle w:val="af"/>
                <w:noProof/>
              </w:rPr>
              <w:t>4</w:t>
            </w:r>
            <w:r w:rsidR="00427318" w:rsidRPr="00575880">
              <w:rPr>
                <w:rStyle w:val="af"/>
                <w:noProof/>
              </w:rPr>
              <w:t>章</w:t>
            </w:r>
            <w:r w:rsidR="00427318" w:rsidRPr="00575880">
              <w:rPr>
                <w:rStyle w:val="af"/>
                <w:noProof/>
              </w:rPr>
              <w:t xml:space="preserve"> H</w:t>
            </w:r>
            <w:r w:rsidR="00427318" w:rsidRPr="00575880">
              <w:rPr>
                <w:rStyle w:val="af"/>
                <w:noProof/>
              </w:rPr>
              <w:t>公司软件开发过程的改进方案</w:t>
            </w:r>
            <w:r w:rsidR="00427318">
              <w:rPr>
                <w:noProof/>
                <w:webHidden/>
              </w:rPr>
              <w:tab/>
            </w:r>
            <w:r w:rsidR="00427318">
              <w:rPr>
                <w:noProof/>
                <w:webHidden/>
              </w:rPr>
              <w:fldChar w:fldCharType="begin"/>
            </w:r>
            <w:r w:rsidR="00427318">
              <w:rPr>
                <w:noProof/>
                <w:webHidden/>
              </w:rPr>
              <w:instrText xml:space="preserve"> PAGEREF _Toc213016550 \h </w:instrText>
            </w:r>
            <w:r w:rsidR="00427318">
              <w:rPr>
                <w:noProof/>
                <w:webHidden/>
              </w:rPr>
            </w:r>
            <w:r w:rsidR="00427318">
              <w:rPr>
                <w:noProof/>
                <w:webHidden/>
              </w:rPr>
              <w:fldChar w:fldCharType="separate"/>
            </w:r>
            <w:r w:rsidR="00427318">
              <w:rPr>
                <w:noProof/>
                <w:webHidden/>
              </w:rPr>
              <w:t>46</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51" w:history="1">
            <w:r w:rsidR="00427318" w:rsidRPr="00575880">
              <w:rPr>
                <w:rStyle w:val="af"/>
                <w:rFonts w:ascii="Times New Roman" w:hAnsi="Times New Roman"/>
                <w:bCs/>
                <w:noProof/>
              </w:rPr>
              <w:t xml:space="preserve">4.1 </w:t>
            </w:r>
            <w:r w:rsidR="00427318" w:rsidRPr="00575880">
              <w:rPr>
                <w:rStyle w:val="af"/>
                <w:rFonts w:ascii="Times New Roman" w:hAnsi="Times New Roman"/>
                <w:bCs/>
                <w:noProof/>
              </w:rPr>
              <w:t>改进总体思路与总体方案设计</w:t>
            </w:r>
            <w:r w:rsidR="00427318">
              <w:rPr>
                <w:noProof/>
                <w:webHidden/>
              </w:rPr>
              <w:tab/>
            </w:r>
            <w:r w:rsidR="00427318">
              <w:rPr>
                <w:noProof/>
                <w:webHidden/>
              </w:rPr>
              <w:fldChar w:fldCharType="begin"/>
            </w:r>
            <w:r w:rsidR="00427318">
              <w:rPr>
                <w:noProof/>
                <w:webHidden/>
              </w:rPr>
              <w:instrText xml:space="preserve"> PAGEREF _Toc213016551 \h </w:instrText>
            </w:r>
            <w:r w:rsidR="00427318">
              <w:rPr>
                <w:noProof/>
                <w:webHidden/>
              </w:rPr>
            </w:r>
            <w:r w:rsidR="00427318">
              <w:rPr>
                <w:noProof/>
                <w:webHidden/>
              </w:rPr>
              <w:fldChar w:fldCharType="separate"/>
            </w:r>
            <w:r w:rsidR="00427318">
              <w:rPr>
                <w:noProof/>
                <w:webHidden/>
              </w:rPr>
              <w:t>46</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52" w:history="1">
            <w:r w:rsidR="00427318" w:rsidRPr="00575880">
              <w:rPr>
                <w:rStyle w:val="af"/>
                <w:rFonts w:ascii="Times New Roman" w:hAnsi="Times New Roman"/>
                <w:bCs/>
                <w:noProof/>
              </w:rPr>
              <w:t xml:space="preserve">4.2 </w:t>
            </w:r>
            <w:r w:rsidR="00427318" w:rsidRPr="00575880">
              <w:rPr>
                <w:rStyle w:val="af"/>
                <w:rFonts w:ascii="Times New Roman" w:hAnsi="Times New Roman"/>
                <w:bCs/>
                <w:noProof/>
              </w:rPr>
              <w:t>针对主要问题的改进方案</w:t>
            </w:r>
            <w:r w:rsidR="00427318">
              <w:rPr>
                <w:noProof/>
                <w:webHidden/>
              </w:rPr>
              <w:tab/>
            </w:r>
            <w:r w:rsidR="00427318">
              <w:rPr>
                <w:noProof/>
                <w:webHidden/>
              </w:rPr>
              <w:fldChar w:fldCharType="begin"/>
            </w:r>
            <w:r w:rsidR="00427318">
              <w:rPr>
                <w:noProof/>
                <w:webHidden/>
              </w:rPr>
              <w:instrText xml:space="preserve"> PAGEREF _Toc213016552 \h </w:instrText>
            </w:r>
            <w:r w:rsidR="00427318">
              <w:rPr>
                <w:noProof/>
                <w:webHidden/>
              </w:rPr>
            </w:r>
            <w:r w:rsidR="00427318">
              <w:rPr>
                <w:noProof/>
                <w:webHidden/>
              </w:rPr>
              <w:fldChar w:fldCharType="separate"/>
            </w:r>
            <w:r w:rsidR="00427318">
              <w:rPr>
                <w:noProof/>
                <w:webHidden/>
              </w:rPr>
              <w:t>47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53" w:history="1">
            <w:r w:rsidR="00427318" w:rsidRPr="00575880">
              <w:rPr>
                <w:rStyle w:val="af"/>
                <w:rFonts w:ascii="Times New Roman" w:hAnsi="Times New Roman"/>
                <w:bCs/>
                <w:noProof/>
              </w:rPr>
              <w:t xml:space="preserve">4.2.1 </w:t>
            </w:r>
            <w:r w:rsidR="00427318" w:rsidRPr="00575880">
              <w:rPr>
                <w:rStyle w:val="af"/>
                <w:rFonts w:ascii="Times New Roman" w:hAnsi="Times New Roman"/>
                <w:bCs/>
                <w:noProof/>
              </w:rPr>
              <w:t>需求管理混乱与变更频繁问题的改进方案</w:t>
            </w:r>
            <w:r w:rsidR="00427318">
              <w:rPr>
                <w:noProof/>
                <w:webHidden/>
              </w:rPr>
              <w:tab/>
            </w:r>
            <w:r w:rsidR="00427318">
              <w:rPr>
                <w:noProof/>
                <w:webHidden/>
              </w:rPr>
              <w:fldChar w:fldCharType="begin"/>
            </w:r>
            <w:r w:rsidR="00427318">
              <w:rPr>
                <w:noProof/>
                <w:webHidden/>
              </w:rPr>
              <w:instrText xml:space="preserve"> PAGEREF _Toc213016553 \h </w:instrText>
            </w:r>
            <w:r w:rsidR="00427318">
              <w:rPr>
                <w:noProof/>
                <w:webHidden/>
              </w:rPr>
            </w:r>
            <w:r w:rsidR="00427318">
              <w:rPr>
                <w:noProof/>
                <w:webHidden/>
              </w:rPr>
              <w:fldChar w:fldCharType="separate"/>
            </w:r>
            <w:r w:rsidR="00427318">
              <w:rPr>
                <w:noProof/>
                <w:webHidden/>
              </w:rPr>
              <w:t>47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54" w:history="1">
            <w:r w:rsidR="00427318" w:rsidRPr="00575880">
              <w:rPr>
                <w:rStyle w:val="af"/>
                <w:rFonts w:ascii="Times New Roman" w:hAnsi="Times New Roman"/>
                <w:bCs/>
                <w:noProof/>
              </w:rPr>
              <w:t xml:space="preserve">4.2.2 </w:t>
            </w:r>
            <w:r w:rsidR="00427318" w:rsidRPr="00575880">
              <w:rPr>
                <w:rStyle w:val="af"/>
                <w:rFonts w:ascii="Times New Roman" w:hAnsi="Times New Roman"/>
                <w:bCs/>
                <w:noProof/>
              </w:rPr>
              <w:t>开发过程标准不统一与协同效率低问题的改进方案</w:t>
            </w:r>
            <w:r w:rsidR="00427318">
              <w:rPr>
                <w:noProof/>
                <w:webHidden/>
              </w:rPr>
              <w:tab/>
            </w:r>
            <w:r w:rsidR="00427318">
              <w:rPr>
                <w:noProof/>
                <w:webHidden/>
              </w:rPr>
              <w:fldChar w:fldCharType="begin"/>
            </w:r>
            <w:r w:rsidR="00427318">
              <w:rPr>
                <w:noProof/>
                <w:webHidden/>
              </w:rPr>
              <w:instrText xml:space="preserve"> PAGEREF _Toc213016554 \h </w:instrText>
            </w:r>
            <w:r w:rsidR="00427318">
              <w:rPr>
                <w:noProof/>
                <w:webHidden/>
              </w:rPr>
            </w:r>
            <w:r w:rsidR="00427318">
              <w:rPr>
                <w:noProof/>
                <w:webHidden/>
              </w:rPr>
              <w:fldChar w:fldCharType="separate"/>
            </w:r>
            <w:r w:rsidR="00427318">
              <w:rPr>
                <w:noProof/>
                <w:webHidden/>
              </w:rPr>
              <w:t>47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55" w:history="1">
            <w:r w:rsidR="00427318" w:rsidRPr="00575880">
              <w:rPr>
                <w:rStyle w:val="af"/>
                <w:rFonts w:ascii="Times New Roman" w:hAnsi="Times New Roman"/>
                <w:bCs/>
                <w:noProof/>
              </w:rPr>
              <w:t xml:space="preserve">4.2.3 </w:t>
            </w:r>
            <w:r w:rsidR="00427318" w:rsidRPr="00575880">
              <w:rPr>
                <w:rStyle w:val="af"/>
                <w:rFonts w:ascii="Times New Roman" w:hAnsi="Times New Roman"/>
                <w:bCs/>
                <w:noProof/>
              </w:rPr>
              <w:t>测试滞后与质量保障薄弱问题的改进方案</w:t>
            </w:r>
            <w:r w:rsidR="00427318">
              <w:rPr>
                <w:noProof/>
                <w:webHidden/>
              </w:rPr>
              <w:tab/>
            </w:r>
            <w:r w:rsidR="00427318">
              <w:rPr>
                <w:noProof/>
                <w:webHidden/>
              </w:rPr>
              <w:fldChar w:fldCharType="begin"/>
            </w:r>
            <w:r w:rsidR="00427318">
              <w:rPr>
                <w:noProof/>
                <w:webHidden/>
              </w:rPr>
              <w:instrText xml:space="preserve"> PAGEREF _Toc213016555 \h </w:instrText>
            </w:r>
            <w:r w:rsidR="00427318">
              <w:rPr>
                <w:noProof/>
                <w:webHidden/>
              </w:rPr>
            </w:r>
            <w:r w:rsidR="00427318">
              <w:rPr>
                <w:noProof/>
                <w:webHidden/>
              </w:rPr>
              <w:fldChar w:fldCharType="separate"/>
            </w:r>
            <w:r w:rsidR="00427318">
              <w:rPr>
                <w:noProof/>
                <w:webHidden/>
              </w:rPr>
              <w:t>49</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56" w:history="1">
            <w:r w:rsidR="00427318" w:rsidRPr="00575880">
              <w:rPr>
                <w:rStyle w:val="af"/>
                <w:rFonts w:ascii="Times New Roman" w:hAnsi="Times New Roman"/>
                <w:bCs/>
                <w:noProof/>
              </w:rPr>
              <w:t xml:space="preserve">4.2.4 </w:t>
            </w:r>
            <w:r w:rsidR="00427318" w:rsidRPr="00575880">
              <w:rPr>
                <w:rStyle w:val="af"/>
                <w:rFonts w:ascii="Times New Roman" w:hAnsi="Times New Roman"/>
                <w:bCs/>
                <w:noProof/>
              </w:rPr>
              <w:t>发布流程手工化与交付风险高问题的改进方案</w:t>
            </w:r>
            <w:r w:rsidR="00427318">
              <w:rPr>
                <w:noProof/>
                <w:webHidden/>
              </w:rPr>
              <w:tab/>
            </w:r>
            <w:r w:rsidR="00427318">
              <w:rPr>
                <w:noProof/>
                <w:webHidden/>
              </w:rPr>
              <w:fldChar w:fldCharType="begin"/>
            </w:r>
            <w:r w:rsidR="00427318">
              <w:rPr>
                <w:noProof/>
                <w:webHidden/>
              </w:rPr>
              <w:instrText xml:space="preserve"> PAGEREF _Toc213016556 \h </w:instrText>
            </w:r>
            <w:r w:rsidR="00427318">
              <w:rPr>
                <w:noProof/>
                <w:webHidden/>
              </w:rPr>
            </w:r>
            <w:r w:rsidR="00427318">
              <w:rPr>
                <w:noProof/>
                <w:webHidden/>
              </w:rPr>
              <w:fldChar w:fldCharType="separate"/>
            </w:r>
            <w:r w:rsidR="00427318">
              <w:rPr>
                <w:noProof/>
                <w:webHidden/>
              </w:rPr>
              <w:t>51</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57" w:history="1">
            <w:r w:rsidR="00427318" w:rsidRPr="00575880">
              <w:rPr>
                <w:rStyle w:val="af"/>
                <w:rFonts w:ascii="Times New Roman" w:hAnsi="Times New Roman"/>
                <w:bCs/>
                <w:noProof/>
              </w:rPr>
              <w:t xml:space="preserve">4.2.5 </w:t>
            </w:r>
            <w:r w:rsidR="00427318" w:rsidRPr="00575880">
              <w:rPr>
                <w:rStyle w:val="af"/>
                <w:rFonts w:ascii="Times New Roman" w:hAnsi="Times New Roman"/>
                <w:bCs/>
                <w:noProof/>
              </w:rPr>
              <w:t>缺乏过程度量与持续改进机制问题的改进方案</w:t>
            </w:r>
            <w:r w:rsidR="00427318">
              <w:rPr>
                <w:noProof/>
                <w:webHidden/>
              </w:rPr>
              <w:tab/>
            </w:r>
            <w:r w:rsidR="00427318">
              <w:rPr>
                <w:noProof/>
                <w:webHidden/>
              </w:rPr>
              <w:fldChar w:fldCharType="begin"/>
            </w:r>
            <w:r w:rsidR="00427318">
              <w:rPr>
                <w:noProof/>
                <w:webHidden/>
              </w:rPr>
              <w:instrText xml:space="preserve"> PAGEREF _Toc213016557 \h </w:instrText>
            </w:r>
            <w:r w:rsidR="00427318">
              <w:rPr>
                <w:noProof/>
                <w:webHidden/>
              </w:rPr>
            </w:r>
            <w:r w:rsidR="00427318">
              <w:rPr>
                <w:noProof/>
                <w:webHidden/>
              </w:rPr>
              <w:fldChar w:fldCharType="separate"/>
            </w:r>
            <w:r w:rsidR="00427318">
              <w:rPr>
                <w:noProof/>
                <w:webHidden/>
              </w:rPr>
              <w:t>52</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58" w:history="1">
            <w:r w:rsidR="00427318" w:rsidRPr="00575880">
              <w:rPr>
                <w:rStyle w:val="af"/>
                <w:noProof/>
              </w:rPr>
              <w:t>第</w:t>
            </w:r>
            <w:r w:rsidR="00427318" w:rsidRPr="00575880">
              <w:rPr>
                <w:rStyle w:val="af"/>
                <w:noProof/>
              </w:rPr>
              <w:t>5</w:t>
            </w:r>
            <w:r w:rsidR="00427318" w:rsidRPr="00575880">
              <w:rPr>
                <w:rStyle w:val="af"/>
                <w:noProof/>
              </w:rPr>
              <w:t>章</w:t>
            </w:r>
            <w:r w:rsidR="00427318" w:rsidRPr="00575880">
              <w:rPr>
                <w:rStyle w:val="af"/>
                <w:noProof/>
              </w:rPr>
              <w:t xml:space="preserve"> H</w:t>
            </w:r>
            <w:r w:rsidR="00427318" w:rsidRPr="00575880">
              <w:rPr>
                <w:rStyle w:val="af"/>
                <w:noProof/>
              </w:rPr>
              <w:t>公司软件开发过程改进方案的实施保障与预期效果</w:t>
            </w:r>
            <w:r w:rsidR="00427318">
              <w:rPr>
                <w:noProof/>
                <w:webHidden/>
              </w:rPr>
              <w:tab/>
            </w:r>
            <w:r w:rsidR="00427318">
              <w:rPr>
                <w:noProof/>
                <w:webHidden/>
              </w:rPr>
              <w:fldChar w:fldCharType="begin"/>
            </w:r>
            <w:r w:rsidR="00427318">
              <w:rPr>
                <w:noProof/>
                <w:webHidden/>
              </w:rPr>
              <w:instrText xml:space="preserve"> PAGEREF _Toc213016558 \h </w:instrText>
            </w:r>
            <w:r w:rsidR="00427318">
              <w:rPr>
                <w:noProof/>
                <w:webHidden/>
              </w:rPr>
            </w:r>
            <w:r w:rsidR="00427318">
              <w:rPr>
                <w:noProof/>
                <w:webHidden/>
              </w:rPr>
              <w:fldChar w:fldCharType="separate"/>
            </w:r>
            <w:r w:rsidR="00427318">
              <w:rPr>
                <w:noProof/>
                <w:webHidden/>
              </w:rPr>
              <w:t>54</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59" w:history="1">
            <w:r w:rsidR="00427318" w:rsidRPr="00575880">
              <w:rPr>
                <w:rStyle w:val="af"/>
                <w:rFonts w:ascii="Times New Roman" w:hAnsi="Times New Roman"/>
                <w:bCs/>
                <w:noProof/>
              </w:rPr>
              <w:t xml:space="preserve">5.1 </w:t>
            </w:r>
            <w:r w:rsidR="00427318" w:rsidRPr="00575880">
              <w:rPr>
                <w:rStyle w:val="af"/>
                <w:rFonts w:ascii="Times New Roman" w:hAnsi="Times New Roman"/>
                <w:bCs/>
                <w:noProof/>
              </w:rPr>
              <w:t>实施路径与组织分工</w:t>
            </w:r>
            <w:r w:rsidR="00427318">
              <w:rPr>
                <w:noProof/>
                <w:webHidden/>
              </w:rPr>
              <w:tab/>
            </w:r>
            <w:r w:rsidR="00427318">
              <w:rPr>
                <w:noProof/>
                <w:webHidden/>
              </w:rPr>
              <w:fldChar w:fldCharType="begin"/>
            </w:r>
            <w:r w:rsidR="00427318">
              <w:rPr>
                <w:noProof/>
                <w:webHidden/>
              </w:rPr>
              <w:instrText xml:space="preserve"> PAGEREF _Toc213016559 \h </w:instrText>
            </w:r>
            <w:r w:rsidR="00427318">
              <w:rPr>
                <w:noProof/>
                <w:webHidden/>
              </w:rPr>
            </w:r>
            <w:r w:rsidR="00427318">
              <w:rPr>
                <w:noProof/>
                <w:webHidden/>
              </w:rPr>
              <w:fldChar w:fldCharType="separate"/>
            </w:r>
            <w:r w:rsidR="00427318">
              <w:rPr>
                <w:noProof/>
                <w:webHidden/>
              </w:rPr>
              <w:t>54</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0" w:history="1">
            <w:r w:rsidR="00427318" w:rsidRPr="00575880">
              <w:rPr>
                <w:rStyle w:val="af"/>
                <w:rFonts w:ascii="Times New Roman" w:hAnsi="Times New Roman"/>
                <w:bCs/>
                <w:noProof/>
              </w:rPr>
              <w:t xml:space="preserve">5.1.1 </w:t>
            </w:r>
            <w:r w:rsidR="00427318" w:rsidRPr="00575880">
              <w:rPr>
                <w:rStyle w:val="af"/>
                <w:rFonts w:ascii="Times New Roman" w:hAnsi="Times New Roman"/>
                <w:bCs/>
                <w:noProof/>
              </w:rPr>
              <w:t>实施目标与总体原则</w:t>
            </w:r>
            <w:r w:rsidR="00427318">
              <w:rPr>
                <w:noProof/>
                <w:webHidden/>
              </w:rPr>
              <w:tab/>
            </w:r>
            <w:r w:rsidR="00427318">
              <w:rPr>
                <w:noProof/>
                <w:webHidden/>
              </w:rPr>
              <w:fldChar w:fldCharType="begin"/>
            </w:r>
            <w:r w:rsidR="00427318">
              <w:rPr>
                <w:noProof/>
                <w:webHidden/>
              </w:rPr>
              <w:instrText xml:space="preserve"> PAGEREF _Toc213016560 \h </w:instrText>
            </w:r>
            <w:r w:rsidR="00427318">
              <w:rPr>
                <w:noProof/>
                <w:webHidden/>
              </w:rPr>
            </w:r>
            <w:r w:rsidR="00427318">
              <w:rPr>
                <w:noProof/>
                <w:webHidden/>
              </w:rPr>
              <w:fldChar w:fldCharType="separate"/>
            </w:r>
            <w:r w:rsidR="00427318">
              <w:rPr>
                <w:noProof/>
                <w:webHidden/>
              </w:rPr>
              <w:t>54</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1" w:history="1">
            <w:r w:rsidR="00427318" w:rsidRPr="00575880">
              <w:rPr>
                <w:rStyle w:val="af"/>
                <w:rFonts w:ascii="Times New Roman" w:hAnsi="Times New Roman"/>
                <w:bCs/>
                <w:noProof/>
              </w:rPr>
              <w:t xml:space="preserve">5.1.2 </w:t>
            </w:r>
            <w:r w:rsidR="00427318" w:rsidRPr="00575880">
              <w:rPr>
                <w:rStyle w:val="af"/>
                <w:rFonts w:ascii="Times New Roman" w:hAnsi="Times New Roman"/>
                <w:bCs/>
                <w:noProof/>
              </w:rPr>
              <w:t>组织结构与职责划分</w:t>
            </w:r>
            <w:r w:rsidR="00427318">
              <w:rPr>
                <w:noProof/>
                <w:webHidden/>
              </w:rPr>
              <w:tab/>
            </w:r>
            <w:r w:rsidR="00427318">
              <w:rPr>
                <w:noProof/>
                <w:webHidden/>
              </w:rPr>
              <w:fldChar w:fldCharType="begin"/>
            </w:r>
            <w:r w:rsidR="00427318">
              <w:rPr>
                <w:noProof/>
                <w:webHidden/>
              </w:rPr>
              <w:instrText xml:space="preserve"> PAGEREF _Toc213016561 \h </w:instrText>
            </w:r>
            <w:r w:rsidR="00427318">
              <w:rPr>
                <w:noProof/>
                <w:webHidden/>
              </w:rPr>
            </w:r>
            <w:r w:rsidR="00427318">
              <w:rPr>
                <w:noProof/>
                <w:webHidden/>
              </w:rPr>
              <w:fldChar w:fldCharType="separate"/>
            </w:r>
            <w:r w:rsidR="00427318">
              <w:rPr>
                <w:noProof/>
                <w:webHidden/>
              </w:rPr>
              <w:t>55</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2" w:history="1">
            <w:r w:rsidR="00427318" w:rsidRPr="00575880">
              <w:rPr>
                <w:rStyle w:val="af"/>
                <w:rFonts w:ascii="Times New Roman" w:hAnsi="Times New Roman"/>
                <w:bCs/>
                <w:noProof/>
              </w:rPr>
              <w:t xml:space="preserve">5.1.3 </w:t>
            </w:r>
            <w:r w:rsidR="00427318" w:rsidRPr="00575880">
              <w:rPr>
                <w:rStyle w:val="af"/>
                <w:rFonts w:ascii="Times New Roman" w:hAnsi="Times New Roman"/>
                <w:bCs/>
                <w:noProof/>
              </w:rPr>
              <w:t>实施阶段与里程碑规划</w:t>
            </w:r>
            <w:r w:rsidR="00427318">
              <w:rPr>
                <w:noProof/>
                <w:webHidden/>
              </w:rPr>
              <w:tab/>
            </w:r>
            <w:r w:rsidR="00427318">
              <w:rPr>
                <w:noProof/>
                <w:webHidden/>
              </w:rPr>
              <w:fldChar w:fldCharType="begin"/>
            </w:r>
            <w:r w:rsidR="00427318">
              <w:rPr>
                <w:noProof/>
                <w:webHidden/>
              </w:rPr>
              <w:instrText xml:space="preserve"> PAGEREF _Toc213016562 \h </w:instrText>
            </w:r>
            <w:r w:rsidR="00427318">
              <w:rPr>
                <w:noProof/>
                <w:webHidden/>
              </w:rPr>
            </w:r>
            <w:r w:rsidR="00427318">
              <w:rPr>
                <w:noProof/>
                <w:webHidden/>
              </w:rPr>
              <w:fldChar w:fldCharType="separate"/>
            </w:r>
            <w:r w:rsidR="00427318">
              <w:rPr>
                <w:noProof/>
                <w:webHidden/>
              </w:rPr>
              <w:t>57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3" w:history="1">
            <w:r w:rsidR="00427318" w:rsidRPr="00575880">
              <w:rPr>
                <w:rStyle w:val="af"/>
                <w:rFonts w:ascii="Times New Roman" w:hAnsi="Times New Roman"/>
                <w:bCs/>
                <w:noProof/>
              </w:rPr>
              <w:t xml:space="preserve">5.2 </w:t>
            </w:r>
            <w:r w:rsidR="00427318" w:rsidRPr="00575880">
              <w:rPr>
                <w:rStyle w:val="af"/>
                <w:rFonts w:ascii="Times New Roman" w:hAnsi="Times New Roman"/>
                <w:bCs/>
                <w:noProof/>
              </w:rPr>
              <w:t>保障机制设计</w:t>
            </w:r>
            <w:r w:rsidR="00427318">
              <w:rPr>
                <w:noProof/>
                <w:webHidden/>
              </w:rPr>
              <w:tab/>
            </w:r>
            <w:r w:rsidR="00427318">
              <w:rPr>
                <w:noProof/>
                <w:webHidden/>
              </w:rPr>
              <w:fldChar w:fldCharType="begin"/>
            </w:r>
            <w:r w:rsidR="00427318">
              <w:rPr>
                <w:noProof/>
                <w:webHidden/>
              </w:rPr>
              <w:instrText xml:space="preserve"> PAGEREF _Toc213016563 \h </w:instrText>
            </w:r>
            <w:r w:rsidR="00427318">
              <w:rPr>
                <w:noProof/>
                <w:webHidden/>
              </w:rPr>
            </w:r>
            <w:r w:rsidR="00427318">
              <w:rPr>
                <w:noProof/>
                <w:webHidden/>
              </w:rPr>
              <w:fldChar w:fldCharType="separate"/>
            </w:r>
            <w:r w:rsidR="00427318">
              <w:rPr>
                <w:noProof/>
                <w:webHidden/>
              </w:rPr>
              <w:t>58</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4" w:history="1">
            <w:r w:rsidR="00427318" w:rsidRPr="00575880">
              <w:rPr>
                <w:rStyle w:val="af"/>
                <w:rFonts w:ascii="Times New Roman" w:hAnsi="Times New Roman"/>
                <w:bCs/>
                <w:noProof/>
              </w:rPr>
              <w:t xml:space="preserve">5.2.1 </w:t>
            </w:r>
            <w:r w:rsidR="00427318" w:rsidRPr="00575880">
              <w:rPr>
                <w:rStyle w:val="af"/>
                <w:rFonts w:ascii="Times New Roman" w:hAnsi="Times New Roman"/>
                <w:bCs/>
                <w:noProof/>
              </w:rPr>
              <w:t>制度固化与流程标准化</w:t>
            </w:r>
            <w:r w:rsidR="00427318">
              <w:rPr>
                <w:noProof/>
                <w:webHidden/>
              </w:rPr>
              <w:tab/>
            </w:r>
            <w:r w:rsidR="00427318">
              <w:rPr>
                <w:noProof/>
                <w:webHidden/>
              </w:rPr>
              <w:fldChar w:fldCharType="begin"/>
            </w:r>
            <w:r w:rsidR="00427318">
              <w:rPr>
                <w:noProof/>
                <w:webHidden/>
              </w:rPr>
              <w:instrText xml:space="preserve"> PAGEREF _Toc213016564 \h </w:instrText>
            </w:r>
            <w:r w:rsidR="00427318">
              <w:rPr>
                <w:noProof/>
                <w:webHidden/>
              </w:rPr>
            </w:r>
            <w:r w:rsidR="00427318">
              <w:rPr>
                <w:noProof/>
                <w:webHidden/>
              </w:rPr>
              <w:fldChar w:fldCharType="separate"/>
            </w:r>
            <w:r w:rsidR="00427318">
              <w:rPr>
                <w:noProof/>
                <w:webHidden/>
              </w:rPr>
              <w:t>58</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5" w:history="1">
            <w:r w:rsidR="00427318" w:rsidRPr="00575880">
              <w:rPr>
                <w:rStyle w:val="af"/>
                <w:rFonts w:ascii="Times New Roman" w:hAnsi="Times New Roman"/>
                <w:bCs/>
                <w:noProof/>
              </w:rPr>
              <w:t xml:space="preserve">5.2.2 </w:t>
            </w:r>
            <w:r w:rsidR="00427318" w:rsidRPr="00575880">
              <w:rPr>
                <w:rStyle w:val="af"/>
                <w:rFonts w:ascii="Times New Roman" w:hAnsi="Times New Roman"/>
                <w:bCs/>
                <w:noProof/>
              </w:rPr>
              <w:t>资源配置与技术支撑</w:t>
            </w:r>
            <w:r w:rsidR="00427318">
              <w:rPr>
                <w:noProof/>
                <w:webHidden/>
              </w:rPr>
              <w:tab/>
            </w:r>
            <w:r w:rsidR="00427318">
              <w:rPr>
                <w:noProof/>
                <w:webHidden/>
              </w:rPr>
              <w:fldChar w:fldCharType="begin"/>
            </w:r>
            <w:r w:rsidR="00427318">
              <w:rPr>
                <w:noProof/>
                <w:webHidden/>
              </w:rPr>
              <w:instrText xml:space="preserve"> PAGEREF _Toc213016565 \h </w:instrText>
            </w:r>
            <w:r w:rsidR="00427318">
              <w:rPr>
                <w:noProof/>
                <w:webHidden/>
              </w:rPr>
            </w:r>
            <w:r w:rsidR="00427318">
              <w:rPr>
                <w:noProof/>
                <w:webHidden/>
              </w:rPr>
              <w:fldChar w:fldCharType="separate"/>
            </w:r>
            <w:r w:rsidR="00427318">
              <w:rPr>
                <w:noProof/>
                <w:webHidden/>
              </w:rPr>
              <w:t>60</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6" w:history="1">
            <w:r w:rsidR="00427318" w:rsidRPr="00575880">
              <w:rPr>
                <w:rStyle w:val="af"/>
                <w:rFonts w:ascii="Times New Roman" w:hAnsi="Times New Roman"/>
                <w:bCs/>
                <w:noProof/>
              </w:rPr>
              <w:t xml:space="preserve">5.2.3 </w:t>
            </w:r>
            <w:r w:rsidR="00427318" w:rsidRPr="00575880">
              <w:rPr>
                <w:rStyle w:val="af"/>
                <w:rFonts w:ascii="Times New Roman" w:hAnsi="Times New Roman"/>
                <w:bCs/>
                <w:noProof/>
              </w:rPr>
              <w:t>组织协同与文化驱动</w:t>
            </w:r>
            <w:r w:rsidR="00427318">
              <w:rPr>
                <w:noProof/>
                <w:webHidden/>
              </w:rPr>
              <w:tab/>
            </w:r>
            <w:r w:rsidR="00427318">
              <w:rPr>
                <w:noProof/>
                <w:webHidden/>
              </w:rPr>
              <w:fldChar w:fldCharType="begin"/>
            </w:r>
            <w:r w:rsidR="00427318">
              <w:rPr>
                <w:noProof/>
                <w:webHidden/>
              </w:rPr>
              <w:instrText xml:space="preserve"> PAGEREF _Toc213016566 \h </w:instrText>
            </w:r>
            <w:r w:rsidR="00427318">
              <w:rPr>
                <w:noProof/>
                <w:webHidden/>
              </w:rPr>
            </w:r>
            <w:r w:rsidR="00427318">
              <w:rPr>
                <w:noProof/>
                <w:webHidden/>
              </w:rPr>
              <w:fldChar w:fldCharType="separate"/>
            </w:r>
            <w:r w:rsidR="00427318">
              <w:rPr>
                <w:noProof/>
                <w:webHidden/>
              </w:rPr>
              <w:t>61</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7" w:history="1">
            <w:r w:rsidR="00427318" w:rsidRPr="00575880">
              <w:rPr>
                <w:rStyle w:val="af"/>
                <w:rFonts w:ascii="Times New Roman" w:hAnsi="Times New Roman"/>
                <w:bCs/>
                <w:noProof/>
              </w:rPr>
              <w:t xml:space="preserve">5.2.4 </w:t>
            </w:r>
            <w:r w:rsidR="00427318" w:rsidRPr="00575880">
              <w:rPr>
                <w:rStyle w:val="af"/>
                <w:rFonts w:ascii="Times New Roman" w:hAnsi="Times New Roman"/>
                <w:bCs/>
                <w:noProof/>
              </w:rPr>
              <w:t>风险识别与应对策略</w:t>
            </w:r>
            <w:r w:rsidR="00427318">
              <w:rPr>
                <w:noProof/>
                <w:webHidden/>
              </w:rPr>
              <w:tab/>
            </w:r>
            <w:r w:rsidR="00427318">
              <w:rPr>
                <w:noProof/>
                <w:webHidden/>
              </w:rPr>
              <w:fldChar w:fldCharType="begin"/>
            </w:r>
            <w:r w:rsidR="00427318">
              <w:rPr>
                <w:noProof/>
                <w:webHidden/>
              </w:rPr>
              <w:instrText xml:space="preserve"> PAGEREF _Toc213016567 \h </w:instrText>
            </w:r>
            <w:r w:rsidR="00427318">
              <w:rPr>
                <w:noProof/>
                <w:webHidden/>
              </w:rPr>
            </w:r>
            <w:r w:rsidR="00427318">
              <w:rPr>
                <w:noProof/>
                <w:webHidden/>
              </w:rPr>
              <w:fldChar w:fldCharType="separate"/>
            </w:r>
            <w:r w:rsidR="00427318">
              <w:rPr>
                <w:noProof/>
                <w:webHidden/>
              </w:rPr>
              <w:t>62</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8" w:history="1">
            <w:r w:rsidR="00427318" w:rsidRPr="00575880">
              <w:rPr>
                <w:rStyle w:val="af"/>
                <w:rFonts w:ascii="Times New Roman" w:hAnsi="Times New Roman"/>
                <w:bCs/>
                <w:noProof/>
              </w:rPr>
              <w:t xml:space="preserve">5.3 </w:t>
            </w:r>
            <w:r w:rsidR="00427318" w:rsidRPr="00575880">
              <w:rPr>
                <w:rStyle w:val="af"/>
                <w:rFonts w:ascii="Times New Roman" w:hAnsi="Times New Roman"/>
                <w:bCs/>
                <w:noProof/>
              </w:rPr>
              <w:t>效果评估与持续改进机制</w:t>
            </w:r>
            <w:r w:rsidR="00427318">
              <w:rPr>
                <w:noProof/>
                <w:webHidden/>
              </w:rPr>
              <w:tab/>
            </w:r>
            <w:r w:rsidR="00427318">
              <w:rPr>
                <w:noProof/>
                <w:webHidden/>
              </w:rPr>
              <w:fldChar w:fldCharType="begin"/>
            </w:r>
            <w:r w:rsidR="00427318">
              <w:rPr>
                <w:noProof/>
                <w:webHidden/>
              </w:rPr>
              <w:instrText xml:space="preserve"> PAGEREF _Toc213016568 \h </w:instrText>
            </w:r>
            <w:r w:rsidR="00427318">
              <w:rPr>
                <w:noProof/>
                <w:webHidden/>
              </w:rPr>
            </w:r>
            <w:r w:rsidR="00427318">
              <w:rPr>
                <w:noProof/>
                <w:webHidden/>
              </w:rPr>
              <w:fldChar w:fldCharType="separate"/>
            </w:r>
            <w:r w:rsidR="00427318">
              <w:rPr>
                <w:noProof/>
                <w:webHidden/>
              </w:rPr>
              <w:t>63</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9" w:history="1">
            <w:r w:rsidR="00427318" w:rsidRPr="00575880">
              <w:rPr>
                <w:rStyle w:val="af"/>
                <w:rFonts w:ascii="Times New Roman" w:hAnsi="Times New Roman"/>
                <w:bCs/>
                <w:noProof/>
              </w:rPr>
              <w:t xml:space="preserve">5.3.1 </w:t>
            </w:r>
            <w:r w:rsidR="00427318" w:rsidRPr="00575880">
              <w:rPr>
                <w:rStyle w:val="af"/>
                <w:rFonts w:ascii="Times New Roman" w:hAnsi="Times New Roman"/>
                <w:bCs/>
                <w:noProof/>
              </w:rPr>
              <w:t>关键过程绩效指标体系</w:t>
            </w:r>
            <w:r w:rsidR="00427318">
              <w:rPr>
                <w:noProof/>
                <w:webHidden/>
              </w:rPr>
              <w:tab/>
            </w:r>
            <w:r w:rsidR="00427318">
              <w:rPr>
                <w:noProof/>
                <w:webHidden/>
              </w:rPr>
              <w:fldChar w:fldCharType="begin"/>
            </w:r>
            <w:r w:rsidR="00427318">
              <w:rPr>
                <w:noProof/>
                <w:webHidden/>
              </w:rPr>
              <w:instrText xml:space="preserve"> PAGEREF _Toc213016569 \h </w:instrText>
            </w:r>
            <w:r w:rsidR="00427318">
              <w:rPr>
                <w:noProof/>
                <w:webHidden/>
              </w:rPr>
            </w:r>
            <w:r w:rsidR="00427318">
              <w:rPr>
                <w:noProof/>
                <w:webHidden/>
              </w:rPr>
              <w:fldChar w:fldCharType="separate"/>
            </w:r>
            <w:r w:rsidR="00427318">
              <w:rPr>
                <w:noProof/>
                <w:webHidden/>
              </w:rPr>
              <w:t>63</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70" w:history="1">
            <w:r w:rsidR="00427318" w:rsidRPr="00575880">
              <w:rPr>
                <w:rStyle w:val="af"/>
                <w:rFonts w:ascii="Times New Roman" w:hAnsi="Times New Roman"/>
                <w:bCs/>
                <w:noProof/>
              </w:rPr>
              <w:t xml:space="preserve">5.3.2 </w:t>
            </w:r>
            <w:r w:rsidR="00427318" w:rsidRPr="00575880">
              <w:rPr>
                <w:rStyle w:val="af"/>
                <w:rFonts w:ascii="Times New Roman" w:hAnsi="Times New Roman"/>
                <w:bCs/>
                <w:noProof/>
              </w:rPr>
              <w:t>过程运行可视化与决策支持</w:t>
            </w:r>
            <w:r w:rsidR="00427318">
              <w:rPr>
                <w:noProof/>
                <w:webHidden/>
              </w:rPr>
              <w:tab/>
            </w:r>
            <w:r w:rsidR="00427318">
              <w:rPr>
                <w:noProof/>
                <w:webHidden/>
              </w:rPr>
              <w:fldChar w:fldCharType="begin"/>
            </w:r>
            <w:r w:rsidR="00427318">
              <w:rPr>
                <w:noProof/>
                <w:webHidden/>
              </w:rPr>
              <w:instrText xml:space="preserve"> PAGEREF _Toc213016570 \h </w:instrText>
            </w:r>
            <w:r w:rsidR="00427318">
              <w:rPr>
                <w:noProof/>
                <w:webHidden/>
              </w:rPr>
            </w:r>
            <w:r w:rsidR="00427318">
              <w:rPr>
                <w:noProof/>
                <w:webHidden/>
              </w:rPr>
              <w:fldChar w:fldCharType="separate"/>
            </w:r>
            <w:r w:rsidR="00427318">
              <w:rPr>
                <w:noProof/>
                <w:webHidden/>
              </w:rPr>
              <w:t>65</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71" w:history="1">
            <w:r w:rsidR="00427318" w:rsidRPr="00575880">
              <w:rPr>
                <w:rStyle w:val="af"/>
                <w:rFonts w:ascii="Times New Roman" w:hAnsi="Times New Roman"/>
                <w:bCs/>
                <w:noProof/>
              </w:rPr>
              <w:t xml:space="preserve">5.3.3 </w:t>
            </w:r>
            <w:r w:rsidR="00427318" w:rsidRPr="00575880">
              <w:rPr>
                <w:rStyle w:val="af"/>
                <w:rFonts w:ascii="Times New Roman" w:hAnsi="Times New Roman"/>
                <w:bCs/>
                <w:noProof/>
              </w:rPr>
              <w:t>持续改进闭环（</w:t>
            </w:r>
            <w:r w:rsidR="00427318" w:rsidRPr="00575880">
              <w:rPr>
                <w:rStyle w:val="af"/>
                <w:rFonts w:ascii="Times New Roman" w:hAnsi="Times New Roman"/>
                <w:bCs/>
                <w:noProof/>
              </w:rPr>
              <w:t>PDCA</w:t>
            </w:r>
            <w:r w:rsidR="00427318" w:rsidRPr="00575880">
              <w:rPr>
                <w:rStyle w:val="af"/>
                <w:rFonts w:ascii="Times New Roman" w:hAnsi="Times New Roman"/>
                <w:bCs/>
                <w:noProof/>
              </w:rPr>
              <w:t>与</w:t>
            </w:r>
            <w:r w:rsidR="00427318" w:rsidRPr="00575880">
              <w:rPr>
                <w:rStyle w:val="af"/>
                <w:rFonts w:ascii="Times New Roman" w:hAnsi="Times New Roman"/>
                <w:bCs/>
                <w:noProof/>
              </w:rPr>
              <w:t>CAPA</w:t>
            </w:r>
            <w:r w:rsidR="00427318" w:rsidRPr="00575880">
              <w:rPr>
                <w:rStyle w:val="af"/>
                <w:rFonts w:ascii="Times New Roman" w:hAnsi="Times New Roman"/>
                <w:bCs/>
                <w:noProof/>
              </w:rPr>
              <w:t>机制）</w:t>
            </w:r>
            <w:r w:rsidR="00427318">
              <w:rPr>
                <w:noProof/>
                <w:webHidden/>
              </w:rPr>
              <w:tab/>
            </w:r>
            <w:r w:rsidR="00427318">
              <w:rPr>
                <w:noProof/>
                <w:webHidden/>
              </w:rPr>
              <w:fldChar w:fldCharType="begin"/>
            </w:r>
            <w:r w:rsidR="00427318">
              <w:rPr>
                <w:noProof/>
                <w:webHidden/>
              </w:rPr>
              <w:instrText xml:space="preserve"> PAGEREF _Toc213016571 \h </w:instrText>
            </w:r>
            <w:r w:rsidR="00427318">
              <w:rPr>
                <w:noProof/>
                <w:webHidden/>
              </w:rPr>
            </w:r>
            <w:r w:rsidR="00427318">
              <w:rPr>
                <w:noProof/>
                <w:webHidden/>
              </w:rPr>
              <w:fldChar w:fldCharType="separate"/>
            </w:r>
            <w:r w:rsidR="00427318">
              <w:rPr>
                <w:noProof/>
                <w:webHidden/>
              </w:rPr>
              <w:t>67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72" w:history="1">
            <w:r w:rsidR="00427318" w:rsidRPr="00575880">
              <w:rPr>
                <w:rStyle w:val="af"/>
                <w:rFonts w:ascii="Times New Roman" w:hAnsi="Times New Roman"/>
                <w:bCs/>
                <w:noProof/>
              </w:rPr>
              <w:t xml:space="preserve">5.3.4 </w:t>
            </w:r>
            <w:r w:rsidR="00427318" w:rsidRPr="00575880">
              <w:rPr>
                <w:rStyle w:val="af"/>
                <w:rFonts w:ascii="Times New Roman" w:hAnsi="Times New Roman"/>
                <w:bCs/>
                <w:noProof/>
              </w:rPr>
              <w:t>实施效果与适用边界</w:t>
            </w:r>
            <w:r w:rsidR="00427318">
              <w:rPr>
                <w:noProof/>
                <w:webHidden/>
              </w:rPr>
              <w:tab/>
            </w:r>
            <w:r w:rsidR="00427318">
              <w:rPr>
                <w:noProof/>
                <w:webHidden/>
              </w:rPr>
              <w:fldChar w:fldCharType="begin"/>
            </w:r>
            <w:r w:rsidR="00427318">
              <w:rPr>
                <w:noProof/>
                <w:webHidden/>
              </w:rPr>
              <w:instrText xml:space="preserve"> PAGEREF _Toc213016572 \h </w:instrText>
            </w:r>
            <w:r w:rsidR="00427318">
              <w:rPr>
                <w:noProof/>
                <w:webHidden/>
              </w:rPr>
            </w:r>
            <w:r w:rsidR="00427318">
              <w:rPr>
                <w:noProof/>
                <w:webHidden/>
              </w:rPr>
              <w:fldChar w:fldCharType="separate"/>
            </w:r>
            <w:r w:rsidR="00427318">
              <w:rPr>
                <w:noProof/>
                <w:webHidden/>
              </w:rPr>
              <w:t>68</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73" w:history="1">
            <w:r w:rsidR="00427318" w:rsidRPr="00575880">
              <w:rPr>
                <w:rStyle w:val="af"/>
                <w:rFonts w:ascii="Times New Roman" w:hAnsi="Times New Roman"/>
                <w:bCs/>
                <w:noProof/>
              </w:rPr>
              <w:t xml:space="preserve">5.3.5 </w:t>
            </w:r>
            <w:r w:rsidR="00427318" w:rsidRPr="00575880">
              <w:rPr>
                <w:rStyle w:val="af"/>
                <w:rFonts w:ascii="Times New Roman" w:hAnsi="Times New Roman"/>
                <w:bCs/>
                <w:noProof/>
              </w:rPr>
              <w:t>项目应用与验证分析</w:t>
            </w:r>
            <w:r w:rsidR="00427318">
              <w:rPr>
                <w:noProof/>
                <w:webHidden/>
              </w:rPr>
              <w:tab/>
            </w:r>
            <w:r w:rsidR="00427318">
              <w:rPr>
                <w:noProof/>
                <w:webHidden/>
              </w:rPr>
              <w:fldChar w:fldCharType="begin"/>
            </w:r>
            <w:r w:rsidR="00427318">
              <w:rPr>
                <w:noProof/>
                <w:webHidden/>
              </w:rPr>
              <w:instrText xml:space="preserve"> PAGEREF _Toc213016573 \h </w:instrText>
            </w:r>
            <w:r w:rsidR="00427318">
              <w:rPr>
                <w:noProof/>
                <w:webHidden/>
              </w:rPr>
            </w:r>
            <w:r w:rsidR="00427318">
              <w:rPr>
                <w:noProof/>
                <w:webHidden/>
              </w:rPr>
              <w:fldChar w:fldCharType="separate"/>
            </w:r>
            <w:r w:rsidR="00427318">
              <w:rPr>
                <w:noProof/>
                <w:webHidden/>
              </w:rPr>
              <w:t>70</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74" w:history="1">
            <w:r w:rsidR="00427318" w:rsidRPr="00575880">
              <w:rPr>
                <w:rStyle w:val="af"/>
                <w:noProof/>
              </w:rPr>
              <w:t>第</w:t>
            </w:r>
            <w:r w:rsidR="00427318" w:rsidRPr="00575880">
              <w:rPr>
                <w:rStyle w:val="af"/>
                <w:noProof/>
              </w:rPr>
              <w:t>6</w:t>
            </w:r>
            <w:r w:rsidR="00427318" w:rsidRPr="00575880">
              <w:rPr>
                <w:rStyle w:val="af"/>
                <w:noProof/>
              </w:rPr>
              <w:t>章</w:t>
            </w:r>
            <w:r w:rsidR="00427318" w:rsidRPr="00575880">
              <w:rPr>
                <w:rStyle w:val="af"/>
                <w:noProof/>
              </w:rPr>
              <w:t xml:space="preserve"> </w:t>
            </w:r>
            <w:r w:rsidR="00427318" w:rsidRPr="00575880">
              <w:rPr>
                <w:rStyle w:val="af"/>
                <w:noProof/>
              </w:rPr>
              <w:t>研究结论与展望</w:t>
            </w:r>
            <w:r w:rsidR="00427318">
              <w:rPr>
                <w:noProof/>
                <w:webHidden/>
              </w:rPr>
              <w:tab/>
            </w:r>
            <w:r w:rsidR="00427318">
              <w:rPr>
                <w:noProof/>
                <w:webHidden/>
              </w:rPr>
              <w:fldChar w:fldCharType="begin"/>
            </w:r>
            <w:r w:rsidR="00427318">
              <w:rPr>
                <w:noProof/>
                <w:webHidden/>
              </w:rPr>
              <w:instrText xml:space="preserve"> PAGEREF _Toc213016574 \h </w:instrText>
            </w:r>
            <w:r w:rsidR="00427318">
              <w:rPr>
                <w:noProof/>
                <w:webHidden/>
              </w:rPr>
            </w:r>
            <w:r w:rsidR="00427318">
              <w:rPr>
                <w:noProof/>
                <w:webHidden/>
              </w:rPr>
              <w:fldChar w:fldCharType="separate"/>
            </w:r>
            <w:r w:rsidR="00427318">
              <w:rPr>
                <w:noProof/>
                <w:webHidden/>
              </w:rPr>
              <w:t>73</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75" w:history="1">
            <w:r w:rsidR="00427318" w:rsidRPr="00575880">
              <w:rPr>
                <w:rStyle w:val="af"/>
                <w:rFonts w:ascii="Times New Roman" w:hAnsi="Times New Roman"/>
                <w:bCs/>
                <w:noProof/>
              </w:rPr>
              <w:t xml:space="preserve">6.1 </w:t>
            </w:r>
            <w:r w:rsidR="00427318" w:rsidRPr="00575880">
              <w:rPr>
                <w:rStyle w:val="af"/>
                <w:rFonts w:ascii="Times New Roman" w:hAnsi="Times New Roman"/>
                <w:bCs/>
                <w:noProof/>
              </w:rPr>
              <w:t>研究结论</w:t>
            </w:r>
            <w:r w:rsidR="00427318">
              <w:rPr>
                <w:noProof/>
                <w:webHidden/>
              </w:rPr>
              <w:tab/>
            </w:r>
            <w:r w:rsidR="00427318">
              <w:rPr>
                <w:noProof/>
                <w:webHidden/>
              </w:rPr>
              <w:fldChar w:fldCharType="begin"/>
            </w:r>
            <w:r w:rsidR="00427318">
              <w:rPr>
                <w:noProof/>
                <w:webHidden/>
              </w:rPr>
              <w:instrText xml:space="preserve"> PAGEREF _Toc213016575 \h </w:instrText>
            </w:r>
            <w:r w:rsidR="00427318">
              <w:rPr>
                <w:noProof/>
                <w:webHidden/>
              </w:rPr>
            </w:r>
            <w:r w:rsidR="00427318">
              <w:rPr>
                <w:noProof/>
                <w:webHidden/>
              </w:rPr>
              <w:fldChar w:fldCharType="separate"/>
            </w:r>
            <w:r w:rsidR="00427318">
              <w:rPr>
                <w:noProof/>
                <w:webHidden/>
              </w:rPr>
              <w:t>73</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76" w:history="1">
            <w:r w:rsidR="00427318" w:rsidRPr="00575880">
              <w:rPr>
                <w:rStyle w:val="af"/>
                <w:rFonts w:ascii="Times New Roman" w:hAnsi="Times New Roman"/>
                <w:bCs/>
                <w:noProof/>
              </w:rPr>
              <w:t xml:space="preserve">6.2 </w:t>
            </w:r>
            <w:r w:rsidR="00427318" w:rsidRPr="00575880">
              <w:rPr>
                <w:rStyle w:val="af"/>
                <w:rFonts w:ascii="Times New Roman" w:hAnsi="Times New Roman"/>
                <w:bCs/>
                <w:noProof/>
              </w:rPr>
              <w:t>未来展望</w:t>
            </w:r>
            <w:r w:rsidR="00427318">
              <w:rPr>
                <w:noProof/>
                <w:webHidden/>
              </w:rPr>
              <w:tab/>
            </w:r>
            <w:r w:rsidR="00427318">
              <w:rPr>
                <w:noProof/>
                <w:webHidden/>
              </w:rPr>
              <w:fldChar w:fldCharType="begin"/>
            </w:r>
            <w:r w:rsidR="00427318">
              <w:rPr>
                <w:noProof/>
                <w:webHidden/>
              </w:rPr>
              <w:instrText xml:space="preserve"> PAGEREF _Toc213016576 \h </w:instrText>
            </w:r>
            <w:r w:rsidR="00427318">
              <w:rPr>
                <w:noProof/>
                <w:webHidden/>
              </w:rPr>
            </w:r>
            <w:r w:rsidR="00427318">
              <w:rPr>
                <w:noProof/>
                <w:webHidden/>
              </w:rPr>
              <w:fldChar w:fldCharType="separate"/>
            </w:r>
            <w:r w:rsidR="00427318">
              <w:rPr>
                <w:noProof/>
                <w:webHidden/>
              </w:rPr>
              <w:t>74</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77" w:history="1">
            <w:r w:rsidR="00427318" w:rsidRPr="00575880">
              <w:rPr>
                <w:rStyle w:val="af"/>
                <w:noProof/>
              </w:rPr>
              <w:t>参考文献</w:t>
            </w:r>
            <w:r w:rsidR="00427318">
              <w:rPr>
                <w:noProof/>
                <w:webHidden/>
              </w:rPr>
              <w:tab/>
            </w:r>
            <w:r w:rsidR="00427318">
              <w:rPr>
                <w:noProof/>
                <w:webHidden/>
              </w:rPr>
              <w:fldChar w:fldCharType="begin"/>
            </w:r>
            <w:r w:rsidR="00427318">
              <w:rPr>
                <w:noProof/>
                <w:webHidden/>
              </w:rPr>
              <w:instrText xml:space="preserve"> PAGEREF _Toc213016577 \h </w:instrText>
            </w:r>
            <w:r w:rsidR="00427318">
              <w:rPr>
                <w:noProof/>
                <w:webHidden/>
              </w:rPr>
            </w:r>
            <w:r w:rsidR="00427318">
              <w:rPr>
                <w:noProof/>
                <w:webHidden/>
              </w:rPr>
              <w:fldChar w:fldCharType="separate"/>
            </w:r>
            <w:r w:rsidR="00427318">
              <w:rPr>
                <w:noProof/>
                <w:webHidden/>
              </w:rPr>
              <w:t>77</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78" w:history="1">
            <w:r w:rsidR="00427318" w:rsidRPr="00575880">
              <w:rPr>
                <w:rStyle w:val="af"/>
                <w:noProof/>
              </w:rPr>
              <w:t>致</w:t>
            </w:r>
            <w:r w:rsidR="00427318" w:rsidRPr="00575880">
              <w:rPr>
                <w:rStyle w:val="af"/>
                <w:noProof/>
              </w:rPr>
              <w:t xml:space="preserve"> </w:t>
            </w:r>
            <w:r w:rsidR="00427318" w:rsidRPr="00575880">
              <w:rPr>
                <w:rStyle w:val="af"/>
                <w:noProof/>
              </w:rPr>
              <w:t>谢</w:t>
            </w:r>
            <w:r w:rsidR="00427318">
              <w:rPr>
                <w:noProof/>
                <w:webHidden/>
              </w:rPr>
              <w:tab/>
            </w:r>
            <w:r w:rsidR="00427318">
              <w:rPr>
                <w:noProof/>
                <w:webHidden/>
              </w:rPr>
              <w:fldChar w:fldCharType="begin"/>
            </w:r>
            <w:r w:rsidR="00427318">
              <w:rPr>
                <w:noProof/>
                <w:webHidden/>
              </w:rPr>
              <w:instrText xml:space="preserve"> PAGEREF _Toc213016578 \h </w:instrText>
            </w:r>
            <w:r w:rsidR="00427318">
              <w:rPr>
                <w:noProof/>
                <w:webHidden/>
              </w:rPr>
            </w:r>
            <w:r w:rsidR="00427318">
              <w:rPr>
                <w:noProof/>
                <w:webHidden/>
              </w:rPr>
              <w:fldChar w:fldCharType="separate"/>
            </w:r>
            <w:r w:rsidR="00427318">
              <w:rPr>
                <w:noProof/>
                <w:webHidden/>
              </w:rPr>
              <w:t>79</w:t>
            </w:r>
            <w:r w:rsidR="00427318">
              <w:rPr>
                <w:noProof/>
                <w:webHidden/>
              </w:rPr>
              <w:fldChar w:fldCharType="end"/>
            </w:r>
          </w:hyperlink>
        </w:p>
        <w:p w:rsidR="00570F76" w:rsidRDefault="00570F76">
          <w:pPr>
            <w:ind w:firstLine="482"/>
          </w:pPr>
          <w:r>
            <w:rPr>
              <w:b/>
              <w:bCs/>
              <w:noProof/>
            </w:rPr>
            <w:lastRenderedPageBreak/>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3016505"/>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Default="00B712E9" w:rsidP="00B712E9">
      <w:pPr>
        <w:pStyle w:val="2"/>
        <w:keepNext/>
        <w:keepLines/>
        <w:numPr>
          <w:ilvl w:val="1"/>
          <w:numId w:val="0"/>
        </w:numPr>
        <w:adjustRightInd/>
        <w:snapToGrid/>
        <w:rPr>
          <w:rFonts w:ascii="Times New Roman" w:hAnsi="Times New Roman"/>
          <w:bCs/>
          <w:szCs w:val="32"/>
        </w:rPr>
      </w:pPr>
      <w:bookmarkStart w:id="36" w:name="_Toc213016506"/>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3016507"/>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7"/>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近年来，金融科技（</w:t>
      </w:r>
      <w:r w:rsidRPr="00C70F64">
        <w:rPr>
          <w:rFonts w:ascii="Times New Roman" w:eastAsiaTheme="minorEastAsia" w:hAnsi="Times New Roman"/>
        </w:rPr>
        <w:t>FinTech</w:t>
      </w:r>
      <w:r w:rsidRPr="00C70F64">
        <w:rPr>
          <w:rFonts w:ascii="Times New Roman" w:eastAsiaTheme="minorEastAsia" w:hAnsi="Times New Roman"/>
        </w:rPr>
        <w:t>）已成为推动全球金融业数字化转型的重要力量</w:t>
      </w:r>
      <w:r w:rsidR="00427D8B">
        <w:rPr>
          <w:rFonts w:ascii="Times New Roman" w:eastAsiaTheme="minorEastAsia" w:hAnsi="Times New Roman"/>
        </w:rPr>
        <w:fldChar w:fldCharType="begin"/>
      </w:r>
      <w:r w:rsidR="00427D8B">
        <w:rPr>
          <w:rFonts w:ascii="Times New Roman" w:eastAsiaTheme="minorEastAsia" w:hAnsi="Times New Roman"/>
        </w:rPr>
        <w:instrText xml:space="preserve"> REF _Ref213021201 \r \h </w:instrText>
      </w:r>
      <w:r w:rsidR="00427D8B">
        <w:rPr>
          <w:rFonts w:ascii="Times New Roman" w:eastAsiaTheme="minorEastAsia" w:hAnsi="Times New Roman"/>
        </w:rPr>
      </w:r>
      <w:r w:rsidR="00427D8B">
        <w:rPr>
          <w:rFonts w:ascii="Times New Roman" w:eastAsiaTheme="minorEastAsia" w:hAnsi="Times New Roman"/>
        </w:rPr>
        <w:fldChar w:fldCharType="separate"/>
      </w:r>
      <w:r w:rsidR="00427D8B">
        <w:rPr>
          <w:rFonts w:ascii="Times New Roman" w:eastAsiaTheme="minorEastAsia" w:hAnsi="Times New Roman"/>
        </w:rPr>
        <w:t>[14]</w:t>
      </w:r>
      <w:r w:rsidR="00427D8B">
        <w:rPr>
          <w:rFonts w:ascii="Times New Roman" w:eastAsiaTheme="minorEastAsia" w:hAnsi="Times New Roman"/>
        </w:rPr>
        <w:fldChar w:fldCharType="end"/>
      </w:r>
      <w:r w:rsidRPr="00C70F64">
        <w:rPr>
          <w:rFonts w:ascii="Times New Roman" w:eastAsiaTheme="minorEastAsia" w:hAnsi="Times New Roman"/>
        </w:rPr>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C70F64">
        <w:rPr>
          <w:rFonts w:ascii="Times New Roman" w:eastAsiaTheme="minorEastAsia" w:hAnsi="Times New Roman"/>
        </w:rPr>
        <w:t>“</w:t>
      </w:r>
      <w:r w:rsidRPr="00C70F64">
        <w:rPr>
          <w:rFonts w:ascii="Times New Roman" w:eastAsiaTheme="minorEastAsia" w:hAnsi="Times New Roman"/>
        </w:rPr>
        <w:t>高创新速度与高监管强度并存</w:t>
      </w:r>
      <w:r w:rsidRPr="00C70F64">
        <w:rPr>
          <w:rFonts w:ascii="Times New Roman" w:eastAsiaTheme="minorEastAsia" w:hAnsi="Times New Roman"/>
        </w:rPr>
        <w:t>”</w:t>
      </w:r>
      <w:r w:rsidRPr="00C70F64">
        <w:rPr>
          <w:rFonts w:ascii="Times New Roman" w:eastAsiaTheme="minorEastAsia" w:hAnsi="Times New Roman"/>
        </w:rPr>
        <w:t>的双重挑战</w:t>
      </w:r>
      <w:r w:rsidR="004A12DF">
        <w:rPr>
          <w:rFonts w:ascii="Times New Roman" w:eastAsiaTheme="minorEastAsia" w:hAnsi="Times New Roman"/>
        </w:rPr>
        <w:fldChar w:fldCharType="begin"/>
      </w:r>
      <w:r w:rsidR="004A12DF">
        <w:rPr>
          <w:rFonts w:ascii="Times New Roman" w:eastAsiaTheme="minorEastAsia" w:hAnsi="Times New Roman"/>
        </w:rPr>
        <w:instrText xml:space="preserve"> REF _Ref213021221 \r \h </w:instrText>
      </w:r>
      <w:r w:rsidR="004A12DF">
        <w:rPr>
          <w:rFonts w:ascii="Times New Roman" w:eastAsiaTheme="minorEastAsia" w:hAnsi="Times New Roman"/>
        </w:rPr>
      </w:r>
      <w:r w:rsidR="004A12DF">
        <w:rPr>
          <w:rFonts w:ascii="Times New Roman" w:eastAsiaTheme="minorEastAsia" w:hAnsi="Times New Roman"/>
        </w:rPr>
        <w:fldChar w:fldCharType="separate"/>
      </w:r>
      <w:r w:rsidR="004A12DF">
        <w:rPr>
          <w:rFonts w:ascii="Times New Roman" w:eastAsiaTheme="minorEastAsia" w:hAnsi="Times New Roman"/>
        </w:rPr>
        <w:t>[47]</w:t>
      </w:r>
      <w:r w:rsidR="004A12DF">
        <w:rPr>
          <w:rFonts w:ascii="Times New Roman" w:eastAsiaTheme="minorEastAsia" w:hAnsi="Times New Roman"/>
        </w:rPr>
        <w:fldChar w:fldCharType="end"/>
      </w:r>
      <w:r w:rsidRPr="00C70F64">
        <w:rPr>
          <w:rFonts w:ascii="Times New Roman" w:eastAsiaTheme="minorEastAsia" w:hAnsi="Times New Roman"/>
        </w:rPr>
        <w:t>。</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1</w:t>
      </w:r>
      <w:r w:rsidRPr="00C70F64">
        <w:rPr>
          <w:rFonts w:ascii="Times New Roman" w:eastAsiaTheme="minorEastAsia" w:hAnsi="Times New Roman"/>
        </w:rPr>
        <w:t>）金融科技行业的软件研发特征与挑战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在高监管环境下，软件系统已成为金融企业核心竞争力的载体</w:t>
      </w:r>
      <w:r w:rsidR="008966C5">
        <w:rPr>
          <w:rFonts w:ascii="Times New Roman" w:eastAsiaTheme="minorEastAsia" w:hAnsi="Times New Roman"/>
        </w:rPr>
        <w:fldChar w:fldCharType="begin"/>
      </w:r>
      <w:r w:rsidR="008966C5">
        <w:rPr>
          <w:rFonts w:ascii="Times New Roman" w:eastAsiaTheme="minorEastAsia" w:hAnsi="Times New Roman"/>
        </w:rPr>
        <w:instrText xml:space="preserve"> REF _Ref213021245 \r \h </w:instrText>
      </w:r>
      <w:r w:rsidR="008966C5">
        <w:rPr>
          <w:rFonts w:ascii="Times New Roman" w:eastAsiaTheme="minorEastAsia" w:hAnsi="Times New Roman"/>
        </w:rPr>
      </w:r>
      <w:r w:rsidR="008966C5">
        <w:rPr>
          <w:rFonts w:ascii="Times New Roman" w:eastAsiaTheme="minorEastAsia" w:hAnsi="Times New Roman"/>
        </w:rPr>
        <w:fldChar w:fldCharType="separate"/>
      </w:r>
      <w:r w:rsidR="008966C5">
        <w:rPr>
          <w:rFonts w:ascii="Times New Roman" w:eastAsiaTheme="minorEastAsia" w:hAnsi="Times New Roman"/>
        </w:rPr>
        <w:t>[42]</w:t>
      </w:r>
      <w:r w:rsidR="008966C5">
        <w:rPr>
          <w:rFonts w:ascii="Times New Roman" w:eastAsiaTheme="minorEastAsia" w:hAnsi="Times New Roman"/>
        </w:rPr>
        <w:fldChar w:fldCharType="end"/>
      </w:r>
      <w:r w:rsidRPr="00C70F64">
        <w:rPr>
          <w:rFonts w:ascii="Times New Roman" w:eastAsiaTheme="minorEastAsia" w:hAnsi="Times New Roman"/>
        </w:rPr>
        <w:t>。与传统互联网企业相比，金融科技企业的软件开发过程呈现出更高的复杂性与合规约束</w:t>
      </w:r>
      <w:r w:rsidR="008966C5">
        <w:rPr>
          <w:rFonts w:ascii="Times New Roman" w:eastAsiaTheme="minorEastAsia" w:hAnsi="Times New Roman"/>
        </w:rPr>
        <w:fldChar w:fldCharType="begin"/>
      </w:r>
      <w:r w:rsidR="008966C5">
        <w:rPr>
          <w:rFonts w:ascii="Times New Roman" w:eastAsiaTheme="minorEastAsia" w:hAnsi="Times New Roman"/>
        </w:rPr>
        <w:instrText xml:space="preserve"> REF _Ref213021262 \r \h </w:instrText>
      </w:r>
      <w:r w:rsidR="008966C5">
        <w:rPr>
          <w:rFonts w:ascii="Times New Roman" w:eastAsiaTheme="minorEastAsia" w:hAnsi="Times New Roman"/>
        </w:rPr>
      </w:r>
      <w:r w:rsidR="008966C5">
        <w:rPr>
          <w:rFonts w:ascii="Times New Roman" w:eastAsiaTheme="minorEastAsia" w:hAnsi="Times New Roman"/>
        </w:rPr>
        <w:fldChar w:fldCharType="separate"/>
      </w:r>
      <w:r w:rsidR="008966C5">
        <w:rPr>
          <w:rFonts w:ascii="Times New Roman" w:eastAsiaTheme="minorEastAsia" w:hAnsi="Times New Roman"/>
        </w:rPr>
        <w:t>[43]</w:t>
      </w:r>
      <w:r w:rsidR="008966C5">
        <w:rPr>
          <w:rFonts w:ascii="Times New Roman" w:eastAsiaTheme="minorEastAsia" w:hAnsi="Times New Roman"/>
        </w:rPr>
        <w:fldChar w:fldCharType="end"/>
      </w:r>
      <w:r w:rsidRPr="00C70F64">
        <w:rPr>
          <w:rFonts w:ascii="Times New Roman" w:eastAsiaTheme="minorEastAsia" w:hAnsi="Times New Roman"/>
        </w:rPr>
        <w:t>。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387143">
        <w:rPr>
          <w:rFonts w:ascii="Times New Roman" w:eastAsiaTheme="minorEastAsia" w:hAnsi="Times New Roman"/>
        </w:rPr>
        <w:fldChar w:fldCharType="begin"/>
      </w:r>
      <w:r w:rsidR="00387143">
        <w:rPr>
          <w:rFonts w:ascii="Times New Roman" w:eastAsiaTheme="minorEastAsia" w:hAnsi="Times New Roman"/>
        </w:rPr>
        <w:instrText xml:space="preserve"> REF _Ref213021279 \r \h </w:instrText>
      </w:r>
      <w:r w:rsidR="00387143">
        <w:rPr>
          <w:rFonts w:ascii="Times New Roman" w:eastAsiaTheme="minorEastAsia" w:hAnsi="Times New Roman"/>
        </w:rPr>
      </w:r>
      <w:r w:rsidR="00387143">
        <w:rPr>
          <w:rFonts w:ascii="Times New Roman" w:eastAsiaTheme="minorEastAsia" w:hAnsi="Times New Roman"/>
        </w:rPr>
        <w:fldChar w:fldCharType="separate"/>
      </w:r>
      <w:r w:rsidR="00387143">
        <w:rPr>
          <w:rFonts w:ascii="Times New Roman" w:eastAsiaTheme="minorEastAsia" w:hAnsi="Times New Roman"/>
        </w:rPr>
        <w:t>[75]</w:t>
      </w:r>
      <w:r w:rsidR="00387143">
        <w:rPr>
          <w:rFonts w:ascii="Times New Roman" w:eastAsiaTheme="minorEastAsia" w:hAnsi="Times New Roman"/>
        </w:rPr>
        <w:fldChar w:fldCharType="end"/>
      </w:r>
      <w:r w:rsidRPr="00C70F64">
        <w:rPr>
          <w:rFonts w:ascii="Times New Roman" w:eastAsiaTheme="minorEastAsia" w:hAnsi="Times New Roman"/>
        </w:rPr>
        <w:t>。</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2</w:t>
      </w:r>
      <w:r w:rsidRPr="00C70F64">
        <w:rPr>
          <w:rFonts w:ascii="Times New Roman" w:eastAsiaTheme="minorEastAsia" w:hAnsi="Times New Roman"/>
        </w:rPr>
        <w:t>）传统软件过程模式的局限与方法演进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传统的软件工程体系以过程规范化为核心（如</w:t>
      </w:r>
      <w:r w:rsidRPr="00C70F64">
        <w:rPr>
          <w:rFonts w:ascii="Times New Roman" w:eastAsiaTheme="minorEastAsia" w:hAnsi="Times New Roman"/>
        </w:rPr>
        <w:t>CMMI</w:t>
      </w:r>
      <w:r w:rsidRPr="00C70F64">
        <w:rPr>
          <w:rFonts w:ascii="Times New Roman" w:eastAsiaTheme="minorEastAsia" w:hAnsi="Times New Roman"/>
        </w:rPr>
        <w:t>），在质量与合规性方面具备优势</w:t>
      </w:r>
      <w:r w:rsidR="00FD45F1">
        <w:rPr>
          <w:rFonts w:ascii="Times New Roman" w:eastAsiaTheme="minorEastAsia" w:hAnsi="Times New Roman"/>
        </w:rPr>
        <w:fldChar w:fldCharType="begin"/>
      </w:r>
      <w:r w:rsidR="00FD45F1">
        <w:rPr>
          <w:rFonts w:ascii="Times New Roman" w:eastAsiaTheme="minorEastAsia" w:hAnsi="Times New Roman"/>
        </w:rPr>
        <w:instrText xml:space="preserve"> REF _Ref213021305 \r \h </w:instrText>
      </w:r>
      <w:r w:rsidR="00FD45F1">
        <w:rPr>
          <w:rFonts w:ascii="Times New Roman" w:eastAsiaTheme="minorEastAsia" w:hAnsi="Times New Roman"/>
        </w:rPr>
      </w:r>
      <w:r w:rsidR="00FD45F1">
        <w:rPr>
          <w:rFonts w:ascii="Times New Roman" w:eastAsiaTheme="minorEastAsia" w:hAnsi="Times New Roman"/>
        </w:rPr>
        <w:fldChar w:fldCharType="separate"/>
      </w:r>
      <w:r w:rsidR="00FD45F1">
        <w:rPr>
          <w:rFonts w:ascii="Times New Roman" w:eastAsiaTheme="minorEastAsia" w:hAnsi="Times New Roman"/>
        </w:rPr>
        <w:t>[15]</w:t>
      </w:r>
      <w:r w:rsidR="00FD45F1">
        <w:rPr>
          <w:rFonts w:ascii="Times New Roman" w:eastAsiaTheme="minorEastAsia" w:hAnsi="Times New Roman"/>
        </w:rPr>
        <w:fldChar w:fldCharType="end"/>
      </w:r>
      <w:r w:rsidRPr="00C70F64">
        <w:rPr>
          <w:rFonts w:ascii="Times New Roman" w:eastAsiaTheme="minorEastAsia" w:hAnsi="Times New Roman"/>
        </w:rPr>
        <w:t>，但在应对快速变化的业务需求时往往缺乏灵活性。相对而言，</w:t>
      </w:r>
      <w:r w:rsidRPr="00C70F64">
        <w:rPr>
          <w:rFonts w:ascii="Times New Roman" w:eastAsiaTheme="minorEastAsia" w:hAnsi="Times New Roman"/>
        </w:rPr>
        <w:t>DevOps</w:t>
      </w:r>
      <w:r w:rsidRPr="00C70F64">
        <w:rPr>
          <w:rFonts w:ascii="Times New Roman" w:eastAsiaTheme="minorEastAsia" w:hAnsi="Times New Roman"/>
        </w:rPr>
        <w:t>体系强调持续交付与自动化协作，能够提升开发效率，却易弱化安全与审计环节</w:t>
      </w:r>
      <w:r w:rsidR="00FD45F1">
        <w:rPr>
          <w:rFonts w:ascii="Times New Roman" w:eastAsiaTheme="minorEastAsia" w:hAnsi="Times New Roman"/>
        </w:rPr>
        <w:fldChar w:fldCharType="begin"/>
      </w:r>
      <w:r w:rsidR="00FD45F1">
        <w:rPr>
          <w:rFonts w:ascii="Times New Roman" w:eastAsiaTheme="minorEastAsia" w:hAnsi="Times New Roman"/>
        </w:rPr>
        <w:instrText xml:space="preserve"> REF _Ref213021331 \r \h </w:instrText>
      </w:r>
      <w:r w:rsidR="00FD45F1">
        <w:rPr>
          <w:rFonts w:ascii="Times New Roman" w:eastAsiaTheme="minorEastAsia" w:hAnsi="Times New Roman"/>
        </w:rPr>
      </w:r>
      <w:r w:rsidR="00FD45F1">
        <w:rPr>
          <w:rFonts w:ascii="Times New Roman" w:eastAsiaTheme="minorEastAsia" w:hAnsi="Times New Roman"/>
        </w:rPr>
        <w:fldChar w:fldCharType="separate"/>
      </w:r>
      <w:r w:rsidR="00FD45F1">
        <w:rPr>
          <w:rFonts w:ascii="Times New Roman" w:eastAsiaTheme="minorEastAsia" w:hAnsi="Times New Roman"/>
        </w:rPr>
        <w:t>[22]</w:t>
      </w:r>
      <w:r w:rsidR="00FD45F1">
        <w:rPr>
          <w:rFonts w:ascii="Times New Roman" w:eastAsiaTheme="minorEastAsia" w:hAnsi="Times New Roman"/>
        </w:rPr>
        <w:fldChar w:fldCharType="end"/>
      </w:r>
      <w:r w:rsidRPr="00C70F64">
        <w:rPr>
          <w:rFonts w:ascii="Times New Roman" w:eastAsiaTheme="minorEastAsia" w:hAnsi="Times New Roman"/>
        </w:rPr>
        <w:t>。金融科技企业普遍处于两种模式并行但衔接不足的状态，造成效率与稳定性难以兼顾。近年来，融合安全与合规理念的</w:t>
      </w:r>
      <w:r w:rsidRPr="00C70F64">
        <w:rPr>
          <w:rFonts w:ascii="Times New Roman" w:eastAsiaTheme="minorEastAsia" w:hAnsi="Times New Roman"/>
        </w:rPr>
        <w:t>DevSecOps</w:t>
      </w:r>
      <w:r w:rsidRPr="00C70F64">
        <w:rPr>
          <w:rFonts w:ascii="Times New Roman" w:eastAsiaTheme="minorEastAsia" w:hAnsi="Times New Roman"/>
        </w:rPr>
        <w:t>模式逐渐兴起，通过将安全检测与治理前移、强化价值流度量，为高合规行业的软件过程改进提供了新的理论方向</w:t>
      </w:r>
      <w:r w:rsidR="00FD45F1">
        <w:rPr>
          <w:rFonts w:ascii="Times New Roman" w:eastAsiaTheme="minorEastAsia" w:hAnsi="Times New Roman"/>
        </w:rPr>
        <w:fldChar w:fldCharType="begin"/>
      </w:r>
      <w:r w:rsidR="00FD45F1">
        <w:rPr>
          <w:rFonts w:ascii="Times New Roman" w:eastAsiaTheme="minorEastAsia" w:hAnsi="Times New Roman"/>
        </w:rPr>
        <w:instrText xml:space="preserve"> REF _Ref213021345 \r \h </w:instrText>
      </w:r>
      <w:r w:rsidR="00FD45F1">
        <w:rPr>
          <w:rFonts w:ascii="Times New Roman" w:eastAsiaTheme="minorEastAsia" w:hAnsi="Times New Roman"/>
        </w:rPr>
      </w:r>
      <w:r w:rsidR="00FD45F1">
        <w:rPr>
          <w:rFonts w:ascii="Times New Roman" w:eastAsiaTheme="minorEastAsia" w:hAnsi="Times New Roman"/>
        </w:rPr>
        <w:fldChar w:fldCharType="separate"/>
      </w:r>
      <w:r w:rsidR="00FD45F1">
        <w:rPr>
          <w:rFonts w:ascii="Times New Roman" w:eastAsiaTheme="minorEastAsia" w:hAnsi="Times New Roman"/>
        </w:rPr>
        <w:t>[30]</w:t>
      </w:r>
      <w:r w:rsidR="00FD45F1">
        <w:rPr>
          <w:rFonts w:ascii="Times New Roman" w:eastAsiaTheme="minorEastAsia" w:hAnsi="Times New Roman"/>
        </w:rPr>
        <w:fldChar w:fldCharType="end"/>
      </w:r>
      <w:r w:rsidRPr="00C70F64">
        <w:rPr>
          <w:rFonts w:ascii="Times New Roman" w:eastAsiaTheme="minorEastAsia" w:hAnsi="Times New Roman"/>
        </w:rPr>
        <w:t>。</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3</w:t>
      </w:r>
      <w:r w:rsidRPr="00C70F64">
        <w:rPr>
          <w:rFonts w:ascii="Times New Roman" w:eastAsiaTheme="minorEastAsia" w:hAnsi="Times New Roman"/>
        </w:rPr>
        <w:t>）</w:t>
      </w:r>
      <w:r w:rsidRPr="00C70F64">
        <w:rPr>
          <w:rFonts w:ascii="Times New Roman" w:eastAsiaTheme="minorEastAsia" w:hAnsi="Times New Roman"/>
        </w:rPr>
        <w:t>H</w:t>
      </w:r>
      <w:r w:rsidRPr="00C70F64">
        <w:rPr>
          <w:rFonts w:ascii="Times New Roman" w:eastAsiaTheme="minorEastAsia" w:hAnsi="Times New Roman"/>
        </w:rPr>
        <w:t>公司软件开发过程的现实困境</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H</w:t>
      </w:r>
      <w:r w:rsidRPr="00C70F64">
        <w:rPr>
          <w:rFonts w:ascii="Times New Roman" w:eastAsiaTheme="minorEastAsia" w:hAnsi="Times New Roman"/>
        </w:rP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w:t>
      </w:r>
      <w:r w:rsidR="00FD45F1">
        <w:rPr>
          <w:rFonts w:ascii="Times New Roman" w:eastAsiaTheme="minorEastAsia" w:hAnsi="Times New Roman"/>
        </w:rPr>
        <w:fldChar w:fldCharType="begin"/>
      </w:r>
      <w:r w:rsidR="00FD45F1">
        <w:rPr>
          <w:rFonts w:ascii="Times New Roman" w:eastAsiaTheme="minorEastAsia" w:hAnsi="Times New Roman"/>
        </w:rPr>
        <w:instrText xml:space="preserve"> REF _Ref213021364 \r \h </w:instrText>
      </w:r>
      <w:r w:rsidR="00FD45F1">
        <w:rPr>
          <w:rFonts w:ascii="Times New Roman" w:eastAsiaTheme="minorEastAsia" w:hAnsi="Times New Roman"/>
        </w:rPr>
      </w:r>
      <w:r w:rsidR="00FD45F1">
        <w:rPr>
          <w:rFonts w:ascii="Times New Roman" w:eastAsiaTheme="minorEastAsia" w:hAnsi="Times New Roman"/>
        </w:rPr>
        <w:fldChar w:fldCharType="separate"/>
      </w:r>
      <w:r w:rsidR="00FD45F1">
        <w:rPr>
          <w:rFonts w:ascii="Times New Roman" w:eastAsiaTheme="minorEastAsia" w:hAnsi="Times New Roman"/>
        </w:rPr>
        <w:t>[45]</w:t>
      </w:r>
      <w:r w:rsidR="00FD45F1">
        <w:rPr>
          <w:rFonts w:ascii="Times New Roman" w:eastAsiaTheme="minorEastAsia" w:hAnsi="Times New Roman"/>
        </w:rPr>
        <w:fldChar w:fldCharType="end"/>
      </w:r>
      <w:r w:rsidRPr="00C70F64">
        <w:rPr>
          <w:rFonts w:ascii="Times New Roman" w:eastAsiaTheme="minorEastAsia" w:hAnsi="Times New Roman"/>
        </w:rPr>
        <w:t>。这些问题相互交织，导致开发效率下降、风险暴露增加，制约了组织在高强度监管环境下的持续交付能力</w:t>
      </w:r>
      <w:r w:rsidR="00FD45F1">
        <w:rPr>
          <w:rFonts w:ascii="Times New Roman" w:eastAsiaTheme="minorEastAsia" w:hAnsi="Times New Roman"/>
        </w:rPr>
        <w:fldChar w:fldCharType="begin"/>
      </w:r>
      <w:r w:rsidR="00FD45F1">
        <w:rPr>
          <w:rFonts w:ascii="Times New Roman" w:eastAsiaTheme="minorEastAsia" w:hAnsi="Times New Roman"/>
        </w:rPr>
        <w:instrText xml:space="preserve"> REF _Ref213021383 \r \h </w:instrText>
      </w:r>
      <w:r w:rsidR="00FD45F1">
        <w:rPr>
          <w:rFonts w:ascii="Times New Roman" w:eastAsiaTheme="minorEastAsia" w:hAnsi="Times New Roman"/>
        </w:rPr>
      </w:r>
      <w:r w:rsidR="00FD45F1">
        <w:rPr>
          <w:rFonts w:ascii="Times New Roman" w:eastAsiaTheme="minorEastAsia" w:hAnsi="Times New Roman"/>
        </w:rPr>
        <w:fldChar w:fldCharType="separate"/>
      </w:r>
      <w:r w:rsidR="00FD45F1">
        <w:rPr>
          <w:rFonts w:ascii="Times New Roman" w:eastAsiaTheme="minorEastAsia" w:hAnsi="Times New Roman"/>
        </w:rPr>
        <w:t>[46]</w:t>
      </w:r>
      <w:r w:rsidR="00FD45F1">
        <w:rPr>
          <w:rFonts w:ascii="Times New Roman" w:eastAsiaTheme="minorEastAsia" w:hAnsi="Times New Roman"/>
        </w:rPr>
        <w:fldChar w:fldCharType="end"/>
      </w:r>
      <w:r w:rsidRPr="00C70F64">
        <w:rPr>
          <w:rFonts w:ascii="Times New Roman" w:eastAsiaTheme="minorEastAsia" w:hAnsi="Times New Roman"/>
        </w:rPr>
        <w:t>。</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4</w:t>
      </w:r>
      <w:r w:rsidRPr="00C70F64">
        <w:rPr>
          <w:rFonts w:ascii="Times New Roman" w:eastAsiaTheme="minorEastAsia" w:hAnsi="Times New Roman"/>
        </w:rPr>
        <w:t>）研究的现实必要性</w:t>
      </w:r>
    </w:p>
    <w:p w:rsidR="00AF086F"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在金融科技行业监管持续强化与技术快速演进的背景下，构建适应高复杂性与高合规要求的软件开发过程改进体系已成为企业发展的必然需求</w:t>
      </w:r>
      <w:r w:rsidR="008E45CC">
        <w:rPr>
          <w:rFonts w:ascii="Times New Roman" w:eastAsiaTheme="minorEastAsia" w:hAnsi="Times New Roman"/>
        </w:rPr>
        <w:fldChar w:fldCharType="begin"/>
      </w:r>
      <w:r w:rsidR="008E45CC">
        <w:rPr>
          <w:rFonts w:ascii="Times New Roman" w:eastAsiaTheme="minorEastAsia" w:hAnsi="Times New Roman"/>
        </w:rPr>
        <w:instrText xml:space="preserve"> REF _Ref213021411 \r \h </w:instrText>
      </w:r>
      <w:r w:rsidR="008E45CC">
        <w:rPr>
          <w:rFonts w:ascii="Times New Roman" w:eastAsiaTheme="minorEastAsia" w:hAnsi="Times New Roman"/>
        </w:rPr>
      </w:r>
      <w:r w:rsidR="008E45CC">
        <w:rPr>
          <w:rFonts w:ascii="Times New Roman" w:eastAsiaTheme="minorEastAsia" w:hAnsi="Times New Roman"/>
        </w:rPr>
        <w:fldChar w:fldCharType="separate"/>
      </w:r>
      <w:r w:rsidR="008E45CC">
        <w:rPr>
          <w:rFonts w:ascii="Times New Roman" w:eastAsiaTheme="minorEastAsia" w:hAnsi="Times New Roman"/>
        </w:rPr>
        <w:t>[6]</w:t>
      </w:r>
      <w:r w:rsidR="008E45CC">
        <w:rPr>
          <w:rFonts w:ascii="Times New Roman" w:eastAsiaTheme="minorEastAsia" w:hAnsi="Times New Roman"/>
        </w:rPr>
        <w:fldChar w:fldCharType="end"/>
      </w:r>
      <w:r w:rsidRPr="00C70F64">
        <w:rPr>
          <w:rFonts w:ascii="Times New Roman" w:eastAsiaTheme="minorEastAsia" w:hAnsi="Times New Roman"/>
        </w:rPr>
        <w:t>。针对</w:t>
      </w:r>
      <w:r w:rsidRPr="00C70F64">
        <w:rPr>
          <w:rFonts w:ascii="Times New Roman" w:eastAsiaTheme="minorEastAsia" w:hAnsi="Times New Roman"/>
        </w:rPr>
        <w:t>H</w:t>
      </w:r>
      <w:r w:rsidRPr="00C70F64">
        <w:rPr>
          <w:rFonts w:ascii="Times New Roman" w:eastAsiaTheme="minorEastAsia" w:hAnsi="Times New Roman"/>
        </w:rPr>
        <w:t>公司所面临的典型问题，开展基于工程管理理论与</w:t>
      </w:r>
      <w:r w:rsidRPr="00C70F64">
        <w:rPr>
          <w:rFonts w:ascii="Times New Roman" w:eastAsiaTheme="minorEastAsia" w:hAnsi="Times New Roman"/>
        </w:rPr>
        <w:t>DevSecOps</w:t>
      </w:r>
      <w:r w:rsidRPr="00C70F64">
        <w:rPr>
          <w:rFonts w:ascii="Times New Roman" w:eastAsiaTheme="minorEastAsia" w:hAnsi="Times New Roman"/>
        </w:rPr>
        <w:t>实践的过程改进研究，不仅有助于企业</w:t>
      </w:r>
      <w:r w:rsidRPr="00C70F64">
        <w:rPr>
          <w:rFonts w:ascii="Times New Roman" w:eastAsiaTheme="minorEastAsia" w:hAnsi="Times New Roman"/>
        </w:rPr>
        <w:lastRenderedPageBreak/>
        <w:t>实现研发效率与过程质量的双重提升</w:t>
      </w:r>
      <w:r w:rsidR="008E45CC">
        <w:rPr>
          <w:rFonts w:ascii="Times New Roman" w:eastAsiaTheme="minorEastAsia" w:hAnsi="Times New Roman"/>
        </w:rPr>
        <w:fldChar w:fldCharType="begin"/>
      </w:r>
      <w:r w:rsidR="008E45CC">
        <w:rPr>
          <w:rFonts w:ascii="Times New Roman" w:eastAsiaTheme="minorEastAsia" w:hAnsi="Times New Roman"/>
        </w:rPr>
        <w:instrText xml:space="preserve"> REF _Ref213021426 \r \h </w:instrText>
      </w:r>
      <w:r w:rsidR="008E45CC">
        <w:rPr>
          <w:rFonts w:ascii="Times New Roman" w:eastAsiaTheme="minorEastAsia" w:hAnsi="Times New Roman"/>
        </w:rPr>
      </w:r>
      <w:r w:rsidR="008E45CC">
        <w:rPr>
          <w:rFonts w:ascii="Times New Roman" w:eastAsiaTheme="minorEastAsia" w:hAnsi="Times New Roman"/>
        </w:rPr>
        <w:fldChar w:fldCharType="separate"/>
      </w:r>
      <w:r w:rsidR="008E45CC">
        <w:rPr>
          <w:rFonts w:ascii="Times New Roman" w:eastAsiaTheme="minorEastAsia" w:hAnsi="Times New Roman"/>
        </w:rPr>
        <w:t>[13]</w:t>
      </w:r>
      <w:r w:rsidR="008E45CC">
        <w:rPr>
          <w:rFonts w:ascii="Times New Roman" w:eastAsiaTheme="minorEastAsia" w:hAnsi="Times New Roman"/>
        </w:rPr>
        <w:fldChar w:fldCharType="end"/>
      </w:r>
      <w:r w:rsidRPr="00C70F64">
        <w:rPr>
          <w:rFonts w:ascii="Times New Roman" w:eastAsiaTheme="minorEastAsia" w:hAnsi="Times New Roman"/>
        </w:rPr>
        <w:t>，也对金融科技行业在数字化治理与智能监管背景下的工程实践具有示范意义</w:t>
      </w:r>
      <w:r w:rsidR="008E45CC">
        <w:rPr>
          <w:rFonts w:ascii="Times New Roman" w:eastAsiaTheme="minorEastAsia" w:hAnsi="Times New Roman"/>
        </w:rPr>
        <w:fldChar w:fldCharType="begin"/>
      </w:r>
      <w:r w:rsidR="008E45CC">
        <w:rPr>
          <w:rFonts w:ascii="Times New Roman" w:eastAsiaTheme="minorEastAsia" w:hAnsi="Times New Roman"/>
        </w:rPr>
        <w:instrText xml:space="preserve"> REF _Ref213021437 \r \h </w:instrText>
      </w:r>
      <w:r w:rsidR="008E45CC">
        <w:rPr>
          <w:rFonts w:ascii="Times New Roman" w:eastAsiaTheme="minorEastAsia" w:hAnsi="Times New Roman"/>
        </w:rPr>
      </w:r>
      <w:r w:rsidR="008E45CC">
        <w:rPr>
          <w:rFonts w:ascii="Times New Roman" w:eastAsiaTheme="minorEastAsia" w:hAnsi="Times New Roman"/>
        </w:rPr>
        <w:fldChar w:fldCharType="separate"/>
      </w:r>
      <w:r w:rsidR="008E45CC">
        <w:rPr>
          <w:rFonts w:ascii="Times New Roman" w:eastAsiaTheme="minorEastAsia" w:hAnsi="Times New Roman"/>
        </w:rPr>
        <w:t>[4]</w:t>
      </w:r>
      <w:r w:rsidR="008E45CC">
        <w:rPr>
          <w:rFonts w:ascii="Times New Roman" w:eastAsiaTheme="minorEastAsia" w:hAnsi="Times New Roman"/>
        </w:rPr>
        <w:fldChar w:fldCharType="end"/>
      </w:r>
      <w:bookmarkStart w:id="38" w:name="_GoBack"/>
      <w:bookmarkEnd w:id="38"/>
      <w:r w:rsidRPr="00C70F64">
        <w:rPr>
          <w:rFonts w:ascii="Times New Roman" w:eastAsiaTheme="minorEastAsia" w:hAnsi="Times New Roman"/>
        </w:rPr>
        <w:t>。</w:t>
      </w:r>
    </w:p>
    <w:p w:rsidR="00B712E9" w:rsidRDefault="00B712E9" w:rsidP="00B712E9">
      <w:pPr>
        <w:pStyle w:val="2"/>
        <w:keepNext/>
        <w:keepLines/>
        <w:numPr>
          <w:ilvl w:val="1"/>
          <w:numId w:val="0"/>
        </w:numPr>
        <w:adjustRightInd/>
        <w:snapToGrid/>
        <w:rPr>
          <w:rFonts w:ascii="Times New Roman" w:hAnsi="Times New Roman"/>
          <w:bCs/>
          <w:szCs w:val="32"/>
        </w:rPr>
      </w:pPr>
      <w:bookmarkStart w:id="39" w:name="_Toc213016508"/>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9"/>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本研究以金融科技行业的高合规研发场景为背景，围绕</w:t>
      </w:r>
      <w:r w:rsidRPr="00E84125">
        <w:rPr>
          <w:rFonts w:ascii="Times New Roman" w:eastAsiaTheme="minorEastAsia" w:hAnsi="Times New Roman"/>
        </w:rPr>
        <w:t>H</w:t>
      </w:r>
      <w:r w:rsidRPr="00E84125">
        <w:rPr>
          <w:rFonts w:ascii="Times New Roman" w:eastAsiaTheme="minorEastAsia" w:hAnsi="Times New Roman"/>
        </w:rPr>
        <w:t>公司软件开发过程的系统性改进展开。研究不仅针对特定企业的管理难题提供了实证解决方案，更在理论建构、方法创新与行业推广等方面具有重要意义。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1</w:t>
      </w:r>
      <w:r w:rsidRPr="00E84125">
        <w:rPr>
          <w:rFonts w:ascii="Times New Roman" w:eastAsiaTheme="minorEastAsia" w:hAnsi="Times New Roman"/>
        </w:rPr>
        <w:t>）理论层面的意义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本研究从工程管理与软件工程融合的角度出发，构建了面向高合规行业的软件开发过程改进理论框架。通过整合软件过程改进（</w:t>
      </w:r>
      <w:r w:rsidRPr="00E84125">
        <w:rPr>
          <w:rFonts w:ascii="Times New Roman" w:eastAsiaTheme="minorEastAsia" w:hAnsi="Times New Roman"/>
        </w:rPr>
        <w:t>SPI</w:t>
      </w:r>
      <w:r w:rsidRPr="00E84125">
        <w:rPr>
          <w:rFonts w:ascii="Times New Roman" w:eastAsiaTheme="minorEastAsia" w:hAnsi="Times New Roman"/>
        </w:rPr>
        <w:t>）理论、</w:t>
      </w:r>
      <w:r w:rsidRPr="00E84125">
        <w:rPr>
          <w:rFonts w:ascii="Times New Roman" w:eastAsiaTheme="minorEastAsia" w:hAnsi="Times New Roman"/>
        </w:rPr>
        <w:t>DevSecOps</w:t>
      </w:r>
      <w:r w:rsidRPr="00E84125">
        <w:rPr>
          <w:rFonts w:ascii="Times New Roman" w:eastAsiaTheme="minorEastAsia" w:hAnsi="Times New Roman"/>
        </w:rPr>
        <w:t>理念与系统工程方法，提出了以</w:t>
      </w:r>
      <w:r w:rsidRPr="00E84125">
        <w:rPr>
          <w:rFonts w:ascii="Times New Roman" w:eastAsiaTheme="minorEastAsia" w:hAnsi="Times New Roman"/>
        </w:rPr>
        <w:t>“</w:t>
      </w:r>
      <w:r w:rsidRPr="00E84125">
        <w:rPr>
          <w:rFonts w:ascii="Times New Roman" w:eastAsiaTheme="minorEastAsia" w:hAnsi="Times New Roman"/>
        </w:rPr>
        <w:t>过程规范化</w:t>
      </w:r>
      <w:r w:rsidRPr="00E84125">
        <w:rPr>
          <w:rFonts w:ascii="Times New Roman" w:eastAsiaTheme="minorEastAsia" w:hAnsi="Times New Roman"/>
        </w:rPr>
        <w:t>—</w:t>
      </w:r>
      <w:r w:rsidRPr="00E84125">
        <w:rPr>
          <w:rFonts w:ascii="Times New Roman" w:eastAsiaTheme="minorEastAsia" w:hAnsi="Times New Roman"/>
        </w:rPr>
        <w:t>技术自动化</w:t>
      </w:r>
      <w:r w:rsidRPr="00E84125">
        <w:rPr>
          <w:rFonts w:ascii="Times New Roman" w:eastAsiaTheme="minorEastAsia" w:hAnsi="Times New Roman"/>
        </w:rPr>
        <w:t>—</w:t>
      </w:r>
      <w:r w:rsidRPr="00E84125">
        <w:rPr>
          <w:rFonts w:ascii="Times New Roman" w:eastAsiaTheme="minorEastAsia" w:hAnsi="Times New Roman"/>
        </w:rPr>
        <w:t>组织协同化</w:t>
      </w:r>
      <w:r w:rsidRPr="00E84125">
        <w:rPr>
          <w:rFonts w:ascii="Times New Roman" w:eastAsiaTheme="minorEastAsia" w:hAnsi="Times New Roman"/>
        </w:rPr>
        <w:t>”</w:t>
      </w:r>
      <w:r w:rsidRPr="00E84125">
        <w:rPr>
          <w:rFonts w:ascii="Times New Roman" w:eastAsiaTheme="minorEastAsia" w:hAnsi="Times New Roman"/>
        </w:rPr>
        <w:t>为核心的分析体系。研究在能力成熟度模型（</w:t>
      </w:r>
      <w:r w:rsidRPr="00E84125">
        <w:rPr>
          <w:rFonts w:ascii="Times New Roman" w:eastAsiaTheme="minorEastAsia" w:hAnsi="Times New Roman"/>
        </w:rPr>
        <w:t>CMMI 2.0</w:t>
      </w:r>
      <w:r w:rsidRPr="00E84125">
        <w:rPr>
          <w:rFonts w:ascii="Times New Roman" w:eastAsiaTheme="minorEastAsia" w:hAnsi="Times New Roman"/>
        </w:rPr>
        <w:t>）与工程效能指标（</w:t>
      </w:r>
      <w:r w:rsidRPr="00E84125">
        <w:rPr>
          <w:rFonts w:ascii="Times New Roman" w:eastAsiaTheme="minorEastAsia" w:hAnsi="Times New Roman"/>
        </w:rPr>
        <w:t>DORA</w:t>
      </w:r>
      <w:r w:rsidRPr="00E84125">
        <w:rPr>
          <w:rFonts w:ascii="Times New Roman" w:eastAsiaTheme="minorEastAsia" w:hAnsi="Times New Roman"/>
        </w:rPr>
        <w:t>）之间建立了理论关联，揭示了过程能力与组织绩效之间的动态耦合关系。该框架拓展了传统</w:t>
      </w:r>
      <w:r w:rsidRPr="00E84125">
        <w:rPr>
          <w:rFonts w:ascii="Times New Roman" w:eastAsiaTheme="minorEastAsia" w:hAnsi="Times New Roman"/>
        </w:rPr>
        <w:t>SPI</w:t>
      </w:r>
      <w:r w:rsidRPr="00E84125">
        <w:rPr>
          <w:rFonts w:ascii="Times New Roman" w:eastAsiaTheme="minorEastAsia" w:hAnsi="Times New Roman"/>
        </w:rPr>
        <w:t>的静态评价思路，为软件过程治理提供了可度量、可反馈、可演化的理论模型，对工程管理学科中</w:t>
      </w:r>
      <w:r w:rsidRPr="00E84125">
        <w:rPr>
          <w:rFonts w:ascii="Times New Roman" w:eastAsiaTheme="minorEastAsia" w:hAnsi="Times New Roman"/>
        </w:rPr>
        <w:t>“</w:t>
      </w:r>
      <w:r w:rsidRPr="00E84125">
        <w:rPr>
          <w:rFonts w:ascii="Times New Roman" w:eastAsiaTheme="minorEastAsia" w:hAnsi="Times New Roman"/>
        </w:rPr>
        <w:t>度量驱动改进</w:t>
      </w:r>
      <w:r w:rsidRPr="00E84125">
        <w:rPr>
          <w:rFonts w:ascii="Times New Roman" w:eastAsiaTheme="minorEastAsia" w:hAnsi="Times New Roman"/>
        </w:rPr>
        <w:t>”</w:t>
      </w:r>
      <w:r w:rsidRPr="00E84125">
        <w:rPr>
          <w:rFonts w:ascii="Times New Roman" w:eastAsiaTheme="minorEastAsia" w:hAnsi="Times New Roman"/>
        </w:rPr>
        <w:t>与</w:t>
      </w:r>
      <w:r w:rsidRPr="00E84125">
        <w:rPr>
          <w:rFonts w:ascii="Times New Roman" w:eastAsiaTheme="minorEastAsia" w:hAnsi="Times New Roman"/>
        </w:rPr>
        <w:t>“</w:t>
      </w:r>
      <w:r w:rsidRPr="00E84125">
        <w:rPr>
          <w:rFonts w:ascii="Times New Roman" w:eastAsiaTheme="minorEastAsia" w:hAnsi="Times New Roman"/>
        </w:rPr>
        <w:t>系统优化决策</w:t>
      </w:r>
      <w:r w:rsidRPr="00E84125">
        <w:rPr>
          <w:rFonts w:ascii="Times New Roman" w:eastAsiaTheme="minorEastAsia" w:hAnsi="Times New Roman"/>
        </w:rPr>
        <w:t>”</w:t>
      </w:r>
      <w:r w:rsidRPr="00E84125">
        <w:rPr>
          <w:rFonts w:ascii="Times New Roman" w:eastAsiaTheme="minorEastAsia" w:hAnsi="Times New Roman"/>
        </w:rPr>
        <w:t>的研究具有拓展价值。</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2</w:t>
      </w:r>
      <w:r w:rsidRPr="00E84125">
        <w:rPr>
          <w:rFonts w:ascii="Times New Roman" w:eastAsiaTheme="minorEastAsia" w:hAnsi="Times New Roman"/>
        </w:rPr>
        <w:t>）方法与模型层面的意义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论文提出了结合定性诊断与定量度量的综合研究路径，形成了从</w:t>
      </w:r>
      <w:r w:rsidRPr="00E84125">
        <w:rPr>
          <w:rFonts w:ascii="Times New Roman" w:eastAsiaTheme="minorEastAsia" w:hAnsi="Times New Roman"/>
        </w:rPr>
        <w:t>“</w:t>
      </w:r>
      <w:r w:rsidRPr="00E84125">
        <w:rPr>
          <w:rFonts w:ascii="Times New Roman" w:eastAsiaTheme="minorEastAsia" w:hAnsi="Times New Roman"/>
        </w:rPr>
        <w:t>问题识别</w:t>
      </w:r>
      <w:r w:rsidRPr="00E84125">
        <w:rPr>
          <w:rFonts w:ascii="Times New Roman" w:eastAsiaTheme="minorEastAsia" w:hAnsi="Times New Roman"/>
        </w:rPr>
        <w:t>—</w:t>
      </w:r>
      <w:r w:rsidRPr="00E84125">
        <w:rPr>
          <w:rFonts w:ascii="Times New Roman" w:eastAsiaTheme="minorEastAsia" w:hAnsi="Times New Roman"/>
        </w:rPr>
        <w:t>指标建模</w:t>
      </w:r>
      <w:r w:rsidRPr="00E84125">
        <w:rPr>
          <w:rFonts w:ascii="Times New Roman" w:eastAsiaTheme="minorEastAsia" w:hAnsi="Times New Roman"/>
        </w:rPr>
        <w:t>—</w:t>
      </w:r>
      <w:r w:rsidRPr="00E84125">
        <w:rPr>
          <w:rFonts w:ascii="Times New Roman" w:eastAsiaTheme="minorEastAsia" w:hAnsi="Times New Roman"/>
        </w:rPr>
        <w:t>实证验证</w:t>
      </w:r>
      <w:r w:rsidRPr="00E84125">
        <w:rPr>
          <w:rFonts w:ascii="Times New Roman" w:eastAsiaTheme="minorEastAsia" w:hAnsi="Times New Roman"/>
        </w:rPr>
        <w:t>—</w:t>
      </w:r>
      <w:r w:rsidRPr="00E84125">
        <w:rPr>
          <w:rFonts w:ascii="Times New Roman" w:eastAsiaTheme="minorEastAsia" w:hAnsi="Times New Roman"/>
        </w:rPr>
        <w:t>反馈改进</w:t>
      </w:r>
      <w:r w:rsidRPr="00E84125">
        <w:rPr>
          <w:rFonts w:ascii="Times New Roman" w:eastAsiaTheme="minorEastAsia" w:hAnsi="Times New Roman"/>
        </w:rPr>
        <w:t>”</w:t>
      </w:r>
      <w:r w:rsidRPr="00E84125">
        <w:rPr>
          <w:rFonts w:ascii="Times New Roman" w:eastAsiaTheme="minorEastAsia" w:hAnsi="Times New Roman"/>
        </w:rPr>
        <w:t>的闭环体系。通过引入价值流管理（</w:t>
      </w:r>
      <w:r w:rsidRPr="00E84125">
        <w:rPr>
          <w:rFonts w:ascii="Times New Roman" w:eastAsiaTheme="minorEastAsia" w:hAnsi="Times New Roman"/>
        </w:rPr>
        <w:t>VSM</w:t>
      </w:r>
      <w:r w:rsidRPr="00E84125">
        <w:rPr>
          <w:rFonts w:ascii="Times New Roman" w:eastAsiaTheme="minorEastAsia" w:hAnsi="Times New Roman"/>
        </w:rPr>
        <w:t>）与系统动力学模型，对软件开发过程中的关键瓶颈进行了机制化解释，并建立了可复用的改进路径。研究在方法论层面实现了</w:t>
      </w:r>
      <w:r w:rsidRPr="00E84125">
        <w:rPr>
          <w:rFonts w:ascii="Times New Roman" w:eastAsiaTheme="minorEastAsia" w:hAnsi="Times New Roman"/>
        </w:rPr>
        <w:t>CMMI</w:t>
      </w:r>
      <w:r w:rsidRPr="00E84125">
        <w:rPr>
          <w:rFonts w:ascii="Times New Roman" w:eastAsiaTheme="minorEastAsia" w:hAnsi="Times New Roman"/>
        </w:rPr>
        <w:t>体系的结构性整合与</w:t>
      </w:r>
      <w:r w:rsidRPr="00E84125">
        <w:rPr>
          <w:rFonts w:ascii="Times New Roman" w:eastAsiaTheme="minorEastAsia" w:hAnsi="Times New Roman"/>
        </w:rPr>
        <w:t>DevSecOps</w:t>
      </w:r>
      <w:r w:rsidRPr="00E84125">
        <w:rPr>
          <w:rFonts w:ascii="Times New Roman" w:eastAsiaTheme="minorEastAsia" w:hAnsi="Times New Roman"/>
        </w:rPr>
        <w:t>框架的本地化适配，为复杂环境下的软件过程评估与改进提供了新的研究范式。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3</w:t>
      </w:r>
      <w:r w:rsidRPr="00E84125">
        <w:rPr>
          <w:rFonts w:ascii="Times New Roman" w:eastAsiaTheme="minorEastAsia" w:hAnsi="Times New Roman"/>
        </w:rPr>
        <w:t>）实践与管理层面的意义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研究以</w:t>
      </w:r>
      <w:r w:rsidRPr="00E84125">
        <w:rPr>
          <w:rFonts w:ascii="Times New Roman" w:eastAsiaTheme="minorEastAsia" w:hAnsi="Times New Roman"/>
        </w:rPr>
        <w:t>H</w:t>
      </w:r>
      <w:r w:rsidRPr="00E84125">
        <w:rPr>
          <w:rFonts w:ascii="Times New Roman" w:eastAsiaTheme="minorEastAsia" w:hAnsi="Times New Roman"/>
        </w:rPr>
        <w:t>公司为典型案例，结合</w:t>
      </w:r>
      <w:r w:rsidRPr="00E84125">
        <w:rPr>
          <w:rFonts w:ascii="Times New Roman" w:eastAsiaTheme="minorEastAsia" w:hAnsi="Times New Roman"/>
        </w:rPr>
        <w:t>2021</w:t>
      </w:r>
      <w:r w:rsidRPr="00E84125">
        <w:rPr>
          <w:rFonts w:ascii="Times New Roman" w:eastAsiaTheme="minorEastAsia" w:hAnsi="Times New Roman"/>
        </w:rPr>
        <w:t>年至</w:t>
      </w:r>
      <w:r w:rsidRPr="00E84125">
        <w:rPr>
          <w:rFonts w:ascii="Times New Roman" w:eastAsiaTheme="minorEastAsia" w:hAnsi="Times New Roman"/>
        </w:rPr>
        <w:t>2023</w:t>
      </w:r>
      <w:r w:rsidRPr="00E84125">
        <w:rPr>
          <w:rFonts w:ascii="Times New Roman" w:eastAsiaTheme="minorEastAsia" w:hAnsi="Times New Roman"/>
        </w:rPr>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E84125">
        <w:rPr>
          <w:rFonts w:ascii="Times New Roman" w:eastAsiaTheme="minorEastAsia" w:hAnsi="Times New Roman"/>
        </w:rPr>
        <w:t>H</w:t>
      </w:r>
      <w:r w:rsidRPr="00E84125">
        <w:rPr>
          <w:rFonts w:ascii="Times New Roman" w:eastAsiaTheme="minorEastAsia" w:hAnsi="Times New Roman"/>
        </w:rPr>
        <w:t>公司建立了数据驱动的持续改进机制，为金融科技企业在高合规环境下提升研发成熟度提供了可复制的管理模式。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4</w:t>
      </w:r>
      <w:r w:rsidRPr="00E84125">
        <w:rPr>
          <w:rFonts w:ascii="Times New Roman" w:eastAsiaTheme="minorEastAsia" w:hAnsi="Times New Roman"/>
        </w:rPr>
        <w:t>）行业与政策层面的意义</w:t>
      </w:r>
    </w:p>
    <w:p w:rsidR="00F42906"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在金融科技强监管与数字化治理并行的背景下，研究成果对行业发展具有广泛参考价值。通过将安全与合规嵌入软件生命周期，论文提出的改进框架为实现</w:t>
      </w:r>
      <w:r w:rsidRPr="00E84125">
        <w:rPr>
          <w:rFonts w:ascii="Times New Roman" w:eastAsiaTheme="minorEastAsia" w:hAnsi="Times New Roman"/>
        </w:rPr>
        <w:t>“</w:t>
      </w:r>
      <w:r w:rsidRPr="00E84125">
        <w:rPr>
          <w:rFonts w:ascii="Times New Roman" w:eastAsiaTheme="minorEastAsia" w:hAnsi="Times New Roman"/>
        </w:rPr>
        <w:t>安全即代码</w:t>
      </w:r>
      <w:r w:rsidRPr="00E84125">
        <w:rPr>
          <w:rFonts w:ascii="Times New Roman" w:eastAsiaTheme="minorEastAsia" w:hAnsi="Times New Roman"/>
        </w:rPr>
        <w:t>”</w:t>
      </w:r>
      <w:r w:rsidR="00982AAD">
        <w:rPr>
          <w:rFonts w:ascii="Times New Roman" w:eastAsiaTheme="minorEastAsia" w:hAnsi="Times New Roman"/>
        </w:rPr>
        <w:t>“</w:t>
      </w:r>
      <w:r w:rsidRPr="00E84125">
        <w:rPr>
          <w:rFonts w:ascii="Times New Roman" w:eastAsiaTheme="minorEastAsia" w:hAnsi="Times New Roman"/>
        </w:rPr>
        <w:t>合规即代码</w:t>
      </w:r>
      <w:r w:rsidRPr="00E84125">
        <w:rPr>
          <w:rFonts w:ascii="Times New Roman" w:eastAsiaTheme="minorEastAsia" w:hAnsi="Times New Roman"/>
        </w:rPr>
        <w:t>”</w:t>
      </w:r>
      <w:r w:rsidRPr="00E84125">
        <w:rPr>
          <w:rFonts w:ascii="Times New Roman" w:eastAsiaTheme="minorEastAsia" w:hAnsi="Times New Roman"/>
        </w:rPr>
        <w:t>提供了实践路径，有助于推动监管科技（</w:t>
      </w:r>
      <w:r w:rsidRPr="00E84125">
        <w:rPr>
          <w:rFonts w:ascii="Times New Roman" w:eastAsiaTheme="minorEastAsia" w:hAnsi="Times New Roman"/>
        </w:rPr>
        <w:t>RegTech</w:t>
      </w:r>
      <w:r w:rsidRPr="00E84125">
        <w:rPr>
          <w:rFonts w:ascii="Times New Roman" w:eastAsiaTheme="minorEastAsia" w:hAnsi="Times New Roman"/>
        </w:rPr>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40" w:name="_Toc213016509"/>
      <w:r w:rsidRPr="00B712E9">
        <w:rPr>
          <w:rFonts w:ascii="Times New Roman" w:hAnsi="Times New Roman" w:hint="eastAsia"/>
          <w:bCs/>
          <w:szCs w:val="32"/>
        </w:rPr>
        <w:lastRenderedPageBreak/>
        <w:t xml:space="preserve">1.2 </w:t>
      </w:r>
      <w:r w:rsidRPr="00B712E9">
        <w:rPr>
          <w:rFonts w:ascii="Times New Roman" w:hAnsi="Times New Roman" w:hint="eastAsia"/>
          <w:bCs/>
          <w:szCs w:val="32"/>
        </w:rPr>
        <w:t>国内外研究现状</w:t>
      </w:r>
      <w:bookmarkEnd w:id="40"/>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772277">
        <w:rPr>
          <w:rFonts w:ascii="Times New Roman" w:eastAsiaTheme="minorEastAsia" w:hAnsi="Times New Roman"/>
        </w:rPr>
        <w:t>“</w:t>
      </w:r>
      <w:r w:rsidRPr="00772277">
        <w:rPr>
          <w:rFonts w:ascii="Times New Roman" w:eastAsiaTheme="minorEastAsia" w:hAnsi="Times New Roman"/>
        </w:rPr>
        <w:t>规范化</w:t>
      </w:r>
      <w:r w:rsidRPr="00772277">
        <w:rPr>
          <w:rFonts w:ascii="Times New Roman" w:eastAsiaTheme="minorEastAsia" w:hAnsi="Times New Roman"/>
        </w:rPr>
        <w:t>—</w:t>
      </w:r>
      <w:r w:rsidRPr="00772277">
        <w:rPr>
          <w:rFonts w:ascii="Times New Roman" w:eastAsiaTheme="minorEastAsia" w:hAnsi="Times New Roman"/>
        </w:rPr>
        <w:t>度量化</w:t>
      </w:r>
      <w:r w:rsidRPr="00772277">
        <w:rPr>
          <w:rFonts w:ascii="Times New Roman" w:eastAsiaTheme="minorEastAsia" w:hAnsi="Times New Roman"/>
        </w:rPr>
        <w:t>—</w:t>
      </w:r>
      <w:r w:rsidRPr="00772277">
        <w:rPr>
          <w:rFonts w:ascii="Times New Roman" w:eastAsiaTheme="minorEastAsia" w:hAnsi="Times New Roman"/>
        </w:rPr>
        <w:t>自动化</w:t>
      </w:r>
      <w:r w:rsidRPr="00772277">
        <w:rPr>
          <w:rFonts w:ascii="Times New Roman" w:eastAsiaTheme="minorEastAsia" w:hAnsi="Times New Roman"/>
        </w:rPr>
        <w:t>—</w:t>
      </w:r>
      <w:r w:rsidRPr="00772277">
        <w:rPr>
          <w:rFonts w:ascii="Times New Roman" w:eastAsiaTheme="minorEastAsia" w:hAnsi="Times New Roman"/>
        </w:rPr>
        <w:t>智能化</w:t>
      </w:r>
      <w:r w:rsidRPr="00772277">
        <w:rPr>
          <w:rFonts w:ascii="Times New Roman" w:eastAsiaTheme="minorEastAsia" w:hAnsi="Times New Roman"/>
        </w:rPr>
        <w:t>”</w:t>
      </w:r>
      <w:r w:rsidRPr="00772277">
        <w:rPr>
          <w:rFonts w:ascii="Times New Roman" w:eastAsiaTheme="minorEastAsia" w:hAnsi="Times New Roman"/>
        </w:rPr>
        <w:t>的演进趋势，这一趋势反映了软件工程正在由经验驱动转向证据驱动与持续改进的新时代。</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在理论演进方面，早期的软件过程改进（</w:t>
      </w:r>
      <w:r w:rsidRPr="00772277">
        <w:rPr>
          <w:rFonts w:ascii="Times New Roman" w:eastAsiaTheme="minorEastAsia" w:hAnsi="Times New Roman"/>
        </w:rPr>
        <w:t>Software Process Improvement, SPI</w:t>
      </w:r>
      <w:r w:rsidRPr="00772277">
        <w:rPr>
          <w:rFonts w:ascii="Times New Roman" w:eastAsiaTheme="minorEastAsia" w:hAnsi="Times New Roman"/>
        </w:rPr>
        <w:t>）以</w:t>
      </w:r>
      <w:r w:rsidRPr="00772277">
        <w:rPr>
          <w:rFonts w:ascii="Times New Roman" w:eastAsiaTheme="minorEastAsia" w:hAnsi="Times New Roman"/>
        </w:rPr>
        <w:t>CMM/CMMI</w:t>
      </w:r>
      <w:r w:rsidRPr="00772277">
        <w:rPr>
          <w:rFonts w:ascii="Times New Roman" w:eastAsiaTheme="minorEastAsia" w:hAnsi="Times New Roman"/>
        </w:rPr>
        <w:t>体系为代表，核心目标在于通过过程规范化实现组织能力提升与质量保障。进入</w:t>
      </w:r>
      <w:r w:rsidRPr="00772277">
        <w:rPr>
          <w:rFonts w:ascii="Times New Roman" w:eastAsiaTheme="minorEastAsia" w:hAnsi="Times New Roman"/>
        </w:rPr>
        <w:t>21</w:t>
      </w:r>
      <w:r w:rsidRPr="00772277">
        <w:rPr>
          <w:rFonts w:ascii="Times New Roman" w:eastAsiaTheme="minorEastAsia" w:hAnsi="Times New Roman"/>
        </w:rPr>
        <w:t>世纪后，敏捷开发与精益思想的兴起使</w:t>
      </w:r>
      <w:r w:rsidRPr="00772277">
        <w:rPr>
          <w:rFonts w:ascii="Times New Roman" w:eastAsiaTheme="minorEastAsia" w:hAnsi="Times New Roman"/>
        </w:rPr>
        <w:t>SPI</w:t>
      </w:r>
      <w:r w:rsidRPr="00772277">
        <w:rPr>
          <w:rFonts w:ascii="Times New Roman" w:eastAsiaTheme="minorEastAsia" w:hAnsi="Times New Roman"/>
        </w:rPr>
        <w:t>体系逐步融入动态反馈与快速迭代的理念，过程治理从静态控制向持续优化转变。价值流管理（</w:t>
      </w:r>
      <w:r w:rsidRPr="00772277">
        <w:rPr>
          <w:rFonts w:ascii="Times New Roman" w:eastAsiaTheme="minorEastAsia" w:hAnsi="Times New Roman"/>
        </w:rPr>
        <w:t>Value Stream Management, VSM</w:t>
      </w:r>
      <w:r w:rsidRPr="00772277">
        <w:rPr>
          <w:rFonts w:ascii="Times New Roman" w:eastAsiaTheme="minorEastAsia" w:hAnsi="Times New Roman"/>
        </w:rPr>
        <w:t>）的引入进一步推动了从文档化规范走向以度量为核心的价值导向过程管理，使得改进过程可量化、可追踪、可持续。</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在此基础上，</w:t>
      </w:r>
      <w:r w:rsidRPr="00772277">
        <w:rPr>
          <w:rFonts w:ascii="Times New Roman" w:eastAsiaTheme="minorEastAsia" w:hAnsi="Times New Roman"/>
        </w:rPr>
        <w:t>DevOps</w:t>
      </w:r>
      <w:r w:rsidRPr="00772277">
        <w:rPr>
          <w:rFonts w:ascii="Times New Roman" w:eastAsiaTheme="minorEastAsia" w:hAnsi="Times New Roman"/>
        </w:rPr>
        <w:t>的提出标志着软件过程从</w:t>
      </w:r>
      <w:r w:rsidRPr="00772277">
        <w:rPr>
          <w:rFonts w:ascii="Times New Roman" w:eastAsiaTheme="minorEastAsia" w:hAnsi="Times New Roman"/>
        </w:rPr>
        <w:t>“</w:t>
      </w:r>
      <w:r w:rsidRPr="00772277">
        <w:rPr>
          <w:rFonts w:ascii="Times New Roman" w:eastAsiaTheme="minorEastAsia" w:hAnsi="Times New Roman"/>
        </w:rPr>
        <w:t>开发与运维割裂</w:t>
      </w:r>
      <w:r w:rsidRPr="00772277">
        <w:rPr>
          <w:rFonts w:ascii="Times New Roman" w:eastAsiaTheme="minorEastAsia" w:hAnsi="Times New Roman"/>
        </w:rPr>
        <w:t>”</w:t>
      </w:r>
      <w:r w:rsidRPr="00772277">
        <w:rPr>
          <w:rFonts w:ascii="Times New Roman" w:eastAsiaTheme="minorEastAsia" w:hAnsi="Times New Roman"/>
        </w:rPr>
        <w:t>转向端到端的协同一体化。近年来，随着安全与合规要求的不断提升，</w:t>
      </w:r>
      <w:r w:rsidRPr="00772277">
        <w:rPr>
          <w:rFonts w:ascii="Times New Roman" w:eastAsiaTheme="minorEastAsia" w:hAnsi="Times New Roman"/>
        </w:rPr>
        <w:t>DevSecOps</w:t>
      </w:r>
      <w:r w:rsidRPr="00772277">
        <w:rPr>
          <w:rFonts w:ascii="Times New Roman" w:eastAsiaTheme="minorEastAsia" w:hAnsi="Times New Roman"/>
        </w:rPr>
        <w:t>理念应运而生，将安全与审计环节前置，形成</w:t>
      </w:r>
      <w:r w:rsidRPr="00772277">
        <w:rPr>
          <w:rFonts w:ascii="Times New Roman" w:eastAsiaTheme="minorEastAsia" w:hAnsi="Times New Roman"/>
        </w:rPr>
        <w:t>“</w:t>
      </w:r>
      <w:r w:rsidRPr="00772277">
        <w:rPr>
          <w:rFonts w:ascii="Times New Roman" w:eastAsiaTheme="minorEastAsia" w:hAnsi="Times New Roman"/>
        </w:rPr>
        <w:t>安全左移</w:t>
      </w:r>
      <w:r w:rsidRPr="00772277">
        <w:rPr>
          <w:rFonts w:ascii="Times New Roman" w:eastAsiaTheme="minorEastAsia" w:hAnsi="Times New Roman"/>
        </w:rPr>
        <w:t>”</w:t>
      </w:r>
      <w:r w:rsidRPr="00772277">
        <w:rPr>
          <w:rFonts w:ascii="Times New Roman" w:eastAsiaTheme="minorEastAsia" w:hAnsi="Times New Roman"/>
        </w:rPr>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与此同时，工程效能度量体系的研究逐渐成为国际软件过程改进的核心方向。以</w:t>
      </w:r>
      <w:r w:rsidRPr="00772277">
        <w:rPr>
          <w:rFonts w:ascii="Times New Roman" w:eastAsiaTheme="minorEastAsia" w:hAnsi="Times New Roman"/>
        </w:rPr>
        <w:t>DORA</w:t>
      </w:r>
      <w:r w:rsidRPr="00772277">
        <w:rPr>
          <w:rFonts w:ascii="Times New Roman" w:eastAsiaTheme="minorEastAsia" w:hAnsi="Times New Roman"/>
        </w:rPr>
        <w:t>四维指标与</w:t>
      </w:r>
      <w:r w:rsidRPr="00772277">
        <w:rPr>
          <w:rFonts w:ascii="Times New Roman" w:eastAsiaTheme="minorEastAsia" w:hAnsi="Times New Roman"/>
        </w:rPr>
        <w:t>SPACE</w:t>
      </w:r>
      <w:r w:rsidRPr="00772277">
        <w:rPr>
          <w:rFonts w:ascii="Times New Roman" w:eastAsiaTheme="minorEastAsia" w:hAnsi="Times New Roman"/>
        </w:rPr>
        <w:t>模型为代表的体系，构建了从开发活动、团队绩效到交付效率的多层度量框架。这一体系使得组织能够以数据为依据进行过程诊断与改进评估，推动了软件开发从</w:t>
      </w:r>
      <w:r w:rsidRPr="00772277">
        <w:rPr>
          <w:rFonts w:ascii="Times New Roman" w:eastAsiaTheme="minorEastAsia" w:hAnsi="Times New Roman"/>
        </w:rPr>
        <w:t>“</w:t>
      </w:r>
      <w:r w:rsidRPr="00772277">
        <w:rPr>
          <w:rFonts w:ascii="Times New Roman" w:eastAsiaTheme="minorEastAsia" w:hAnsi="Times New Roman"/>
        </w:rPr>
        <w:t>定性评估</w:t>
      </w:r>
      <w:r w:rsidRPr="00772277">
        <w:rPr>
          <w:rFonts w:ascii="Times New Roman" w:eastAsiaTheme="minorEastAsia" w:hAnsi="Times New Roman"/>
        </w:rPr>
        <w:t>”</w:t>
      </w:r>
      <w:r w:rsidRPr="00772277">
        <w:rPr>
          <w:rFonts w:ascii="Times New Roman" w:eastAsiaTheme="minorEastAsia" w:hAnsi="Times New Roman"/>
        </w:rPr>
        <w:t>向</w:t>
      </w:r>
      <w:r w:rsidRPr="00772277">
        <w:rPr>
          <w:rFonts w:ascii="Times New Roman" w:eastAsiaTheme="minorEastAsia" w:hAnsi="Times New Roman"/>
        </w:rPr>
        <w:t>“</w:t>
      </w:r>
      <w:r w:rsidRPr="00772277">
        <w:rPr>
          <w:rFonts w:ascii="Times New Roman" w:eastAsiaTheme="minorEastAsia" w:hAnsi="Times New Roman"/>
        </w:rPr>
        <w:t>量化决策</w:t>
      </w:r>
      <w:r w:rsidRPr="00772277">
        <w:rPr>
          <w:rFonts w:ascii="Times New Roman" w:eastAsiaTheme="minorEastAsia" w:hAnsi="Times New Roman"/>
        </w:rPr>
        <w:t>”</w:t>
      </w:r>
      <w:r w:rsidRPr="00772277">
        <w:rPr>
          <w:rFonts w:ascii="Times New Roman" w:eastAsiaTheme="minorEastAsia" w:hAnsi="Times New Roman"/>
        </w:rPr>
        <w:t>的转变。近年来，研究进一步聚焦于效能度量的应用边界与外部效度问题，尤其是在高合规行业中，如何在保障数据安全与审计可追溯的前提下实现跨团队的度量反馈，成为重要议题。国内研究则在引入</w:t>
      </w:r>
      <w:r w:rsidRPr="00772277">
        <w:rPr>
          <w:rFonts w:ascii="Times New Roman" w:eastAsiaTheme="minorEastAsia" w:hAnsi="Times New Roman"/>
        </w:rPr>
        <w:t>DORA</w:t>
      </w:r>
      <w:r w:rsidRPr="00772277">
        <w:rPr>
          <w:rFonts w:ascii="Times New Roman" w:eastAsiaTheme="minorEastAsia" w:hAnsi="Times New Roman"/>
        </w:rPr>
        <w:t>与</w:t>
      </w:r>
      <w:r w:rsidRPr="00772277">
        <w:rPr>
          <w:rFonts w:ascii="Times New Roman" w:eastAsiaTheme="minorEastAsia" w:hAnsi="Times New Roman"/>
        </w:rPr>
        <w:t>SPACE</w:t>
      </w:r>
      <w:r w:rsidRPr="00772277">
        <w:rPr>
          <w:rFonts w:ascii="Times New Roman" w:eastAsiaTheme="minorEastAsia" w:hAnsi="Times New Roman"/>
        </w:rPr>
        <w:t>体系的基础上，结合本地实践探索了价值流驱动的度量体系，强调将研发指标与组织绩效结合，以支持持续改进与战略决策的闭环。</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w:t>
      </w:r>
      <w:r w:rsidRPr="00772277">
        <w:rPr>
          <w:rFonts w:ascii="Times New Roman" w:eastAsiaTheme="minorEastAsia" w:hAnsi="Times New Roman"/>
        </w:rPr>
        <w:t>DevSecOps</w:t>
      </w:r>
      <w:r w:rsidRPr="00772277">
        <w:rPr>
          <w:rFonts w:ascii="Times New Roman" w:eastAsiaTheme="minorEastAsia" w:hAnsi="Times New Roman"/>
        </w:rPr>
        <w:t>体系的深入发展，安全与合规治理逐渐成为软件过程研究的重要方向。国际研究提出了基于策略即代码的安全验证机制与跨法域的合规自动化模型，构建</w:t>
      </w:r>
      <w:r w:rsidRPr="00772277">
        <w:rPr>
          <w:rFonts w:ascii="Times New Roman" w:eastAsiaTheme="minorEastAsia" w:hAnsi="Times New Roman"/>
        </w:rPr>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772277">
        <w:rPr>
          <w:rFonts w:ascii="Times New Roman" w:eastAsiaTheme="minorEastAsia" w:hAnsi="Times New Roman"/>
        </w:rPr>
        <w:t>RegTech</w:t>
      </w:r>
      <w:r w:rsidRPr="00772277">
        <w:rPr>
          <w:rFonts w:ascii="Times New Roman" w:eastAsiaTheme="minorEastAsia" w:hAnsi="Times New Roman"/>
        </w:rPr>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在智能化运维方面，</w:t>
      </w:r>
      <w:r w:rsidRPr="00772277">
        <w:rPr>
          <w:rFonts w:ascii="Times New Roman" w:eastAsiaTheme="minorEastAsia" w:hAnsi="Times New Roman"/>
        </w:rPr>
        <w:t>AIOps</w:t>
      </w:r>
      <w:r w:rsidRPr="00772277">
        <w:rPr>
          <w:rFonts w:ascii="Times New Roman" w:eastAsiaTheme="minorEastAsia" w:hAnsi="Times New Roman"/>
        </w:rPr>
        <w:t>与站点可靠性工程（</w:t>
      </w:r>
      <w:r w:rsidRPr="00772277">
        <w:rPr>
          <w:rFonts w:ascii="Times New Roman" w:eastAsiaTheme="minorEastAsia" w:hAnsi="Times New Roman"/>
        </w:rPr>
        <w:t>SRE</w:t>
      </w:r>
      <w:r w:rsidRPr="00772277">
        <w:rPr>
          <w:rFonts w:ascii="Times New Roman" w:eastAsiaTheme="minorEastAsia" w:hAnsi="Times New Roman"/>
        </w:rPr>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772277">
        <w:rPr>
          <w:rFonts w:ascii="Times New Roman" w:eastAsiaTheme="minorEastAsia" w:hAnsi="Times New Roman"/>
        </w:rPr>
        <w:t>AIOps</w:t>
      </w:r>
      <w:r w:rsidRPr="00772277">
        <w:rPr>
          <w:rFonts w:ascii="Times New Roman" w:eastAsiaTheme="minorEastAsia" w:hAnsi="Times New Roman"/>
        </w:rPr>
        <w:t>的发展使得监控、日志分析与容量规划实现智能化与自动化，但其在数据质量、隐私保护与模型迁移等方面仍面临挑战，尤其在金融科技行业中，模型透明度与审计合规性的平衡问题尤为突出。</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772277">
        <w:rPr>
          <w:rFonts w:ascii="Times New Roman" w:eastAsiaTheme="minorEastAsia" w:hAnsi="Times New Roman"/>
        </w:rPr>
        <w:t>“</w:t>
      </w:r>
      <w:r w:rsidRPr="00772277">
        <w:rPr>
          <w:rFonts w:ascii="Times New Roman" w:eastAsiaTheme="minorEastAsia" w:hAnsi="Times New Roman"/>
        </w:rPr>
        <w:t>需求</w:t>
      </w:r>
      <w:r w:rsidRPr="00772277">
        <w:rPr>
          <w:rFonts w:ascii="Times New Roman" w:eastAsiaTheme="minorEastAsia" w:hAnsi="Times New Roman"/>
        </w:rPr>
        <w:t>—</w:t>
      </w:r>
      <w:r w:rsidRPr="00772277">
        <w:rPr>
          <w:rFonts w:ascii="Times New Roman" w:eastAsiaTheme="minorEastAsia" w:hAnsi="Times New Roman"/>
        </w:rPr>
        <w:t>开发</w:t>
      </w:r>
      <w:r w:rsidRPr="00772277">
        <w:rPr>
          <w:rFonts w:ascii="Times New Roman" w:eastAsiaTheme="minorEastAsia" w:hAnsi="Times New Roman"/>
        </w:rPr>
        <w:t>—</w:t>
      </w:r>
      <w:r w:rsidRPr="00772277">
        <w:rPr>
          <w:rFonts w:ascii="Times New Roman" w:eastAsiaTheme="minorEastAsia" w:hAnsi="Times New Roman"/>
        </w:rPr>
        <w:t>安全</w:t>
      </w:r>
      <w:r w:rsidRPr="00772277">
        <w:rPr>
          <w:rFonts w:ascii="Times New Roman" w:eastAsiaTheme="minorEastAsia" w:hAnsi="Times New Roman"/>
        </w:rPr>
        <w:t>—</w:t>
      </w:r>
      <w:r w:rsidRPr="00772277">
        <w:rPr>
          <w:rFonts w:ascii="Times New Roman" w:eastAsiaTheme="minorEastAsia" w:hAnsi="Times New Roman"/>
        </w:rPr>
        <w:t>运维</w:t>
      </w:r>
      <w:r w:rsidRPr="00772277">
        <w:rPr>
          <w:rFonts w:ascii="Times New Roman" w:eastAsiaTheme="minorEastAsia" w:hAnsi="Times New Roman"/>
        </w:rPr>
        <w:t>—</w:t>
      </w:r>
      <w:r w:rsidRPr="00772277">
        <w:rPr>
          <w:rFonts w:ascii="Times New Roman" w:eastAsiaTheme="minorEastAsia" w:hAnsi="Times New Roman"/>
        </w:rPr>
        <w:t>合规</w:t>
      </w:r>
      <w:r w:rsidRPr="00772277">
        <w:rPr>
          <w:rFonts w:ascii="Times New Roman" w:eastAsiaTheme="minorEastAsia" w:hAnsi="Times New Roman"/>
        </w:rPr>
        <w:t>”</w:t>
      </w:r>
      <w:r w:rsidRPr="00772277">
        <w:rPr>
          <w:rFonts w:ascii="Times New Roman" w:eastAsiaTheme="minorEastAsia" w:hAnsi="Times New Roman"/>
        </w:rPr>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772277">
        <w:rPr>
          <w:rFonts w:ascii="Times New Roman" w:eastAsiaTheme="minorEastAsia" w:hAnsi="Times New Roman"/>
        </w:rPr>
        <w:t>“</w:t>
      </w:r>
      <w:r w:rsidRPr="00772277">
        <w:rPr>
          <w:rFonts w:ascii="Times New Roman" w:eastAsiaTheme="minorEastAsia" w:hAnsi="Times New Roman"/>
        </w:rPr>
        <w:t>过程规范化</w:t>
      </w:r>
      <w:r w:rsidRPr="00772277">
        <w:rPr>
          <w:rFonts w:ascii="Times New Roman" w:eastAsiaTheme="minorEastAsia" w:hAnsi="Times New Roman"/>
        </w:rPr>
        <w:t>—</w:t>
      </w:r>
      <w:r w:rsidRPr="00772277">
        <w:rPr>
          <w:rFonts w:ascii="Times New Roman" w:eastAsiaTheme="minorEastAsia" w:hAnsi="Times New Roman"/>
        </w:rPr>
        <w:t>技术自动化</w:t>
      </w:r>
      <w:r w:rsidRPr="00772277">
        <w:rPr>
          <w:rFonts w:ascii="Times New Roman" w:eastAsiaTheme="minorEastAsia" w:hAnsi="Times New Roman"/>
        </w:rPr>
        <w:t>—</w:t>
      </w:r>
      <w:r w:rsidRPr="00772277">
        <w:rPr>
          <w:rFonts w:ascii="Times New Roman" w:eastAsiaTheme="minorEastAsia" w:hAnsi="Times New Roman"/>
        </w:rPr>
        <w:t>组织协同化</w:t>
      </w:r>
      <w:r w:rsidRPr="00772277">
        <w:rPr>
          <w:rFonts w:ascii="Times New Roman" w:eastAsiaTheme="minorEastAsia" w:hAnsi="Times New Roman"/>
        </w:rPr>
        <w:t>”</w:t>
      </w:r>
      <w:r w:rsidRPr="00772277">
        <w:rPr>
          <w:rFonts w:ascii="Times New Roman" w:eastAsiaTheme="minorEastAsia" w:hAnsi="Times New Roman"/>
        </w:rPr>
        <w:t>为核心思路，结合</w:t>
      </w:r>
      <w:r w:rsidRPr="00772277">
        <w:rPr>
          <w:rFonts w:ascii="Times New Roman" w:eastAsiaTheme="minorEastAsia" w:hAnsi="Times New Roman"/>
        </w:rPr>
        <w:t>DevSecOps</w:t>
      </w:r>
      <w:r w:rsidRPr="00772277">
        <w:rPr>
          <w:rFonts w:ascii="Times New Roman" w:eastAsiaTheme="minorEastAsia" w:hAnsi="Times New Roman"/>
        </w:rPr>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1" w:name="_Toc213016510"/>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1"/>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2" w:name="_Toc213016511"/>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2"/>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lastRenderedPageBreak/>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3" w:name="_Toc213016512"/>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3"/>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bookmarkStart w:id="44" w:name="_Toc213016513"/>
      <w:r w:rsidRPr="00B712E9">
        <w:rPr>
          <w:rFonts w:ascii="Times New Roman" w:hAnsi="Times New Roman" w:hint="eastAsia"/>
          <w:bCs/>
          <w:szCs w:val="32"/>
        </w:rPr>
        <w:lastRenderedPageBreak/>
        <w:t xml:space="preserve">1.4 </w:t>
      </w:r>
      <w:r w:rsidR="00076724">
        <w:rPr>
          <w:rFonts w:ascii="Times New Roman" w:hAnsi="Times New Roman" w:hint="eastAsia"/>
          <w:bCs/>
          <w:szCs w:val="32"/>
        </w:rPr>
        <w:t>研究思路与论文框架</w:t>
      </w:r>
      <w:bookmarkEnd w:id="44"/>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3016514"/>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5"/>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Default="00E51DB2" w:rsidP="00E51DB2">
      <w:pPr>
        <w:pStyle w:val="2"/>
        <w:keepNext/>
        <w:keepLines/>
        <w:numPr>
          <w:ilvl w:val="1"/>
          <w:numId w:val="0"/>
        </w:numPr>
        <w:adjustRightInd/>
        <w:snapToGrid/>
        <w:rPr>
          <w:rFonts w:ascii="Times New Roman" w:hAnsi="Times New Roman"/>
          <w:bCs/>
          <w:szCs w:val="32"/>
        </w:rPr>
      </w:pPr>
      <w:bookmarkStart w:id="46" w:name="_Toc213016515"/>
      <w:r w:rsidRPr="00B712E9">
        <w:rPr>
          <w:rFonts w:ascii="Times New Roman" w:hAnsi="Times New Roman" w:hint="eastAsia"/>
          <w:bCs/>
          <w:szCs w:val="32"/>
        </w:rPr>
        <w:lastRenderedPageBreak/>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6"/>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本论文的整体结构遵循</w:t>
      </w:r>
      <w:r w:rsidRPr="00BB1B2C">
        <w:rPr>
          <w:rFonts w:ascii="Times New Roman" w:eastAsiaTheme="minorEastAsia" w:hAnsi="Times New Roman"/>
        </w:rPr>
        <w:t>“</w:t>
      </w:r>
      <w:r w:rsidRPr="00BB1B2C">
        <w:rPr>
          <w:rFonts w:ascii="Times New Roman" w:eastAsiaTheme="minorEastAsia" w:hAnsi="Times New Roman"/>
        </w:rPr>
        <w:t>理论支撑</w:t>
      </w:r>
      <w:r w:rsidRPr="00BB1B2C">
        <w:rPr>
          <w:rFonts w:ascii="Times New Roman" w:eastAsiaTheme="minorEastAsia" w:hAnsi="Times New Roman"/>
        </w:rPr>
        <w:t>—</w:t>
      </w:r>
      <w:r w:rsidRPr="00BB1B2C">
        <w:rPr>
          <w:rFonts w:ascii="Times New Roman" w:eastAsiaTheme="minorEastAsia" w:hAnsi="Times New Roman"/>
        </w:rPr>
        <w:t>问题诊断</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实施验证</w:t>
      </w:r>
      <w:r w:rsidRPr="00BB1B2C">
        <w:rPr>
          <w:rFonts w:ascii="Times New Roman" w:eastAsiaTheme="minorEastAsia" w:hAnsi="Times New Roman"/>
        </w:rPr>
        <w:t>—</w:t>
      </w:r>
      <w:r w:rsidRPr="00BB1B2C">
        <w:rPr>
          <w:rFonts w:ascii="Times New Roman" w:eastAsiaTheme="minorEastAsia" w:hAnsi="Times New Roman"/>
        </w:rPr>
        <w:t>总结提升</w:t>
      </w:r>
      <w:r w:rsidRPr="00BB1B2C">
        <w:rPr>
          <w:rFonts w:ascii="Times New Roman" w:eastAsiaTheme="minorEastAsia" w:hAnsi="Times New Roman"/>
        </w:rPr>
        <w:t>”</w:t>
      </w:r>
      <w:r w:rsidRPr="00BB1B2C">
        <w:rPr>
          <w:rFonts w:ascii="Times New Roman" w:eastAsiaTheme="minorEastAsia" w:hAnsi="Times New Roman"/>
        </w:rPr>
        <w:t>的研究逻辑，系统阐述了</w:t>
      </w:r>
      <w:r w:rsidRPr="00BB1B2C">
        <w:rPr>
          <w:rFonts w:ascii="Times New Roman" w:eastAsiaTheme="minorEastAsia" w:hAnsi="Times New Roman"/>
        </w:rPr>
        <w:t>H</w:t>
      </w:r>
      <w:r w:rsidRPr="00BB1B2C">
        <w:rPr>
          <w:rFonts w:ascii="Times New Roman" w:eastAsiaTheme="minorEastAsia" w:hAnsi="Times New Roman"/>
        </w:rPr>
        <w:t>公司软件开发过程的改进思路、研究方法与实证路径。全文共分为六章，内容层层递进、环环相扣，形成从理论分析到实践验证的完整研究体系。</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第一章</w:t>
      </w:r>
      <w:r w:rsidRPr="002F716A">
        <w:rPr>
          <w:rFonts w:ascii="Times New Roman" w:eastAsiaTheme="minorEastAsia" w:hAnsi="Times New Roman"/>
        </w:rPr>
        <w:t xml:space="preserve"> </w:t>
      </w:r>
      <w:r w:rsidRPr="002F716A">
        <w:rPr>
          <w:rFonts w:ascii="Times New Roman" w:eastAsiaTheme="minorEastAsia" w:hAnsi="Times New Roman"/>
        </w:rPr>
        <w:t>绪论</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第二章</w:t>
      </w:r>
      <w:r w:rsidRPr="002F716A">
        <w:rPr>
          <w:rFonts w:ascii="Times New Roman" w:eastAsiaTheme="minorEastAsia" w:hAnsi="Times New Roman"/>
        </w:rPr>
        <w:t xml:space="preserve"> </w:t>
      </w:r>
      <w:r w:rsidRPr="002F716A">
        <w:rPr>
          <w:rFonts w:ascii="Times New Roman" w:eastAsiaTheme="minorEastAsia" w:hAnsi="Times New Roman"/>
        </w:rPr>
        <w:t>相关理论方法与文献综述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本章系统介绍论文所依据的核心理论与研究方法，包括软件过程改进理论（</w:t>
      </w:r>
      <w:r w:rsidRPr="00BB1B2C">
        <w:rPr>
          <w:rFonts w:ascii="Times New Roman" w:eastAsiaTheme="minorEastAsia" w:hAnsi="Times New Roman"/>
        </w:rPr>
        <w:t>SPI</w:t>
      </w:r>
      <w:r w:rsidRPr="00BB1B2C">
        <w:rPr>
          <w:rFonts w:ascii="Times New Roman" w:eastAsiaTheme="minorEastAsia" w:hAnsi="Times New Roman"/>
        </w:rPr>
        <w:t>）、敏捷与精益价值流管理思想（</w:t>
      </w:r>
      <w:r w:rsidRPr="00BB1B2C">
        <w:rPr>
          <w:rFonts w:ascii="Times New Roman" w:eastAsiaTheme="minorEastAsia" w:hAnsi="Times New Roman"/>
        </w:rPr>
        <w:t>VSM</w:t>
      </w:r>
      <w:r w:rsidRPr="00BB1B2C">
        <w:rPr>
          <w:rFonts w:ascii="Times New Roman" w:eastAsiaTheme="minorEastAsia" w:hAnsi="Times New Roman"/>
        </w:rPr>
        <w:t>）、工程效能度量体系、信息安全管理体系（</w:t>
      </w:r>
      <w:r w:rsidRPr="00BB1B2C">
        <w:rPr>
          <w:rFonts w:ascii="Times New Roman" w:eastAsiaTheme="minorEastAsia" w:hAnsi="Times New Roman"/>
        </w:rPr>
        <w:t>ISMS</w:t>
      </w:r>
      <w:r w:rsidRPr="00BB1B2C">
        <w:rPr>
          <w:rFonts w:ascii="Times New Roman" w:eastAsiaTheme="minorEastAsia" w:hAnsi="Times New Roman"/>
        </w:rPr>
        <w:t>）、</w:t>
      </w:r>
      <w:r w:rsidRPr="00BB1B2C">
        <w:rPr>
          <w:rFonts w:ascii="Times New Roman" w:eastAsiaTheme="minorEastAsia" w:hAnsi="Times New Roman"/>
        </w:rPr>
        <w:t>DevSecOps</w:t>
      </w:r>
      <w:r w:rsidRPr="00BB1B2C">
        <w:rPr>
          <w:rFonts w:ascii="Times New Roman" w:eastAsiaTheme="minorEastAsia" w:hAnsi="Times New Roman"/>
        </w:rPr>
        <w:t>与合规即代码理念、技术债务治理机制、</w:t>
      </w:r>
      <w:r w:rsidRPr="00BB1B2C">
        <w:rPr>
          <w:rFonts w:ascii="Times New Roman" w:eastAsiaTheme="minorEastAsia" w:hAnsi="Times New Roman"/>
        </w:rPr>
        <w:t>AIOps</w:t>
      </w:r>
      <w:r w:rsidRPr="00BB1B2C">
        <w:rPr>
          <w:rFonts w:ascii="Times New Roman" w:eastAsiaTheme="minorEastAsia" w:hAnsi="Times New Roman"/>
        </w:rPr>
        <w:t>与</w:t>
      </w:r>
      <w:r w:rsidRPr="00BB1B2C">
        <w:rPr>
          <w:rFonts w:ascii="Times New Roman" w:eastAsiaTheme="minorEastAsia" w:hAnsi="Times New Roman"/>
        </w:rPr>
        <w:t>SRE</w:t>
      </w:r>
      <w:r w:rsidRPr="00BB1B2C">
        <w:rPr>
          <w:rFonts w:ascii="Times New Roman" w:eastAsiaTheme="minorEastAsia" w:hAnsi="Times New Roman"/>
        </w:rPr>
        <w:t>智能运维方法，以及跨职能协作与组织管理理论。通过文献归纳与理论整合，本章构建了支撑</w:t>
      </w:r>
      <w:r w:rsidRPr="00BB1B2C">
        <w:rPr>
          <w:rFonts w:ascii="Times New Roman" w:eastAsiaTheme="minorEastAsia" w:hAnsi="Times New Roman"/>
        </w:rPr>
        <w:t>H</w:t>
      </w:r>
      <w:r w:rsidRPr="00BB1B2C">
        <w:rPr>
          <w:rFonts w:ascii="Times New Roman" w:eastAsiaTheme="minorEastAsia" w:hAnsi="Times New Roman"/>
        </w:rPr>
        <w:t>公司软件过程改进的理论框架，为后续研究提供理论支撑与方法依据。</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第三章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公司软件开发过程现状与主要问题</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本章以</w:t>
      </w:r>
      <w:r w:rsidRPr="00BB1B2C">
        <w:rPr>
          <w:rFonts w:ascii="Times New Roman" w:eastAsiaTheme="minorEastAsia" w:hAnsi="Times New Roman"/>
        </w:rPr>
        <w:t>H</w:t>
      </w:r>
      <w:r w:rsidRPr="00BB1B2C">
        <w:rPr>
          <w:rFonts w:ascii="Times New Roman" w:eastAsiaTheme="minorEastAsia" w:hAnsi="Times New Roman"/>
        </w:rPr>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第四章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公司软件开发过程的改进方案</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本章在前期理论分析与问题诊断的基础上，提出了针对</w:t>
      </w:r>
      <w:r w:rsidRPr="00BB1B2C">
        <w:rPr>
          <w:rFonts w:ascii="Times New Roman" w:eastAsiaTheme="minorEastAsia" w:hAnsi="Times New Roman"/>
        </w:rPr>
        <w:t>H</w:t>
      </w:r>
      <w:r w:rsidRPr="00BB1B2C">
        <w:rPr>
          <w:rFonts w:ascii="Times New Roman" w:eastAsiaTheme="minorEastAsia" w:hAnsi="Times New Roman"/>
        </w:rPr>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第五章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公司软件开发过程改进方案的实施保障与效果评估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本章重点论述改进方案的实施路径与保障机制，从目标规划、组织结构、制度建设、资源配置、文化支撑及风险控制等方面进行系统设计。通过关键绩效指标（</w:t>
      </w:r>
      <w:r w:rsidRPr="00BB1B2C">
        <w:rPr>
          <w:rFonts w:ascii="Times New Roman" w:eastAsiaTheme="minorEastAsia" w:hAnsi="Times New Roman"/>
        </w:rPr>
        <w:t>KPI</w:t>
      </w:r>
      <w:r w:rsidRPr="00BB1B2C">
        <w:rPr>
          <w:rFonts w:ascii="Times New Roman" w:eastAsiaTheme="minorEastAsia" w:hAnsi="Times New Roman"/>
        </w:rPr>
        <w:t>）与工程效能指标（如交付周期、缺陷密度、变更成功率、平均修复时间等）的对比分析，评估改进措施的实际成效。研究结果表明，改进方案有效提升了</w:t>
      </w:r>
      <w:r w:rsidRPr="00BB1B2C">
        <w:rPr>
          <w:rFonts w:ascii="Times New Roman" w:eastAsiaTheme="minorEastAsia" w:hAnsi="Times New Roman"/>
        </w:rPr>
        <w:t>H</w:t>
      </w:r>
      <w:r w:rsidRPr="00BB1B2C">
        <w:rPr>
          <w:rFonts w:ascii="Times New Roman" w:eastAsiaTheme="minorEastAsia" w:hAnsi="Times New Roman"/>
        </w:rPr>
        <w:t>公司软件开发过程的效率、质量与稳定性，验证了理论模型与方法框架的可行性。</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第六章</w:t>
      </w:r>
      <w:r w:rsidRPr="002F716A">
        <w:rPr>
          <w:rFonts w:ascii="Times New Roman" w:eastAsiaTheme="minorEastAsia" w:hAnsi="Times New Roman"/>
        </w:rPr>
        <w:t xml:space="preserve"> </w:t>
      </w:r>
      <w:r w:rsidRPr="002F716A">
        <w:rPr>
          <w:rFonts w:ascii="Times New Roman" w:eastAsiaTheme="minorEastAsia" w:hAnsi="Times New Roman"/>
        </w:rPr>
        <w:t>研究结论与展望</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553F96" w:rsidRDefault="00BB1B2C" w:rsidP="00553F96">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总体而言，论文通过</w:t>
      </w:r>
      <w:r w:rsidRPr="00BB1B2C">
        <w:rPr>
          <w:rFonts w:ascii="Times New Roman" w:eastAsiaTheme="minorEastAsia" w:hAnsi="Times New Roman"/>
        </w:rPr>
        <w:t>“</w:t>
      </w:r>
      <w:r w:rsidRPr="00BB1B2C">
        <w:rPr>
          <w:rFonts w:ascii="Times New Roman" w:eastAsiaTheme="minorEastAsia" w:hAnsi="Times New Roman"/>
        </w:rPr>
        <w:t>问题识别</w:t>
      </w:r>
      <w:r w:rsidRPr="00BB1B2C">
        <w:rPr>
          <w:rFonts w:ascii="Times New Roman" w:eastAsiaTheme="minorEastAsia" w:hAnsi="Times New Roman"/>
        </w:rPr>
        <w:t>—</w:t>
      </w:r>
      <w:r w:rsidRPr="00BB1B2C">
        <w:rPr>
          <w:rFonts w:ascii="Times New Roman" w:eastAsiaTheme="minorEastAsia" w:hAnsi="Times New Roman"/>
        </w:rPr>
        <w:t>理论建模</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实证验证</w:t>
      </w:r>
      <w:r w:rsidRPr="00BB1B2C">
        <w:rPr>
          <w:rFonts w:ascii="Times New Roman" w:eastAsiaTheme="minorEastAsia" w:hAnsi="Times New Roman"/>
        </w:rPr>
        <w:t>—</w:t>
      </w:r>
      <w:r w:rsidRPr="00BB1B2C">
        <w:rPr>
          <w:rFonts w:ascii="Times New Roman" w:eastAsiaTheme="minorEastAsia" w:hAnsi="Times New Roman"/>
        </w:rPr>
        <w:t>持续优化</w:t>
      </w:r>
      <w:r w:rsidRPr="00BB1B2C">
        <w:rPr>
          <w:rFonts w:ascii="Times New Roman" w:eastAsiaTheme="minorEastAsia" w:hAnsi="Times New Roman"/>
        </w:rPr>
        <w:t>”</w:t>
      </w:r>
      <w:r w:rsidRPr="00BB1B2C">
        <w:rPr>
          <w:rFonts w:ascii="Times New Roman" w:eastAsiaTheme="minorEastAsia" w:hAnsi="Times New Roman"/>
        </w:rPr>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ind w:firstLine="480"/>
      </w:pPr>
    </w:p>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7" w:name="_Toc213016516"/>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7"/>
    </w:p>
    <w:p w:rsidR="00CE5383" w:rsidRDefault="00C3671B" w:rsidP="00CE5383">
      <w:pPr>
        <w:pStyle w:val="2"/>
        <w:keepNext/>
        <w:keepLines/>
        <w:numPr>
          <w:ilvl w:val="1"/>
          <w:numId w:val="0"/>
        </w:numPr>
        <w:adjustRightInd/>
        <w:snapToGrid/>
        <w:rPr>
          <w:rFonts w:ascii="Times New Roman" w:hAnsi="Times New Roman"/>
          <w:bCs/>
          <w:szCs w:val="32"/>
        </w:rPr>
      </w:pPr>
      <w:bookmarkStart w:id="48" w:name="_Toc213016517"/>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8"/>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3016518"/>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9"/>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50" w:name="_Toc213016519"/>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50"/>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w:t>
      </w:r>
      <w:r w:rsidRPr="00C561BA">
        <w:rPr>
          <w:rFonts w:ascii="Times New Roman" w:eastAsiaTheme="minorEastAsia" w:hAnsi="Times New Roman"/>
        </w:rPr>
        <w:lastRenderedPageBreak/>
        <w:t>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1" w:name="_Toc213016520"/>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1"/>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）三个层次。指标层通过持续集成流水线与监控系统采集关键过程数据；分析层利用数据分析识别瓶颈与异</w:t>
      </w:r>
      <w:r w:rsidRPr="00EB7985">
        <w:rPr>
          <w:rFonts w:ascii="Times New Roman" w:eastAsiaTheme="minorEastAsia" w:hAnsi="Times New Roman"/>
        </w:rPr>
        <w:lastRenderedPageBreak/>
        <w:t>常模式；改进层通过过程优化与反馈机制推动持续改进。理论模型强调将过程改进与组织战略目标对齐，实现从经验管理向科学度量的转变。</w:t>
      </w:r>
    </w:p>
    <w:p w:rsidR="00562B0A" w:rsidRDefault="006326EB" w:rsidP="00562B0A">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2" w:name="_Toc213016521"/>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2"/>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3" w:name="_Toc213016522"/>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3"/>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），根据反馈持续优化体系。此外，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lastRenderedPageBreak/>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3016523"/>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4"/>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w:t>
      </w:r>
      <w:r w:rsidRPr="00137B1F">
        <w:rPr>
          <w:rFonts w:ascii="Times New Roman" w:eastAsiaTheme="minorEastAsia" w:hAnsi="Times New Roman"/>
        </w:rPr>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5" w:name="_Toc213016524"/>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5"/>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合规即代码（</w:t>
      </w:r>
      <w:r w:rsidRPr="00E5339E">
        <w:rPr>
          <w:rFonts w:ascii="Times New Roman" w:eastAsiaTheme="minorEastAsia" w:hAnsi="Times New Roman"/>
        </w:rPr>
        <w:t>Compliance-as-Code, CaC</w:t>
      </w:r>
      <w:r w:rsidRPr="00E5339E">
        <w:rPr>
          <w:rFonts w:ascii="Times New Roman" w:eastAsiaTheme="minorEastAsia" w:hAnsi="Times New Roman"/>
        </w:rPr>
        <w:t>）理念是在</w:t>
      </w:r>
      <w:r w:rsidRPr="00E5339E">
        <w:rPr>
          <w:rFonts w:ascii="Times New Roman" w:eastAsiaTheme="minorEastAsia" w:hAnsi="Times New Roman"/>
        </w:rPr>
        <w:t xml:space="preserve"> DevSecOps </w:t>
      </w:r>
      <w:r w:rsidRPr="00E5339E">
        <w:rPr>
          <w:rFonts w:ascii="Times New Roman" w:eastAsiaTheme="minorEastAsia" w:hAnsi="Times New Roman"/>
        </w:rPr>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E5339E">
        <w:rPr>
          <w:rFonts w:ascii="Times New Roman" w:eastAsiaTheme="minorEastAsia" w:hAnsi="Times New Roman"/>
        </w:rPr>
        <w:t xml:space="preserve"> Cloud Security Alliance</w:t>
      </w:r>
      <w:r w:rsidRPr="00E5339E">
        <w:rPr>
          <w:rFonts w:ascii="Times New Roman" w:eastAsiaTheme="minorEastAsia" w:hAnsi="Times New Roman"/>
        </w:rPr>
        <w:t>（</w:t>
      </w:r>
      <w:r w:rsidRPr="00E5339E">
        <w:rPr>
          <w:rFonts w:ascii="Times New Roman" w:eastAsiaTheme="minorEastAsia" w:hAnsi="Times New Roman"/>
        </w:rPr>
        <w:t>CSA</w:t>
      </w:r>
      <w:r w:rsidRPr="00E5339E">
        <w:rPr>
          <w:rFonts w:ascii="Times New Roman" w:eastAsiaTheme="minorEastAsia" w:hAnsi="Times New Roman"/>
        </w:rPr>
        <w:t>）于</w:t>
      </w:r>
      <w:r w:rsidRPr="00E5339E">
        <w:rPr>
          <w:rFonts w:ascii="Times New Roman" w:eastAsiaTheme="minorEastAsia" w:hAnsi="Times New Roman"/>
        </w:rPr>
        <w:t xml:space="preserve"> 2020 </w:t>
      </w:r>
      <w:r w:rsidRPr="00E5339E">
        <w:rPr>
          <w:rFonts w:ascii="Times New Roman" w:eastAsiaTheme="minorEastAsia" w:hAnsi="Times New Roman"/>
        </w:rPr>
        <w:t>年正式提出，主要应对金融科技与云计算环境中监管要求繁多、变动频繁的现实挑战。</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 xml:space="preserve">CaC </w:t>
      </w:r>
      <w:r w:rsidRPr="00E5339E">
        <w:rPr>
          <w:rFonts w:ascii="Times New Roman" w:eastAsiaTheme="minorEastAsia" w:hAnsi="Times New Roman"/>
        </w:rPr>
        <w:t>的运行机制可以概括为</w:t>
      </w:r>
      <w:r w:rsidRPr="00E5339E">
        <w:rPr>
          <w:rFonts w:ascii="Times New Roman" w:eastAsiaTheme="minorEastAsia" w:hAnsi="Times New Roman"/>
        </w:rPr>
        <w:t>“</w:t>
      </w:r>
      <w:r w:rsidRPr="00E5339E">
        <w:rPr>
          <w:rFonts w:ascii="Times New Roman" w:eastAsiaTheme="minorEastAsia" w:hAnsi="Times New Roman"/>
        </w:rPr>
        <w:t>策略建模</w:t>
      </w:r>
      <w:r w:rsidRPr="00E5339E">
        <w:rPr>
          <w:rFonts w:ascii="Times New Roman" w:eastAsiaTheme="minorEastAsia" w:hAnsi="Times New Roman"/>
        </w:rPr>
        <w:t>—</w:t>
      </w:r>
      <w:r w:rsidRPr="00E5339E">
        <w:rPr>
          <w:rFonts w:ascii="Times New Roman" w:eastAsiaTheme="minorEastAsia" w:hAnsi="Times New Roman"/>
        </w:rPr>
        <w:t>自动执行</w:t>
      </w:r>
      <w:r w:rsidRPr="00E5339E">
        <w:rPr>
          <w:rFonts w:ascii="Times New Roman" w:eastAsiaTheme="minorEastAsia" w:hAnsi="Times New Roman"/>
        </w:rPr>
        <w:t>—</w:t>
      </w:r>
      <w:r w:rsidRPr="00E5339E">
        <w:rPr>
          <w:rFonts w:ascii="Times New Roman" w:eastAsiaTheme="minorEastAsia" w:hAnsi="Times New Roman"/>
        </w:rPr>
        <w:t>持续反馈</w:t>
      </w:r>
      <w:r w:rsidRPr="00E5339E">
        <w:rPr>
          <w:rFonts w:ascii="Times New Roman" w:eastAsiaTheme="minorEastAsia" w:hAnsi="Times New Roman"/>
        </w:rPr>
        <w:t>”</w:t>
      </w:r>
      <w:r w:rsidRPr="00E5339E">
        <w:rPr>
          <w:rFonts w:ascii="Times New Roman" w:eastAsiaTheme="minorEastAsia" w:hAnsi="Times New Roman"/>
        </w:rPr>
        <w:t>的三层逻辑结构。首先，策略建模层（</w:t>
      </w:r>
      <w:r w:rsidRPr="00E5339E">
        <w:rPr>
          <w:rFonts w:ascii="Times New Roman" w:eastAsiaTheme="minorEastAsia" w:hAnsi="Times New Roman"/>
        </w:rPr>
        <w:t>Policy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将监管条款与安全控制要求解析为机器可识别的规则；其次，执行引擎层（</w:t>
      </w:r>
      <w:r w:rsidRPr="00E5339E">
        <w:rPr>
          <w:rFonts w:ascii="Times New Roman" w:eastAsiaTheme="minorEastAsia" w:hAnsi="Times New Roman"/>
        </w:rPr>
        <w:t>Execution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负责将这些规则嵌入持续集成与持续交付（</w:t>
      </w:r>
      <w:r w:rsidRPr="00E5339E">
        <w:rPr>
          <w:rFonts w:ascii="Times New Roman" w:eastAsiaTheme="minorEastAsia" w:hAnsi="Times New Roman"/>
        </w:rPr>
        <w:t>CI/CD</w:t>
      </w:r>
      <w:r w:rsidRPr="00E5339E">
        <w:rPr>
          <w:rFonts w:ascii="Times New Roman" w:eastAsiaTheme="minorEastAsia" w:hAnsi="Times New Roman"/>
        </w:rPr>
        <w:t>）流程之中，实现实时检测与合规验证；最后，反馈层（</w:t>
      </w:r>
      <w:r w:rsidRPr="00E5339E">
        <w:rPr>
          <w:rFonts w:ascii="Times New Roman" w:eastAsiaTheme="minorEastAsia" w:hAnsi="Times New Roman"/>
        </w:rPr>
        <w:t>Feedback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通过自动化报告与监控系统，对执行结果进行跟踪和优化，形成闭环的合规反馈机制。与以往依赖人工审计的静态合规方式不同，</w:t>
      </w:r>
      <w:r w:rsidRPr="00E5339E">
        <w:rPr>
          <w:rFonts w:ascii="Times New Roman" w:eastAsiaTheme="minorEastAsia" w:hAnsi="Times New Roman"/>
        </w:rPr>
        <w:t xml:space="preserve">CaC </w:t>
      </w:r>
      <w:r w:rsidRPr="00E5339E">
        <w:rPr>
          <w:rFonts w:ascii="Times New Roman" w:eastAsiaTheme="minorEastAsia" w:hAnsi="Times New Roman"/>
        </w:rPr>
        <w:t>通过</w:t>
      </w:r>
      <w:r w:rsidRPr="00E5339E">
        <w:rPr>
          <w:rFonts w:ascii="Times New Roman" w:eastAsiaTheme="minorEastAsia" w:hAnsi="Times New Roman"/>
        </w:rPr>
        <w:t>“</w:t>
      </w:r>
      <w:r w:rsidRPr="00E5339E">
        <w:rPr>
          <w:rFonts w:ascii="Times New Roman" w:eastAsiaTheme="minorEastAsia" w:hAnsi="Times New Roman"/>
        </w:rPr>
        <w:t>嵌入式合规</w:t>
      </w:r>
      <w:r w:rsidRPr="00E5339E">
        <w:rPr>
          <w:rFonts w:ascii="Times New Roman" w:eastAsiaTheme="minorEastAsia" w:hAnsi="Times New Roman"/>
        </w:rPr>
        <w:t>”</w:t>
      </w:r>
      <w:r w:rsidRPr="00E5339E">
        <w:rPr>
          <w:rFonts w:ascii="Times New Roman" w:eastAsiaTheme="minorEastAsia" w:hAnsi="Times New Roman"/>
        </w:rPr>
        <w:t>与</w:t>
      </w:r>
      <w:r w:rsidRPr="00E5339E">
        <w:rPr>
          <w:rFonts w:ascii="Times New Roman" w:eastAsiaTheme="minorEastAsia" w:hAnsi="Times New Roman"/>
        </w:rPr>
        <w:t>“</w:t>
      </w:r>
      <w:r w:rsidRPr="00E5339E">
        <w:rPr>
          <w:rFonts w:ascii="Times New Roman" w:eastAsiaTheme="minorEastAsia" w:hAnsi="Times New Roman"/>
        </w:rPr>
        <w:t>策略可执行化</w:t>
      </w:r>
      <w:r w:rsidRPr="00E5339E">
        <w:rPr>
          <w:rFonts w:ascii="Times New Roman" w:eastAsiaTheme="minorEastAsia" w:hAnsi="Times New Roman"/>
        </w:rPr>
        <w:t>”</w:t>
      </w:r>
      <w:r w:rsidRPr="00E5339E">
        <w:rPr>
          <w:rFonts w:ascii="Times New Roman" w:eastAsiaTheme="minorEastAsia" w:hAnsi="Times New Roman"/>
        </w:rPr>
        <w:t>实现了从事后验证向过程内控的转变，使合规成为系统自身的持续能力。</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在此基础上，监管科技（</w:t>
      </w:r>
      <w:r w:rsidRPr="00E5339E">
        <w:rPr>
          <w:rFonts w:ascii="Times New Roman" w:eastAsiaTheme="minorEastAsia" w:hAnsi="Times New Roman"/>
        </w:rPr>
        <w:t>Regulatory Technology, RegTech</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理论为</w:t>
      </w:r>
      <w:r w:rsidRPr="00E5339E">
        <w:rPr>
          <w:rFonts w:ascii="Times New Roman" w:eastAsiaTheme="minorEastAsia" w:hAnsi="Times New Roman"/>
        </w:rPr>
        <w:t xml:space="preserve"> CaC </w:t>
      </w:r>
      <w:r w:rsidRPr="00E5339E">
        <w:rPr>
          <w:rFonts w:ascii="Times New Roman" w:eastAsiaTheme="minorEastAsia" w:hAnsi="Times New Roman"/>
        </w:rPr>
        <w:t>提供了方法论支撑和技术基础。</w:t>
      </w:r>
      <w:r w:rsidRPr="00E5339E">
        <w:rPr>
          <w:rFonts w:ascii="Times New Roman" w:eastAsiaTheme="minorEastAsia" w:hAnsi="Times New Roman"/>
        </w:rPr>
        <w:t xml:space="preserve">RegTech </w:t>
      </w:r>
      <w:r w:rsidRPr="00E5339E">
        <w:rPr>
          <w:rFonts w:ascii="Times New Roman" w:eastAsiaTheme="minorEastAsia" w:hAnsi="Times New Roman"/>
        </w:rPr>
        <w:t>综合运用人工智能（</w:t>
      </w:r>
      <w:r w:rsidRPr="00E5339E">
        <w:rPr>
          <w:rFonts w:ascii="Times New Roman" w:eastAsiaTheme="minorEastAsia" w:hAnsi="Times New Roman"/>
        </w:rPr>
        <w:t>AI</w:t>
      </w:r>
      <w:r w:rsidRPr="00E5339E">
        <w:rPr>
          <w:rFonts w:ascii="Times New Roman" w:eastAsiaTheme="minorEastAsia" w:hAnsi="Times New Roman"/>
        </w:rPr>
        <w:t>）、自然语言处理（</w:t>
      </w:r>
      <w:r w:rsidRPr="00E5339E">
        <w:rPr>
          <w:rFonts w:ascii="Times New Roman" w:eastAsiaTheme="minorEastAsia" w:hAnsi="Times New Roman"/>
        </w:rPr>
        <w:t>NLP</w:t>
      </w:r>
      <w:r w:rsidRPr="00E5339E">
        <w:rPr>
          <w:rFonts w:ascii="Times New Roman" w:eastAsiaTheme="minorEastAsia" w:hAnsi="Times New Roman"/>
        </w:rPr>
        <w:t>）与知识图谱（</w:t>
      </w:r>
      <w:r w:rsidRPr="00E5339E">
        <w:rPr>
          <w:rFonts w:ascii="Times New Roman" w:eastAsiaTheme="minorEastAsia" w:hAnsi="Times New Roman"/>
        </w:rPr>
        <w:t>Knowledge Graph</w:t>
      </w:r>
      <w:r w:rsidRPr="00E5339E">
        <w:rPr>
          <w:rFonts w:ascii="Times New Roman" w:eastAsiaTheme="minorEastAsia" w:hAnsi="Times New Roman"/>
        </w:rPr>
        <w:t>）等技术，对法律法规文本进行结构化分析与语义映射，将复杂的监管要求转化为可计算、可追溯的技术控制逻辑。通过这一机制，企业能够在系统层面自动识别潜在的合规风险并触发防控动作，实现从</w:t>
      </w:r>
      <w:r w:rsidRPr="00E5339E">
        <w:rPr>
          <w:rFonts w:ascii="Times New Roman" w:eastAsiaTheme="minorEastAsia" w:hAnsi="Times New Roman"/>
        </w:rPr>
        <w:t>“</w:t>
      </w:r>
      <w:r w:rsidRPr="00E5339E">
        <w:rPr>
          <w:rFonts w:ascii="Times New Roman" w:eastAsiaTheme="minorEastAsia" w:hAnsi="Times New Roman"/>
        </w:rPr>
        <w:t>被动响应监管</w:t>
      </w:r>
      <w:r w:rsidRPr="00E5339E">
        <w:rPr>
          <w:rFonts w:ascii="Times New Roman" w:eastAsiaTheme="minorEastAsia" w:hAnsi="Times New Roman"/>
        </w:rPr>
        <w:t>”</w:t>
      </w:r>
      <w:r w:rsidRPr="00E5339E">
        <w:rPr>
          <w:rFonts w:ascii="Times New Roman" w:eastAsiaTheme="minorEastAsia" w:hAnsi="Times New Roman"/>
        </w:rPr>
        <w:t>向</w:t>
      </w:r>
      <w:r w:rsidRPr="00E5339E">
        <w:rPr>
          <w:rFonts w:ascii="Times New Roman" w:eastAsiaTheme="minorEastAsia" w:hAnsi="Times New Roman"/>
        </w:rPr>
        <w:t>“</w:t>
      </w:r>
      <w:r w:rsidRPr="00E5339E">
        <w:rPr>
          <w:rFonts w:ascii="Times New Roman" w:eastAsiaTheme="minorEastAsia" w:hAnsi="Times New Roman"/>
        </w:rPr>
        <w:t>主动实现合规</w:t>
      </w:r>
      <w:r w:rsidRPr="00E5339E">
        <w:rPr>
          <w:rFonts w:ascii="Times New Roman" w:eastAsiaTheme="minorEastAsia" w:hAnsi="Times New Roman"/>
        </w:rPr>
        <w:t>”</w:t>
      </w:r>
      <w:r w:rsidRPr="00E5339E">
        <w:rPr>
          <w:rFonts w:ascii="Times New Roman" w:eastAsiaTheme="minorEastAsia" w:hAnsi="Times New Roman"/>
        </w:rPr>
        <w:t>的转型。与此同时，国际标准</w:t>
      </w:r>
      <w:r w:rsidRPr="00E5339E">
        <w:rPr>
          <w:rFonts w:ascii="Times New Roman" w:eastAsiaTheme="minorEastAsia" w:hAnsi="Times New Roman"/>
        </w:rPr>
        <w:t xml:space="preserve"> ISO/IEC 38507:2022 </w:t>
      </w:r>
      <w:r w:rsidRPr="00E5339E">
        <w:rPr>
          <w:rFonts w:ascii="Times New Roman" w:eastAsiaTheme="minorEastAsia" w:hAnsi="Times New Roman"/>
        </w:rPr>
        <w:t>在人工智能治理框架中提出了</w:t>
      </w:r>
      <w:r w:rsidRPr="00E5339E">
        <w:rPr>
          <w:rFonts w:ascii="Times New Roman" w:eastAsiaTheme="minorEastAsia" w:hAnsi="Times New Roman"/>
        </w:rPr>
        <w:t>“</w:t>
      </w:r>
      <w:r w:rsidRPr="00E5339E">
        <w:rPr>
          <w:rFonts w:ascii="Times New Roman" w:eastAsiaTheme="minorEastAsia" w:hAnsi="Times New Roman"/>
        </w:rPr>
        <w:t>可解释性、透明性与责任可追溯性</w:t>
      </w:r>
      <w:r w:rsidRPr="00E5339E">
        <w:rPr>
          <w:rFonts w:ascii="Times New Roman" w:eastAsiaTheme="minorEastAsia" w:hAnsi="Times New Roman"/>
        </w:rPr>
        <w:t>”</w:t>
      </w:r>
      <w:r w:rsidRPr="00E5339E">
        <w:rPr>
          <w:rFonts w:ascii="Times New Roman" w:eastAsiaTheme="minorEastAsia" w:hAnsi="Times New Roman"/>
        </w:rPr>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sz w:val="21"/>
          <w:szCs w:val="21"/>
        </w:rPr>
      </w:pPr>
    </w:p>
    <w:p w:rsidR="00A64C83" w:rsidRPr="00A64C83" w:rsidRDefault="00A64C83" w:rsidP="00A64C83">
      <w:pPr>
        <w:spacing w:line="400" w:lineRule="exact"/>
        <w:ind w:firstLineChars="200" w:firstLine="480"/>
        <w:rPr>
          <w:rFonts w:ascii="Times New Roman" w:eastAsiaTheme="minorEastAsia" w:hAnsi="Times New Roman"/>
        </w:rPr>
      </w:pPr>
      <w:r w:rsidRPr="00A64C83">
        <w:rPr>
          <w:rFonts w:ascii="Times New Roman" w:eastAsiaTheme="minorEastAsia" w:hAnsi="Times New Roman"/>
        </w:rPr>
        <w:t>图</w:t>
      </w:r>
      <w:r w:rsidRPr="00A64C83">
        <w:rPr>
          <w:rFonts w:ascii="Times New Roman" w:eastAsiaTheme="minorEastAsia" w:hAnsi="Times New Roman"/>
        </w:rPr>
        <w:t xml:space="preserve"> 2-4 </w:t>
      </w:r>
      <w:r w:rsidRPr="00A64C83">
        <w:rPr>
          <w:rFonts w:ascii="Times New Roman" w:eastAsiaTheme="minorEastAsia" w:hAnsi="Times New Roman"/>
        </w:rPr>
        <w:t>展示了</w:t>
      </w:r>
      <w:r w:rsidRPr="00A64C83">
        <w:rPr>
          <w:rFonts w:ascii="Times New Roman" w:eastAsiaTheme="minorEastAsia" w:hAnsi="Times New Roman"/>
        </w:rPr>
        <w:t xml:space="preserve"> CaC </w:t>
      </w:r>
      <w:r w:rsidRPr="00A64C83">
        <w:rPr>
          <w:rFonts w:ascii="Times New Roman" w:eastAsiaTheme="minorEastAsia" w:hAnsi="Times New Roman"/>
        </w:rPr>
        <w:t>与</w:t>
      </w:r>
      <w:r w:rsidRPr="00A64C83">
        <w:rPr>
          <w:rFonts w:ascii="Times New Roman" w:eastAsiaTheme="minorEastAsia" w:hAnsi="Times New Roman"/>
        </w:rPr>
        <w:t xml:space="preserve"> RegTech </w:t>
      </w:r>
      <w:r w:rsidRPr="00A64C83">
        <w:rPr>
          <w:rFonts w:ascii="Times New Roman" w:eastAsiaTheme="minorEastAsia" w:hAnsi="Times New Roman"/>
        </w:rPr>
        <w:t>的融合模型。该模型通过</w:t>
      </w:r>
      <w:r w:rsidRPr="00A64C83">
        <w:rPr>
          <w:rFonts w:ascii="Times New Roman" w:eastAsiaTheme="minorEastAsia" w:hAnsi="Times New Roman"/>
        </w:rPr>
        <w:t>“</w:t>
      </w:r>
      <w:r w:rsidRPr="00A64C83">
        <w:rPr>
          <w:rFonts w:ascii="Times New Roman" w:eastAsiaTheme="minorEastAsia" w:hAnsi="Times New Roman"/>
        </w:rPr>
        <w:t>策略定义</w:t>
      </w:r>
      <w:r w:rsidRPr="00A64C83">
        <w:rPr>
          <w:rFonts w:ascii="Times New Roman" w:eastAsiaTheme="minorEastAsia" w:hAnsi="Times New Roman"/>
        </w:rPr>
        <w:t>—</w:t>
      </w:r>
      <w:r w:rsidRPr="00A64C83">
        <w:rPr>
          <w:rFonts w:ascii="Times New Roman" w:eastAsiaTheme="minorEastAsia" w:hAnsi="Times New Roman"/>
        </w:rPr>
        <w:t>自动执行</w:t>
      </w:r>
      <w:r w:rsidRPr="00A64C83">
        <w:rPr>
          <w:rFonts w:ascii="Times New Roman" w:eastAsiaTheme="minorEastAsia" w:hAnsi="Times New Roman"/>
        </w:rPr>
        <w:t>—</w:t>
      </w:r>
      <w:r w:rsidRPr="00A64C83">
        <w:rPr>
          <w:rFonts w:ascii="Times New Roman" w:eastAsiaTheme="minorEastAsia" w:hAnsi="Times New Roman"/>
        </w:rPr>
        <w:t>智能反馈</w:t>
      </w:r>
      <w:r w:rsidRPr="00A64C83">
        <w:rPr>
          <w:rFonts w:ascii="Times New Roman" w:eastAsiaTheme="minorEastAsia" w:hAnsi="Times New Roman"/>
        </w:rPr>
        <w:t>”</w:t>
      </w:r>
      <w:r w:rsidRPr="00A64C83">
        <w:rPr>
          <w:rFonts w:ascii="Times New Roman" w:eastAsiaTheme="minorEastAsia" w:hAnsi="Times New Roman"/>
        </w:rPr>
        <w:t>的循环路径，将监管条款转化为机器可读规则，并将验证与反馈过程内嵌于软件生命周期之中。通过这种融合机制，合规治理从静态审计转向智能化与持续化的动</w:t>
      </w:r>
      <w:r w:rsidRPr="00A64C83">
        <w:rPr>
          <w:rFonts w:ascii="Times New Roman" w:eastAsiaTheme="minorEastAsia" w:hAnsi="Times New Roman"/>
        </w:rPr>
        <w:lastRenderedPageBreak/>
        <w:t>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56" w:name="_Toc213016525"/>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6"/>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57" w:name="_Toc213016526"/>
      <w:r w:rsidRPr="00FF7A8C">
        <w:rPr>
          <w:rFonts w:ascii="Times New Roman" w:hAnsi="Times New Roman"/>
        </w:rPr>
        <w:t>2.3.1</w:t>
      </w:r>
      <w:r w:rsidRPr="009E1A65">
        <w:t xml:space="preserve"> 技术债务的概念、类型与形成机理</w:t>
      </w:r>
      <w:bookmarkEnd w:id="57"/>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w:t>
      </w:r>
      <w:r w:rsidRPr="008F09C5">
        <w:rPr>
          <w:rFonts w:ascii="Times New Roman" w:eastAsiaTheme="minorEastAsia" w:hAnsi="Times New Roman"/>
        </w:rPr>
        <w:t>技术债务</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w:t>
      </w:r>
      <w:r w:rsidRPr="008F09C5">
        <w:rPr>
          <w:rFonts w:ascii="Times New Roman" w:eastAsiaTheme="minorEastAsia" w:hAnsi="Times New Roman"/>
        </w:rPr>
        <w:t>）一词最早由</w:t>
      </w:r>
      <w:r w:rsidRPr="008F09C5">
        <w:rPr>
          <w:rFonts w:ascii="Times New Roman" w:eastAsiaTheme="minorEastAsia" w:hAnsi="Times New Roman"/>
        </w:rPr>
        <w:t xml:space="preserve"> Ward Cunningham </w:t>
      </w:r>
      <w:r w:rsidRPr="008F09C5">
        <w:rPr>
          <w:rFonts w:ascii="Times New Roman" w:eastAsiaTheme="minorEastAsia" w:hAnsi="Times New Roman"/>
        </w:rPr>
        <w:t>于</w:t>
      </w:r>
      <w:r w:rsidRPr="008F09C5">
        <w:rPr>
          <w:rFonts w:ascii="Times New Roman" w:eastAsiaTheme="minorEastAsia" w:hAnsi="Times New Roman"/>
        </w:rPr>
        <w:t xml:space="preserve"> 1992 </w:t>
      </w:r>
      <w:r w:rsidRPr="008F09C5">
        <w:rPr>
          <w:rFonts w:ascii="Times New Roman" w:eastAsiaTheme="minorEastAsia" w:hAnsi="Times New Roman"/>
        </w:rPr>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根据</w:t>
      </w:r>
      <w:r w:rsidRPr="008F09C5">
        <w:rPr>
          <w:rFonts w:ascii="Times New Roman" w:eastAsiaTheme="minorEastAsia" w:hAnsi="Times New Roman"/>
        </w:rPr>
        <w:t xml:space="preserve"> Kruchten </w:t>
      </w:r>
      <w:r w:rsidRPr="008F09C5">
        <w:rPr>
          <w:rFonts w:ascii="Times New Roman" w:eastAsiaTheme="minorEastAsia" w:hAnsi="Times New Roman"/>
        </w:rPr>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从形成机制来看，技术债务具有典型的</w:t>
      </w:r>
      <w:r w:rsidRPr="008F09C5">
        <w:rPr>
          <w:rFonts w:ascii="Times New Roman" w:eastAsiaTheme="minorEastAsia" w:hAnsi="Times New Roman"/>
        </w:rPr>
        <w:t>“</w:t>
      </w:r>
      <w:r w:rsidRPr="008F09C5">
        <w:rPr>
          <w:rFonts w:ascii="Times New Roman" w:eastAsiaTheme="minorEastAsia" w:hAnsi="Times New Roman"/>
        </w:rPr>
        <w:t>时间压力</w:t>
      </w:r>
      <w:r w:rsidRPr="008F09C5">
        <w:rPr>
          <w:rFonts w:ascii="Times New Roman" w:eastAsiaTheme="minorEastAsia" w:hAnsi="Times New Roman"/>
        </w:rPr>
        <w:t>—</w:t>
      </w:r>
      <w:r w:rsidRPr="008F09C5">
        <w:rPr>
          <w:rFonts w:ascii="Times New Roman" w:eastAsiaTheme="minorEastAsia" w:hAnsi="Times New Roman"/>
        </w:rPr>
        <w:t>质量妥协</w:t>
      </w:r>
      <w:r w:rsidRPr="008F09C5">
        <w:rPr>
          <w:rFonts w:ascii="Times New Roman" w:eastAsiaTheme="minorEastAsia" w:hAnsi="Times New Roman"/>
        </w:rPr>
        <w:t>—</w:t>
      </w:r>
      <w:r w:rsidRPr="008F09C5">
        <w:rPr>
          <w:rFonts w:ascii="Times New Roman" w:eastAsiaTheme="minorEastAsia" w:hAnsi="Times New Roman"/>
        </w:rPr>
        <w:t>结构退化</w:t>
      </w:r>
      <w:r w:rsidRPr="008F09C5">
        <w:rPr>
          <w:rFonts w:ascii="Times New Roman" w:eastAsiaTheme="minorEastAsia" w:hAnsi="Times New Roman"/>
        </w:rPr>
        <w:t>”</w:t>
      </w:r>
      <w:r w:rsidRPr="008F09C5">
        <w:rPr>
          <w:rFonts w:ascii="Times New Roman" w:eastAsiaTheme="minorEastAsia" w:hAnsi="Times New Roman"/>
        </w:rPr>
        <w:t>累积特征。一些学者在实证研究中提出了</w:t>
      </w:r>
      <w:r w:rsidRPr="008F09C5">
        <w:rPr>
          <w:rFonts w:ascii="Times New Roman" w:eastAsiaTheme="minorEastAsia" w:hAnsi="Times New Roman"/>
        </w:rPr>
        <w:t>“</w:t>
      </w:r>
      <w:r w:rsidRPr="008F09C5">
        <w:rPr>
          <w:rFonts w:ascii="Times New Roman" w:eastAsiaTheme="minorEastAsia" w:hAnsi="Times New Roman"/>
        </w:rPr>
        <w:t>技术债务累积螺旋模型</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 Accumulation Spiral Model</w:t>
      </w:r>
      <w:r w:rsidRPr="008F09C5">
        <w:rPr>
          <w:rFonts w:ascii="Times New Roman" w:eastAsiaTheme="minorEastAsia" w:hAnsi="Times New Roman"/>
        </w:rPr>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8" w:name="_Toc213016527"/>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8"/>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w:t>
      </w:r>
      <w:r w:rsidRPr="00EC6417">
        <w:rPr>
          <w:rFonts w:ascii="Times New Roman" w:eastAsiaTheme="minorEastAsia" w:hAnsi="Times New Roman"/>
        </w:rPr>
        <w:lastRenderedPageBreak/>
        <w:t>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00721B33">
        <w:rPr>
          <w:rFonts w:ascii="Times New Roman" w:eastAsiaTheme="minorEastAsia" w:hAnsi="Times New Roman" w:hint="eastAsia"/>
        </w:rPr>
        <w:t>。</w:t>
      </w:r>
    </w:p>
    <w:p w:rsidR="00BE2834" w:rsidRDefault="00BE2834" w:rsidP="00534769">
      <w:pPr>
        <w:ind w:firstLine="480"/>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9" w:name="_Toc213016528"/>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9"/>
    </w:p>
    <w:p w:rsidR="00535E7D" w:rsidRPr="00535E7D"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技术债务治理（</w:t>
      </w:r>
      <w:r w:rsidRPr="00535E7D">
        <w:rPr>
          <w:rFonts w:ascii="Times New Roman" w:eastAsiaTheme="minorEastAsia" w:hAnsi="Times New Roman"/>
        </w:rPr>
        <w:t>Technical Debt Management, TDM</w:t>
      </w:r>
      <w:r w:rsidRPr="00535E7D">
        <w:rPr>
          <w:rFonts w:ascii="Times New Roman" w:eastAsiaTheme="minorEastAsia" w:hAnsi="Times New Roman"/>
        </w:rPr>
        <w:t>）旨在通过系统化的识别、度量、控制与偿还策略，使技术债务的形成与消解过程实现可视化与可控化。</w:t>
      </w:r>
      <w:r w:rsidRPr="00535E7D">
        <w:rPr>
          <w:rFonts w:ascii="Times New Roman" w:eastAsiaTheme="minorEastAsia" w:hAnsi="Times New Roman"/>
        </w:rPr>
        <w:t xml:space="preserve">Zampetti </w:t>
      </w:r>
      <w:r w:rsidRPr="00535E7D">
        <w:rPr>
          <w:rFonts w:ascii="Times New Roman" w:eastAsiaTheme="minorEastAsia" w:hAnsi="Times New Roman"/>
        </w:rPr>
        <w:t>等人提出的</w:t>
      </w:r>
      <w:r w:rsidRPr="00535E7D">
        <w:rPr>
          <w:rFonts w:ascii="Times New Roman" w:eastAsiaTheme="minorEastAsia" w:hAnsi="Times New Roman"/>
        </w:rPr>
        <w:t>“</w:t>
      </w:r>
      <w:r w:rsidRPr="00535E7D">
        <w:rPr>
          <w:rFonts w:ascii="Times New Roman" w:eastAsiaTheme="minorEastAsia" w:hAnsi="Times New Roman"/>
        </w:rPr>
        <w:t>多维技术债务治理循环模型</w:t>
      </w:r>
      <w:r w:rsidRPr="00535E7D">
        <w:rPr>
          <w:rFonts w:ascii="Times New Roman" w:eastAsiaTheme="minorEastAsia" w:hAnsi="Times New Roman"/>
        </w:rPr>
        <w:t>”</w:t>
      </w:r>
      <w:r w:rsidRPr="00535E7D">
        <w:rPr>
          <w:rFonts w:ascii="Times New Roman" w:eastAsiaTheme="minorEastAsia" w:hAnsi="Times New Roman"/>
        </w:rPr>
        <w:t>（</w:t>
      </w:r>
      <w:r w:rsidRPr="00535E7D">
        <w:rPr>
          <w:rFonts w:ascii="Times New Roman" w:eastAsiaTheme="minorEastAsia" w:hAnsi="Times New Roman"/>
        </w:rPr>
        <w:t>Multidimensional Technical Debt Governance, MTDG</w:t>
      </w:r>
      <w:r w:rsidRPr="00535E7D">
        <w:rPr>
          <w:rFonts w:ascii="Times New Roman" w:eastAsiaTheme="minorEastAsia" w:hAnsi="Times New Roman"/>
        </w:rPr>
        <w:t>）将债务管理划分为五个连续阶段：债务识别、量化评估、风险优先级排序、偿还执行与验证反馈。该模型通过闭环机制实现对技术债务生命周期的动态调控，并强调在</w:t>
      </w:r>
      <w:r w:rsidRPr="00535E7D">
        <w:rPr>
          <w:rFonts w:ascii="Times New Roman" w:eastAsiaTheme="minorEastAsia" w:hAnsi="Times New Roman"/>
        </w:rPr>
        <w:t xml:space="preserve"> DevOps </w:t>
      </w:r>
      <w:r w:rsidRPr="00535E7D">
        <w:rPr>
          <w:rFonts w:ascii="Times New Roman" w:eastAsiaTheme="minorEastAsia" w:hAnsi="Times New Roman"/>
        </w:rPr>
        <w:t>与持续交付（</w:t>
      </w:r>
      <w:r w:rsidRPr="00535E7D">
        <w:rPr>
          <w:rFonts w:ascii="Times New Roman" w:eastAsiaTheme="minorEastAsia" w:hAnsi="Times New Roman"/>
        </w:rPr>
        <w:t>Continuous Delivery</w:t>
      </w:r>
      <w:r w:rsidRPr="00535E7D">
        <w:rPr>
          <w:rFonts w:ascii="Times New Roman" w:eastAsiaTheme="minorEastAsia" w:hAnsi="Times New Roman"/>
        </w:rPr>
        <w:t>）环境下，引入自动化度量和自适应治理手段，以减少人工审计的滞后性与主观性。</w:t>
      </w:r>
    </w:p>
    <w:p w:rsidR="00A44D6E"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在度量体系方面，</w:t>
      </w:r>
      <w:r w:rsidRPr="00535E7D">
        <w:rPr>
          <w:rFonts w:ascii="Times New Roman" w:eastAsiaTheme="minorEastAsia" w:hAnsi="Times New Roman"/>
        </w:rPr>
        <w:t>IEEE Software</w:t>
      </w:r>
      <w:r w:rsidRPr="00535E7D">
        <w:rPr>
          <w:rFonts w:ascii="Times New Roman" w:eastAsiaTheme="minorEastAsia" w:hAnsi="Times New Roman"/>
        </w:rPr>
        <w:t>（</w:t>
      </w:r>
      <w:r w:rsidRPr="00535E7D">
        <w:rPr>
          <w:rFonts w:ascii="Times New Roman" w:eastAsiaTheme="minorEastAsia" w:hAnsi="Times New Roman"/>
        </w:rPr>
        <w:t>2023</w:t>
      </w:r>
      <w:r w:rsidRPr="00535E7D">
        <w:rPr>
          <w:rFonts w:ascii="Times New Roman" w:eastAsiaTheme="minorEastAsia" w:hAnsi="Times New Roman"/>
        </w:rPr>
        <w:t>）提出了多维度度量框架（</w:t>
      </w:r>
      <w:r w:rsidRPr="00535E7D">
        <w:rPr>
          <w:rFonts w:ascii="Times New Roman" w:eastAsiaTheme="minorEastAsia" w:hAnsi="Times New Roman"/>
        </w:rPr>
        <w:t>Multi-Dimensional Technical Debt Measurement Framework, MDTMF</w:t>
      </w:r>
      <w:r w:rsidRPr="00535E7D">
        <w:rPr>
          <w:rFonts w:ascii="Times New Roman" w:eastAsiaTheme="minorEastAsia" w:hAnsi="Times New Roman"/>
        </w:rPr>
        <w:t>），从静态结构、演化行为与经济影响三个层面综合评估技术债务的规模与风险水平。该框架不仅关注代码层的复杂度与模块间耦合关系，也将演化速率、缺陷密度及投资回报率（</w:t>
      </w:r>
      <w:r w:rsidRPr="00535E7D">
        <w:rPr>
          <w:rFonts w:ascii="Times New Roman" w:eastAsiaTheme="minorEastAsia" w:hAnsi="Times New Roman"/>
        </w:rPr>
        <w:t>ROI</w:t>
      </w:r>
      <w:r w:rsidRPr="00535E7D">
        <w:rPr>
          <w:rFonts w:ascii="Times New Roman" w:eastAsiaTheme="minorEastAsia" w:hAnsi="Times New Roman"/>
        </w:rPr>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AE562C" w:rsidRDefault="00AE562C" w:rsidP="00AE562C">
      <w:pPr>
        <w:spacing w:line="400" w:lineRule="exact"/>
        <w:ind w:firstLineChars="200" w:firstLine="480"/>
        <w:rPr>
          <w:rFonts w:ascii="Times New Roman" w:eastAsiaTheme="minorEastAsia" w:hAnsi="Times New Roman"/>
        </w:rPr>
      </w:pPr>
      <w:r w:rsidRPr="00AE562C">
        <w:rPr>
          <w:rFonts w:ascii="Times New Roman" w:eastAsiaTheme="minorEastAsia" w:hAnsi="Times New Roman"/>
        </w:rPr>
        <w:t>该体系的应用，使技术债务从</w:t>
      </w:r>
      <w:r w:rsidRPr="00AE562C">
        <w:rPr>
          <w:rFonts w:ascii="Times New Roman" w:eastAsiaTheme="minorEastAsia" w:hAnsi="Times New Roman"/>
        </w:rPr>
        <w:t>“</w:t>
      </w:r>
      <w:r w:rsidRPr="00AE562C">
        <w:rPr>
          <w:rFonts w:ascii="Times New Roman" w:eastAsiaTheme="minorEastAsia" w:hAnsi="Times New Roman"/>
        </w:rPr>
        <w:t>隐性负担</w:t>
      </w:r>
      <w:r w:rsidRPr="00AE562C">
        <w:rPr>
          <w:rFonts w:ascii="Times New Roman" w:eastAsiaTheme="minorEastAsia" w:hAnsi="Times New Roman"/>
        </w:rPr>
        <w:t>”</w:t>
      </w:r>
      <w:r w:rsidRPr="00AE562C">
        <w:rPr>
          <w:rFonts w:ascii="Times New Roman" w:eastAsiaTheme="minorEastAsia" w:hAnsi="Times New Roman"/>
        </w:rPr>
        <w:t>转化为可度量、可追踪的管理对象。通过指标的动态监控，企业能够在项目生命周期内实时评估系统健康度，为架构决策提供数据支撑。</w:t>
      </w:r>
    </w:p>
    <w:p w:rsidR="00AE562C" w:rsidRPr="00AE562C" w:rsidRDefault="00AE562C" w:rsidP="00AE562C">
      <w:pPr>
        <w:spacing w:line="400" w:lineRule="exact"/>
        <w:ind w:firstLineChars="200" w:firstLine="480"/>
        <w:rPr>
          <w:rFonts w:ascii="Times New Roman" w:eastAsiaTheme="minorEastAsia" w:hAnsi="Times New Roman"/>
        </w:rPr>
      </w:pPr>
      <w:r w:rsidRPr="00AE562C">
        <w:rPr>
          <w:rFonts w:ascii="Times New Roman" w:eastAsiaTheme="minorEastAsia" w:hAnsi="Times New Roman"/>
        </w:rPr>
        <w:t>此外，</w:t>
      </w:r>
      <w:r w:rsidRPr="00AE562C">
        <w:rPr>
          <w:rFonts w:ascii="Times New Roman" w:eastAsiaTheme="minorEastAsia" w:hAnsi="Times New Roman"/>
        </w:rPr>
        <w:t xml:space="preserve">NIST SP 800-204C:2023 </w:t>
      </w:r>
      <w:r w:rsidRPr="00AE562C">
        <w:rPr>
          <w:rFonts w:ascii="Times New Roman" w:eastAsiaTheme="minorEastAsia" w:hAnsi="Times New Roman"/>
        </w:rPr>
        <w:t>指南提出，应将架构重构（</w:t>
      </w:r>
      <w:r w:rsidRPr="00AE562C">
        <w:rPr>
          <w:rFonts w:ascii="Times New Roman" w:eastAsiaTheme="minorEastAsia" w:hAnsi="Times New Roman"/>
        </w:rPr>
        <w:t>Refactoring</w:t>
      </w:r>
      <w:r w:rsidRPr="00AE562C">
        <w:rPr>
          <w:rFonts w:ascii="Times New Roman" w:eastAsiaTheme="minorEastAsia" w:hAnsi="Times New Roman"/>
        </w:rPr>
        <w:t>）纳入安全控制体系，通过</w:t>
      </w:r>
      <w:r w:rsidRPr="00AE562C">
        <w:rPr>
          <w:rFonts w:ascii="Times New Roman" w:eastAsiaTheme="minorEastAsia" w:hAnsi="Times New Roman"/>
        </w:rPr>
        <w:t>“Refactoring-as-Security-Control”</w:t>
      </w:r>
      <w:r w:rsidRPr="00AE562C">
        <w:rPr>
          <w:rFonts w:ascii="Times New Roman" w:eastAsiaTheme="minorEastAsia" w:hAnsi="Times New Roman"/>
        </w:rPr>
        <w:t>的理念，使技术债务治理与合规审计相融合。</w:t>
      </w:r>
      <w:r w:rsidRPr="00AE562C">
        <w:rPr>
          <w:rFonts w:ascii="Times New Roman" w:eastAsiaTheme="minorEastAsia" w:hAnsi="Times New Roman"/>
        </w:rPr>
        <w:t xml:space="preserve">ISO/IEC 26550:2021 </w:t>
      </w:r>
      <w:r w:rsidRPr="00AE562C">
        <w:rPr>
          <w:rFonts w:ascii="Times New Roman" w:eastAsiaTheme="minorEastAsia" w:hAnsi="Times New Roman"/>
        </w:rPr>
        <w:t>亦强调在软件生命周期管理中持续引入债务监控指标，以促进过程质量的演化与改进。由此可见，技术债务治理已从单纯的工程层面上升为综合性管理活动，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60" w:name="_Toc213016529"/>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60"/>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3016530"/>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1"/>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站点可靠性工程（</w:t>
      </w:r>
      <w:r w:rsidRPr="0021479F">
        <w:rPr>
          <w:rFonts w:ascii="Times New Roman" w:eastAsiaTheme="minorEastAsia" w:hAnsi="Times New Roman"/>
        </w:rPr>
        <w:t>Site Reliability Engineering, SRE</w:t>
      </w:r>
      <w:r w:rsidRPr="0021479F">
        <w:rPr>
          <w:rFonts w:ascii="Times New Roman" w:eastAsiaTheme="minorEastAsia" w:hAnsi="Times New Roman"/>
        </w:rPr>
        <w:t>）最早由</w:t>
      </w:r>
      <w:r w:rsidRPr="0021479F">
        <w:rPr>
          <w:rFonts w:ascii="Times New Roman" w:eastAsiaTheme="minorEastAsia" w:hAnsi="Times New Roman"/>
        </w:rPr>
        <w:t xml:space="preserve"> Google </w:t>
      </w:r>
      <w:r w:rsidRPr="0021479F">
        <w:rPr>
          <w:rFonts w:ascii="Times New Roman" w:eastAsiaTheme="minorEastAsia" w:hAnsi="Times New Roman"/>
        </w:rPr>
        <w:t>于</w:t>
      </w:r>
      <w:r w:rsidRPr="0021479F">
        <w:rPr>
          <w:rFonts w:ascii="Times New Roman" w:eastAsiaTheme="minorEastAsia" w:hAnsi="Times New Roman"/>
        </w:rPr>
        <w:t xml:space="preserve"> 2003 </w:t>
      </w:r>
      <w:r w:rsidRPr="0021479F">
        <w:rPr>
          <w:rFonts w:ascii="Times New Roman" w:eastAsiaTheme="minorEastAsia" w:hAnsi="Times New Roman"/>
        </w:rPr>
        <w:t>年提出，是一种以工程化思维管理系统稳定性和可用性的实践框架。与传统运维相比，</w:t>
      </w:r>
      <w:r w:rsidRPr="0021479F">
        <w:rPr>
          <w:rFonts w:ascii="Times New Roman" w:eastAsiaTheme="minorEastAsia" w:hAnsi="Times New Roman"/>
        </w:rPr>
        <w:t xml:space="preserve">SRE </w:t>
      </w:r>
      <w:r w:rsidRPr="0021479F">
        <w:rPr>
          <w:rFonts w:ascii="Times New Roman" w:eastAsiaTheme="minorEastAsia" w:hAnsi="Times New Roman"/>
        </w:rPr>
        <w:t>强调将软件工程方法论引入运维体系，通过</w:t>
      </w:r>
      <w:r w:rsidRPr="0021479F">
        <w:rPr>
          <w:rFonts w:ascii="Times New Roman" w:eastAsiaTheme="minorEastAsia" w:hAnsi="Times New Roman"/>
        </w:rPr>
        <w:t>“</w:t>
      </w:r>
      <w:r w:rsidRPr="0021479F">
        <w:rPr>
          <w:rFonts w:ascii="Times New Roman" w:eastAsiaTheme="minorEastAsia" w:hAnsi="Times New Roman"/>
        </w:rPr>
        <w:t>可靠性即特性</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Reliability as a Feature</w:t>
      </w:r>
      <w:r w:rsidRPr="0021479F">
        <w:rPr>
          <w:rFonts w:ascii="Times New Roman" w:eastAsiaTheme="minorEastAsia" w:hAnsi="Times New Roman"/>
        </w:rPr>
        <w:t>）的理念，使系统可靠性成为可设计、可量化并可持续优化的工程属性，而非依赖个人经验的维护活动。其核心管理机制由服务级别指标（</w:t>
      </w:r>
      <w:r w:rsidRPr="0021479F">
        <w:rPr>
          <w:rFonts w:ascii="Times New Roman" w:eastAsiaTheme="minorEastAsia" w:hAnsi="Times New Roman"/>
        </w:rPr>
        <w:t>Service Level Indicator, SLI</w:t>
      </w:r>
      <w:r w:rsidRPr="0021479F">
        <w:rPr>
          <w:rFonts w:ascii="Times New Roman" w:eastAsiaTheme="minorEastAsia" w:hAnsi="Times New Roman"/>
        </w:rPr>
        <w:t>）、服务级别目标（</w:t>
      </w:r>
      <w:r w:rsidRPr="0021479F">
        <w:rPr>
          <w:rFonts w:ascii="Times New Roman" w:eastAsiaTheme="minorEastAsia" w:hAnsi="Times New Roman"/>
        </w:rPr>
        <w:t>Service Level Objective, SLO</w:t>
      </w:r>
      <w:r w:rsidRPr="0021479F">
        <w:rPr>
          <w:rFonts w:ascii="Times New Roman" w:eastAsiaTheme="minorEastAsia" w:hAnsi="Times New Roman"/>
        </w:rPr>
        <w:t>）和服务级别协议（</w:t>
      </w:r>
      <w:r w:rsidRPr="0021479F">
        <w:rPr>
          <w:rFonts w:ascii="Times New Roman" w:eastAsiaTheme="minorEastAsia" w:hAnsi="Times New Roman"/>
        </w:rPr>
        <w:t>Service Level Agreement, SLA</w:t>
      </w:r>
      <w:r w:rsidRPr="0021479F">
        <w:rPr>
          <w:rFonts w:ascii="Times New Roman" w:eastAsiaTheme="minorEastAsia" w:hAnsi="Times New Roman"/>
        </w:rPr>
        <w:t>）构成，三者共同建立起基于数据驱动的可靠性治理体系，使系统运行能够从被动应对转向主动控制。</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在该体系中，错误预算（</w:t>
      </w:r>
      <w:r w:rsidRPr="0021479F">
        <w:rPr>
          <w:rFonts w:ascii="Times New Roman" w:eastAsiaTheme="minorEastAsia" w:hAnsi="Times New Roman"/>
        </w:rPr>
        <w:t>Error Budget</w:t>
      </w:r>
      <w:r w:rsidRPr="0021479F">
        <w:rPr>
          <w:rFonts w:ascii="Times New Roman" w:eastAsiaTheme="minorEastAsia" w:hAnsi="Times New Roman"/>
        </w:rPr>
        <w:t>）模型被视为协调系统创新速率与稳定性的重要工具。该模型通过量化</w:t>
      </w:r>
      <w:r w:rsidRPr="0021479F">
        <w:rPr>
          <w:rFonts w:ascii="Times New Roman" w:eastAsiaTheme="minorEastAsia" w:hAnsi="Times New Roman"/>
        </w:rPr>
        <w:t>“</w:t>
      </w:r>
      <w:r w:rsidRPr="0021479F">
        <w:rPr>
          <w:rFonts w:ascii="Times New Roman" w:eastAsiaTheme="minorEastAsia" w:hAnsi="Times New Roman"/>
        </w:rPr>
        <w:t>可容忍的不可靠性</w:t>
      </w:r>
      <w:r w:rsidRPr="0021479F">
        <w:rPr>
          <w:rFonts w:ascii="Times New Roman" w:eastAsiaTheme="minorEastAsia" w:hAnsi="Times New Roman"/>
        </w:rPr>
        <w:t>”</w:t>
      </w:r>
      <w:r w:rsidRPr="0021479F">
        <w:rPr>
          <w:rFonts w:ascii="Times New Roman" w:eastAsiaTheme="minorEastAsia" w:hAnsi="Times New Roman"/>
        </w:rPr>
        <w:t>来限定系统变更的风险边界。例如，当系统设定的可用性目标为</w:t>
      </w:r>
      <w:r w:rsidRPr="0021479F">
        <w:rPr>
          <w:rFonts w:ascii="Times New Roman" w:eastAsiaTheme="minorEastAsia" w:hAnsi="Times New Roman"/>
        </w:rPr>
        <w:t xml:space="preserve"> 99.9 % </w:t>
      </w:r>
      <w:r w:rsidRPr="0021479F">
        <w:rPr>
          <w:rFonts w:ascii="Times New Roman" w:eastAsiaTheme="minorEastAsia" w:hAnsi="Times New Roman"/>
        </w:rPr>
        <w:t>时，剩余</w:t>
      </w:r>
      <w:r w:rsidRPr="0021479F">
        <w:rPr>
          <w:rFonts w:ascii="Times New Roman" w:eastAsiaTheme="minorEastAsia" w:hAnsi="Times New Roman"/>
        </w:rPr>
        <w:t xml:space="preserve"> 0.1 % </w:t>
      </w:r>
      <w:r w:rsidRPr="0021479F">
        <w:rPr>
          <w:rFonts w:ascii="Times New Roman" w:eastAsiaTheme="minorEastAsia" w:hAnsi="Times New Roman"/>
        </w:rPr>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 xml:space="preserve">SRE </w:t>
      </w:r>
      <w:r w:rsidRPr="0021479F">
        <w:rPr>
          <w:rFonts w:ascii="Times New Roman" w:eastAsiaTheme="minorEastAsia" w:hAnsi="Times New Roman"/>
        </w:rPr>
        <w:t>的运行逻辑可被视为一种工程化的反馈控制系统，遵循</w:t>
      </w:r>
      <w:r w:rsidRPr="0021479F">
        <w:rPr>
          <w:rFonts w:ascii="Times New Roman" w:eastAsiaTheme="minorEastAsia" w:hAnsi="Times New Roman"/>
        </w:rPr>
        <w:t>“</w:t>
      </w:r>
      <w:r w:rsidRPr="0021479F">
        <w:rPr>
          <w:rFonts w:ascii="Times New Roman" w:eastAsiaTheme="minorEastAsia" w:hAnsi="Times New Roman"/>
        </w:rPr>
        <w:t>度量</w:t>
      </w:r>
      <w:r w:rsidRPr="0021479F">
        <w:rPr>
          <w:rFonts w:ascii="Times New Roman" w:eastAsiaTheme="minorEastAsia" w:hAnsi="Times New Roman"/>
        </w:rPr>
        <w:t>—</w:t>
      </w:r>
      <w:r w:rsidRPr="0021479F">
        <w:rPr>
          <w:rFonts w:ascii="Times New Roman" w:eastAsiaTheme="minorEastAsia" w:hAnsi="Times New Roman"/>
        </w:rPr>
        <w:t>反馈</w:t>
      </w:r>
      <w:r w:rsidRPr="0021479F">
        <w:rPr>
          <w:rFonts w:ascii="Times New Roman" w:eastAsiaTheme="minorEastAsia" w:hAnsi="Times New Roman"/>
        </w:rPr>
        <w:t>—</w:t>
      </w:r>
      <w:r w:rsidRPr="0021479F">
        <w:rPr>
          <w:rFonts w:ascii="Times New Roman" w:eastAsiaTheme="minorEastAsia" w:hAnsi="Times New Roman"/>
        </w:rPr>
        <w:t>调节</w:t>
      </w:r>
      <w:r w:rsidRPr="0021479F">
        <w:rPr>
          <w:rFonts w:ascii="Times New Roman" w:eastAsiaTheme="minorEastAsia" w:hAnsi="Times New Roman"/>
        </w:rPr>
        <w:t>”</w:t>
      </w:r>
      <w:r w:rsidRPr="0021479F">
        <w:rPr>
          <w:rFonts w:ascii="Times New Roman" w:eastAsiaTheme="minorEastAsia" w:hAnsi="Times New Roman"/>
        </w:rPr>
        <w:t>的闭环过程。系统实时监控核心运行指标（如延迟、错误率、吞吐量及饱和度），并将其与</w:t>
      </w:r>
      <w:r w:rsidRPr="0021479F">
        <w:rPr>
          <w:rFonts w:ascii="Times New Roman" w:eastAsiaTheme="minorEastAsia" w:hAnsi="Times New Roman"/>
        </w:rPr>
        <w:t xml:space="preserve"> SLO </w:t>
      </w:r>
      <w:r w:rsidRPr="0021479F">
        <w:rPr>
          <w:rFonts w:ascii="Times New Roman" w:eastAsiaTheme="minorEastAsia" w:hAnsi="Times New Roman"/>
        </w:rPr>
        <w:t>目标进行对比。当指标偏离阈值时，系统自动触发告警、流量控制或降级机</w:t>
      </w:r>
      <w:r w:rsidRPr="0021479F">
        <w:rPr>
          <w:rFonts w:ascii="Times New Roman" w:eastAsiaTheme="minorEastAsia" w:hAnsi="Times New Roman"/>
        </w:rPr>
        <w:lastRenderedPageBreak/>
        <w:t>制，实现可靠性自治。</w:t>
      </w:r>
      <w:r w:rsidRPr="0021479F">
        <w:rPr>
          <w:rFonts w:ascii="Times New Roman" w:eastAsiaTheme="minorEastAsia" w:hAnsi="Times New Roman"/>
        </w:rPr>
        <w:t xml:space="preserve">Google </w:t>
      </w:r>
      <w:r w:rsidRPr="0021479F">
        <w:rPr>
          <w:rFonts w:ascii="Times New Roman" w:eastAsiaTheme="minorEastAsia" w:hAnsi="Times New Roman"/>
        </w:rPr>
        <w:t>提出的</w:t>
      </w:r>
      <w:r w:rsidRPr="0021479F">
        <w:rPr>
          <w:rFonts w:ascii="Times New Roman" w:eastAsiaTheme="minorEastAsia" w:hAnsi="Times New Roman"/>
        </w:rPr>
        <w:t>“</w:t>
      </w:r>
      <w:r w:rsidRPr="0021479F">
        <w:rPr>
          <w:rFonts w:ascii="Times New Roman" w:eastAsiaTheme="minorEastAsia" w:hAnsi="Times New Roman"/>
        </w:rPr>
        <w:t>四黄金指标</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Four Golden Signals</w:t>
      </w:r>
      <w:r w:rsidRPr="0021479F">
        <w:rPr>
          <w:rFonts w:ascii="Times New Roman" w:eastAsiaTheme="minorEastAsia" w:hAnsi="Times New Roman"/>
        </w:rPr>
        <w:t>）已经成为衡量运维质量与性能水平的行业通用标准。</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随着</w:t>
      </w:r>
      <w:r w:rsidRPr="0021479F">
        <w:rPr>
          <w:rFonts w:ascii="Times New Roman" w:eastAsiaTheme="minorEastAsia" w:hAnsi="Times New Roman"/>
        </w:rPr>
        <w:t xml:space="preserve"> DevSecOps </w:t>
      </w:r>
      <w:r w:rsidRPr="0021479F">
        <w:rPr>
          <w:rFonts w:ascii="Times New Roman" w:eastAsiaTheme="minorEastAsia" w:hAnsi="Times New Roman"/>
        </w:rPr>
        <w:t>理念的普及，</w:t>
      </w:r>
      <w:r w:rsidRPr="0021479F">
        <w:rPr>
          <w:rFonts w:ascii="Times New Roman" w:eastAsiaTheme="minorEastAsia" w:hAnsi="Times New Roman"/>
        </w:rPr>
        <w:t xml:space="preserve">SRE </w:t>
      </w:r>
      <w:r w:rsidRPr="0021479F">
        <w:rPr>
          <w:rFonts w:ascii="Times New Roman" w:eastAsiaTheme="minorEastAsia" w:hAnsi="Times New Roman"/>
        </w:rPr>
        <w:t>理论逐渐被纳入更广泛的工程治理框架。</w:t>
      </w:r>
      <w:r w:rsidRPr="0021479F">
        <w:rPr>
          <w:rFonts w:ascii="Times New Roman" w:eastAsiaTheme="minorEastAsia" w:hAnsi="Times New Roman"/>
        </w:rPr>
        <w:t xml:space="preserve">NIST SP 800-204C </w:t>
      </w:r>
      <w:r w:rsidRPr="0021479F">
        <w:rPr>
          <w:rFonts w:ascii="Times New Roman" w:eastAsiaTheme="minorEastAsia" w:hAnsi="Times New Roman"/>
        </w:rPr>
        <w:t>（</w:t>
      </w:r>
      <w:r w:rsidRPr="0021479F">
        <w:rPr>
          <w:rFonts w:ascii="Times New Roman" w:eastAsiaTheme="minorEastAsia" w:hAnsi="Times New Roman"/>
        </w:rPr>
        <w:t>2023</w:t>
      </w:r>
      <w:r w:rsidRPr="0021479F">
        <w:rPr>
          <w:rFonts w:ascii="Times New Roman" w:eastAsiaTheme="minorEastAsia" w:hAnsi="Times New Roman"/>
        </w:rPr>
        <w:t>）已将</w:t>
      </w:r>
      <w:r w:rsidRPr="0021479F">
        <w:rPr>
          <w:rFonts w:ascii="Times New Roman" w:eastAsiaTheme="minorEastAsia" w:hAnsi="Times New Roman"/>
        </w:rPr>
        <w:t xml:space="preserve"> SRE </w:t>
      </w:r>
      <w:r w:rsidRPr="0021479F">
        <w:rPr>
          <w:rFonts w:ascii="Times New Roman" w:eastAsiaTheme="minorEastAsia" w:hAnsi="Times New Roman"/>
        </w:rPr>
        <w:t>确立为保障关键业务系统安全性与高可用性的核心组成部分。通过将可靠性工程与安全治理深度融合，</w:t>
      </w:r>
      <w:r w:rsidRPr="0021479F">
        <w:rPr>
          <w:rFonts w:ascii="Times New Roman" w:eastAsiaTheme="minorEastAsia" w:hAnsi="Times New Roman"/>
        </w:rPr>
        <w:t xml:space="preserve">SRE </w:t>
      </w:r>
      <w:r w:rsidRPr="0021479F">
        <w:rPr>
          <w:rFonts w:ascii="Times New Roman" w:eastAsiaTheme="minorEastAsia" w:hAnsi="Times New Roman"/>
        </w:rPr>
        <w:t>不仅强化了系统的韧性</w:t>
      </w:r>
      <w:r w:rsidRPr="0021479F">
        <w:rPr>
          <w:rFonts w:ascii="Times New Roman" w:eastAsiaTheme="minorEastAsia" w:hAnsi="Times New Roman"/>
        </w:rPr>
        <w:t xml:space="preserve"> </w:t>
      </w:r>
      <w:r w:rsidRPr="0021479F">
        <w:rPr>
          <w:rFonts w:ascii="Times New Roman" w:eastAsiaTheme="minorEastAsia" w:hAnsi="Times New Roman"/>
        </w:rPr>
        <w:t>（</w:t>
      </w:r>
      <w:r w:rsidRPr="0021479F">
        <w:rPr>
          <w:rFonts w:ascii="Times New Roman" w:eastAsiaTheme="minorEastAsia" w:hAnsi="Times New Roman"/>
        </w:rPr>
        <w:t>Resilience</w:t>
      </w:r>
      <w:r w:rsidRPr="0021479F">
        <w:rPr>
          <w:rFonts w:ascii="Times New Roman" w:eastAsiaTheme="minorEastAsia" w:hAnsi="Times New Roman"/>
        </w:rPr>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3016531"/>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2"/>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AIOps</w:t>
      </w:r>
      <w:r w:rsidRPr="00D86FB0">
        <w:rPr>
          <w:rFonts w:ascii="Times New Roman" w:eastAsiaTheme="minorEastAsia" w:hAnsi="Times New Roman"/>
        </w:rPr>
        <w:t>（</w:t>
      </w:r>
      <w:r w:rsidRPr="00D86FB0">
        <w:rPr>
          <w:rFonts w:ascii="Times New Roman" w:eastAsiaTheme="minorEastAsia" w:hAnsi="Times New Roman"/>
        </w:rPr>
        <w:t>Artificial Intelligence for IT Operations</w:t>
      </w:r>
      <w:r w:rsidRPr="00D86FB0">
        <w:rPr>
          <w:rFonts w:ascii="Times New Roman" w:eastAsiaTheme="minorEastAsia" w:hAnsi="Times New Roman"/>
        </w:rPr>
        <w:t>）由</w:t>
      </w:r>
      <w:r w:rsidRPr="00D86FB0">
        <w:rPr>
          <w:rFonts w:ascii="Times New Roman" w:eastAsiaTheme="minorEastAsia" w:hAnsi="Times New Roman"/>
        </w:rPr>
        <w:t xml:space="preserve"> Gartner </w:t>
      </w:r>
      <w:r w:rsidRPr="00D86FB0">
        <w:rPr>
          <w:rFonts w:ascii="Times New Roman" w:eastAsiaTheme="minorEastAsia" w:hAnsi="Times New Roman"/>
        </w:rPr>
        <w:t>于</w:t>
      </w:r>
      <w:r w:rsidRPr="00D86FB0">
        <w:rPr>
          <w:rFonts w:ascii="Times New Roman" w:eastAsiaTheme="minorEastAsia" w:hAnsi="Times New Roman"/>
        </w:rPr>
        <w:t xml:space="preserve"> 2016 </w:t>
      </w:r>
      <w:r w:rsidRPr="00D86FB0">
        <w:rPr>
          <w:rFonts w:ascii="Times New Roman" w:eastAsiaTheme="minorEastAsia" w:hAnsi="Times New Roman"/>
        </w:rPr>
        <w:t>年提出，旨在借助人工智能与大数据分析技术提升运维系统的可观测性和决策智能化水平。与传统依赖人工经验的运维模式不同，</w:t>
      </w:r>
      <w:r w:rsidRPr="00D86FB0">
        <w:rPr>
          <w:rFonts w:ascii="Times New Roman" w:eastAsiaTheme="minorEastAsia" w:hAnsi="Times New Roman"/>
        </w:rPr>
        <w:t xml:space="preserve">AIOps </w:t>
      </w:r>
      <w:r w:rsidRPr="00D86FB0">
        <w:rPr>
          <w:rFonts w:ascii="Times New Roman" w:eastAsiaTheme="minorEastAsia" w:hAnsi="Times New Roman"/>
        </w:rPr>
        <w:t>通过将机器学习算法嵌入事件处理流程，使系统能够自动识别异常、定位根因并触发响应，从而实现</w:t>
      </w:r>
      <w:r w:rsidRPr="00D86FB0">
        <w:rPr>
          <w:rFonts w:ascii="Times New Roman" w:eastAsiaTheme="minorEastAsia" w:hAnsi="Times New Roman"/>
        </w:rPr>
        <w:t>“</w:t>
      </w:r>
      <w:r w:rsidRPr="00D86FB0">
        <w:rPr>
          <w:rFonts w:ascii="Times New Roman" w:eastAsiaTheme="minorEastAsia" w:hAnsi="Times New Roman"/>
        </w:rPr>
        <w:t>数据感知</w:t>
      </w:r>
      <w:r w:rsidRPr="00D86FB0">
        <w:rPr>
          <w:rFonts w:ascii="Times New Roman" w:eastAsiaTheme="minorEastAsia" w:hAnsi="Times New Roman"/>
        </w:rPr>
        <w:t>—</w:t>
      </w:r>
      <w:r w:rsidRPr="00D86FB0">
        <w:rPr>
          <w:rFonts w:ascii="Times New Roman" w:eastAsiaTheme="minorEastAsia" w:hAnsi="Times New Roman"/>
        </w:rPr>
        <w:t>智能分析</w:t>
      </w:r>
      <w:r w:rsidRPr="00D86FB0">
        <w:rPr>
          <w:rFonts w:ascii="Times New Roman" w:eastAsiaTheme="minorEastAsia" w:hAnsi="Times New Roman"/>
        </w:rPr>
        <w:t>—</w:t>
      </w:r>
      <w:r w:rsidRPr="00D86FB0">
        <w:rPr>
          <w:rFonts w:ascii="Times New Roman" w:eastAsiaTheme="minorEastAsia" w:hAnsi="Times New Roman"/>
        </w:rPr>
        <w:t>自动执行</w:t>
      </w:r>
      <w:r w:rsidRPr="00D86FB0">
        <w:rPr>
          <w:rFonts w:ascii="Times New Roman" w:eastAsiaTheme="minorEastAsia" w:hAnsi="Times New Roman"/>
        </w:rPr>
        <w:t>”</w:t>
      </w:r>
      <w:r w:rsidRPr="00D86FB0">
        <w:rPr>
          <w:rFonts w:ascii="Times New Roman" w:eastAsiaTheme="minorEastAsia" w:hAnsi="Times New Roman"/>
        </w:rPr>
        <w:t>的闭环管理。其理论基础源自数据驱动决策与自适应控制理论，核心目标是让运维体系具备自学习与自调节能力。</w:t>
      </w:r>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典型的</w:t>
      </w:r>
      <w:r w:rsidRPr="00D86FB0">
        <w:rPr>
          <w:rFonts w:ascii="Times New Roman" w:eastAsiaTheme="minorEastAsia" w:hAnsi="Times New Roman"/>
        </w:rPr>
        <w:t xml:space="preserve"> AIOps </w:t>
      </w:r>
      <w:r w:rsidRPr="00D86FB0">
        <w:rPr>
          <w:rFonts w:ascii="Times New Roman" w:eastAsiaTheme="minorEastAsia" w:hAnsi="Times New Roman"/>
        </w:rPr>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D86FB0">
        <w:rPr>
          <w:rFonts w:ascii="Times New Roman" w:eastAsiaTheme="minorEastAsia" w:hAnsi="Times New Roman"/>
        </w:rPr>
        <w:t xml:space="preserve">AIOps </w:t>
      </w:r>
      <w:r w:rsidRPr="00D86FB0">
        <w:rPr>
          <w:rFonts w:ascii="Times New Roman" w:eastAsiaTheme="minorEastAsia" w:hAnsi="Times New Roman"/>
        </w:rPr>
        <w:t>系统能够逐步提升识别精度和响应速度，形成</w:t>
      </w:r>
      <w:r w:rsidRPr="00D86FB0">
        <w:rPr>
          <w:rFonts w:ascii="Times New Roman" w:eastAsiaTheme="minorEastAsia" w:hAnsi="Times New Roman"/>
        </w:rPr>
        <w:t>“</w:t>
      </w:r>
      <w:r w:rsidRPr="00D86FB0">
        <w:rPr>
          <w:rFonts w:ascii="Times New Roman" w:eastAsiaTheme="minorEastAsia" w:hAnsi="Times New Roman"/>
        </w:rPr>
        <w:t>自演化</w:t>
      </w:r>
      <w:r w:rsidRPr="00D86FB0">
        <w:rPr>
          <w:rFonts w:ascii="Times New Roman" w:eastAsiaTheme="minorEastAsia" w:hAnsi="Times New Roman"/>
        </w:rPr>
        <w:t>—</w:t>
      </w:r>
      <w:r w:rsidRPr="00D86FB0">
        <w:rPr>
          <w:rFonts w:ascii="Times New Roman" w:eastAsiaTheme="minorEastAsia" w:hAnsi="Times New Roman"/>
        </w:rPr>
        <w:t>自优化</w:t>
      </w:r>
      <w:r w:rsidRPr="00D86FB0">
        <w:rPr>
          <w:rFonts w:ascii="Times New Roman" w:eastAsiaTheme="minorEastAsia" w:hAnsi="Times New Roman"/>
        </w:rPr>
        <w:t>—</w:t>
      </w:r>
      <w:r w:rsidRPr="00D86FB0">
        <w:rPr>
          <w:rFonts w:ascii="Times New Roman" w:eastAsiaTheme="minorEastAsia" w:hAnsi="Times New Roman"/>
        </w:rPr>
        <w:t>自恢复</w:t>
      </w:r>
      <w:r w:rsidRPr="00D86FB0">
        <w:rPr>
          <w:rFonts w:ascii="Times New Roman" w:eastAsiaTheme="minorEastAsia" w:hAnsi="Times New Roman"/>
        </w:rPr>
        <w:t>”</w:t>
      </w:r>
      <w:r w:rsidRPr="00D86FB0">
        <w:rPr>
          <w:rFonts w:ascii="Times New Roman" w:eastAsiaTheme="minorEastAsia" w:hAnsi="Times New Roman"/>
        </w:rPr>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D86FB0" w:rsidRPr="00035B99" w:rsidRDefault="00D86FB0" w:rsidP="00035B99">
      <w:pPr>
        <w:spacing w:line="400" w:lineRule="exact"/>
        <w:ind w:firstLineChars="200" w:firstLine="480"/>
        <w:rPr>
          <w:rFonts w:ascii="Times New Roman" w:eastAsiaTheme="minorEastAsia" w:hAnsi="Times New Roman"/>
        </w:rPr>
      </w:pPr>
      <w:r w:rsidRPr="00035B99">
        <w:rPr>
          <w:rFonts w:ascii="Times New Roman" w:eastAsiaTheme="minorEastAsia" w:hAnsi="Times New Roman"/>
        </w:rPr>
        <w:t>图</w:t>
      </w:r>
      <w:r w:rsidRPr="00035B99">
        <w:rPr>
          <w:rFonts w:ascii="Times New Roman" w:eastAsiaTheme="minorEastAsia" w:hAnsi="Times New Roman"/>
        </w:rPr>
        <w:t xml:space="preserve"> 2-6 </w:t>
      </w:r>
      <w:r w:rsidRPr="00035B99">
        <w:rPr>
          <w:rFonts w:ascii="Times New Roman" w:eastAsiaTheme="minorEastAsia" w:hAnsi="Times New Roman"/>
        </w:rPr>
        <w:t>所示的循环结构揭示了</w:t>
      </w:r>
      <w:r w:rsidRPr="00035B99">
        <w:rPr>
          <w:rFonts w:ascii="Times New Roman" w:eastAsiaTheme="minorEastAsia" w:hAnsi="Times New Roman"/>
        </w:rPr>
        <w:t xml:space="preserve"> AIOps </w:t>
      </w:r>
      <w:r w:rsidRPr="00035B99">
        <w:rPr>
          <w:rFonts w:ascii="Times New Roman" w:eastAsiaTheme="minorEastAsia" w:hAnsi="Times New Roman"/>
        </w:rPr>
        <w:t>系统的自适应特性。模型通过历史数据与预测算法的交互，构建了基于因果推理的决策框架，使运维活动从被动故障响应转变为主动风险预防。多项研究（</w:t>
      </w:r>
      <w:r w:rsidRPr="00035B99">
        <w:rPr>
          <w:rFonts w:ascii="Times New Roman" w:eastAsiaTheme="minorEastAsia" w:hAnsi="Times New Roman"/>
        </w:rPr>
        <w:t>IEEE Software 2023</w:t>
      </w:r>
      <w:r w:rsidRPr="00035B99">
        <w:rPr>
          <w:rFonts w:ascii="Times New Roman" w:eastAsiaTheme="minorEastAsia" w:hAnsi="Times New Roman"/>
        </w:rPr>
        <w:t>）表明，引入</w:t>
      </w:r>
      <w:r w:rsidRPr="00035B99">
        <w:rPr>
          <w:rFonts w:ascii="Times New Roman" w:eastAsiaTheme="minorEastAsia" w:hAnsi="Times New Roman"/>
        </w:rPr>
        <w:t xml:space="preserve"> AIOps </w:t>
      </w:r>
      <w:r w:rsidRPr="00035B99">
        <w:rPr>
          <w:rFonts w:ascii="Times New Roman" w:eastAsiaTheme="minorEastAsia" w:hAnsi="Times New Roman"/>
        </w:rPr>
        <w:t>的组织能够显著降低平均修复时间（</w:t>
      </w:r>
      <w:r w:rsidRPr="00035B99">
        <w:rPr>
          <w:rFonts w:ascii="Times New Roman" w:eastAsiaTheme="minorEastAsia" w:hAnsi="Times New Roman"/>
        </w:rPr>
        <w:t>MTTR</w:t>
      </w:r>
      <w:r w:rsidRPr="00035B99">
        <w:rPr>
          <w:rFonts w:ascii="Times New Roman" w:eastAsiaTheme="minorEastAsia" w:hAnsi="Times New Roman"/>
        </w:rPr>
        <w:t>）并提高事件检测精度。随着云原生与微服务体系的广泛应用，</w:t>
      </w:r>
      <w:r w:rsidRPr="00035B99">
        <w:rPr>
          <w:rFonts w:ascii="Times New Roman" w:eastAsiaTheme="minorEastAsia" w:hAnsi="Times New Roman"/>
        </w:rPr>
        <w:lastRenderedPageBreak/>
        <w:t xml:space="preserve">AIOps </w:t>
      </w:r>
      <w:r w:rsidRPr="00035B99">
        <w:rPr>
          <w:rFonts w:ascii="Times New Roman" w:eastAsiaTheme="minorEastAsia" w:hAnsi="Times New Roman"/>
        </w:rPr>
        <w:t>已成为企业实现可观测性（</w:t>
      </w:r>
      <w:r w:rsidRPr="00035B99">
        <w:rPr>
          <w:rFonts w:ascii="Times New Roman" w:eastAsiaTheme="minorEastAsia" w:hAnsi="Times New Roman"/>
        </w:rPr>
        <w:t>Observability</w:t>
      </w:r>
      <w:r w:rsidRPr="00035B99">
        <w:rPr>
          <w:rFonts w:ascii="Times New Roman" w:eastAsiaTheme="minorEastAsia" w:hAnsi="Times New Roman"/>
        </w:rPr>
        <w:t>）与弹性治理（</w:t>
      </w:r>
      <w:r w:rsidRPr="00035B99">
        <w:rPr>
          <w:rFonts w:ascii="Times New Roman" w:eastAsiaTheme="minorEastAsia" w:hAnsi="Times New Roman"/>
        </w:rPr>
        <w:t>Resilience Governance</w:t>
      </w:r>
      <w:r w:rsidRPr="00035B99">
        <w:rPr>
          <w:rFonts w:ascii="Times New Roman" w:eastAsiaTheme="minorEastAsia" w:hAnsi="Times New Roman"/>
        </w:rPr>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3" w:name="_Toc213016532"/>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3"/>
    </w:p>
    <w:p w:rsidR="00651094" w:rsidRPr="00651094"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在金融科技这一高合规性行业中，智能化运维的目标不仅是技术先进，更在于确保系统行为的可控与可解释。可解释性智能运维（</w:t>
      </w:r>
      <w:r w:rsidRPr="00651094">
        <w:rPr>
          <w:rFonts w:ascii="Times New Roman" w:eastAsiaTheme="minorEastAsia" w:hAnsi="Times New Roman"/>
        </w:rPr>
        <w:t>Explainable AI for Operations</w:t>
      </w:r>
      <w:r w:rsidRPr="00651094">
        <w:rPr>
          <w:rFonts w:ascii="Times New Roman" w:eastAsiaTheme="minorEastAsia" w:hAnsi="Times New Roman"/>
        </w:rPr>
        <w:t>，</w:t>
      </w:r>
      <w:r w:rsidRPr="00651094">
        <w:rPr>
          <w:rFonts w:ascii="Times New Roman" w:eastAsiaTheme="minorEastAsia" w:hAnsi="Times New Roman"/>
        </w:rPr>
        <w:t>XOps</w:t>
      </w:r>
      <w:r w:rsidRPr="00651094">
        <w:rPr>
          <w:rFonts w:ascii="Times New Roman" w:eastAsiaTheme="minorEastAsia" w:hAnsi="Times New Roman"/>
        </w:rPr>
        <w:t>）理论强调，系统在进行分析或执行决策时，必须具备透明、可追溯和可审计的逻辑结构，使监管部门能够理解并验证其依据。与传统的</w:t>
      </w:r>
      <w:r w:rsidRPr="00651094">
        <w:rPr>
          <w:rFonts w:ascii="Times New Roman" w:eastAsiaTheme="minorEastAsia" w:hAnsi="Times New Roman"/>
        </w:rPr>
        <w:t>“</w:t>
      </w:r>
      <w:r w:rsidRPr="00651094">
        <w:rPr>
          <w:rFonts w:ascii="Times New Roman" w:eastAsiaTheme="minorEastAsia" w:hAnsi="Times New Roman"/>
        </w:rPr>
        <w:t>黑箱式</w:t>
      </w:r>
      <w:r w:rsidRPr="00651094">
        <w:rPr>
          <w:rFonts w:ascii="Times New Roman" w:eastAsiaTheme="minorEastAsia" w:hAnsi="Times New Roman"/>
        </w:rPr>
        <w:t>”</w:t>
      </w:r>
      <w:r w:rsidRPr="00651094">
        <w:rPr>
          <w:rFonts w:ascii="Times New Roman" w:eastAsiaTheme="minorEastAsia" w:hAnsi="Times New Roman"/>
        </w:rPr>
        <w:t>算法相比，</w:t>
      </w:r>
      <w:r w:rsidRPr="00651094">
        <w:rPr>
          <w:rFonts w:ascii="Times New Roman" w:eastAsiaTheme="minorEastAsia" w:hAnsi="Times New Roman"/>
        </w:rPr>
        <w:t xml:space="preserve">XOps </w:t>
      </w:r>
      <w:r w:rsidRPr="00651094">
        <w:rPr>
          <w:rFonts w:ascii="Times New Roman" w:eastAsiaTheme="minorEastAsia" w:hAnsi="Times New Roman"/>
        </w:rPr>
        <w:t>要求</w:t>
      </w:r>
      <w:r w:rsidRPr="00651094">
        <w:rPr>
          <w:rFonts w:ascii="Times New Roman" w:eastAsiaTheme="minorEastAsia" w:hAnsi="Times New Roman"/>
        </w:rPr>
        <w:t xml:space="preserve"> AIOps </w:t>
      </w:r>
      <w:r w:rsidRPr="00651094">
        <w:rPr>
          <w:rFonts w:ascii="Times New Roman" w:eastAsiaTheme="minorEastAsia" w:hAnsi="Times New Roman"/>
        </w:rPr>
        <w:t>模型在生成结果时呈现可验证的推理路径，从而在安全性、稳定性和问责性方面满足金融监管的严格要求。</w:t>
      </w:r>
    </w:p>
    <w:p w:rsidR="00516ECC"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651094">
        <w:rPr>
          <w:rFonts w:ascii="Times New Roman" w:eastAsiaTheme="minorEastAsia" w:hAnsi="Times New Roman"/>
        </w:rPr>
        <w:t xml:space="preserve"> ISO/IEC 42001:2023 </w:t>
      </w:r>
      <w:r w:rsidRPr="00651094">
        <w:rPr>
          <w:rFonts w:ascii="Times New Roman" w:eastAsiaTheme="minorEastAsia" w:hAnsi="Times New Roman"/>
        </w:rPr>
        <w:t>人工智能管理体系标准与</w:t>
      </w:r>
      <w:r w:rsidRPr="00651094">
        <w:rPr>
          <w:rFonts w:ascii="Times New Roman" w:eastAsiaTheme="minorEastAsia" w:hAnsi="Times New Roman"/>
        </w:rPr>
        <w:t xml:space="preserve"> NIST AI RMF 1.0 </w:t>
      </w:r>
      <w:r w:rsidRPr="00651094">
        <w:rPr>
          <w:rFonts w:ascii="Times New Roman" w:eastAsiaTheme="minorEastAsia" w:hAnsi="Times New Roman"/>
        </w:rPr>
        <w:t>（</w:t>
      </w:r>
      <w:r w:rsidRPr="00651094">
        <w:rPr>
          <w:rFonts w:ascii="Times New Roman" w:eastAsiaTheme="minorEastAsia" w:hAnsi="Times New Roman"/>
        </w:rPr>
        <w:t>2023</w:t>
      </w:r>
      <w:r w:rsidRPr="00651094">
        <w:rPr>
          <w:rFonts w:ascii="Times New Roman" w:eastAsiaTheme="minorEastAsia" w:hAnsi="Times New Roman"/>
        </w:rPr>
        <w:t>）框架，对</w:t>
      </w:r>
      <w:r w:rsidRPr="00651094">
        <w:rPr>
          <w:rFonts w:ascii="Times New Roman" w:eastAsiaTheme="minorEastAsia" w:hAnsi="Times New Roman"/>
        </w:rPr>
        <w:t xml:space="preserve"> AIOps </w:t>
      </w:r>
      <w:r w:rsidRPr="00651094">
        <w:rPr>
          <w:rFonts w:ascii="Times New Roman" w:eastAsiaTheme="minorEastAsia" w:hAnsi="Times New Roman"/>
        </w:rPr>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Default="002076AC" w:rsidP="001422D9">
      <w:pPr>
        <w:jc w:val="center"/>
        <w:rPr>
          <w:sz w:val="21"/>
          <w:szCs w:val="21"/>
        </w:rPr>
      </w:pPr>
    </w:p>
    <w:p w:rsidR="00651094" w:rsidRPr="0098505A" w:rsidRDefault="00651094" w:rsidP="0098505A">
      <w:pPr>
        <w:spacing w:line="400" w:lineRule="exact"/>
        <w:ind w:firstLineChars="200" w:firstLine="480"/>
        <w:rPr>
          <w:rFonts w:ascii="Times New Roman" w:eastAsiaTheme="minorEastAsia" w:hAnsi="Times New Roman"/>
        </w:rPr>
      </w:pPr>
      <w:r w:rsidRPr="0098505A">
        <w:rPr>
          <w:rFonts w:ascii="Times New Roman" w:eastAsiaTheme="minorEastAsia" w:hAnsi="Times New Roman"/>
        </w:rPr>
        <w:t>图</w:t>
      </w:r>
      <w:r w:rsidRPr="0098505A">
        <w:rPr>
          <w:rFonts w:ascii="Times New Roman" w:eastAsiaTheme="minorEastAsia" w:hAnsi="Times New Roman"/>
        </w:rPr>
        <w:t xml:space="preserve"> 2-7 </w:t>
      </w:r>
      <w:r w:rsidRPr="0098505A">
        <w:rPr>
          <w:rFonts w:ascii="Times New Roman" w:eastAsiaTheme="minorEastAsia" w:hAnsi="Times New Roman"/>
        </w:rPr>
        <w:t>所示模型展示了可解释性与监管治理的融合逻辑。相关研究表明，建立可解释性审计机制的</w:t>
      </w:r>
      <w:r w:rsidRPr="0098505A">
        <w:rPr>
          <w:rFonts w:ascii="Times New Roman" w:eastAsiaTheme="minorEastAsia" w:hAnsi="Times New Roman"/>
        </w:rPr>
        <w:t xml:space="preserve"> AIOps </w:t>
      </w:r>
      <w:r w:rsidRPr="0098505A">
        <w:rPr>
          <w:rFonts w:ascii="Times New Roman" w:eastAsiaTheme="minorEastAsia" w:hAnsi="Times New Roman"/>
        </w:rPr>
        <w:t>系统，其误报率平均降低</w:t>
      </w:r>
      <w:r w:rsidRPr="0098505A">
        <w:rPr>
          <w:rFonts w:ascii="Times New Roman" w:eastAsiaTheme="minorEastAsia" w:hAnsi="Times New Roman"/>
        </w:rPr>
        <w:t xml:space="preserve"> 35 %</w:t>
      </w:r>
      <w:r w:rsidRPr="0098505A">
        <w:rPr>
          <w:rFonts w:ascii="Times New Roman" w:eastAsiaTheme="minorEastAsia" w:hAnsi="Times New Roman"/>
        </w:rPr>
        <w:t>，系统恢复时间缩短</w:t>
      </w:r>
      <w:r w:rsidRPr="0098505A">
        <w:rPr>
          <w:rFonts w:ascii="Times New Roman" w:eastAsiaTheme="minorEastAsia" w:hAnsi="Times New Roman"/>
        </w:rPr>
        <w:t xml:space="preserve"> 20 %</w:t>
      </w:r>
      <w:r w:rsidRPr="0098505A">
        <w:rPr>
          <w:rFonts w:ascii="Times New Roman" w:eastAsiaTheme="minorEastAsia" w:hAnsi="Times New Roman"/>
        </w:rPr>
        <w:t>，并显著提升了监管机构对自动化决策结果的信任度。在这一框架下，可靠性工程、</w:t>
      </w:r>
      <w:r w:rsidRPr="0098505A">
        <w:rPr>
          <w:rFonts w:ascii="Times New Roman" w:eastAsiaTheme="minorEastAsia" w:hAnsi="Times New Roman"/>
        </w:rPr>
        <w:t xml:space="preserve"> AIOps </w:t>
      </w:r>
      <w:r w:rsidRPr="0098505A">
        <w:rPr>
          <w:rFonts w:ascii="Times New Roman" w:eastAsiaTheme="minorEastAsia" w:hAnsi="Times New Roman"/>
        </w:rPr>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4" w:name="_Toc213016533"/>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4"/>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3016534"/>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5"/>
    </w:p>
    <w:p w:rsidR="008614AB" w:rsidRPr="008C17DE" w:rsidRDefault="008614AB" w:rsidP="008C17DE">
      <w:pPr>
        <w:spacing w:line="400" w:lineRule="exact"/>
        <w:ind w:firstLineChars="200" w:firstLine="480"/>
        <w:rPr>
          <w:rFonts w:ascii="Times New Roman" w:eastAsiaTheme="minorEastAsia" w:hAnsi="Times New Roman"/>
        </w:rPr>
      </w:pPr>
      <w:r w:rsidRPr="008C17DE">
        <w:rPr>
          <w:rFonts w:ascii="Times New Roman" w:eastAsiaTheme="minorEastAsia" w:hAnsi="Times New Roman"/>
        </w:rPr>
        <w:t>跨职能团队（</w:t>
      </w:r>
      <w:r w:rsidRPr="008C17DE">
        <w:rPr>
          <w:rFonts w:ascii="Times New Roman" w:eastAsiaTheme="minorEastAsia" w:hAnsi="Times New Roman"/>
        </w:rPr>
        <w:t>Cross-Functional Teams, CFT</w:t>
      </w:r>
      <w:r w:rsidRPr="008C17DE">
        <w:rPr>
          <w:rFonts w:ascii="Times New Roman" w:eastAsiaTheme="minorEastAsia" w:hAnsi="Times New Roman"/>
        </w:rPr>
        <w:t>）理论起源于</w:t>
      </w:r>
      <w:r w:rsidRPr="008C17DE">
        <w:rPr>
          <w:rFonts w:ascii="Times New Roman" w:eastAsiaTheme="minorEastAsia" w:hAnsi="Times New Roman"/>
        </w:rPr>
        <w:t>20</w:t>
      </w:r>
      <w:r w:rsidRPr="008C17DE">
        <w:rPr>
          <w:rFonts w:ascii="Times New Roman" w:eastAsiaTheme="minorEastAsia" w:hAnsi="Times New Roman"/>
        </w:rPr>
        <w:t>世纪</w:t>
      </w:r>
      <w:r w:rsidRPr="008C17DE">
        <w:rPr>
          <w:rFonts w:ascii="Times New Roman" w:eastAsiaTheme="minorEastAsia" w:hAnsi="Times New Roman"/>
        </w:rPr>
        <w:t>90</w:t>
      </w:r>
      <w:r w:rsidRPr="008C17DE">
        <w:rPr>
          <w:rFonts w:ascii="Times New Roman" w:eastAsiaTheme="minorEastAsia" w:hAnsi="Times New Roman"/>
        </w:rPr>
        <w:t>年代的组织管理与协作研究，其核心思想是通过打破部门间的职能界限，整合多学科的知识与技能，以提升组织在复杂任务环境中的问题解决能力。</w:t>
      </w:r>
      <w:r w:rsidRPr="008C17DE">
        <w:rPr>
          <w:rFonts w:ascii="Times New Roman" w:eastAsiaTheme="minorEastAsia" w:hAnsi="Times New Roman"/>
        </w:rPr>
        <w:t xml:space="preserve">Tushman </w:t>
      </w:r>
      <w:r w:rsidRPr="008C17DE">
        <w:rPr>
          <w:rFonts w:ascii="Times New Roman" w:eastAsiaTheme="minorEastAsia" w:hAnsi="Times New Roman"/>
        </w:rPr>
        <w:t>与</w:t>
      </w:r>
      <w:r w:rsidRPr="008C17DE">
        <w:rPr>
          <w:rFonts w:ascii="Times New Roman" w:eastAsiaTheme="minorEastAsia" w:hAnsi="Times New Roman"/>
        </w:rPr>
        <w:t xml:space="preserve"> Katz </w:t>
      </w:r>
      <w:r w:rsidRPr="008C17DE">
        <w:rPr>
          <w:rFonts w:ascii="Times New Roman" w:eastAsiaTheme="minorEastAsia" w:hAnsi="Times New Roman"/>
        </w:rPr>
        <w:t>提出的</w:t>
      </w:r>
      <w:r w:rsidRPr="008C17DE">
        <w:rPr>
          <w:rFonts w:ascii="Times New Roman" w:eastAsiaTheme="minorEastAsia" w:hAnsi="Times New Roman"/>
        </w:rPr>
        <w:t>“</w:t>
      </w:r>
      <w:r w:rsidRPr="008C17DE">
        <w:rPr>
          <w:rFonts w:ascii="Times New Roman" w:eastAsiaTheme="minorEastAsia" w:hAnsi="Times New Roman"/>
        </w:rPr>
        <w:t>知识整合模型</w:t>
      </w:r>
      <w:r w:rsidRPr="008C17DE">
        <w:rPr>
          <w:rFonts w:ascii="Times New Roman" w:eastAsiaTheme="minorEastAsia" w:hAnsi="Times New Roman"/>
        </w:rPr>
        <w:t>”</w:t>
      </w:r>
      <w:r w:rsidRPr="008C17DE">
        <w:rPr>
          <w:rFonts w:ascii="Times New Roman" w:eastAsiaTheme="minorEastAsia" w:hAnsi="Times New Roman"/>
        </w:rPr>
        <w:lastRenderedPageBreak/>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8C17DE" w:rsidRDefault="008614AB" w:rsidP="008C17DE">
      <w:pPr>
        <w:spacing w:line="400" w:lineRule="exact"/>
        <w:ind w:firstLineChars="200" w:firstLine="480"/>
        <w:rPr>
          <w:rFonts w:ascii="Times New Roman" w:eastAsiaTheme="minorEastAsia" w:hAnsi="Times New Roman"/>
        </w:rPr>
      </w:pPr>
      <w:r w:rsidRPr="008C17DE">
        <w:rPr>
          <w:rFonts w:ascii="Times New Roman" w:eastAsiaTheme="minorEastAsia" w:hAnsi="Times New Roman"/>
        </w:rPr>
        <w:t>组织学习机制（</w:t>
      </w:r>
      <w:r w:rsidRPr="008C17DE">
        <w:rPr>
          <w:rFonts w:ascii="Times New Roman" w:eastAsiaTheme="minorEastAsia" w:hAnsi="Times New Roman"/>
        </w:rPr>
        <w:t>Organizational Learning Mechanism, OLM</w:t>
      </w:r>
      <w:r w:rsidRPr="008C17DE">
        <w:rPr>
          <w:rFonts w:ascii="Times New Roman" w:eastAsiaTheme="minorEastAsia" w:hAnsi="Times New Roman"/>
        </w:rPr>
        <w:t>）为跨职能团队的高效协作提供了理论支撑。</w:t>
      </w:r>
      <w:r w:rsidRPr="008C17DE">
        <w:rPr>
          <w:rFonts w:ascii="Times New Roman" w:eastAsiaTheme="minorEastAsia" w:hAnsi="Times New Roman"/>
        </w:rPr>
        <w:t>Argote</w:t>
      </w:r>
      <w:r w:rsidRPr="008C17DE">
        <w:rPr>
          <w:rFonts w:ascii="Times New Roman" w:eastAsiaTheme="minorEastAsia" w:hAnsi="Times New Roman"/>
        </w:rPr>
        <w:t>（</w:t>
      </w:r>
      <w:r w:rsidRPr="008C17DE">
        <w:rPr>
          <w:rFonts w:ascii="Times New Roman" w:eastAsiaTheme="minorEastAsia" w:hAnsi="Times New Roman"/>
        </w:rPr>
        <w:t>2020</w:t>
      </w:r>
      <w:r w:rsidRPr="008C17DE">
        <w:rPr>
          <w:rFonts w:ascii="Times New Roman" w:eastAsiaTheme="minorEastAsia" w:hAnsi="Times New Roman"/>
        </w:rPr>
        <w:t>）认为，组织学习过程可分为知识获取、知识共享与知识应用三个阶段。在跨职能情境下，学习机制常通过</w:t>
      </w:r>
      <w:r w:rsidRPr="008C17DE">
        <w:rPr>
          <w:rFonts w:ascii="Times New Roman" w:eastAsiaTheme="minorEastAsia" w:hAnsi="Times New Roman"/>
        </w:rPr>
        <w:t>“</w:t>
      </w:r>
      <w:r w:rsidRPr="008C17DE">
        <w:rPr>
          <w:rFonts w:ascii="Times New Roman" w:eastAsiaTheme="minorEastAsia" w:hAnsi="Times New Roman"/>
        </w:rPr>
        <w:t>双环反馈</w:t>
      </w:r>
      <w:r w:rsidRPr="008C17DE">
        <w:rPr>
          <w:rFonts w:ascii="Times New Roman" w:eastAsiaTheme="minorEastAsia" w:hAnsi="Times New Roman"/>
        </w:rPr>
        <w:t>”</w:t>
      </w:r>
      <w:r w:rsidRPr="008C17DE">
        <w:rPr>
          <w:rFonts w:ascii="Times New Roman" w:eastAsiaTheme="minorEastAsia" w:hAnsi="Times New Roman"/>
        </w:rPr>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6" w:name="_Toc213016535"/>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6"/>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 xml:space="preserve">DevOps </w:t>
      </w:r>
      <w:r w:rsidRPr="00CC09DA">
        <w:rPr>
          <w:rFonts w:ascii="Times New Roman" w:eastAsiaTheme="minorEastAsia" w:hAnsi="Times New Roman"/>
        </w:rPr>
        <w:t>文化（</w:t>
      </w:r>
      <w:r w:rsidRPr="00CC09DA">
        <w:rPr>
          <w:rFonts w:ascii="Times New Roman" w:eastAsiaTheme="minorEastAsia" w:hAnsi="Times New Roman"/>
        </w:rPr>
        <w:t>Development and Operations Culture</w:t>
      </w:r>
      <w:r w:rsidRPr="00CC09DA">
        <w:rPr>
          <w:rFonts w:ascii="Times New Roman" w:eastAsiaTheme="minorEastAsia" w:hAnsi="Times New Roman"/>
        </w:rPr>
        <w:t>）是一种以协作、共享与持续改进为核心的组织文化范式，其目标是通过消除开发与运维之间的壁垒，实现持续交付与快速反馈。该文化的理论根源可追溯至精益管理（</w:t>
      </w:r>
      <w:r w:rsidRPr="00CC09DA">
        <w:rPr>
          <w:rFonts w:ascii="Times New Roman" w:eastAsiaTheme="minorEastAsia" w:hAnsi="Times New Roman"/>
        </w:rPr>
        <w:t>Lean Management</w:t>
      </w:r>
      <w:r w:rsidRPr="00CC09DA">
        <w:rPr>
          <w:rFonts w:ascii="Times New Roman" w:eastAsiaTheme="minorEastAsia" w:hAnsi="Times New Roman"/>
        </w:rPr>
        <w:t>）与系统思维（</w:t>
      </w:r>
      <w:r w:rsidRPr="00CC09DA">
        <w:rPr>
          <w:rFonts w:ascii="Times New Roman" w:eastAsiaTheme="minorEastAsia" w:hAnsi="Times New Roman"/>
        </w:rPr>
        <w:t>Systems Thinking</w:t>
      </w:r>
      <w:r w:rsidRPr="00CC09DA">
        <w:rPr>
          <w:rFonts w:ascii="Times New Roman" w:eastAsiaTheme="minorEastAsia" w:hAnsi="Times New Roman"/>
        </w:rPr>
        <w:t>）两大思想：前者强调消除浪费、优化流程效率，后者主张从整体视角理解组织中的因果关系与反馈机制。二者的结合构成了</w:t>
      </w:r>
      <w:r w:rsidRPr="00CC09DA">
        <w:rPr>
          <w:rFonts w:ascii="Times New Roman" w:eastAsiaTheme="minorEastAsia" w:hAnsi="Times New Roman"/>
        </w:rPr>
        <w:t xml:space="preserve"> DevOps </w:t>
      </w:r>
      <w:r w:rsidRPr="00CC09DA">
        <w:rPr>
          <w:rFonts w:ascii="Times New Roman" w:eastAsiaTheme="minorEastAsia" w:hAnsi="Times New Roman"/>
        </w:rPr>
        <w:t>文化的哲学基础，使组织能够在复杂环境下实现自适应改进与持续创新。</w:t>
      </w:r>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在组织变革管理（</w:t>
      </w:r>
      <w:r w:rsidRPr="00CC09DA">
        <w:rPr>
          <w:rFonts w:ascii="Times New Roman" w:eastAsiaTheme="minorEastAsia" w:hAnsi="Times New Roman"/>
        </w:rPr>
        <w:t>Change Management</w:t>
      </w:r>
      <w:r w:rsidRPr="00CC09DA">
        <w:rPr>
          <w:rFonts w:ascii="Times New Roman" w:eastAsiaTheme="minorEastAsia" w:hAnsi="Times New Roman"/>
        </w:rPr>
        <w:t>）领域，</w:t>
      </w:r>
      <w:r w:rsidRPr="00CC09DA">
        <w:rPr>
          <w:rFonts w:ascii="Times New Roman" w:eastAsiaTheme="minorEastAsia" w:hAnsi="Times New Roman"/>
        </w:rPr>
        <w:t xml:space="preserve">Kotter </w:t>
      </w:r>
      <w:r w:rsidRPr="00CC09DA">
        <w:rPr>
          <w:rFonts w:ascii="Times New Roman" w:eastAsiaTheme="minorEastAsia" w:hAnsi="Times New Roman"/>
        </w:rPr>
        <w:t>提出的</w:t>
      </w:r>
      <w:r w:rsidRPr="00CC09DA">
        <w:rPr>
          <w:rFonts w:ascii="Times New Roman" w:eastAsiaTheme="minorEastAsia" w:hAnsi="Times New Roman"/>
        </w:rPr>
        <w:t>“</w:t>
      </w:r>
      <w:r w:rsidRPr="00CC09DA">
        <w:rPr>
          <w:rFonts w:ascii="Times New Roman" w:eastAsiaTheme="minorEastAsia" w:hAnsi="Times New Roman"/>
        </w:rPr>
        <w:t>八步变革模型</w:t>
      </w:r>
      <w:r w:rsidRPr="00CC09DA">
        <w:rPr>
          <w:rFonts w:ascii="Times New Roman" w:eastAsiaTheme="minorEastAsia" w:hAnsi="Times New Roman"/>
        </w:rPr>
        <w:t>”</w:t>
      </w:r>
      <w:r w:rsidRPr="00CC09DA">
        <w:rPr>
          <w:rFonts w:ascii="Times New Roman" w:eastAsiaTheme="minorEastAsia" w:hAnsi="Times New Roman"/>
        </w:rPr>
        <w:t>为</w:t>
      </w:r>
      <w:r w:rsidRPr="00CC09DA">
        <w:rPr>
          <w:rFonts w:ascii="Times New Roman" w:eastAsiaTheme="minorEastAsia" w:hAnsi="Times New Roman"/>
        </w:rPr>
        <w:t xml:space="preserve"> DevOps </w:t>
      </w:r>
      <w:r w:rsidRPr="00CC09DA">
        <w:rPr>
          <w:rFonts w:ascii="Times New Roman" w:eastAsiaTheme="minorEastAsia" w:hAnsi="Times New Roman"/>
        </w:rPr>
        <w:t>文化的落地提供了行动路径：建立紧迫感、构建变革联盟、形成并传播愿景、赋权员工、实现短期成果、巩固改进并最终制度化变革。结合该理论，</w:t>
      </w:r>
      <w:r w:rsidRPr="00CC09DA">
        <w:rPr>
          <w:rFonts w:ascii="Times New Roman" w:eastAsiaTheme="minorEastAsia" w:hAnsi="Times New Roman"/>
        </w:rPr>
        <w:t xml:space="preserve">DevOps </w:t>
      </w:r>
      <w:r w:rsidRPr="00CC09DA">
        <w:rPr>
          <w:rFonts w:ascii="Times New Roman" w:eastAsiaTheme="minorEastAsia" w:hAnsi="Times New Roman"/>
        </w:rPr>
        <w:t>转型实质上是一场文化与结构的双重变革，其核心在于将组织导向由</w:t>
      </w:r>
      <w:r w:rsidRPr="00CC09DA">
        <w:rPr>
          <w:rFonts w:ascii="Times New Roman" w:eastAsiaTheme="minorEastAsia" w:hAnsi="Times New Roman"/>
        </w:rPr>
        <w:t>“</w:t>
      </w:r>
      <w:r w:rsidRPr="00CC09DA">
        <w:rPr>
          <w:rFonts w:ascii="Times New Roman" w:eastAsiaTheme="minorEastAsia" w:hAnsi="Times New Roman"/>
        </w:rPr>
        <w:t>职能分割</w:t>
      </w:r>
      <w:r w:rsidRPr="00CC09DA">
        <w:rPr>
          <w:rFonts w:ascii="Times New Roman" w:eastAsiaTheme="minorEastAsia" w:hAnsi="Times New Roman"/>
        </w:rPr>
        <w:t>”</w:t>
      </w:r>
      <w:r w:rsidRPr="00CC09DA">
        <w:rPr>
          <w:rFonts w:ascii="Times New Roman" w:eastAsiaTheme="minorEastAsia" w:hAnsi="Times New Roman"/>
        </w:rPr>
        <w:t>转向</w:t>
      </w:r>
      <w:r w:rsidRPr="00CC09DA">
        <w:rPr>
          <w:rFonts w:ascii="Times New Roman" w:eastAsiaTheme="minorEastAsia" w:hAnsi="Times New Roman"/>
        </w:rPr>
        <w:t>“</w:t>
      </w:r>
      <w:r w:rsidRPr="00CC09DA">
        <w:rPr>
          <w:rFonts w:ascii="Times New Roman" w:eastAsiaTheme="minorEastAsia" w:hAnsi="Times New Roman"/>
        </w:rPr>
        <w:t>价值流协同</w:t>
      </w:r>
      <w:r w:rsidRPr="00CC09DA">
        <w:rPr>
          <w:rFonts w:ascii="Times New Roman" w:eastAsiaTheme="minorEastAsia" w:hAnsi="Times New Roman"/>
        </w:rPr>
        <w:t>”</w:t>
      </w:r>
      <w:r w:rsidRPr="00CC09DA">
        <w:rPr>
          <w:rFonts w:ascii="Times New Roman" w:eastAsiaTheme="minorEastAsia" w:hAnsi="Times New Roman"/>
        </w:rPr>
        <w:t>。根据</w:t>
      </w:r>
      <w:r w:rsidRPr="00CC09DA">
        <w:rPr>
          <w:rFonts w:ascii="Times New Roman" w:eastAsiaTheme="minorEastAsia" w:hAnsi="Times New Roman"/>
        </w:rPr>
        <w:t xml:space="preserve"> DORA </w:t>
      </w:r>
      <w:r w:rsidRPr="00CC09DA">
        <w:rPr>
          <w:rFonts w:ascii="Times New Roman" w:eastAsiaTheme="minorEastAsia" w:hAnsi="Times New Roman"/>
        </w:rPr>
        <w:t>报告（</w:t>
      </w:r>
      <w:r w:rsidRPr="00CC09DA">
        <w:rPr>
          <w:rFonts w:ascii="Times New Roman" w:eastAsiaTheme="minorEastAsia" w:hAnsi="Times New Roman"/>
        </w:rPr>
        <w:t>2023</w:t>
      </w:r>
      <w:r w:rsidRPr="00CC09DA">
        <w:rPr>
          <w:rFonts w:ascii="Times New Roman" w:eastAsiaTheme="minorEastAsia" w:hAnsi="Times New Roman"/>
        </w:rPr>
        <w:t>），具备成熟</w:t>
      </w:r>
      <w:r w:rsidRPr="00CC09DA">
        <w:rPr>
          <w:rFonts w:ascii="Times New Roman" w:eastAsiaTheme="minorEastAsia" w:hAnsi="Times New Roman"/>
        </w:rPr>
        <w:t xml:space="preserve"> DevOps </w:t>
      </w:r>
      <w:r w:rsidRPr="00CC09DA">
        <w:rPr>
          <w:rFonts w:ascii="Times New Roman" w:eastAsiaTheme="minorEastAsia" w:hAnsi="Times New Roman"/>
        </w:rPr>
        <w:t>文化的组织在部署频率、变更失败率及平均恢复时间等关键指标上，整体表现较传统模式提升超过</w:t>
      </w:r>
      <w:r w:rsidRPr="00CC09DA">
        <w:rPr>
          <w:rFonts w:ascii="Times New Roman" w:eastAsiaTheme="minorEastAsia" w:hAnsi="Times New Roman"/>
        </w:rPr>
        <w:t xml:space="preserve"> 45 %</w:t>
      </w:r>
      <w:r w:rsidRPr="00CC09DA">
        <w:rPr>
          <w:rFonts w:ascii="Times New Roman" w:eastAsiaTheme="minorEastAsia" w:hAnsi="Times New Roman"/>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lastRenderedPageBreak/>
        <w:t>图</w:t>
      </w:r>
      <w:r w:rsidRPr="00CC09DA">
        <w:rPr>
          <w:rFonts w:ascii="Times New Roman" w:eastAsiaTheme="minorEastAsia" w:hAnsi="Times New Roman"/>
        </w:rPr>
        <w:t xml:space="preserve"> 2-8 </w:t>
      </w:r>
      <w:r w:rsidRPr="00CC09DA">
        <w:rPr>
          <w:rFonts w:ascii="Times New Roman" w:eastAsiaTheme="minorEastAsia" w:hAnsi="Times New Roman"/>
        </w:rPr>
        <w:t>所示模型揭示了</w:t>
      </w:r>
      <w:r w:rsidRPr="00CC09DA">
        <w:rPr>
          <w:rFonts w:ascii="Times New Roman" w:eastAsiaTheme="minorEastAsia" w:hAnsi="Times New Roman"/>
        </w:rPr>
        <w:t xml:space="preserve"> DevOps </w:t>
      </w:r>
      <w:r w:rsidRPr="00CC09DA">
        <w:rPr>
          <w:rFonts w:ascii="Times New Roman" w:eastAsiaTheme="minorEastAsia" w:hAnsi="Times New Roman"/>
        </w:rPr>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C09DA">
        <w:rPr>
          <w:rFonts w:ascii="Times New Roman" w:eastAsiaTheme="minorEastAsia" w:hAnsi="Times New Roman"/>
        </w:rPr>
        <w:t xml:space="preserve"> DevOps </w:t>
      </w:r>
      <w:r w:rsidRPr="00CC09DA">
        <w:rPr>
          <w:rFonts w:ascii="Times New Roman" w:eastAsiaTheme="minorEastAsia" w:hAnsi="Times New Roman"/>
        </w:rPr>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7" w:name="_Toc213016536"/>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7"/>
    </w:p>
    <w:p w:rsidR="00344ADD" w:rsidRPr="00344ADD" w:rsidRDefault="00344ADD" w:rsidP="00344ADD">
      <w:pPr>
        <w:spacing w:line="400" w:lineRule="exact"/>
        <w:ind w:firstLineChars="200" w:firstLine="480"/>
        <w:rPr>
          <w:rFonts w:ascii="Times New Roman" w:eastAsiaTheme="minorEastAsia" w:hAnsi="Times New Roman"/>
        </w:rPr>
      </w:pPr>
      <w:r w:rsidRPr="00344ADD">
        <w:rPr>
          <w:rFonts w:ascii="Times New Roman" w:eastAsiaTheme="minorEastAsia" w:hAnsi="Times New Roman"/>
        </w:rPr>
        <w:t>能力矩阵（</w:t>
      </w:r>
      <w:r w:rsidRPr="00344ADD">
        <w:rPr>
          <w:rFonts w:ascii="Times New Roman" w:eastAsiaTheme="minorEastAsia" w:hAnsi="Times New Roman"/>
        </w:rPr>
        <w:t>Competency Matrix</w:t>
      </w:r>
      <w:r w:rsidRPr="00344ADD">
        <w:rPr>
          <w:rFonts w:ascii="Times New Roman" w:eastAsiaTheme="minorEastAsia" w:hAnsi="Times New Roman"/>
        </w:rPr>
        <w:t>）理论起源于人力资源管理领域，最早由</w:t>
      </w:r>
      <w:r w:rsidRPr="00344ADD">
        <w:rPr>
          <w:rFonts w:ascii="Times New Roman" w:eastAsiaTheme="minorEastAsia" w:hAnsi="Times New Roman"/>
        </w:rPr>
        <w:t xml:space="preserve"> Boyatzis </w:t>
      </w:r>
      <w:r w:rsidRPr="00344ADD">
        <w:rPr>
          <w:rFonts w:ascii="Times New Roman" w:eastAsiaTheme="minorEastAsia" w:hAnsi="Times New Roman"/>
        </w:rPr>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344ADD">
        <w:rPr>
          <w:rFonts w:ascii="Times New Roman" w:eastAsiaTheme="minorEastAsia" w:hAnsi="Times New Roman"/>
        </w:rPr>
        <w:t>Coding Skills</w:t>
      </w:r>
      <w:r w:rsidRPr="00344ADD">
        <w:rPr>
          <w:rFonts w:ascii="Times New Roman" w:eastAsiaTheme="minorEastAsia" w:hAnsi="Times New Roman"/>
        </w:rPr>
        <w:t>）、测试技能（</w:t>
      </w:r>
      <w:r w:rsidRPr="00344ADD">
        <w:rPr>
          <w:rFonts w:ascii="Times New Roman" w:eastAsiaTheme="minorEastAsia" w:hAnsi="Times New Roman"/>
        </w:rPr>
        <w:t>Testing Skills</w:t>
      </w:r>
      <w:r w:rsidRPr="00344ADD">
        <w:rPr>
          <w:rFonts w:ascii="Times New Roman" w:eastAsiaTheme="minorEastAsia" w:hAnsi="Times New Roman"/>
        </w:rPr>
        <w:t>）、安全意识（</w:t>
      </w:r>
      <w:r w:rsidRPr="00344ADD">
        <w:rPr>
          <w:rFonts w:ascii="Times New Roman" w:eastAsiaTheme="minorEastAsia" w:hAnsi="Times New Roman"/>
        </w:rPr>
        <w:t>Security Awareness</w:t>
      </w:r>
      <w:r w:rsidRPr="00344ADD">
        <w:rPr>
          <w:rFonts w:ascii="Times New Roman" w:eastAsiaTheme="minorEastAsia" w:hAnsi="Times New Roman"/>
        </w:rPr>
        <w:t>）、协作能力（</w:t>
      </w:r>
      <w:r w:rsidRPr="00344ADD">
        <w:rPr>
          <w:rFonts w:ascii="Times New Roman" w:eastAsiaTheme="minorEastAsia" w:hAnsi="Times New Roman"/>
        </w:rPr>
        <w:t>Collaboration Skills</w:t>
      </w:r>
      <w:r w:rsidRPr="00344ADD">
        <w:rPr>
          <w:rFonts w:ascii="Times New Roman" w:eastAsiaTheme="minorEastAsia" w:hAnsi="Times New Roman"/>
        </w:rPr>
        <w:t>）与创新能力（</w:t>
      </w:r>
      <w:r w:rsidRPr="00344ADD">
        <w:rPr>
          <w:rFonts w:ascii="Times New Roman" w:eastAsiaTheme="minorEastAsia" w:hAnsi="Times New Roman"/>
        </w:rPr>
        <w:t>Innovation Skills</w:t>
      </w:r>
      <w:r w:rsidRPr="00344ADD">
        <w:rPr>
          <w:rFonts w:ascii="Times New Roman" w:eastAsiaTheme="minorEastAsia" w:hAnsi="Times New Roman"/>
        </w:rPr>
        <w:t>）等维度，以形成面向全流程的能力画像。</w:t>
      </w:r>
    </w:p>
    <w:p w:rsidR="00344ADD" w:rsidRPr="00344ADD" w:rsidRDefault="00344ADD" w:rsidP="00344ADD">
      <w:pPr>
        <w:spacing w:line="400" w:lineRule="exact"/>
        <w:ind w:firstLineChars="200" w:firstLine="480"/>
        <w:rPr>
          <w:rFonts w:ascii="Times New Roman" w:eastAsiaTheme="minorEastAsia" w:hAnsi="Times New Roman"/>
        </w:rPr>
      </w:pPr>
      <w:r w:rsidRPr="00344ADD">
        <w:rPr>
          <w:rFonts w:ascii="Times New Roman" w:eastAsiaTheme="minorEastAsia" w:hAnsi="Times New Roman"/>
        </w:rPr>
        <w:t>绩效协同模型（</w:t>
      </w:r>
      <w:r w:rsidRPr="00344ADD">
        <w:rPr>
          <w:rFonts w:ascii="Times New Roman" w:eastAsiaTheme="minorEastAsia" w:hAnsi="Times New Roman"/>
        </w:rPr>
        <w:t>Performance Synergy Model</w:t>
      </w:r>
      <w:r w:rsidRPr="00344ADD">
        <w:rPr>
          <w:rFonts w:ascii="Times New Roman" w:eastAsiaTheme="minorEastAsia" w:hAnsi="Times New Roman"/>
        </w:rPr>
        <w:t>）基于系统动力学原理，强调团队绩效源自个体能力、协作关系与组织环境三者的动态交互。模型认为，个体能力差异可以通过高效的协作机制得到弥补，而团队整体绩效取决于</w:t>
      </w:r>
      <w:r w:rsidRPr="00344ADD">
        <w:rPr>
          <w:rFonts w:ascii="Times New Roman" w:eastAsiaTheme="minorEastAsia" w:hAnsi="Times New Roman"/>
        </w:rPr>
        <w:t>“</w:t>
      </w:r>
      <w:r w:rsidRPr="00344ADD">
        <w:rPr>
          <w:rFonts w:ascii="Times New Roman" w:eastAsiaTheme="minorEastAsia" w:hAnsi="Times New Roman"/>
        </w:rPr>
        <w:t>任务依赖度</w:t>
      </w:r>
      <w:r w:rsidRPr="00344ADD">
        <w:rPr>
          <w:rFonts w:ascii="Times New Roman" w:eastAsiaTheme="minorEastAsia" w:hAnsi="Times New Roman"/>
        </w:rPr>
        <w:t>—</w:t>
      </w:r>
      <w:r w:rsidRPr="00344ADD">
        <w:rPr>
          <w:rFonts w:ascii="Times New Roman" w:eastAsiaTheme="minorEastAsia" w:hAnsi="Times New Roman"/>
        </w:rPr>
        <w:t>沟通效率</w:t>
      </w:r>
      <w:r w:rsidRPr="00344ADD">
        <w:rPr>
          <w:rFonts w:ascii="Times New Roman" w:eastAsiaTheme="minorEastAsia" w:hAnsi="Times New Roman"/>
        </w:rPr>
        <w:t>—</w:t>
      </w:r>
      <w:r w:rsidRPr="00344ADD">
        <w:rPr>
          <w:rFonts w:ascii="Times New Roman" w:eastAsiaTheme="minorEastAsia" w:hAnsi="Times New Roman"/>
        </w:rPr>
        <w:t>心理安全感</w:t>
      </w:r>
      <w:r w:rsidRPr="00344ADD">
        <w:rPr>
          <w:rFonts w:ascii="Times New Roman" w:eastAsiaTheme="minorEastAsia" w:hAnsi="Times New Roman"/>
        </w:rPr>
        <w:t>”</w:t>
      </w:r>
      <w:r w:rsidRPr="00344ADD">
        <w:rPr>
          <w:rFonts w:ascii="Times New Roman" w:eastAsiaTheme="minorEastAsia" w:hAnsi="Times New Roman"/>
        </w:rPr>
        <w:t>的平衡状态。</w:t>
      </w:r>
      <w:r w:rsidRPr="00344ADD">
        <w:rPr>
          <w:rFonts w:ascii="Times New Roman" w:eastAsiaTheme="minorEastAsia" w:hAnsi="Times New Roman"/>
        </w:rPr>
        <w:t xml:space="preserve">Duhigg </w:t>
      </w:r>
      <w:r w:rsidRPr="00344ADD">
        <w:rPr>
          <w:rFonts w:ascii="Times New Roman" w:eastAsiaTheme="minorEastAsia" w:hAnsi="Times New Roman"/>
        </w:rPr>
        <w:t>（</w:t>
      </w:r>
      <w:r w:rsidRPr="00344ADD">
        <w:rPr>
          <w:rFonts w:ascii="Times New Roman" w:eastAsiaTheme="minorEastAsia" w:hAnsi="Times New Roman"/>
        </w:rPr>
        <w:t>2020</w:t>
      </w:r>
      <w:r w:rsidRPr="00344ADD">
        <w:rPr>
          <w:rFonts w:ascii="Times New Roman" w:eastAsiaTheme="minorEastAsia" w:hAnsi="Times New Roman"/>
        </w:rPr>
        <w:t>）在</w:t>
      </w:r>
      <w:r w:rsidRPr="00344ADD">
        <w:rPr>
          <w:rFonts w:ascii="Times New Roman" w:eastAsiaTheme="minorEastAsia" w:hAnsi="Times New Roman"/>
        </w:rPr>
        <w:t xml:space="preserve"> Google </w:t>
      </w:r>
      <w:r w:rsidRPr="00344ADD">
        <w:rPr>
          <w:rFonts w:ascii="Times New Roman" w:eastAsiaTheme="minorEastAsia" w:hAnsi="Times New Roman"/>
        </w:rPr>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Default="00BA426B" w:rsidP="004766CC">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766CC" w:rsidRPr="004766CC" w:rsidRDefault="004766CC" w:rsidP="004766CC">
      <w:pPr>
        <w:jc w:val="center"/>
        <w:rPr>
          <w:rFonts w:ascii="Times New Roman" w:hAnsi="Times New Roman" w:cs="Times New Roman"/>
          <w:sz w:val="21"/>
          <w:szCs w:val="21"/>
        </w:rPr>
      </w:pPr>
    </w:p>
    <w:p w:rsidR="00344ADD" w:rsidRPr="004766CC" w:rsidRDefault="008D4DE2" w:rsidP="004766CC">
      <w:pPr>
        <w:spacing w:line="400" w:lineRule="exact"/>
        <w:ind w:firstLineChars="200" w:firstLine="480"/>
        <w:rPr>
          <w:rFonts w:ascii="Times New Roman" w:eastAsiaTheme="minorEastAsia" w:hAnsi="Times New Roman"/>
        </w:rPr>
      </w:pPr>
      <w:r w:rsidRPr="004766CC">
        <w:rPr>
          <w:rFonts w:ascii="Times New Roman" w:eastAsiaTheme="minorEastAsia" w:hAnsi="Times New Roman"/>
        </w:rPr>
        <w:t>在该模型中，能力矩阵用于支撑团队资源配置与能力发展，而绩效协同机制用于监</w:t>
      </w:r>
      <w:r w:rsidR="00344ADD" w:rsidRPr="004766CC">
        <w:rPr>
          <w:rFonts w:ascii="Times New Roman" w:eastAsiaTheme="minorEastAsia" w:hAnsi="Times New Roman"/>
        </w:rPr>
        <w:t>图</w:t>
      </w:r>
      <w:r w:rsidR="00344ADD" w:rsidRPr="004766CC">
        <w:rPr>
          <w:rFonts w:ascii="Times New Roman" w:eastAsiaTheme="minorEastAsia" w:hAnsi="Times New Roman"/>
        </w:rPr>
        <w:t xml:space="preserve"> 2-9 </w:t>
      </w:r>
      <w:r w:rsidR="00344ADD" w:rsidRPr="004766CC">
        <w:rPr>
          <w:rFonts w:ascii="Times New Roman" w:eastAsiaTheme="minorEastAsia" w:hAnsi="Times New Roman"/>
        </w:rPr>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4B0388" w:rsidRPr="00344ADD" w:rsidRDefault="004B0388" w:rsidP="00344ADD">
      <w:pPr>
        <w:spacing w:line="400" w:lineRule="exact"/>
        <w:ind w:firstLineChars="200" w:firstLine="480"/>
        <w:rPr>
          <w:rFonts w:ascii="Times New Roman" w:eastAsiaTheme="minorEastAsia" w:hAnsi="Times New Roman"/>
          <w:color w:val="333333"/>
        </w:rPr>
      </w:pPr>
    </w:p>
    <w:p w:rsidR="00407351" w:rsidRPr="00914FE4" w:rsidRDefault="00407351" w:rsidP="00407351">
      <w:pPr>
        <w:shd w:val="clear" w:color="auto" w:fill="FFFFFF"/>
        <w:spacing w:line="400" w:lineRule="exact"/>
        <w:rPr>
          <w:rFonts w:ascii="Times New Roman" w:eastAsiaTheme="minorEastAsia" w:hAnsi="Times New Roman"/>
          <w:color w:val="333333"/>
        </w:rPr>
        <w:sectPr w:rsidR="00407351"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8" w:name="_Toc213016537"/>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8"/>
    </w:p>
    <w:p w:rsidR="006754DE" w:rsidRDefault="006754DE" w:rsidP="006754DE">
      <w:pPr>
        <w:pStyle w:val="2"/>
        <w:keepNext/>
        <w:keepLines/>
        <w:numPr>
          <w:ilvl w:val="1"/>
          <w:numId w:val="0"/>
        </w:numPr>
        <w:adjustRightInd/>
        <w:snapToGrid/>
        <w:rPr>
          <w:rFonts w:ascii="Times New Roman" w:hAnsi="Times New Roman"/>
          <w:bCs/>
          <w:szCs w:val="32"/>
        </w:rPr>
      </w:pPr>
      <w:bookmarkStart w:id="69" w:name="_Toc213016538"/>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0" w:name="_Toc213016539"/>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70"/>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E576E3">
        <w:rPr>
          <w:rFonts w:ascii="Times New Roman" w:eastAsiaTheme="minorEastAsia" w:hAnsi="Times New Roman"/>
        </w:rPr>
        <w:t>“</w:t>
      </w:r>
      <w:r w:rsidRPr="00E576E3">
        <w:rPr>
          <w:rFonts w:ascii="Times New Roman" w:eastAsiaTheme="minorEastAsia" w:hAnsi="Times New Roman"/>
        </w:rPr>
        <w:t>治理决策</w:t>
      </w:r>
      <w:r w:rsidRPr="00E576E3">
        <w:rPr>
          <w:rFonts w:ascii="Times New Roman" w:eastAsiaTheme="minorEastAsia" w:hAnsi="Times New Roman"/>
        </w:rPr>
        <w:t>—</w:t>
      </w:r>
      <w:r w:rsidRPr="00E576E3">
        <w:rPr>
          <w:rFonts w:ascii="Times New Roman" w:eastAsiaTheme="minorEastAsia" w:hAnsi="Times New Roman"/>
        </w:rPr>
        <w:t>业务条线</w:t>
      </w:r>
      <w:r w:rsidRPr="00E576E3">
        <w:rPr>
          <w:rFonts w:ascii="Times New Roman" w:eastAsiaTheme="minorEastAsia" w:hAnsi="Times New Roman"/>
        </w:rPr>
        <w:t>—</w:t>
      </w:r>
      <w:r w:rsidRPr="00E576E3">
        <w:rPr>
          <w:rFonts w:ascii="Times New Roman" w:eastAsiaTheme="minorEastAsia" w:hAnsi="Times New Roman"/>
        </w:rPr>
        <w:t>共享交付</w:t>
      </w:r>
      <w:r w:rsidRPr="00E576E3">
        <w:rPr>
          <w:rFonts w:ascii="Times New Roman" w:eastAsiaTheme="minorEastAsia" w:hAnsi="Times New Roman"/>
        </w:rPr>
        <w:t>”</w:t>
      </w:r>
      <w:r w:rsidRPr="00E576E3">
        <w:rPr>
          <w:rFonts w:ascii="Times New Roman" w:eastAsiaTheme="minorEastAsia" w:hAnsi="Times New Roman"/>
        </w:rPr>
        <w:t>三级体系，在统一战略框架下实现跨地域分布式研发与本地化合规运营的动态平衡。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（一）总体架构与治理逻辑</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公司总部设于海外，并在亚太、欧洲及美洲等地设立多个研发中心，形成跨地域的协同布局。组织结构采用矩阵式治理模式：</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决策与治理层</w:t>
      </w:r>
      <w:r w:rsidRPr="00E576E3">
        <w:rPr>
          <w:rFonts w:ascii="Times New Roman" w:eastAsiaTheme="minorEastAsia" w:hAnsi="Times New Roman"/>
        </w:rPr>
        <w:t>——</w:t>
      </w:r>
      <w:r w:rsidRPr="00E576E3">
        <w:rPr>
          <w:rFonts w:ascii="Times New Roman" w:eastAsiaTheme="minorEastAsia" w:hAnsi="Times New Roman"/>
        </w:rPr>
        <w:t>负责战略规划、技术标准、安全及合规政策的制定与监督，确保集团整体方向一致</w:t>
      </w:r>
      <w:r w:rsidR="004A6164">
        <w:rPr>
          <w:rFonts w:ascii="Times New Roman" w:eastAsiaTheme="minorEastAsia" w:hAnsi="Times New Roman" w:hint="eastAsia"/>
        </w:rPr>
        <w:t>。</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业务与平台条线</w:t>
      </w:r>
      <w:r w:rsidRPr="00E576E3">
        <w:rPr>
          <w:rFonts w:ascii="Times New Roman" w:eastAsiaTheme="minorEastAsia" w:hAnsi="Times New Roman"/>
        </w:rPr>
        <w:t>——</w:t>
      </w:r>
      <w:r w:rsidRPr="00E576E3">
        <w:rPr>
          <w:rFonts w:ascii="Times New Roman" w:eastAsiaTheme="minorEastAsia" w:hAnsi="Times New Roman"/>
        </w:rPr>
        <w:t>承担核心产品研发与平台能力建设，是推动业务创新的中枢</w:t>
      </w:r>
      <w:r w:rsidR="004A6164">
        <w:rPr>
          <w:rFonts w:ascii="Times New Roman" w:eastAsiaTheme="minorEastAsia" w:hAnsi="Times New Roman" w:hint="eastAsia"/>
        </w:rPr>
        <w:t>。</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共享与区域交付中心</w:t>
      </w:r>
      <w:r w:rsidRPr="00E576E3">
        <w:rPr>
          <w:rFonts w:ascii="Times New Roman" w:eastAsiaTheme="minorEastAsia" w:hAnsi="Times New Roman"/>
        </w:rPr>
        <w:t>——</w:t>
      </w:r>
      <w:r w:rsidRPr="00E576E3">
        <w:rPr>
          <w:rFonts w:ascii="Times New Roman" w:eastAsiaTheme="minorEastAsia" w:hAnsi="Times New Roman"/>
        </w:rPr>
        <w:t>提供</w:t>
      </w:r>
      <w:r w:rsidRPr="00E576E3">
        <w:rPr>
          <w:rFonts w:ascii="Times New Roman" w:eastAsiaTheme="minorEastAsia" w:hAnsi="Times New Roman"/>
        </w:rPr>
        <w:t xml:space="preserve"> DevSecOps</w:t>
      </w:r>
      <w:r w:rsidRPr="00E576E3">
        <w:rPr>
          <w:rFonts w:ascii="Times New Roman" w:eastAsiaTheme="minorEastAsia" w:hAnsi="Times New Roman"/>
        </w:rPr>
        <w:t>、测试与</w:t>
      </w:r>
      <w:r w:rsidRPr="00E576E3">
        <w:rPr>
          <w:rFonts w:ascii="Times New Roman" w:eastAsiaTheme="minorEastAsia" w:hAnsi="Times New Roman"/>
        </w:rPr>
        <w:t xml:space="preserve"> AIOps </w:t>
      </w:r>
      <w:r w:rsidRPr="00E576E3">
        <w:rPr>
          <w:rFonts w:ascii="Times New Roman" w:eastAsiaTheme="minorEastAsia" w:hAnsi="Times New Roman"/>
        </w:rPr>
        <w:t>等通用支撑能力，同时承担本地化交付与监管响应职能。</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这种</w:t>
      </w:r>
      <w:r w:rsidRPr="00E576E3">
        <w:rPr>
          <w:rFonts w:ascii="Times New Roman" w:eastAsiaTheme="minorEastAsia" w:hAnsi="Times New Roman"/>
        </w:rPr>
        <w:t>“</w:t>
      </w:r>
      <w:r w:rsidRPr="00E576E3">
        <w:rPr>
          <w:rFonts w:ascii="Times New Roman" w:eastAsiaTheme="minorEastAsia" w:hAnsi="Times New Roman"/>
        </w:rPr>
        <w:t>直线</w:t>
      </w:r>
      <w:r w:rsidRPr="00E576E3">
        <w:rPr>
          <w:rFonts w:ascii="Times New Roman" w:eastAsiaTheme="minorEastAsia" w:hAnsi="Times New Roman"/>
        </w:rPr>
        <w:t xml:space="preserve"> + </w:t>
      </w:r>
      <w:r w:rsidRPr="00E576E3">
        <w:rPr>
          <w:rFonts w:ascii="Times New Roman" w:eastAsiaTheme="minorEastAsia" w:hAnsi="Times New Roman"/>
        </w:rPr>
        <w:t>矩阵</w:t>
      </w:r>
      <w:r w:rsidRPr="00E576E3">
        <w:rPr>
          <w:rFonts w:ascii="Times New Roman" w:eastAsiaTheme="minorEastAsia" w:hAnsi="Times New Roman"/>
        </w:rPr>
        <w:t>”</w:t>
      </w:r>
      <w:r w:rsidRPr="00E576E3">
        <w:rPr>
          <w:rFonts w:ascii="Times New Roman" w:eastAsiaTheme="minorEastAsia" w:hAnsi="Times New Roman"/>
        </w:rPr>
        <w:t>的组织架构既保证了战略与技术标准的统一，又能够在不同市场快速响应监管变化与客户需求，实现全球协同与区域自治的平衡。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（二）研发职能体系与流程映射</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围绕软件开发生命周期（</w:t>
      </w:r>
      <w:r w:rsidRPr="00E576E3">
        <w:rPr>
          <w:rFonts w:ascii="Times New Roman" w:eastAsiaTheme="minorEastAsia" w:hAnsi="Times New Roman"/>
        </w:rPr>
        <w:t>SDLC</w:t>
      </w:r>
      <w:r w:rsidRPr="00E576E3">
        <w:rPr>
          <w:rFonts w:ascii="Times New Roman" w:eastAsiaTheme="minorEastAsia" w:hAnsi="Times New Roman"/>
        </w:rPr>
        <w:t>）关键阶段，</w:t>
      </w:r>
      <w:r w:rsidRPr="00E576E3">
        <w:rPr>
          <w:rFonts w:ascii="Times New Roman" w:eastAsiaTheme="minorEastAsia" w:hAnsi="Times New Roman"/>
        </w:rPr>
        <w:t>H</w:t>
      </w:r>
      <w:r w:rsidRPr="00E576E3">
        <w:rPr>
          <w:rFonts w:ascii="Times New Roman" w:eastAsiaTheme="minorEastAsia" w:hAnsi="Times New Roman"/>
        </w:rPr>
        <w:t>公司建立了端到端的研发与治理职能体系，如图</w:t>
      </w:r>
      <w:r w:rsidRPr="00E576E3">
        <w:rPr>
          <w:rFonts w:ascii="Times New Roman" w:eastAsiaTheme="minorEastAsia" w:hAnsi="Times New Roman"/>
        </w:rPr>
        <w:t xml:space="preserve"> 3-2 </w:t>
      </w:r>
      <w:r w:rsidRPr="00E576E3">
        <w:rPr>
          <w:rFonts w:ascii="Times New Roman" w:eastAsiaTheme="minorEastAsia" w:hAnsi="Times New Roman"/>
        </w:rPr>
        <w:t>所示。</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产品与需求管理</w:t>
      </w:r>
      <w:r w:rsidRPr="00E576E3">
        <w:rPr>
          <w:rFonts w:ascii="Times New Roman" w:eastAsiaTheme="minorEastAsia" w:hAnsi="Times New Roman"/>
        </w:rPr>
        <w:t>：由业务分析（</w:t>
      </w:r>
      <w:r w:rsidRPr="00E576E3">
        <w:rPr>
          <w:rFonts w:ascii="Times New Roman" w:eastAsiaTheme="minorEastAsia" w:hAnsi="Times New Roman"/>
        </w:rPr>
        <w:t>BA</w:t>
      </w:r>
      <w:r w:rsidRPr="00E576E3">
        <w:rPr>
          <w:rFonts w:ascii="Times New Roman" w:eastAsiaTheme="minorEastAsia" w:hAnsi="Times New Roman"/>
        </w:rPr>
        <w:t>）与产品管理（</w:t>
      </w:r>
      <w:r w:rsidRPr="00E576E3">
        <w:rPr>
          <w:rFonts w:ascii="Times New Roman" w:eastAsiaTheme="minorEastAsia" w:hAnsi="Times New Roman"/>
        </w:rPr>
        <w:t>PM</w:t>
      </w:r>
      <w:r w:rsidRPr="00E576E3">
        <w:rPr>
          <w:rFonts w:ascii="Times New Roman" w:eastAsiaTheme="minorEastAsia" w:hAnsi="Times New Roman"/>
        </w:rPr>
        <w:t>）团队负责需求定义、优先级排序与价值评估，形成统一的需求基线与变更流程，以应对金融业务高频变动。</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架构与开发管理</w:t>
      </w:r>
      <w:r w:rsidRPr="00E576E3">
        <w:rPr>
          <w:rFonts w:ascii="Times New Roman" w:eastAsiaTheme="minorEastAsia" w:hAnsi="Times New Roman"/>
        </w:rPr>
        <w:t>：系统架构（</w:t>
      </w:r>
      <w:r w:rsidRPr="00E576E3">
        <w:rPr>
          <w:rFonts w:ascii="Times New Roman" w:eastAsiaTheme="minorEastAsia" w:hAnsi="Times New Roman"/>
        </w:rPr>
        <w:t>EA/SA</w:t>
      </w:r>
      <w:r w:rsidRPr="00E576E3">
        <w:rPr>
          <w:rFonts w:ascii="Times New Roman" w:eastAsiaTheme="minorEastAsia" w:hAnsi="Times New Roman"/>
        </w:rPr>
        <w:t>）与研发团队共同负责系统设计与实现。平台工程（</w:t>
      </w:r>
      <w:r w:rsidRPr="00E576E3">
        <w:rPr>
          <w:rFonts w:ascii="Times New Roman" w:eastAsiaTheme="minorEastAsia" w:hAnsi="Times New Roman"/>
        </w:rPr>
        <w:t>IDP</w:t>
      </w:r>
      <w:r w:rsidRPr="00E576E3">
        <w:rPr>
          <w:rFonts w:ascii="Times New Roman" w:eastAsiaTheme="minorEastAsia" w:hAnsi="Times New Roman"/>
        </w:rPr>
        <w:t>）通过模板化与流水线机制实现环境抽象与依赖治理，降低跨地域协作成本。</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质量与测试保障</w:t>
      </w:r>
      <w:r w:rsidRPr="00E576E3">
        <w:rPr>
          <w:rFonts w:ascii="Times New Roman" w:eastAsiaTheme="minorEastAsia" w:hAnsi="Times New Roman"/>
        </w:rPr>
        <w:t>：测试工程（功能、接口、性能、安全、可靠性）及</w:t>
      </w:r>
      <w:r w:rsidRPr="00E576E3">
        <w:rPr>
          <w:rFonts w:ascii="Times New Roman" w:eastAsiaTheme="minorEastAsia" w:hAnsi="Times New Roman"/>
        </w:rPr>
        <w:t xml:space="preserve"> QA </w:t>
      </w:r>
      <w:r w:rsidRPr="00E576E3">
        <w:rPr>
          <w:rFonts w:ascii="Times New Roman" w:eastAsiaTheme="minorEastAsia" w:hAnsi="Times New Roman"/>
        </w:rPr>
        <w:t>团队通过自动化门禁与测试环境管理，实现全链路质量控制，减少发布风险与返工。</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4</w:t>
      </w:r>
      <w:r w:rsidRPr="00E576E3">
        <w:rPr>
          <w:rFonts w:ascii="Times New Roman" w:eastAsiaTheme="minorEastAsia" w:hAnsi="Times New Roman"/>
        </w:rPr>
        <w:t>）</w:t>
      </w:r>
      <w:r w:rsidRPr="00E576E3">
        <w:rPr>
          <w:rFonts w:eastAsiaTheme="minorEastAsia"/>
          <w:bCs/>
        </w:rPr>
        <w:t>发布与运维体系</w:t>
      </w:r>
      <w:r w:rsidRPr="00E576E3">
        <w:rPr>
          <w:rFonts w:ascii="Times New Roman" w:eastAsiaTheme="minorEastAsia" w:hAnsi="Times New Roman"/>
        </w:rPr>
        <w:t>：</w:t>
      </w:r>
      <w:r w:rsidRPr="00E576E3">
        <w:rPr>
          <w:rFonts w:ascii="Times New Roman" w:eastAsiaTheme="minorEastAsia" w:hAnsi="Times New Roman"/>
        </w:rPr>
        <w:t xml:space="preserve">CI/CD </w:t>
      </w:r>
      <w:r w:rsidRPr="00E576E3">
        <w:rPr>
          <w:rFonts w:ascii="Times New Roman" w:eastAsiaTheme="minorEastAsia" w:hAnsi="Times New Roman"/>
        </w:rPr>
        <w:t>平台、</w:t>
      </w:r>
      <w:r w:rsidRPr="00E576E3">
        <w:rPr>
          <w:rFonts w:ascii="Times New Roman" w:eastAsiaTheme="minorEastAsia" w:hAnsi="Times New Roman"/>
        </w:rPr>
        <w:t xml:space="preserve">SRE </w:t>
      </w:r>
      <w:r w:rsidRPr="00E576E3">
        <w:rPr>
          <w:rFonts w:ascii="Times New Roman" w:eastAsiaTheme="minorEastAsia" w:hAnsi="Times New Roman"/>
        </w:rPr>
        <w:t>及</w:t>
      </w:r>
      <w:r w:rsidRPr="00E576E3">
        <w:rPr>
          <w:rFonts w:ascii="Times New Roman" w:eastAsiaTheme="minorEastAsia" w:hAnsi="Times New Roman"/>
        </w:rPr>
        <w:t xml:space="preserve"> AIOps </w:t>
      </w:r>
      <w:r w:rsidRPr="00E576E3">
        <w:rPr>
          <w:rFonts w:ascii="Times New Roman" w:eastAsiaTheme="minorEastAsia" w:hAnsi="Times New Roman"/>
        </w:rPr>
        <w:t>团队负责发布策略、弹性扩展与错误预算管理，构建稳定可靠的持续交付机制，实现快速回滚与自动化事件响应。</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5</w:t>
      </w:r>
      <w:r w:rsidRPr="00E576E3">
        <w:rPr>
          <w:rFonts w:ascii="Times New Roman" w:eastAsiaTheme="minorEastAsia" w:hAnsi="Times New Roman"/>
        </w:rPr>
        <w:t>）</w:t>
      </w:r>
      <w:r w:rsidRPr="00E576E3">
        <w:rPr>
          <w:rFonts w:eastAsiaTheme="minorEastAsia"/>
          <w:bCs/>
        </w:rPr>
        <w:t>安全与合规治理</w:t>
      </w:r>
      <w:r w:rsidRPr="00E576E3">
        <w:rPr>
          <w:rFonts w:ascii="Times New Roman" w:eastAsiaTheme="minorEastAsia" w:hAnsi="Times New Roman"/>
        </w:rPr>
        <w:t>：安全工程（</w:t>
      </w:r>
      <w:r w:rsidRPr="00E576E3">
        <w:rPr>
          <w:rFonts w:ascii="Times New Roman" w:eastAsiaTheme="minorEastAsia" w:hAnsi="Times New Roman"/>
        </w:rPr>
        <w:t>SDL</w:t>
      </w:r>
      <w:r w:rsidRPr="00E576E3">
        <w:rPr>
          <w:rFonts w:ascii="Times New Roman" w:eastAsiaTheme="minorEastAsia" w:hAnsi="Times New Roman"/>
        </w:rPr>
        <w:t>、渗透测试、安全制品签名、</w:t>
      </w:r>
      <w:r w:rsidRPr="00E576E3">
        <w:rPr>
          <w:rFonts w:ascii="Times New Roman" w:eastAsiaTheme="minorEastAsia" w:hAnsi="Times New Roman"/>
        </w:rPr>
        <w:t xml:space="preserve">SBOM </w:t>
      </w:r>
      <w:r w:rsidRPr="00E576E3">
        <w:rPr>
          <w:rFonts w:ascii="Times New Roman" w:eastAsiaTheme="minorEastAsia" w:hAnsi="Times New Roman"/>
        </w:rPr>
        <w:t>管理）与合规工程（</w:t>
      </w:r>
      <w:r w:rsidRPr="00E576E3">
        <w:rPr>
          <w:rFonts w:ascii="Times New Roman" w:eastAsiaTheme="minorEastAsia" w:hAnsi="Times New Roman"/>
        </w:rPr>
        <w:t>Regulatory-as-Code</w:t>
      </w:r>
      <w:r w:rsidRPr="00E576E3">
        <w:rPr>
          <w:rFonts w:ascii="Times New Roman" w:eastAsiaTheme="minorEastAsia" w:hAnsi="Times New Roman"/>
        </w:rPr>
        <w:t>、自动报送）将安全与合规前移至开发阶段。安全大使与合规顾问以矩阵方式嵌入团队，形成</w:t>
      </w:r>
      <w:r w:rsidRPr="00E576E3">
        <w:rPr>
          <w:rFonts w:ascii="Times New Roman" w:eastAsiaTheme="minorEastAsia" w:hAnsi="Times New Roman"/>
        </w:rPr>
        <w:t>“</w:t>
      </w:r>
      <w:r w:rsidRPr="00E576E3">
        <w:rPr>
          <w:rFonts w:ascii="Times New Roman" w:eastAsiaTheme="minorEastAsia" w:hAnsi="Times New Roman"/>
        </w:rPr>
        <w:t>安全即代码</w:t>
      </w:r>
      <w:r w:rsidRPr="00E576E3">
        <w:rPr>
          <w:rFonts w:ascii="Times New Roman" w:eastAsiaTheme="minorEastAsia" w:hAnsi="Times New Roman"/>
        </w:rPr>
        <w:t>”“</w:t>
      </w:r>
      <w:r w:rsidRPr="00E576E3">
        <w:rPr>
          <w:rFonts w:ascii="Times New Roman" w:eastAsiaTheme="minorEastAsia" w:hAnsi="Times New Roman"/>
        </w:rPr>
        <w:t>合规即代码</w:t>
      </w:r>
      <w:r w:rsidRPr="00E576E3">
        <w:rPr>
          <w:rFonts w:ascii="Times New Roman" w:eastAsiaTheme="minorEastAsia" w:hAnsi="Times New Roman"/>
        </w:rPr>
        <w:t>”</w:t>
      </w:r>
      <w:r w:rsidRPr="00E576E3">
        <w:rPr>
          <w:rFonts w:ascii="Times New Roman" w:eastAsiaTheme="minorEastAsia" w:hAnsi="Times New Roman"/>
        </w:rPr>
        <w:t>的嵌入式防控机制。</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lastRenderedPageBreak/>
        <w:t>（</w:t>
      </w:r>
      <w:r w:rsidRPr="00E576E3">
        <w:rPr>
          <w:rFonts w:ascii="Times New Roman" w:eastAsiaTheme="minorEastAsia" w:hAnsi="Times New Roman"/>
        </w:rPr>
        <w:t>6</w:t>
      </w:r>
      <w:r w:rsidRPr="00E576E3">
        <w:rPr>
          <w:rFonts w:ascii="Times New Roman" w:eastAsiaTheme="minorEastAsia" w:hAnsi="Times New Roman"/>
        </w:rPr>
        <w:t>）</w:t>
      </w:r>
      <w:r w:rsidRPr="00E576E3">
        <w:rPr>
          <w:rFonts w:eastAsiaTheme="minorEastAsia"/>
          <w:bCs/>
        </w:rPr>
        <w:t>数据与模型治理</w:t>
      </w:r>
      <w:r w:rsidRPr="00E576E3">
        <w:rPr>
          <w:rFonts w:ascii="Times New Roman" w:eastAsiaTheme="minorEastAsia" w:hAnsi="Times New Roman"/>
        </w:rPr>
        <w:t>：数据与模型治理团队负责数据驻留、主数据一致性及</w:t>
      </w:r>
      <w:r w:rsidRPr="00E576E3">
        <w:rPr>
          <w:rFonts w:ascii="Times New Roman" w:eastAsiaTheme="minorEastAsia" w:hAnsi="Times New Roman"/>
        </w:rPr>
        <w:t xml:space="preserve"> AI </w:t>
      </w:r>
      <w:r w:rsidRPr="00E576E3">
        <w:rPr>
          <w:rFonts w:ascii="Times New Roman" w:eastAsiaTheme="minorEastAsia" w:hAnsi="Times New Roman"/>
        </w:rPr>
        <w:t>模型风险控制，保障算法的公平性、透明性与可追溯性。</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hint="eastAsia"/>
        </w:rPr>
        <w:t>（</w:t>
      </w:r>
      <w:r w:rsidRPr="00E576E3">
        <w:rPr>
          <w:rFonts w:ascii="Times New Roman" w:eastAsiaTheme="minorEastAsia" w:hAnsi="Times New Roman"/>
        </w:rPr>
        <w:t>7</w:t>
      </w:r>
      <w:r w:rsidRPr="00E576E3">
        <w:rPr>
          <w:rFonts w:ascii="Times New Roman" w:eastAsiaTheme="minorEastAsia" w:hAnsi="Times New Roman"/>
        </w:rPr>
        <w:t>）</w:t>
      </w:r>
      <w:r w:rsidRPr="00E576E3">
        <w:rPr>
          <w:rFonts w:eastAsiaTheme="minorEastAsia"/>
          <w:bCs/>
        </w:rPr>
        <w:t>可观测性与复盘管理</w:t>
      </w:r>
      <w:r w:rsidRPr="00E576E3">
        <w:rPr>
          <w:rFonts w:ascii="Times New Roman" w:eastAsiaTheme="minorEastAsia" w:hAnsi="Times New Roman"/>
        </w:rPr>
        <w:t>：日志、指标与链路追踪系统支撑事件复盘与持续改进，构建</w:t>
      </w:r>
      <w:r w:rsidRPr="00E576E3">
        <w:rPr>
          <w:rFonts w:ascii="Times New Roman" w:eastAsiaTheme="minorEastAsia" w:hAnsi="Times New Roman"/>
        </w:rPr>
        <w:t>“</w:t>
      </w:r>
      <w:r w:rsidRPr="00E576E3">
        <w:rPr>
          <w:rFonts w:ascii="Times New Roman" w:eastAsiaTheme="minorEastAsia" w:hAnsi="Times New Roman"/>
        </w:rPr>
        <w:t>度量</w:t>
      </w:r>
      <w:r w:rsidRPr="00E576E3">
        <w:rPr>
          <w:rFonts w:ascii="Times New Roman" w:eastAsiaTheme="minorEastAsia" w:hAnsi="Times New Roman"/>
        </w:rPr>
        <w:t>—</w:t>
      </w:r>
      <w:r w:rsidRPr="00E576E3">
        <w:rPr>
          <w:rFonts w:ascii="Times New Roman" w:eastAsiaTheme="minorEastAsia" w:hAnsi="Times New Roman"/>
        </w:rPr>
        <w:t>诊断</w:t>
      </w:r>
      <w:r w:rsidRPr="00E576E3">
        <w:rPr>
          <w:rFonts w:ascii="Times New Roman" w:eastAsiaTheme="minorEastAsia" w:hAnsi="Times New Roman"/>
        </w:rPr>
        <w:t>—</w:t>
      </w:r>
      <w:r w:rsidRPr="00E576E3">
        <w:rPr>
          <w:rFonts w:ascii="Times New Roman" w:eastAsiaTheme="minorEastAsia" w:hAnsi="Times New Roman"/>
        </w:rPr>
        <w:t>执行</w:t>
      </w:r>
      <w:r w:rsidRPr="00E576E3">
        <w:rPr>
          <w:rFonts w:ascii="Times New Roman" w:eastAsiaTheme="minorEastAsia" w:hAnsi="Times New Roman"/>
        </w:rPr>
        <w:t>—</w:t>
      </w:r>
      <w:r w:rsidRPr="00E576E3">
        <w:rPr>
          <w:rFonts w:ascii="Times New Roman" w:eastAsiaTheme="minorEastAsia" w:hAnsi="Times New Roman"/>
        </w:rPr>
        <w:t>复盘</w:t>
      </w:r>
      <w:r w:rsidRPr="00E576E3">
        <w:rPr>
          <w:rFonts w:ascii="Times New Roman" w:eastAsiaTheme="minorEastAsia" w:hAnsi="Times New Roman"/>
        </w:rPr>
        <w:t>”</w:t>
      </w:r>
      <w:r w:rsidRPr="00E576E3">
        <w:rPr>
          <w:rFonts w:ascii="Times New Roman" w:eastAsiaTheme="minorEastAsia" w:hAnsi="Times New Roman"/>
        </w:rPr>
        <w:t>的学习闭环。</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（三）组织结构示意</w:t>
      </w:r>
    </w:p>
    <w:p w:rsidR="00507DB9"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图</w:t>
      </w:r>
      <w:r w:rsidRPr="00E576E3">
        <w:rPr>
          <w:rFonts w:ascii="Times New Roman" w:eastAsiaTheme="minorEastAsia" w:hAnsi="Times New Roman"/>
        </w:rPr>
        <w:t xml:space="preserve"> 3-1 </w:t>
      </w:r>
      <w:r w:rsidRPr="00E576E3">
        <w:rPr>
          <w:rFonts w:ascii="Times New Roman" w:eastAsiaTheme="minorEastAsia" w:hAnsi="Times New Roman"/>
        </w:rPr>
        <w:t>展示了</w:t>
      </w:r>
      <w:r w:rsidRPr="00E576E3">
        <w:rPr>
          <w:rFonts w:ascii="Times New Roman" w:eastAsiaTheme="minorEastAsia" w:hAnsi="Times New Roman"/>
        </w:rPr>
        <w:t xml:space="preserve"> H </w:t>
      </w:r>
      <w:r w:rsidRPr="00E576E3">
        <w:rPr>
          <w:rFonts w:ascii="Times New Roman" w:eastAsiaTheme="minorEastAsia" w:hAnsi="Times New Roman"/>
        </w:rPr>
        <w:t>公司整体组织架构，包括战略治理、业务条线与区域交付三层结构；图</w:t>
      </w:r>
      <w:r w:rsidRPr="00E576E3">
        <w:rPr>
          <w:rFonts w:ascii="Times New Roman" w:eastAsiaTheme="minorEastAsia" w:hAnsi="Times New Roman"/>
        </w:rPr>
        <w:t xml:space="preserve"> 3-2 </w:t>
      </w:r>
      <w:r w:rsidRPr="00E576E3">
        <w:rPr>
          <w:rFonts w:ascii="Times New Roman" w:eastAsiaTheme="minorEastAsia" w:hAnsi="Times New Roman"/>
        </w:rPr>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C3698C" w:rsidRDefault="00B313BC" w:rsidP="00C3698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1" w:name="_Toc213016540"/>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1"/>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6A7CC1">
        <w:rPr>
          <w:rFonts w:ascii="Times New Roman" w:eastAsiaTheme="minorEastAsia" w:hAnsi="Times New Roman"/>
        </w:rPr>
        <w:t xml:space="preserve"> H </w:t>
      </w:r>
      <w:r w:rsidRPr="006A7CC1">
        <w:rPr>
          <w:rFonts w:ascii="Times New Roman" w:eastAsiaTheme="minorEastAsia" w:hAnsi="Times New Roman"/>
        </w:rPr>
        <w:t>公司的核心特征及其潜在矛盾，为后续的工程管理研究奠定基础。</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（一）业务定位</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公司的核心使命是为集团内部及外部金融机构提供一体化金融科技解决方案。其主要业务可概括为三大方向：</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1</w:t>
      </w:r>
      <w:r w:rsidRPr="006A7CC1">
        <w:rPr>
          <w:rFonts w:ascii="Times New Roman" w:eastAsiaTheme="minorEastAsia" w:hAnsi="Times New Roman"/>
        </w:rPr>
        <w:t>）</w:t>
      </w:r>
      <w:r w:rsidRPr="006A7CC1">
        <w:rPr>
          <w:rFonts w:eastAsiaTheme="minorEastAsia"/>
          <w:bCs/>
        </w:rPr>
        <w:t>跨境金融服务</w:t>
      </w:r>
      <w:r w:rsidRPr="006A7CC1">
        <w:rPr>
          <w:rFonts w:ascii="Times New Roman" w:eastAsiaTheme="minorEastAsia" w:hAnsi="Times New Roman"/>
        </w:rPr>
        <w:t>：涵盖多币种支付与清算系统的研发与运维，支持全球资金流转及跨境业务协同</w:t>
      </w:r>
      <w:r>
        <w:rPr>
          <w:rFonts w:ascii="Times New Roman" w:eastAsiaTheme="minorEastAsia" w:hAnsi="Times New Roman" w:hint="eastAsia"/>
        </w:rPr>
        <w:t>。</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2</w:t>
      </w:r>
      <w:r w:rsidRPr="006A7CC1">
        <w:rPr>
          <w:rFonts w:ascii="Times New Roman" w:eastAsiaTheme="minorEastAsia" w:hAnsi="Times New Roman"/>
        </w:rPr>
        <w:t>）</w:t>
      </w:r>
      <w:r w:rsidRPr="006A7CC1">
        <w:rPr>
          <w:rFonts w:eastAsiaTheme="minorEastAsia"/>
          <w:bCs/>
        </w:rPr>
        <w:t>金融合规与风险管理</w:t>
      </w:r>
      <w:r w:rsidRPr="006A7CC1">
        <w:rPr>
          <w:rFonts w:ascii="Times New Roman" w:eastAsiaTheme="minorEastAsia" w:hAnsi="Times New Roman"/>
        </w:rPr>
        <w:t>：通过智能分析与自动化审计手段应对国际监管要求，在反洗钱（</w:t>
      </w:r>
      <w:r w:rsidRPr="006A7CC1">
        <w:rPr>
          <w:rFonts w:ascii="Times New Roman" w:eastAsiaTheme="minorEastAsia" w:hAnsi="Times New Roman"/>
        </w:rPr>
        <w:t>AML</w:t>
      </w:r>
      <w:r w:rsidRPr="006A7CC1">
        <w:rPr>
          <w:rFonts w:ascii="Times New Roman" w:eastAsiaTheme="minorEastAsia" w:hAnsi="Times New Roman"/>
        </w:rPr>
        <w:t>）与异常交易监测等方面形成差异化竞争力</w:t>
      </w:r>
      <w:r>
        <w:rPr>
          <w:rFonts w:ascii="Times New Roman" w:eastAsiaTheme="minorEastAsia" w:hAnsi="Times New Roman" w:hint="eastAsia"/>
        </w:rPr>
        <w:t>。</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3</w:t>
      </w:r>
      <w:r w:rsidRPr="006A7CC1">
        <w:rPr>
          <w:rFonts w:ascii="Times New Roman" w:eastAsiaTheme="minorEastAsia" w:hAnsi="Times New Roman"/>
        </w:rPr>
        <w:t>）</w:t>
      </w:r>
      <w:r w:rsidRPr="006A7CC1">
        <w:rPr>
          <w:rFonts w:eastAsiaTheme="minorEastAsia"/>
          <w:bCs/>
        </w:rPr>
        <w:t>数字银行基础设施建设</w:t>
      </w:r>
      <w:r w:rsidRPr="006A7CC1">
        <w:rPr>
          <w:rFonts w:ascii="Times New Roman" w:eastAsiaTheme="minorEastAsia" w:hAnsi="Times New Roman"/>
        </w:rPr>
        <w:t>：基于开放平台连接第三方金融服务生态，支撑财富管理、绿色金融与企业级数字化转型场景。</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在战略层面，</w:t>
      </w:r>
      <w:r w:rsidRPr="006A7CC1">
        <w:rPr>
          <w:rFonts w:ascii="Times New Roman" w:eastAsiaTheme="minorEastAsia" w:hAnsi="Times New Roman"/>
        </w:rPr>
        <w:t>H</w:t>
      </w:r>
      <w:r w:rsidRPr="006A7CC1">
        <w:rPr>
          <w:rFonts w:ascii="Times New Roman" w:eastAsiaTheme="minorEastAsia" w:hAnsi="Times New Roman"/>
        </w:rPr>
        <w:t>公司坚持</w:t>
      </w:r>
      <w:r w:rsidRPr="006A7CC1">
        <w:rPr>
          <w:rFonts w:ascii="Times New Roman" w:eastAsiaTheme="minorEastAsia" w:hAnsi="Times New Roman"/>
        </w:rPr>
        <w:t>“</w:t>
      </w:r>
      <w:r w:rsidRPr="006A7CC1">
        <w:rPr>
          <w:rFonts w:ascii="Times New Roman" w:eastAsiaTheme="minorEastAsia" w:hAnsi="Times New Roman"/>
        </w:rPr>
        <w:t>全球布局、本地落地</w:t>
      </w:r>
      <w:r w:rsidRPr="006A7CC1">
        <w:rPr>
          <w:rFonts w:ascii="Times New Roman" w:eastAsiaTheme="minorEastAsia" w:hAnsi="Times New Roman"/>
        </w:rPr>
        <w:t>”</w:t>
      </w:r>
      <w:r w:rsidRPr="006A7CC1">
        <w:rPr>
          <w:rFonts w:ascii="Times New Roman" w:eastAsiaTheme="minorEastAsia" w:hAnsi="Times New Roman"/>
        </w:rPr>
        <w:t>的协同模式，在亚太、欧洲及美洲设立区域研发中心，以适配不同市场的监管政策与技术要求。公司通过建立多层次的合规响应机制与数据驻留体系，确保全球化技术平台能在本地法规约束下灵活运行。与此</w:t>
      </w:r>
      <w:r w:rsidRPr="006A7CC1">
        <w:rPr>
          <w:rFonts w:ascii="Times New Roman" w:eastAsiaTheme="minorEastAsia" w:hAnsi="Times New Roman"/>
        </w:rPr>
        <w:lastRenderedPageBreak/>
        <w:t>同时，</w:t>
      </w:r>
      <w:r w:rsidRPr="006A7CC1">
        <w:rPr>
          <w:rFonts w:ascii="Times New Roman" w:eastAsiaTheme="minorEastAsia" w:hAnsi="Times New Roman"/>
        </w:rPr>
        <w:t>H</w:t>
      </w:r>
      <w:r w:rsidRPr="006A7CC1">
        <w:rPr>
          <w:rFonts w:ascii="Times New Roman" w:eastAsiaTheme="minorEastAsia" w:hAnsi="Times New Roman"/>
        </w:rPr>
        <w:t>公司将内部积累的合规标准进行模块化与产品化输出，为外部金融机构提供监管科技（</w:t>
      </w:r>
      <w:r w:rsidRPr="006A7CC1">
        <w:rPr>
          <w:rFonts w:ascii="Times New Roman" w:eastAsiaTheme="minorEastAsia" w:hAnsi="Times New Roman"/>
        </w:rPr>
        <w:t>RegTech</w:t>
      </w:r>
      <w:r w:rsidRPr="006A7CC1">
        <w:rPr>
          <w:rFonts w:ascii="Times New Roman" w:eastAsiaTheme="minorEastAsia" w:hAnsi="Times New Roman"/>
        </w:rPr>
        <w:t>）服务，实现技术资产与商业价值的双向转化。</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（二）技术生态</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公司的技术架构呈现典型的</w:t>
      </w:r>
      <w:r w:rsidRPr="006A7CC1">
        <w:rPr>
          <w:rFonts w:ascii="Times New Roman" w:eastAsiaTheme="minorEastAsia" w:hAnsi="Times New Roman"/>
        </w:rPr>
        <w:t>“</w:t>
      </w:r>
      <w:r w:rsidRPr="006A7CC1">
        <w:rPr>
          <w:rFonts w:ascii="Times New Roman" w:eastAsiaTheme="minorEastAsia" w:hAnsi="Times New Roman"/>
        </w:rPr>
        <w:t>双模特征</w:t>
      </w:r>
      <w:r w:rsidRPr="006A7CC1">
        <w:rPr>
          <w:rFonts w:ascii="Times New Roman" w:eastAsiaTheme="minorEastAsia" w:hAnsi="Times New Roman"/>
        </w:rPr>
        <w:t>”</w:t>
      </w:r>
      <w:r w:rsidRPr="006A7CC1">
        <w:rPr>
          <w:rFonts w:ascii="Times New Roman" w:eastAsiaTheme="minorEastAsia" w:hAnsi="Times New Roman"/>
        </w:rPr>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首先，是</w:t>
      </w:r>
      <w:r w:rsidRPr="006A7CC1">
        <w:rPr>
          <w:rFonts w:eastAsiaTheme="minorEastAsia"/>
          <w:bCs/>
        </w:rPr>
        <w:t>技术演进与历史负担之间的冲突</w:t>
      </w:r>
      <w:r w:rsidRPr="006A7CC1">
        <w:rPr>
          <w:rFonts w:ascii="Times New Roman" w:eastAsiaTheme="minorEastAsia" w:hAnsi="Times New Roman"/>
        </w:rPr>
        <w:t>。新技术迭代迅速，而传统系统受制于严格的变更与审批流程，导致跨系统集成效率下降、测试周期延长。遗留系统的技术债务不断积累，成为限制敏捷交付与架构演化的关键障碍。</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其次，是</w:t>
      </w:r>
      <w:r w:rsidRPr="006A7CC1">
        <w:rPr>
          <w:rFonts w:eastAsiaTheme="minorEastAsia"/>
          <w:bCs/>
        </w:rPr>
        <w:t>创新需求与合规安全之间的张力</w:t>
      </w:r>
      <w:r w:rsidRPr="006A7CC1">
        <w:rPr>
          <w:rFonts w:ascii="Times New Roman" w:eastAsiaTheme="minorEastAsia" w:hAnsi="Times New Roman"/>
        </w:rPr>
        <w:t>。尽管</w:t>
      </w:r>
      <w:r w:rsidRPr="006A7CC1">
        <w:rPr>
          <w:rFonts w:ascii="Times New Roman" w:eastAsiaTheme="minorEastAsia" w:hAnsi="Times New Roman"/>
        </w:rPr>
        <w:t xml:space="preserve"> H </w:t>
      </w:r>
      <w:r w:rsidRPr="006A7CC1">
        <w:rPr>
          <w:rFonts w:ascii="Times New Roman" w:eastAsiaTheme="minorEastAsia" w:hAnsi="Times New Roman"/>
        </w:rPr>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最后，是</w:t>
      </w:r>
      <w:r w:rsidRPr="006A7CC1">
        <w:rPr>
          <w:rFonts w:eastAsiaTheme="minorEastAsia"/>
          <w:bCs/>
        </w:rPr>
        <w:t>技术工具链碎片化的问题</w:t>
      </w:r>
      <w:r w:rsidRPr="006A7CC1">
        <w:rPr>
          <w:rFonts w:ascii="Times New Roman" w:eastAsiaTheme="minorEastAsia" w:hAnsi="Times New Roman"/>
        </w:rPr>
        <w:t>。由于业务类型多样，</w:t>
      </w:r>
      <w:r w:rsidRPr="006A7CC1">
        <w:rPr>
          <w:rFonts w:ascii="Times New Roman" w:eastAsiaTheme="minorEastAsia" w:hAnsi="Times New Roman"/>
        </w:rPr>
        <w:t>H</w:t>
      </w:r>
      <w:r w:rsidRPr="006A7CC1">
        <w:rPr>
          <w:rFonts w:ascii="Times New Roman" w:eastAsiaTheme="minorEastAsia" w:hAnsi="Times New Roman"/>
        </w:rPr>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总体来看，</w:t>
      </w:r>
      <w:r w:rsidRPr="006A7CC1">
        <w:rPr>
          <w:rFonts w:ascii="Times New Roman" w:eastAsiaTheme="minorEastAsia" w:hAnsi="Times New Roman"/>
        </w:rPr>
        <w:t>H</w:t>
      </w:r>
      <w:r w:rsidRPr="006A7CC1">
        <w:rPr>
          <w:rFonts w:ascii="Times New Roman" w:eastAsiaTheme="minorEastAsia" w:hAnsi="Times New Roman"/>
        </w:rPr>
        <w:t>公司的业务布局体现出</w:t>
      </w:r>
      <w:r w:rsidRPr="006A7CC1">
        <w:rPr>
          <w:rFonts w:ascii="Times New Roman" w:eastAsiaTheme="minorEastAsia" w:hAnsi="Times New Roman"/>
        </w:rPr>
        <w:t>“</w:t>
      </w:r>
      <w:r w:rsidRPr="006A7CC1">
        <w:rPr>
          <w:rFonts w:ascii="Times New Roman" w:eastAsiaTheme="minorEastAsia" w:hAnsi="Times New Roman"/>
        </w:rPr>
        <w:t>全球一体化与本地化合规共存</w:t>
      </w:r>
      <w:r w:rsidRPr="006A7CC1">
        <w:rPr>
          <w:rFonts w:ascii="Times New Roman" w:eastAsiaTheme="minorEastAsia" w:hAnsi="Times New Roman"/>
        </w:rPr>
        <w:t>”</w:t>
      </w:r>
      <w:r w:rsidRPr="006A7CC1">
        <w:rPr>
          <w:rFonts w:ascii="Times New Roman" w:eastAsiaTheme="minorEastAsia" w:hAnsi="Times New Roman"/>
        </w:rPr>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2" w:name="_Toc213016541"/>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2"/>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作为国际金融集团旗下的科技服务主体，</w:t>
      </w:r>
      <w:r w:rsidRPr="005578ED">
        <w:rPr>
          <w:rFonts w:ascii="Times New Roman" w:eastAsiaTheme="minorEastAsia" w:hAnsi="Times New Roman"/>
        </w:rPr>
        <w:t>H</w:t>
      </w:r>
      <w:r w:rsidRPr="005578ED">
        <w:rPr>
          <w:rFonts w:ascii="Times New Roman" w:eastAsiaTheme="minorEastAsia" w:hAnsi="Times New Roman"/>
        </w:rPr>
        <w:t>公司已形成面向全球市场的金融科技产品体系，其整体布局呈现出</w:t>
      </w:r>
      <w:r w:rsidRPr="005578ED">
        <w:rPr>
          <w:rFonts w:ascii="Times New Roman" w:eastAsiaTheme="minorEastAsia" w:hAnsi="Times New Roman"/>
        </w:rPr>
        <w:t>“</w:t>
      </w:r>
      <w:r w:rsidRPr="005578ED">
        <w:rPr>
          <w:rFonts w:ascii="Times New Roman" w:eastAsiaTheme="minorEastAsia" w:hAnsi="Times New Roman"/>
        </w:rPr>
        <w:t>合规引领、技术纵深并进</w:t>
      </w:r>
      <w:r w:rsidRPr="005578ED">
        <w:rPr>
          <w:rFonts w:ascii="Times New Roman" w:eastAsiaTheme="minorEastAsia" w:hAnsi="Times New Roman"/>
        </w:rPr>
        <w:t>”</w:t>
      </w:r>
      <w:r w:rsidRPr="005578ED">
        <w:rPr>
          <w:rFonts w:ascii="Times New Roman" w:eastAsiaTheme="minorEastAsia" w:hAnsi="Times New Roman"/>
        </w:rPr>
        <w:t>的特征。公司以分层场景覆盖为核心，通过差异化技术策略实现区域适配，逐步构建出可复制、可持续的产品布局路径。</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（一）合规驱动的架构设计</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在合规导向的体系建设中，</w:t>
      </w:r>
      <w:r w:rsidRPr="005578ED">
        <w:rPr>
          <w:rFonts w:ascii="Times New Roman" w:eastAsiaTheme="minorEastAsia" w:hAnsi="Times New Roman"/>
        </w:rPr>
        <w:t>H</w:t>
      </w:r>
      <w:r w:rsidRPr="005578ED">
        <w:rPr>
          <w:rFonts w:ascii="Times New Roman" w:eastAsiaTheme="minorEastAsia" w:hAnsi="Times New Roman"/>
        </w:rPr>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5578ED">
        <w:rPr>
          <w:rFonts w:ascii="Times New Roman" w:eastAsiaTheme="minorEastAsia" w:hAnsi="Times New Roman"/>
        </w:rPr>
        <w:t>H</w:t>
      </w:r>
      <w:r w:rsidRPr="005578ED">
        <w:rPr>
          <w:rFonts w:ascii="Times New Roman" w:eastAsiaTheme="minorEastAsia" w:hAnsi="Times New Roman"/>
        </w:rPr>
        <w:t>公司将反洗钱（</w:t>
      </w:r>
      <w:r w:rsidRPr="005578ED">
        <w:rPr>
          <w:rFonts w:ascii="Times New Roman" w:eastAsiaTheme="minorEastAsia" w:hAnsi="Times New Roman"/>
        </w:rPr>
        <w:t>AML</w:t>
      </w:r>
      <w:r w:rsidRPr="005578ED">
        <w:rPr>
          <w:rFonts w:ascii="Times New Roman" w:eastAsiaTheme="minorEastAsia" w:hAnsi="Times New Roman"/>
        </w:rPr>
        <w:t>）与客户身份识别（</w:t>
      </w:r>
      <w:r w:rsidRPr="005578ED">
        <w:rPr>
          <w:rFonts w:ascii="Times New Roman" w:eastAsiaTheme="minorEastAsia" w:hAnsi="Times New Roman"/>
        </w:rPr>
        <w:t>KYC</w:t>
      </w:r>
      <w:r w:rsidRPr="005578ED">
        <w:rPr>
          <w:rFonts w:ascii="Times New Roman" w:eastAsiaTheme="minorEastAsia" w:hAnsi="Times New Roman"/>
        </w:rPr>
        <w:t>）等风控能力模块化、标准化，以提升新产品的合规审查效率。然而，由于区域监管差异较大，产品架构复杂度随之上升，对后续的系统演化与版本迭代形成一定约束。</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（二）产品体系的演进路径</w:t>
      </w:r>
    </w:p>
    <w:p w:rsid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lastRenderedPageBreak/>
        <w:t>在产品演进方面，</w:t>
      </w:r>
      <w:r w:rsidRPr="005578ED">
        <w:rPr>
          <w:rFonts w:ascii="Times New Roman" w:eastAsiaTheme="minorEastAsia" w:hAnsi="Times New Roman"/>
        </w:rPr>
        <w:t>H</w:t>
      </w:r>
      <w:r w:rsidRPr="005578ED">
        <w:rPr>
          <w:rFonts w:ascii="Times New Roman" w:eastAsiaTheme="minorEastAsia" w:hAnsi="Times New Roman"/>
        </w:rPr>
        <w:t>公司遵循由基础服务向生态平台逐步拓展的路径，形成三级技术体系：</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1</w:t>
      </w:r>
      <w:r w:rsidRPr="005578ED">
        <w:rPr>
          <w:rFonts w:ascii="Times New Roman" w:eastAsiaTheme="minorEastAsia" w:hAnsi="Times New Roman"/>
        </w:rPr>
        <w:t>）</w:t>
      </w:r>
      <w:r w:rsidRPr="005578ED">
        <w:rPr>
          <w:rFonts w:eastAsiaTheme="minorEastAsia"/>
          <w:bCs/>
        </w:rPr>
        <w:t>基础层</w:t>
      </w:r>
      <w:r w:rsidRPr="005578ED">
        <w:rPr>
          <w:rFonts w:ascii="Times New Roman" w:eastAsiaTheme="minorEastAsia" w:hAnsi="Times New Roman"/>
        </w:rPr>
        <w:t>：通过标准化改造与流程自动化，提升传统金融业务的交易处理效率与系统稳定性</w:t>
      </w:r>
      <w:r>
        <w:rPr>
          <w:rFonts w:ascii="Times New Roman" w:eastAsiaTheme="minorEastAsia" w:hAnsi="Times New Roman" w:hint="eastAsia"/>
        </w:rPr>
        <w:t>。</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2</w:t>
      </w:r>
      <w:r w:rsidRPr="005578ED">
        <w:rPr>
          <w:rFonts w:ascii="Times New Roman" w:eastAsiaTheme="minorEastAsia" w:hAnsi="Times New Roman"/>
        </w:rPr>
        <w:t>）</w:t>
      </w:r>
      <w:r w:rsidRPr="005578ED">
        <w:rPr>
          <w:rFonts w:eastAsiaTheme="minorEastAsia"/>
          <w:bCs/>
        </w:rPr>
        <w:t>增值层</w:t>
      </w:r>
      <w:r w:rsidRPr="005578ED">
        <w:rPr>
          <w:rFonts w:ascii="Times New Roman" w:eastAsiaTheme="minorEastAsia" w:hAnsi="Times New Roman"/>
        </w:rPr>
        <w:t>：借助机器学习、知识图谱等智能技术优化财富管理、绿色金融等垂直服务，增强业务智能化水平</w:t>
      </w:r>
      <w:r>
        <w:rPr>
          <w:rFonts w:ascii="Times New Roman" w:eastAsiaTheme="minorEastAsia" w:hAnsi="Times New Roman" w:hint="eastAsia"/>
        </w:rPr>
        <w:t>。</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3</w:t>
      </w:r>
      <w:r w:rsidRPr="005578ED">
        <w:rPr>
          <w:rFonts w:ascii="Times New Roman" w:eastAsiaTheme="minorEastAsia" w:hAnsi="Times New Roman"/>
        </w:rPr>
        <w:t>）</w:t>
      </w:r>
      <w:r w:rsidRPr="005578ED">
        <w:rPr>
          <w:rFonts w:eastAsiaTheme="minorEastAsia"/>
          <w:bCs/>
        </w:rPr>
        <w:t>生态层</w:t>
      </w:r>
      <w:r w:rsidRPr="005578ED">
        <w:rPr>
          <w:rFonts w:ascii="Times New Roman" w:eastAsiaTheme="minorEastAsia" w:hAnsi="Times New Roman"/>
        </w:rPr>
        <w:t>：建设开放平台，与第三方服务提供商协同构建场景化解决方案，形成多主体共生的金融科技生态。</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（三）区域差异化的技术适配</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为应对不同市场环境与监管要求，</w:t>
      </w:r>
      <w:r w:rsidRPr="005578ED">
        <w:rPr>
          <w:rFonts w:ascii="Times New Roman" w:eastAsiaTheme="minorEastAsia" w:hAnsi="Times New Roman"/>
        </w:rPr>
        <w:t>H</w:t>
      </w:r>
      <w:r w:rsidRPr="005578ED">
        <w:rPr>
          <w:rFonts w:ascii="Times New Roman" w:eastAsiaTheme="minorEastAsia" w:hAnsi="Times New Roman"/>
        </w:rPr>
        <w:t>公司实施</w:t>
      </w:r>
      <w:r w:rsidRPr="005578ED">
        <w:rPr>
          <w:rFonts w:ascii="Times New Roman" w:eastAsiaTheme="minorEastAsia" w:hAnsi="Times New Roman"/>
        </w:rPr>
        <w:t>“</w:t>
      </w:r>
      <w:r w:rsidRPr="005578ED">
        <w:rPr>
          <w:rFonts w:ascii="Times New Roman" w:eastAsiaTheme="minorEastAsia" w:hAnsi="Times New Roman"/>
        </w:rPr>
        <w:t>双模技术适配</w:t>
      </w:r>
      <w:r w:rsidRPr="005578ED">
        <w:rPr>
          <w:rFonts w:ascii="Times New Roman" w:eastAsiaTheme="minorEastAsia" w:hAnsi="Times New Roman"/>
        </w:rPr>
        <w:t>”</w:t>
      </w:r>
      <w:r w:rsidRPr="005578ED">
        <w:rPr>
          <w:rFonts w:ascii="Times New Roman" w:eastAsiaTheme="minorEastAsia" w:hAnsi="Times New Roman"/>
        </w:rPr>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5578ED">
        <w:rPr>
          <w:rFonts w:ascii="Times New Roman" w:eastAsiaTheme="minorEastAsia" w:hAnsi="Times New Roman"/>
        </w:rPr>
        <w:t>“</w:t>
      </w:r>
      <w:r w:rsidRPr="005578ED">
        <w:rPr>
          <w:rFonts w:ascii="Times New Roman" w:eastAsiaTheme="minorEastAsia" w:hAnsi="Times New Roman"/>
        </w:rPr>
        <w:t>系统稳定性</w:t>
      </w:r>
      <w:r w:rsidRPr="005578ED">
        <w:rPr>
          <w:rFonts w:ascii="Times New Roman" w:eastAsiaTheme="minorEastAsia" w:hAnsi="Times New Roman"/>
        </w:rPr>
        <w:t>—</w:t>
      </w:r>
      <w:r w:rsidRPr="005578ED">
        <w:rPr>
          <w:rFonts w:ascii="Times New Roman" w:eastAsiaTheme="minorEastAsia" w:hAnsi="Times New Roman"/>
        </w:rPr>
        <w:t>市场响应性</w:t>
      </w:r>
      <w:r w:rsidRPr="005578ED">
        <w:rPr>
          <w:rFonts w:ascii="Times New Roman" w:eastAsiaTheme="minorEastAsia" w:hAnsi="Times New Roman"/>
        </w:rPr>
        <w:t>”</w:t>
      </w:r>
      <w:r w:rsidRPr="005578ED">
        <w:rPr>
          <w:rFonts w:ascii="Times New Roman" w:eastAsiaTheme="minorEastAsia" w:hAnsi="Times New Roman"/>
        </w:rPr>
        <w:t>之间取得平衡，但多技术路线并行导致代码冗余与复用不足，给统一质量治理带来一定压力。</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（四）综合评析</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总体而言，</w:t>
      </w:r>
      <w:r w:rsidRPr="005578ED">
        <w:rPr>
          <w:rFonts w:ascii="Times New Roman" w:eastAsiaTheme="minorEastAsia" w:hAnsi="Times New Roman"/>
        </w:rPr>
        <w:t>H</w:t>
      </w:r>
      <w:r w:rsidRPr="005578ED">
        <w:rPr>
          <w:rFonts w:ascii="Times New Roman" w:eastAsiaTheme="minorEastAsia" w:hAnsi="Times New Roman"/>
        </w:rPr>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5578ED">
        <w:rPr>
          <w:rFonts w:ascii="Times New Roman" w:eastAsiaTheme="minorEastAsia" w:hAnsi="Times New Roman"/>
        </w:rPr>
        <w:t>H</w:t>
      </w:r>
      <w:r w:rsidRPr="005578ED">
        <w:rPr>
          <w:rFonts w:ascii="Times New Roman" w:eastAsiaTheme="minorEastAsia" w:hAnsi="Times New Roman"/>
        </w:rPr>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3" w:name="_Toc213016542"/>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3"/>
    </w:p>
    <w:p w:rsidR="009E3900" w:rsidRPr="009E3900" w:rsidRDefault="009E3900" w:rsidP="009E3900">
      <w:pPr>
        <w:spacing w:line="400" w:lineRule="exact"/>
        <w:ind w:firstLineChars="200" w:firstLine="480"/>
        <w:rPr>
          <w:rFonts w:ascii="Times New Roman" w:eastAsiaTheme="minorEastAsia" w:hAnsi="Times New Roman"/>
        </w:rPr>
      </w:pPr>
      <w:r w:rsidRPr="009E3900">
        <w:rPr>
          <w:rFonts w:ascii="Times New Roman" w:eastAsiaTheme="minorEastAsia" w:hAnsi="Times New Roman"/>
        </w:rPr>
        <w:t>作为集团在金融科技领域的核心研发机构，</w:t>
      </w:r>
      <w:r w:rsidRPr="009E3900">
        <w:rPr>
          <w:rFonts w:ascii="Times New Roman" w:eastAsiaTheme="minorEastAsia" w:hAnsi="Times New Roman"/>
        </w:rPr>
        <w:t>H</w:t>
      </w:r>
      <w:r w:rsidRPr="009E3900">
        <w:rPr>
          <w:rFonts w:ascii="Times New Roman" w:eastAsiaTheme="minorEastAsia" w:hAnsi="Times New Roman"/>
        </w:rPr>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9E3900">
        <w:rPr>
          <w:rFonts w:ascii="Times New Roman" w:eastAsiaTheme="minorEastAsia" w:hAnsi="Times New Roman"/>
        </w:rPr>
        <w:t>3-3</w:t>
      </w:r>
      <w:r w:rsidRPr="009E3900">
        <w:rPr>
          <w:rFonts w:ascii="Times New Roman" w:eastAsiaTheme="minorEastAsia" w:hAnsi="Times New Roman"/>
        </w:rPr>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Default="002E398F" w:rsidP="002E398F">
      <w:pPr>
        <w:shd w:val="clear" w:color="auto" w:fill="FFFFFF"/>
        <w:spacing w:line="400" w:lineRule="exact"/>
        <w:ind w:firstLine="480"/>
        <w:rPr>
          <w:rFonts w:ascii="Times New Roman" w:eastAsiaTheme="minorEastAsia" w:hAnsi="Times New Roman"/>
          <w:bCs/>
        </w:rPr>
      </w:pPr>
      <w:r w:rsidRPr="002E398F">
        <w:rPr>
          <w:rFonts w:ascii="Times New Roman" w:eastAsiaTheme="minorEastAsia" w:hAnsi="Times New Roman"/>
          <w:bCs/>
        </w:rPr>
        <w:t>H</w:t>
      </w:r>
      <w:r w:rsidRPr="002E398F">
        <w:rPr>
          <w:rFonts w:ascii="Times New Roman" w:eastAsiaTheme="minorEastAsia" w:hAnsi="Times New Roman"/>
          <w:bCs/>
        </w:rPr>
        <w:t>公司实行</w:t>
      </w:r>
      <w:r w:rsidRPr="002E398F">
        <w:rPr>
          <w:rFonts w:ascii="Times New Roman" w:eastAsiaTheme="minorEastAsia" w:hAnsi="Times New Roman"/>
          <w:bCs/>
        </w:rPr>
        <w:t>“</w:t>
      </w:r>
      <w:r w:rsidRPr="002E398F">
        <w:rPr>
          <w:rFonts w:ascii="Times New Roman" w:eastAsiaTheme="minorEastAsia" w:hAnsi="Times New Roman"/>
          <w:bCs/>
        </w:rPr>
        <w:t>集中治理</w:t>
      </w:r>
      <w:r w:rsidRPr="002E398F">
        <w:rPr>
          <w:rFonts w:ascii="Times New Roman" w:eastAsiaTheme="minorEastAsia" w:hAnsi="Times New Roman"/>
          <w:bCs/>
        </w:rPr>
        <w:t>—</w:t>
      </w:r>
      <w:r w:rsidRPr="002E398F">
        <w:rPr>
          <w:rFonts w:ascii="Times New Roman" w:eastAsiaTheme="minorEastAsia" w:hAnsi="Times New Roman"/>
          <w:bCs/>
        </w:rPr>
        <w:t>敏捷自治并行</w:t>
      </w:r>
      <w:r w:rsidRPr="002E398F">
        <w:rPr>
          <w:rFonts w:ascii="Times New Roman" w:eastAsiaTheme="minorEastAsia" w:hAnsi="Times New Roman"/>
          <w:bCs/>
        </w:rPr>
        <w:t>”</w:t>
      </w:r>
      <w:r w:rsidRPr="002E398F">
        <w:rPr>
          <w:rFonts w:ascii="Times New Roman" w:eastAsiaTheme="minorEastAsia" w:hAnsi="Times New Roman"/>
          <w:bCs/>
        </w:rPr>
        <w:t>的管理模式。公司层面由项目管理办公室（</w:t>
      </w:r>
      <w:r w:rsidRPr="002E398F">
        <w:rPr>
          <w:rFonts w:ascii="Times New Roman" w:eastAsiaTheme="minorEastAsia" w:hAnsi="Times New Roman"/>
          <w:bCs/>
        </w:rPr>
        <w:t>PMO</w:t>
      </w:r>
      <w:r w:rsidRPr="002E398F">
        <w:rPr>
          <w:rFonts w:ascii="Times New Roman" w:eastAsiaTheme="minorEastAsia" w:hAnsi="Times New Roman"/>
          <w:bCs/>
        </w:rPr>
        <w:t>）统一制定研发流程、质量门禁与版本节奏，以保证项目可审计性与合规透明度；团队层面则以</w:t>
      </w:r>
      <w:r w:rsidRPr="002E398F">
        <w:rPr>
          <w:rFonts w:ascii="Times New Roman" w:eastAsiaTheme="minorEastAsia" w:hAnsi="Times New Roman"/>
          <w:bCs/>
        </w:rPr>
        <w:t>Scrum</w:t>
      </w:r>
      <w:r w:rsidRPr="002E398F">
        <w:rPr>
          <w:rFonts w:ascii="Times New Roman" w:eastAsiaTheme="minorEastAsia" w:hAnsi="Times New Roman"/>
          <w:bCs/>
        </w:rPr>
        <w:t>框架为核心，采用短周期迭代实现快速交付与业务反馈。</w:t>
      </w:r>
    </w:p>
    <w:p w:rsidR="00507356" w:rsidRDefault="002E398F" w:rsidP="00B6556E">
      <w:pPr>
        <w:shd w:val="clear" w:color="auto" w:fill="FFFFFF"/>
        <w:spacing w:line="400" w:lineRule="exact"/>
        <w:ind w:firstLine="480"/>
        <w:rPr>
          <w:rFonts w:ascii="Times New Roman" w:eastAsiaTheme="minorEastAsia" w:hAnsi="Times New Roman"/>
          <w:bCs/>
        </w:rPr>
      </w:pPr>
      <w:r w:rsidRPr="002E398F">
        <w:rPr>
          <w:rFonts w:ascii="Times New Roman" w:eastAsiaTheme="minorEastAsia" w:hAnsi="Times New Roman"/>
          <w:bCs/>
        </w:rPr>
        <w:t>双层机制以</w:t>
      </w:r>
      <w:r w:rsidRPr="002E398F">
        <w:rPr>
          <w:rFonts w:ascii="Times New Roman" w:eastAsiaTheme="minorEastAsia" w:hAnsi="Times New Roman"/>
          <w:bCs/>
        </w:rPr>
        <w:t>“</w:t>
      </w:r>
      <w:r w:rsidRPr="002E398F">
        <w:rPr>
          <w:rFonts w:ascii="Times New Roman" w:eastAsiaTheme="minorEastAsia" w:hAnsi="Times New Roman"/>
          <w:bCs/>
        </w:rPr>
        <w:t>治理基线</w:t>
      </w:r>
      <w:r w:rsidRPr="002E398F">
        <w:rPr>
          <w:rFonts w:ascii="Times New Roman" w:eastAsiaTheme="minorEastAsia" w:hAnsi="Times New Roman"/>
          <w:bCs/>
        </w:rPr>
        <w:t>”</w:t>
      </w:r>
      <w:r w:rsidRPr="002E398F">
        <w:rPr>
          <w:rFonts w:ascii="Times New Roman" w:eastAsiaTheme="minorEastAsia" w:hAnsi="Times New Roman"/>
          <w:bCs/>
        </w:rPr>
        <w:t>与</w:t>
      </w:r>
      <w:r w:rsidRPr="002E398F">
        <w:rPr>
          <w:rFonts w:ascii="Times New Roman" w:eastAsiaTheme="minorEastAsia" w:hAnsi="Times New Roman"/>
          <w:bCs/>
        </w:rPr>
        <w:t>“</w:t>
      </w:r>
      <w:r w:rsidRPr="002E398F">
        <w:rPr>
          <w:rFonts w:ascii="Times New Roman" w:eastAsiaTheme="minorEastAsia" w:hAnsi="Times New Roman"/>
          <w:bCs/>
        </w:rPr>
        <w:t>团队节奏</w:t>
      </w:r>
      <w:r w:rsidRPr="002E398F">
        <w:rPr>
          <w:rFonts w:ascii="Times New Roman" w:eastAsiaTheme="minorEastAsia" w:hAnsi="Times New Roman"/>
          <w:bCs/>
        </w:rPr>
        <w:t>”</w:t>
      </w:r>
      <w:r w:rsidRPr="002E398F">
        <w:rPr>
          <w:rFonts w:ascii="Times New Roman" w:eastAsiaTheme="minorEastAsia" w:hAnsi="Times New Roman"/>
          <w:bCs/>
        </w:rPr>
        <w:t>相耦合：治理层关注战略规划、资源统筹与质量控制，交付层专注于需求分析、设计开发与验证闭环。二者的结合既确保了统一规范，又保留了团队层面的灵活性（见图</w:t>
      </w:r>
      <w:r w:rsidRPr="002E398F">
        <w:rPr>
          <w:rFonts w:ascii="Times New Roman" w:eastAsiaTheme="minorEastAsia" w:hAnsi="Times New Roman"/>
          <w:bCs/>
        </w:rPr>
        <w:t>3-4</w:t>
      </w:r>
      <w:r w:rsidRPr="002E398F">
        <w:rPr>
          <w:rFonts w:ascii="Times New Roman" w:eastAsiaTheme="minorEastAsia" w:hAnsi="Times New Roman"/>
          <w:bCs/>
        </w:rPr>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H</w:t>
      </w:r>
      <w:r w:rsidRPr="00E67DD7">
        <w:rPr>
          <w:rFonts w:ascii="Times New Roman" w:eastAsiaTheme="minorEastAsia" w:hAnsi="Times New Roman"/>
          <w:bCs/>
        </w:rPr>
        <w:t>公司当前的软件开发生命周期（</w:t>
      </w:r>
      <w:r w:rsidRPr="00E67DD7">
        <w:rPr>
          <w:rFonts w:ascii="Times New Roman" w:eastAsiaTheme="minorEastAsia" w:hAnsi="Times New Roman"/>
          <w:bCs/>
        </w:rPr>
        <w:t>SDLC</w:t>
      </w:r>
      <w:r w:rsidRPr="00E67DD7">
        <w:rPr>
          <w:rFonts w:ascii="Times New Roman" w:eastAsiaTheme="minorEastAsia" w:hAnsi="Times New Roman"/>
          <w:bCs/>
        </w:rPr>
        <w:t>）涵盖需求管理、架构设计、开发实现、测试验证、持续集成与部署（</w:t>
      </w:r>
      <w:r w:rsidRPr="00E67DD7">
        <w:rPr>
          <w:rFonts w:ascii="Times New Roman" w:eastAsiaTheme="minorEastAsia" w:hAnsi="Times New Roman"/>
          <w:bCs/>
        </w:rPr>
        <w:t>CI/CD</w:t>
      </w:r>
      <w:r w:rsidRPr="00E67DD7">
        <w:rPr>
          <w:rFonts w:ascii="Times New Roman" w:eastAsiaTheme="minorEastAsia" w:hAnsi="Times New Roman"/>
          <w:bCs/>
        </w:rPr>
        <w:t>）及运行维护六个阶段。所有环节均通过统一的</w:t>
      </w:r>
      <w:r w:rsidRPr="00E67DD7">
        <w:rPr>
          <w:rFonts w:ascii="Times New Roman" w:eastAsiaTheme="minorEastAsia" w:hAnsi="Times New Roman"/>
          <w:bCs/>
        </w:rPr>
        <w:t>DevOps</w:t>
      </w:r>
      <w:r w:rsidRPr="00E67DD7">
        <w:rPr>
          <w:rFonts w:ascii="Times New Roman" w:eastAsiaTheme="minorEastAsia" w:hAnsi="Times New Roman"/>
          <w:bCs/>
        </w:rPr>
        <w:t>流水线平台实现自动化编排，确保构建、发布与回滚的一致性与可追溯性。</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需求管理阶段采用</w:t>
      </w:r>
      <w:r w:rsidRPr="00E67DD7">
        <w:rPr>
          <w:rFonts w:ascii="Times New Roman" w:eastAsiaTheme="minorEastAsia" w:hAnsi="Times New Roman"/>
          <w:bCs/>
        </w:rPr>
        <w:t>“</w:t>
      </w:r>
      <w:r w:rsidRPr="00E67DD7">
        <w:rPr>
          <w:rFonts w:ascii="Times New Roman" w:eastAsiaTheme="minorEastAsia" w:hAnsi="Times New Roman"/>
          <w:bCs/>
        </w:rPr>
        <w:t>双通道机制</w:t>
      </w:r>
      <w:r w:rsidRPr="00E67DD7">
        <w:rPr>
          <w:rFonts w:ascii="Times New Roman" w:eastAsiaTheme="minorEastAsia" w:hAnsi="Times New Roman"/>
          <w:bCs/>
        </w:rPr>
        <w:t>”</w:t>
      </w:r>
      <w:r w:rsidRPr="00E67DD7">
        <w:rPr>
          <w:rFonts w:ascii="Times New Roman" w:eastAsiaTheme="minorEastAsia" w:hAnsi="Times New Roman"/>
          <w:bCs/>
        </w:rPr>
        <w:t>，即业务端与研发端同步评估优先级与价值；架构设计阶段执行企业级接口标准与安全审查；开发与测试阶段依托</w:t>
      </w:r>
      <w:r w:rsidRPr="00E67DD7">
        <w:rPr>
          <w:rFonts w:ascii="Times New Roman" w:eastAsiaTheme="minorEastAsia" w:hAnsi="Times New Roman"/>
          <w:bCs/>
        </w:rPr>
        <w:t>GitLab</w:t>
      </w:r>
      <w:r w:rsidRPr="00E67DD7">
        <w:rPr>
          <w:rFonts w:ascii="Times New Roman" w:eastAsiaTheme="minorEastAsia" w:hAnsi="Times New Roman"/>
          <w:bCs/>
        </w:rPr>
        <w:t>、</w:t>
      </w:r>
      <w:r w:rsidRPr="00E67DD7">
        <w:rPr>
          <w:rFonts w:ascii="Times New Roman" w:eastAsiaTheme="minorEastAsia" w:hAnsi="Times New Roman"/>
          <w:bCs/>
        </w:rPr>
        <w:t>Jenkins</w:t>
      </w:r>
      <w:r w:rsidRPr="00E67DD7">
        <w:rPr>
          <w:rFonts w:ascii="Times New Roman" w:eastAsiaTheme="minorEastAsia" w:hAnsi="Times New Roman"/>
          <w:bCs/>
        </w:rPr>
        <w:t>与</w:t>
      </w:r>
      <w:r w:rsidRPr="00E67DD7">
        <w:rPr>
          <w:rFonts w:ascii="Times New Roman" w:eastAsiaTheme="minorEastAsia" w:hAnsi="Times New Roman"/>
          <w:bCs/>
        </w:rPr>
        <w:t>SonarQube</w:t>
      </w:r>
      <w:r w:rsidRPr="00E67DD7">
        <w:rPr>
          <w:rFonts w:ascii="Times New Roman" w:eastAsiaTheme="minorEastAsia" w:hAnsi="Times New Roman"/>
          <w:bCs/>
        </w:rPr>
        <w:t>等工具，实现代码托管、持续集成与自动化测试；部署阶段遵循</w:t>
      </w:r>
      <w:r w:rsidRPr="00E67DD7">
        <w:rPr>
          <w:rFonts w:ascii="Times New Roman" w:eastAsiaTheme="minorEastAsia" w:hAnsi="Times New Roman"/>
          <w:bCs/>
        </w:rPr>
        <w:t>“</w:t>
      </w:r>
      <w:r w:rsidRPr="00E67DD7">
        <w:rPr>
          <w:rFonts w:ascii="Times New Roman" w:eastAsiaTheme="minorEastAsia" w:hAnsi="Times New Roman"/>
          <w:bCs/>
        </w:rPr>
        <w:t>灰度发布</w:t>
      </w:r>
      <w:r w:rsidRPr="00E67DD7">
        <w:rPr>
          <w:rFonts w:ascii="Times New Roman" w:eastAsiaTheme="minorEastAsia" w:hAnsi="Times New Roman"/>
          <w:bCs/>
        </w:rPr>
        <w:t>—</w:t>
      </w:r>
      <w:r w:rsidRPr="00E67DD7">
        <w:rPr>
          <w:rFonts w:ascii="Times New Roman" w:eastAsiaTheme="minorEastAsia" w:hAnsi="Times New Roman"/>
          <w:bCs/>
        </w:rPr>
        <w:t>验证</w:t>
      </w:r>
      <w:r w:rsidRPr="00E67DD7">
        <w:rPr>
          <w:rFonts w:ascii="Times New Roman" w:eastAsiaTheme="minorEastAsia" w:hAnsi="Times New Roman"/>
          <w:bCs/>
        </w:rPr>
        <w:t>—</w:t>
      </w:r>
      <w:r w:rsidRPr="00E67DD7">
        <w:rPr>
          <w:rFonts w:ascii="Times New Roman" w:eastAsiaTheme="minorEastAsia" w:hAnsi="Times New Roman"/>
          <w:bCs/>
        </w:rPr>
        <w:t>回滚</w:t>
      </w:r>
      <w:r w:rsidRPr="00E67DD7">
        <w:rPr>
          <w:rFonts w:ascii="Times New Roman" w:eastAsiaTheme="minorEastAsia" w:hAnsi="Times New Roman"/>
          <w:bCs/>
        </w:rPr>
        <w:t>”</w:t>
      </w:r>
      <w:r w:rsidRPr="00E67DD7">
        <w:rPr>
          <w:rFonts w:ascii="Times New Roman" w:eastAsiaTheme="minorEastAsia" w:hAnsi="Times New Roman"/>
          <w:bCs/>
        </w:rPr>
        <w:t>策略，以控制变更风险；运维阶段则通过</w:t>
      </w:r>
      <w:r w:rsidRPr="00E67DD7">
        <w:rPr>
          <w:rFonts w:ascii="Times New Roman" w:eastAsiaTheme="minorEastAsia" w:hAnsi="Times New Roman"/>
          <w:bCs/>
        </w:rPr>
        <w:t>AIOps</w:t>
      </w:r>
      <w:r w:rsidRPr="00E67DD7">
        <w:rPr>
          <w:rFonts w:ascii="Times New Roman" w:eastAsiaTheme="minorEastAsia" w:hAnsi="Times New Roman"/>
          <w:bCs/>
        </w:rPr>
        <w:t>平台对日志与监控指标进行集中分析，支持容量规划与异常复盘。</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公司重点监控三类指标</w:t>
      </w:r>
      <w:r w:rsidRPr="00E67DD7">
        <w:rPr>
          <w:rFonts w:ascii="Times New Roman" w:eastAsiaTheme="minorEastAsia" w:hAnsi="Times New Roman"/>
          <w:bCs/>
        </w:rPr>
        <w:t>——</w:t>
      </w:r>
      <w:r w:rsidRPr="00E67DD7">
        <w:rPr>
          <w:rFonts w:ascii="Times New Roman" w:eastAsiaTheme="minorEastAsia" w:hAnsi="Times New Roman"/>
          <w:bCs/>
        </w:rPr>
        <w:t>变更频率、质量稳定性与交付效率，以评估过程绩效。表</w:t>
      </w:r>
      <w:r w:rsidRPr="00E67DD7">
        <w:rPr>
          <w:rFonts w:ascii="Times New Roman" w:eastAsiaTheme="minorEastAsia" w:hAnsi="Times New Roman"/>
          <w:bCs/>
        </w:rPr>
        <w:t>3-1</w:t>
      </w:r>
      <w:r w:rsidRPr="00E67DD7">
        <w:rPr>
          <w:rFonts w:ascii="Times New Roman" w:eastAsiaTheme="minorEastAsia" w:hAnsi="Times New Roman"/>
          <w:bCs/>
        </w:rPr>
        <w:t>展示了软件开发各阶段的主要活动、工具与关键度量项。</w:t>
      </w:r>
    </w:p>
    <w:p w:rsidR="004067AD" w:rsidRDefault="004067AD" w:rsidP="004067AD">
      <w:pPr>
        <w:shd w:val="clear" w:color="auto" w:fill="FFFFFF"/>
        <w:spacing w:line="400" w:lineRule="exact"/>
        <w:ind w:firstLine="480"/>
        <w:rPr>
          <w:rFonts w:ascii="Times New Roman" w:eastAsiaTheme="minorEastAsia" w:hAnsi="Times New Roman"/>
          <w:bCs/>
        </w:rPr>
      </w:pPr>
    </w:p>
    <w:p w:rsidR="00C53A86" w:rsidRPr="00FB38CC" w:rsidRDefault="0030378C" w:rsidP="00FB38C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w:t>
            </w:r>
            <w:r w:rsidRPr="00E85186">
              <w:rPr>
                <w:rFonts w:ascii="Times New Roman" w:hAnsi="Times New Roman" w:cs="Times New Roman"/>
                <w:sz w:val="21"/>
                <w:szCs w:val="21"/>
              </w:rPr>
              <w:lastRenderedPageBreak/>
              <w:t>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 xml:space="preserve">EA Blueprint / API </w:t>
            </w:r>
            <w:r w:rsidRPr="00E85186">
              <w:rPr>
                <w:rFonts w:ascii="Times New Roman" w:hAnsi="Times New Roman" w:cs="Times New Roman"/>
                <w:sz w:val="21"/>
                <w:szCs w:val="21"/>
              </w:rPr>
              <w:lastRenderedPageBreak/>
              <w:t>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1538B7" w:rsidRDefault="001538B7" w:rsidP="00D16F6E">
      <w:pPr>
        <w:shd w:val="clear" w:color="auto" w:fill="FFFFFF"/>
        <w:spacing w:line="400" w:lineRule="exact"/>
        <w:ind w:firstLine="480"/>
        <w:rPr>
          <w:rFonts w:ascii="Times New Roman" w:eastAsiaTheme="minorEastAsia" w:hAnsi="Times New Roman"/>
          <w:bCs/>
        </w:rPr>
      </w:pPr>
      <w:r w:rsidRPr="001538B7">
        <w:rPr>
          <w:rFonts w:ascii="Times New Roman" w:eastAsiaTheme="minorEastAsia" w:hAnsi="Times New Roman"/>
          <w:bCs/>
        </w:rPr>
        <w:t>H</w:t>
      </w:r>
      <w:r w:rsidRPr="001538B7">
        <w:rPr>
          <w:rFonts w:ascii="Times New Roman" w:eastAsiaTheme="minorEastAsia" w:hAnsi="Times New Roman"/>
          <w:bCs/>
        </w:rPr>
        <w:t>公司在资源配置上采用</w:t>
      </w:r>
      <w:r w:rsidRPr="001538B7">
        <w:rPr>
          <w:rFonts w:ascii="Times New Roman" w:eastAsiaTheme="minorEastAsia" w:hAnsi="Times New Roman"/>
          <w:bCs/>
        </w:rPr>
        <w:t>“</w:t>
      </w:r>
      <w:r w:rsidRPr="001538B7">
        <w:rPr>
          <w:rFonts w:ascii="Times New Roman" w:eastAsiaTheme="minorEastAsia" w:hAnsi="Times New Roman"/>
          <w:bCs/>
        </w:rPr>
        <w:t>人</w:t>
      </w:r>
      <w:r w:rsidRPr="001538B7">
        <w:rPr>
          <w:rFonts w:ascii="Times New Roman" w:eastAsiaTheme="minorEastAsia" w:hAnsi="Times New Roman"/>
          <w:bCs/>
        </w:rPr>
        <w:t>—</w:t>
      </w:r>
      <w:r w:rsidRPr="001538B7">
        <w:rPr>
          <w:rFonts w:ascii="Times New Roman" w:eastAsiaTheme="minorEastAsia" w:hAnsi="Times New Roman"/>
          <w:bCs/>
        </w:rPr>
        <w:t>机</w:t>
      </w:r>
      <w:r w:rsidRPr="001538B7">
        <w:rPr>
          <w:rFonts w:ascii="Times New Roman" w:eastAsiaTheme="minorEastAsia" w:hAnsi="Times New Roman"/>
          <w:bCs/>
        </w:rPr>
        <w:t>—</w:t>
      </w:r>
      <w:r w:rsidRPr="001538B7">
        <w:rPr>
          <w:rFonts w:ascii="Times New Roman" w:eastAsiaTheme="minorEastAsia" w:hAnsi="Times New Roman"/>
          <w:bCs/>
        </w:rPr>
        <w:t>物</w:t>
      </w:r>
      <w:r w:rsidRPr="001538B7">
        <w:rPr>
          <w:rFonts w:ascii="Times New Roman" w:eastAsiaTheme="minorEastAsia" w:hAnsi="Times New Roman"/>
          <w:bCs/>
        </w:rPr>
        <w:t>”</w:t>
      </w:r>
      <w:r w:rsidRPr="001538B7">
        <w:rPr>
          <w:rFonts w:ascii="Times New Roman" w:eastAsiaTheme="minorEastAsia" w:hAnsi="Times New Roman"/>
          <w:bCs/>
        </w:rPr>
        <w:t>一体化资源池模式，实现资源的共享与弹性调度。在人力资源方面，通过能力等级（</w:t>
      </w:r>
      <w:r w:rsidRPr="001538B7">
        <w:rPr>
          <w:rFonts w:ascii="Times New Roman" w:eastAsiaTheme="minorEastAsia" w:hAnsi="Times New Roman"/>
          <w:bCs/>
        </w:rPr>
        <w:t>L1–L4</w:t>
      </w:r>
      <w:r w:rsidRPr="001538B7">
        <w:rPr>
          <w:rFonts w:ascii="Times New Roman" w:eastAsiaTheme="minorEastAsia" w:hAnsi="Times New Roman"/>
          <w:bCs/>
        </w:rPr>
        <w:t>）分层与跨职能团队配置，增强项目灵活性与技能复用；在计算资源方面，利用私有云与混合云环境，由</w:t>
      </w:r>
      <w:r w:rsidRPr="001538B7">
        <w:rPr>
          <w:rFonts w:ascii="Times New Roman" w:eastAsiaTheme="minorEastAsia" w:hAnsi="Times New Roman"/>
          <w:bCs/>
        </w:rPr>
        <w:t>Kubernetes</w:t>
      </w:r>
      <w:r w:rsidRPr="001538B7">
        <w:rPr>
          <w:rFonts w:ascii="Times New Roman" w:eastAsiaTheme="minorEastAsia" w:hAnsi="Times New Roman"/>
          <w:bCs/>
        </w:rPr>
        <w:t>统一调度，实现高并发与自动伸缩；在工具与资产方面，构建模块化</w:t>
      </w:r>
      <w:r w:rsidRPr="001538B7">
        <w:rPr>
          <w:rFonts w:ascii="Times New Roman" w:eastAsiaTheme="minorEastAsia" w:hAnsi="Times New Roman"/>
          <w:bCs/>
        </w:rPr>
        <w:t>DevOps</w:t>
      </w:r>
      <w:r w:rsidRPr="001538B7">
        <w:rPr>
          <w:rFonts w:ascii="Times New Roman" w:eastAsiaTheme="minorEastAsia" w:hAnsi="Times New Roman"/>
          <w:bCs/>
        </w:rPr>
        <w:t>工具链，实现统一授权与成本归集。表</w:t>
      </w:r>
      <w:r w:rsidRPr="001538B7">
        <w:rPr>
          <w:rFonts w:ascii="Times New Roman" w:eastAsiaTheme="minorEastAsia" w:hAnsi="Times New Roman"/>
          <w:bCs/>
        </w:rPr>
        <w:t>3-2</w:t>
      </w:r>
      <w:r w:rsidRPr="001538B7">
        <w:rPr>
          <w:rFonts w:ascii="Times New Roman" w:eastAsiaTheme="minorEastAsia" w:hAnsi="Times New Roman"/>
          <w:bCs/>
        </w:rPr>
        <w:t>总结了资源配置的结构、管理方式与潜在约束。</w:t>
      </w:r>
    </w:p>
    <w:p w:rsidR="00B312CF" w:rsidRDefault="00B312CF" w:rsidP="00B312CF">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71E6C" w:rsidRDefault="00171E6C" w:rsidP="00171E6C">
      <w:pPr>
        <w:shd w:val="clear" w:color="auto" w:fill="FFFFFF"/>
        <w:spacing w:line="400" w:lineRule="exact"/>
        <w:ind w:firstLine="480"/>
        <w:rPr>
          <w:rFonts w:ascii="Times New Roman" w:eastAsiaTheme="minorEastAsia" w:hAnsi="Times New Roman"/>
          <w:bCs/>
        </w:rPr>
      </w:pPr>
      <w:r w:rsidRPr="00171E6C">
        <w:rPr>
          <w:rFonts w:ascii="Times New Roman" w:eastAsiaTheme="minorEastAsia" w:hAnsi="Times New Roman"/>
          <w:bCs/>
        </w:rPr>
        <w:t>总体而言，</w:t>
      </w:r>
      <w:r w:rsidRPr="00171E6C">
        <w:rPr>
          <w:rFonts w:ascii="Times New Roman" w:eastAsiaTheme="minorEastAsia" w:hAnsi="Times New Roman"/>
          <w:bCs/>
        </w:rPr>
        <w:t>H</w:t>
      </w:r>
      <w:r w:rsidRPr="00171E6C">
        <w:rPr>
          <w:rFonts w:ascii="Times New Roman" w:eastAsiaTheme="minorEastAsia" w:hAnsi="Times New Roman"/>
          <w:bCs/>
        </w:rPr>
        <w:t>公司以</w:t>
      </w:r>
      <w:r w:rsidRPr="00171E6C">
        <w:rPr>
          <w:rFonts w:ascii="Times New Roman" w:eastAsiaTheme="minorEastAsia" w:hAnsi="Times New Roman"/>
          <w:bCs/>
        </w:rPr>
        <w:t>“</w:t>
      </w:r>
      <w:r w:rsidRPr="00171E6C">
        <w:rPr>
          <w:rFonts w:ascii="Times New Roman" w:eastAsiaTheme="minorEastAsia" w:hAnsi="Times New Roman"/>
          <w:bCs/>
        </w:rPr>
        <w:t>治理分层</w:t>
      </w:r>
      <w:r w:rsidRPr="00171E6C">
        <w:rPr>
          <w:rFonts w:ascii="Times New Roman" w:eastAsiaTheme="minorEastAsia" w:hAnsi="Times New Roman"/>
          <w:bCs/>
        </w:rPr>
        <w:t>—</w:t>
      </w:r>
      <w:r w:rsidRPr="00171E6C">
        <w:rPr>
          <w:rFonts w:ascii="Times New Roman" w:eastAsiaTheme="minorEastAsia" w:hAnsi="Times New Roman"/>
          <w:bCs/>
        </w:rPr>
        <w:t>流程编排</w:t>
      </w:r>
      <w:r w:rsidRPr="00171E6C">
        <w:rPr>
          <w:rFonts w:ascii="Times New Roman" w:eastAsiaTheme="minorEastAsia" w:hAnsi="Times New Roman"/>
          <w:bCs/>
        </w:rPr>
        <w:t>—</w:t>
      </w:r>
      <w:r w:rsidRPr="00171E6C">
        <w:rPr>
          <w:rFonts w:ascii="Times New Roman" w:eastAsiaTheme="minorEastAsia" w:hAnsi="Times New Roman"/>
          <w:bCs/>
        </w:rPr>
        <w:t>资源池化</w:t>
      </w:r>
      <w:r w:rsidRPr="00171E6C">
        <w:rPr>
          <w:rFonts w:ascii="Times New Roman" w:eastAsiaTheme="minorEastAsia" w:hAnsi="Times New Roman"/>
          <w:bCs/>
        </w:rPr>
        <w:t>”</w:t>
      </w:r>
      <w:r w:rsidRPr="00171E6C">
        <w:rPr>
          <w:rFonts w:ascii="Times New Roman" w:eastAsiaTheme="minorEastAsia" w:hAnsi="Times New Roman"/>
          <w:bCs/>
        </w:rPr>
        <w:t>的模式在合规审计与交付效率之间建立了稳定的动态平衡。然而，在高频变更与多系统协作的环境下，仍存在以下结构性问题：</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1</w:t>
      </w:r>
      <w:r w:rsidRPr="002428E1">
        <w:rPr>
          <w:rFonts w:ascii="Times New Roman" w:eastAsiaTheme="minorEastAsia" w:hAnsi="Times New Roman"/>
          <w:bCs/>
        </w:rPr>
        <w:t>）需求传递在跨角色与跨系统链路中存在延迟与信息失真</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2</w:t>
      </w:r>
      <w:r w:rsidRPr="002428E1">
        <w:rPr>
          <w:rFonts w:ascii="Times New Roman" w:eastAsiaTheme="minorEastAsia" w:hAnsi="Times New Roman"/>
          <w:bCs/>
        </w:rPr>
        <w:t>）安全活动相对后置，导致部分缺陷与合规问题在发布阶段集中暴露</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3</w:t>
      </w:r>
      <w:r w:rsidRPr="002428E1">
        <w:rPr>
          <w:rFonts w:ascii="Times New Roman" w:eastAsiaTheme="minorEastAsia" w:hAnsi="Times New Roman"/>
          <w:bCs/>
        </w:rPr>
        <w:t>）版本并行与快速修补加速了技术债务的积累，增加架构复杂度</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4</w:t>
      </w:r>
      <w:r w:rsidRPr="002428E1">
        <w:rPr>
          <w:rFonts w:ascii="Times New Roman" w:eastAsiaTheme="minorEastAsia" w:hAnsi="Times New Roman"/>
          <w:bCs/>
        </w:rPr>
        <w:t>）</w:t>
      </w:r>
      <w:r w:rsidRPr="002428E1">
        <w:rPr>
          <w:rFonts w:ascii="Times New Roman" w:eastAsiaTheme="minorEastAsia" w:hAnsi="Times New Roman"/>
          <w:bCs/>
        </w:rPr>
        <w:t>AIOps</w:t>
      </w:r>
      <w:r w:rsidRPr="002428E1">
        <w:rPr>
          <w:rFonts w:ascii="Times New Roman" w:eastAsiaTheme="minorEastAsia" w:hAnsi="Times New Roman"/>
          <w:bCs/>
        </w:rPr>
        <w:t>模型覆盖不足，运维预测与自愈能力尚未充分发挥</w:t>
      </w:r>
      <w:r w:rsidR="00CD4489">
        <w:rPr>
          <w:rFonts w:ascii="Times New Roman" w:eastAsiaTheme="minorEastAsia" w:hAnsi="Times New Roman" w:hint="eastAsia"/>
          <w:bCs/>
        </w:rPr>
        <w:t>。</w:t>
      </w:r>
    </w:p>
    <w:p w:rsidR="002428E1" w:rsidRP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5</w:t>
      </w:r>
      <w:r w:rsidRPr="002428E1">
        <w:rPr>
          <w:rFonts w:ascii="Times New Roman" w:eastAsiaTheme="minorEastAsia" w:hAnsi="Times New Roman"/>
          <w:bCs/>
        </w:rPr>
        <w:t>）多节点审批与重复确认导致跨职能协作效率受限。</w:t>
      </w:r>
    </w:p>
    <w:p w:rsidR="00EC1CDD" w:rsidRPr="00EC1CDD" w:rsidRDefault="00EC1CDD" w:rsidP="00EC1CDD">
      <w:pPr>
        <w:shd w:val="clear" w:color="auto" w:fill="FFFFFF"/>
        <w:spacing w:line="400" w:lineRule="exact"/>
        <w:ind w:firstLine="480"/>
        <w:rPr>
          <w:rFonts w:ascii="Times New Roman" w:eastAsiaTheme="minorEastAsia" w:hAnsi="Times New Roman"/>
          <w:bCs/>
        </w:rPr>
      </w:pPr>
      <w:r w:rsidRPr="00EC1CDD">
        <w:rPr>
          <w:rFonts w:ascii="Times New Roman" w:eastAsiaTheme="minorEastAsia" w:hAnsi="Times New Roman"/>
          <w:bCs/>
        </w:rPr>
        <w:t>这些问题在一定程度上提升了流程复杂度与质量波动风险。基于此，后续章节将通过统一口径的过程度量，重点分析</w:t>
      </w:r>
      <w:r w:rsidRPr="00EC1CDD">
        <w:rPr>
          <w:rFonts w:ascii="Times New Roman" w:eastAsiaTheme="minorEastAsia" w:hAnsi="Times New Roman"/>
          <w:bCs/>
        </w:rPr>
        <w:t>“</w:t>
      </w:r>
      <w:r w:rsidRPr="00EC1CDD">
        <w:rPr>
          <w:rFonts w:ascii="Times New Roman" w:eastAsiaTheme="minorEastAsia" w:hAnsi="Times New Roman"/>
          <w:bCs/>
        </w:rPr>
        <w:t>需求变更管理、持续交付效率与版本治理</w:t>
      </w:r>
      <w:r w:rsidRPr="00EC1CDD">
        <w:rPr>
          <w:rFonts w:ascii="Times New Roman" w:eastAsiaTheme="minorEastAsia" w:hAnsi="Times New Roman"/>
          <w:bCs/>
        </w:rPr>
        <w:t>”</w:t>
      </w:r>
      <w:r w:rsidRPr="00EC1CDD">
        <w:rPr>
          <w:rFonts w:ascii="Times New Roman" w:eastAsiaTheme="minorEastAsia" w:hAnsi="Times New Roman"/>
          <w:bCs/>
        </w:rPr>
        <w:t>等关键环节，明确能力基线与波动范围；并结合结果，从</w:t>
      </w:r>
      <w:r w:rsidRPr="00EC1CDD">
        <w:rPr>
          <w:rFonts w:ascii="Times New Roman" w:eastAsiaTheme="minorEastAsia" w:hAnsi="Times New Roman"/>
          <w:bCs/>
        </w:rPr>
        <w:t>“</w:t>
      </w:r>
      <w:r w:rsidRPr="00EC1CDD">
        <w:rPr>
          <w:rFonts w:ascii="Times New Roman" w:eastAsiaTheme="minorEastAsia" w:hAnsi="Times New Roman"/>
          <w:bCs/>
        </w:rPr>
        <w:t>需求追踪、风险时序、技术债务、智</w:t>
      </w:r>
      <w:r w:rsidRPr="00EC1CDD">
        <w:rPr>
          <w:rFonts w:ascii="Times New Roman" w:eastAsiaTheme="minorEastAsia" w:hAnsi="Times New Roman"/>
          <w:bCs/>
        </w:rPr>
        <w:lastRenderedPageBreak/>
        <w:t>能化水平与协作效率</w:t>
      </w:r>
      <w:r w:rsidRPr="00EC1CDD">
        <w:rPr>
          <w:rFonts w:ascii="Times New Roman" w:eastAsiaTheme="minorEastAsia" w:hAnsi="Times New Roman"/>
          <w:bCs/>
        </w:rPr>
        <w:t>”</w:t>
      </w:r>
      <w:r w:rsidRPr="00EC1CDD">
        <w:rPr>
          <w:rFonts w:ascii="Times New Roman" w:eastAsiaTheme="minorEastAsia" w:hAnsi="Times New Roman"/>
          <w:bCs/>
        </w:rPr>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4" w:name="_Toc213016543"/>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4"/>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5" w:name="_Toc213016544"/>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6" w:name="_Toc213016545"/>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6"/>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333C0D" w:rsidP="00A3292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可以看出</w:t>
      </w:r>
      <w:r w:rsidR="00A32928"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E9175F">
        <w:rPr>
          <w:rFonts w:ascii="Times New Roman" w:eastAsiaTheme="minorEastAsia" w:hAnsi="Times New Roman"/>
          <w:bCs/>
        </w:rPr>
        <w:t>“</w:t>
      </w:r>
      <w:r w:rsidR="00A32928" w:rsidRPr="00E9175F">
        <w:rPr>
          <w:rFonts w:ascii="Times New Roman" w:eastAsiaTheme="minorEastAsia" w:hAnsi="Times New Roman"/>
          <w:bCs/>
        </w:rPr>
        <w:t>安全检测后置与合规风险累积</w:t>
      </w:r>
      <w:r w:rsidR="00A32928" w:rsidRPr="00E9175F">
        <w:rPr>
          <w:rFonts w:ascii="Times New Roman" w:eastAsiaTheme="minorEastAsia" w:hAnsi="Times New Roman"/>
          <w:bCs/>
        </w:rPr>
        <w:t>”</w:t>
      </w:r>
      <w:r w:rsidR="00A32928"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7" w:name="_Toc213016546"/>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7"/>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lastRenderedPageBreak/>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上述问题反映出公司在安全治理体系中的结构性失衡：流程时序、技术工具与组织机制之间缺乏协调匹配，导致安全管理与业务敏捷性的双重约束未能平衡。这一失衡不</w:t>
      </w:r>
      <w:r w:rsidRPr="00166E45">
        <w:rPr>
          <w:rFonts w:ascii="Times New Roman" w:eastAsiaTheme="minorEastAsia" w:hAnsi="Times New Roman"/>
          <w:bCs/>
        </w:rPr>
        <w:lastRenderedPageBreak/>
        <w:t>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8" w:name="_Toc213016547"/>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8"/>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1740FB" w:rsidP="00D5007F">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在此</w:t>
      </w:r>
      <w:r w:rsidR="00D5007F" w:rsidRPr="00166E45">
        <w:rPr>
          <w:rFonts w:ascii="Times New Roman" w:eastAsiaTheme="minorEastAsia" w:hAnsi="Times New Roman"/>
          <w:bCs/>
        </w:rPr>
        <w:t>，</w:t>
      </w:r>
      <w:r>
        <w:rPr>
          <w:rFonts w:ascii="Times New Roman" w:eastAsiaTheme="minorEastAsia" w:hAnsi="Times New Roman" w:hint="eastAsia"/>
          <w:bCs/>
        </w:rPr>
        <w:t>可以看出，</w:t>
      </w:r>
      <w:r w:rsidR="00D5007F"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w:t>
      </w:r>
      <w:r w:rsidR="00D5007F" w:rsidRPr="00166E45">
        <w:rPr>
          <w:rFonts w:ascii="Times New Roman" w:eastAsiaTheme="minorEastAsia" w:hAnsi="Times New Roman"/>
          <w:bCs/>
        </w:rPr>
        <w:lastRenderedPageBreak/>
        <w:t>从</w:t>
      </w:r>
      <w:r w:rsidR="00D5007F" w:rsidRPr="00166E45">
        <w:rPr>
          <w:rFonts w:ascii="Times New Roman" w:eastAsiaTheme="minorEastAsia" w:hAnsi="Times New Roman"/>
          <w:bCs/>
        </w:rPr>
        <w:t>“</w:t>
      </w:r>
      <w:r w:rsidR="00D5007F" w:rsidRPr="00166E45">
        <w:rPr>
          <w:rFonts w:ascii="Times New Roman" w:eastAsiaTheme="minorEastAsia" w:hAnsi="Times New Roman"/>
          <w:bCs/>
        </w:rPr>
        <w:t>高债务</w:t>
      </w:r>
      <w:r w:rsidR="00D5007F" w:rsidRPr="00166E45">
        <w:rPr>
          <w:rFonts w:ascii="Times New Roman" w:eastAsiaTheme="minorEastAsia" w:hAnsi="Times New Roman"/>
          <w:bCs/>
        </w:rPr>
        <w:t>—</w:t>
      </w:r>
      <w:r w:rsidR="00D5007F" w:rsidRPr="00166E45">
        <w:rPr>
          <w:rFonts w:ascii="Times New Roman" w:eastAsiaTheme="minorEastAsia" w:hAnsi="Times New Roman"/>
          <w:bCs/>
        </w:rPr>
        <w:t>低自动化</w:t>
      </w:r>
      <w:r w:rsidR="00D5007F" w:rsidRPr="00166E45">
        <w:rPr>
          <w:rFonts w:ascii="Times New Roman" w:eastAsiaTheme="minorEastAsia" w:hAnsi="Times New Roman"/>
          <w:bCs/>
        </w:rPr>
        <w:t>”</w:t>
      </w:r>
      <w:r w:rsidR="00D5007F" w:rsidRPr="00166E45">
        <w:rPr>
          <w:rFonts w:ascii="Times New Roman" w:eastAsiaTheme="minorEastAsia" w:hAnsi="Times New Roman"/>
          <w:bCs/>
        </w:rPr>
        <w:t>向</w:t>
      </w:r>
      <w:r w:rsidR="00D5007F" w:rsidRPr="00166E45">
        <w:rPr>
          <w:rFonts w:ascii="Times New Roman" w:eastAsiaTheme="minorEastAsia" w:hAnsi="Times New Roman"/>
          <w:bCs/>
        </w:rPr>
        <w:t>“</w:t>
      </w:r>
      <w:r w:rsidR="00D5007F" w:rsidRPr="00166E45">
        <w:rPr>
          <w:rFonts w:ascii="Times New Roman" w:eastAsiaTheme="minorEastAsia" w:hAnsi="Times New Roman"/>
          <w:bCs/>
        </w:rPr>
        <w:t>低债务</w:t>
      </w:r>
      <w:r w:rsidR="00D5007F" w:rsidRPr="00166E45">
        <w:rPr>
          <w:rFonts w:ascii="Times New Roman" w:eastAsiaTheme="minorEastAsia" w:hAnsi="Times New Roman"/>
          <w:bCs/>
        </w:rPr>
        <w:t>—</w:t>
      </w:r>
      <w:r w:rsidR="00D5007F" w:rsidRPr="00166E45">
        <w:rPr>
          <w:rFonts w:ascii="Times New Roman" w:eastAsiaTheme="minorEastAsia" w:hAnsi="Times New Roman"/>
          <w:bCs/>
        </w:rPr>
        <w:t>高自动化</w:t>
      </w:r>
      <w:r w:rsidR="00D5007F" w:rsidRPr="00166E45">
        <w:rPr>
          <w:rFonts w:ascii="Times New Roman" w:eastAsiaTheme="minorEastAsia" w:hAnsi="Times New Roman"/>
          <w:bCs/>
        </w:rPr>
        <w:t>”</w:t>
      </w:r>
      <w:r w:rsidR="00D5007F"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9" w:name="_Toc213016548"/>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9"/>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FD1D00">
        <w:rPr>
          <w:rFonts w:ascii="Times New Roman" w:eastAsiaTheme="minorEastAsia" w:hAnsi="Times New Roman"/>
          <w:bCs/>
        </w:rPr>
        <w:t>7</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lastRenderedPageBreak/>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4C3196" w:rsidP="00811A4D">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由此说明，</w:t>
      </w:r>
      <w:r w:rsidR="00811A4D" w:rsidRPr="00862EDC">
        <w:rPr>
          <w:rFonts w:ascii="Times New Roman" w:eastAsiaTheme="minorEastAsia" w:hAnsi="Times New Roman" w:hint="eastAsia"/>
          <w:bCs/>
        </w:rPr>
        <w:t>公</w:t>
      </w:r>
      <w:r w:rsidR="00811A4D" w:rsidRPr="00862EDC">
        <w:rPr>
          <w:rFonts w:ascii="Times New Roman" w:eastAsiaTheme="minorEastAsia" w:hAnsi="Times New Roman"/>
          <w:bCs/>
        </w:rPr>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80" w:name="_Toc213016549"/>
      <w:bookmarkStart w:id="81" w:name="OLE_LINK3"/>
      <w:bookmarkStart w:id="82"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0"/>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w:t>
      </w:r>
      <w:r w:rsidRPr="00862EDC">
        <w:rPr>
          <w:rFonts w:ascii="Times New Roman" w:eastAsiaTheme="minorEastAsia" w:hAnsi="Times New Roman"/>
          <w:bCs/>
        </w:rPr>
        <w:lastRenderedPageBreak/>
        <w:t>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w:t>
      </w:r>
      <w:r w:rsidR="00612354">
        <w:rPr>
          <w:rFonts w:ascii="Times New Roman" w:eastAsiaTheme="minorEastAsia" w:hAnsi="Times New Roman"/>
          <w:bCs/>
        </w:rPr>
        <w:t>0</w:t>
      </w:r>
      <w:r w:rsidRPr="00862EDC">
        <w:rPr>
          <w:rFonts w:ascii="Times New Roman" w:eastAsiaTheme="minorEastAsia" w:hAnsi="Times New Roman"/>
          <w:bCs/>
        </w:rPr>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CC4E43">
        <w:rPr>
          <w:rFonts w:ascii="Times New Roman" w:eastAsiaTheme="minorEastAsia" w:hAnsi="Times New Roman"/>
          <w:bCs/>
        </w:rPr>
        <w:t>8</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323F72" w:rsidP="00C04D1A">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可以表明</w:t>
      </w:r>
      <w:r w:rsidR="00C04D1A"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81"/>
      <w:bookmarkEnd w:id="82"/>
    </w:p>
    <w:p w:rsidR="0098488D" w:rsidRDefault="0098488D" w:rsidP="00695733">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3" w:name="_Toc213016550"/>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3"/>
    </w:p>
    <w:p w:rsidR="0021112A" w:rsidRDefault="0021112A" w:rsidP="0021112A">
      <w:pPr>
        <w:pStyle w:val="2"/>
        <w:keepNext/>
        <w:keepLines/>
        <w:numPr>
          <w:ilvl w:val="1"/>
          <w:numId w:val="0"/>
        </w:numPr>
        <w:adjustRightInd/>
        <w:snapToGrid/>
        <w:rPr>
          <w:rFonts w:ascii="Times New Roman" w:hAnsi="Times New Roman"/>
          <w:bCs/>
          <w:szCs w:val="32"/>
        </w:rPr>
      </w:pPr>
      <w:bookmarkStart w:id="84" w:name="_Toc213016551"/>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4"/>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5" w:name="_Toc213016552"/>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5"/>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3016553"/>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6"/>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3016554"/>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7"/>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3016555"/>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8"/>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5E7EB8" w:rsidRDefault="00EC0DB9" w:rsidP="005E7EB8">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9" w:name="_Toc213016556"/>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89"/>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8F0305">
      <w:pPr>
        <w:ind w:firstLine="480"/>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90" w:name="_Toc213016557"/>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90"/>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lastRenderedPageBreak/>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Default="00DA55BC" w:rsidP="00BF4EF7">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BF4EF7" w:rsidRPr="00BF4EF7" w:rsidRDefault="00BF4EF7" w:rsidP="00BF4EF7">
      <w:pPr>
        <w:shd w:val="clear" w:color="auto" w:fill="FFFFFF"/>
        <w:spacing w:line="400" w:lineRule="exact"/>
        <w:rPr>
          <w:rFonts w:ascii="Times New Roman" w:eastAsiaTheme="minorEastAsia" w:hAnsi="Times New Roman"/>
          <w:bCs/>
        </w:rPr>
      </w:pPr>
    </w:p>
    <w:p w:rsidR="0086740D" w:rsidRPr="0086740D" w:rsidRDefault="0086740D" w:rsidP="0086740D">
      <w:pPr>
        <w:ind w:firstLine="480"/>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91" w:name="_Toc213016558"/>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91"/>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2" w:name="_Toc213016559"/>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3016560"/>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3"/>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3016561"/>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4"/>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3016562"/>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5"/>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6" w:name="_Toc213016563"/>
      <w:r w:rsidRPr="00A92E86">
        <w:rPr>
          <w:rFonts w:ascii="Times New Roman" w:hAnsi="Times New Roman"/>
          <w:bCs/>
          <w:szCs w:val="32"/>
        </w:rPr>
        <w:t xml:space="preserve">5.2 </w:t>
      </w:r>
      <w:r w:rsidRPr="00A92E86">
        <w:rPr>
          <w:rFonts w:ascii="Times New Roman" w:hAnsi="Times New Roman"/>
          <w:bCs/>
          <w:szCs w:val="32"/>
        </w:rPr>
        <w:t>保障机制设计</w:t>
      </w:r>
      <w:bookmarkEnd w:id="9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3016564"/>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7"/>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3016565"/>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8"/>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024E3C" w:rsidRDefault="003F5910" w:rsidP="00B1240D">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3016566"/>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9"/>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3016567"/>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100"/>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101" w:name="_Toc213016568"/>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101"/>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3016569"/>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2"/>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w:t>
      </w:r>
      <w:r w:rsidRPr="00F83E47">
        <w:rPr>
          <w:rFonts w:ascii="Times New Roman" w:eastAsiaTheme="minorEastAsia" w:hAnsi="Times New Roman"/>
          <w:bCs/>
        </w:rPr>
        <w:lastRenderedPageBreak/>
        <w:t>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lastRenderedPageBreak/>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3016570"/>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3"/>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lastRenderedPageBreak/>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A66E7">
        <w:rPr>
          <w:rFonts w:ascii="Times New Roman" w:eastAsiaTheme="minorEastAsia" w:hAnsi="Times New Roman"/>
          <w:bCs/>
        </w:rPr>
        <w:lastRenderedPageBreak/>
        <w:t>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3016571"/>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4"/>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5" w:name="_Toc213016572"/>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5"/>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w:t>
      </w:r>
      <w:r w:rsidRPr="00A7336C">
        <w:rPr>
          <w:rFonts w:ascii="Times New Roman" w:eastAsiaTheme="minorEastAsia" w:hAnsi="Times New Roman"/>
          <w:bCs/>
        </w:rPr>
        <w:lastRenderedPageBreak/>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6" w:name="_Toc213016573"/>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6"/>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lastRenderedPageBreak/>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AF69ED"/>
    <w:p w:rsidR="002F7A90" w:rsidRPr="002F7A90" w:rsidRDefault="002F7A90" w:rsidP="002F7A90">
      <w:pPr>
        <w:ind w:firstLine="480"/>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7" w:name="_Toc213016574"/>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7"/>
    </w:p>
    <w:p w:rsidR="00AB2DEF" w:rsidRDefault="00C3671B" w:rsidP="00AB2DEF">
      <w:pPr>
        <w:pStyle w:val="2"/>
        <w:keepNext/>
        <w:keepLines/>
        <w:numPr>
          <w:ilvl w:val="1"/>
          <w:numId w:val="0"/>
        </w:numPr>
        <w:adjustRightInd/>
        <w:snapToGrid/>
        <w:rPr>
          <w:rFonts w:ascii="Times New Roman" w:hAnsi="Times New Roman"/>
          <w:bCs/>
          <w:szCs w:val="32"/>
        </w:rPr>
      </w:pPr>
      <w:bookmarkStart w:id="108" w:name="_Toc213016575"/>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8"/>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9" w:name="_Toc213016576"/>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9"/>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027535">
      <w:pPr>
        <w:shd w:val="clear" w:color="auto" w:fill="FFFFFF"/>
        <w:spacing w:line="400" w:lineRule="exact"/>
      </w:pPr>
    </w:p>
    <w:p w:rsidR="00027535" w:rsidRPr="00525EB3" w:rsidRDefault="00027535" w:rsidP="00027535">
      <w:pPr>
        <w:shd w:val="clear" w:color="auto" w:fill="FFFFFF"/>
        <w:spacing w:line="400" w:lineRule="exact"/>
        <w:sectPr w:rsidR="00027535"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10" w:name="_Toc6419"/>
      <w:bookmarkStart w:id="111" w:name="_Toc5489"/>
      <w:bookmarkStart w:id="112" w:name="_Toc2475"/>
      <w:bookmarkStart w:id="113" w:name="_Toc24698"/>
      <w:bookmarkStart w:id="114" w:name="_Toc23188"/>
      <w:bookmarkStart w:id="115" w:name="_Toc18893"/>
      <w:bookmarkStart w:id="116" w:name="_Toc213016577"/>
      <w:r>
        <w:rPr>
          <w:rFonts w:hint="eastAsia"/>
        </w:rPr>
        <w:lastRenderedPageBreak/>
        <w:t>参考文献</w:t>
      </w:r>
      <w:bookmarkEnd w:id="110"/>
      <w:bookmarkEnd w:id="111"/>
      <w:bookmarkEnd w:id="112"/>
      <w:bookmarkEnd w:id="113"/>
      <w:bookmarkEnd w:id="114"/>
      <w:bookmarkEnd w:id="115"/>
      <w:bookmarkEnd w:id="116"/>
    </w:p>
    <w:p w:rsidR="00926E81" w:rsidRPr="0031612D" w:rsidRDefault="00904AC0" w:rsidP="0031612D">
      <w:pPr>
        <w:pStyle w:val="af0"/>
        <w:numPr>
          <w:ilvl w:val="0"/>
          <w:numId w:val="4"/>
        </w:numPr>
        <w:rPr>
          <w:rFonts w:ascii="Times New Roman" w:eastAsiaTheme="minorEastAsia" w:hAnsi="Times New Roman" w:cs="Times New Roman"/>
          <w:lang w:eastAsia="zh-CN"/>
        </w:rPr>
      </w:pPr>
      <w:r w:rsidRPr="0031612D">
        <w:rPr>
          <w:rFonts w:ascii="Times New Roman" w:eastAsiaTheme="minorEastAsia" w:hAnsi="Times New Roman" w:cs="Times New Roman"/>
          <w:lang w:eastAsia="zh-CN"/>
        </w:rPr>
        <w:t>胡伟武</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王春辉</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软件工程方法学</w:t>
      </w:r>
      <w:r w:rsidRPr="0031612D">
        <w:rPr>
          <w:rFonts w:ascii="Times New Roman" w:eastAsiaTheme="minorEastAsia" w:hAnsi="Times New Roman" w:cs="Times New Roman"/>
          <w:lang w:eastAsia="zh-CN"/>
        </w:rPr>
        <w:t>(</w:t>
      </w:r>
      <w:r w:rsidRPr="0031612D">
        <w:rPr>
          <w:rFonts w:ascii="Times New Roman" w:eastAsiaTheme="minorEastAsia" w:hAnsi="Times New Roman" w:cs="Times New Roman"/>
          <w:lang w:eastAsia="zh-CN"/>
        </w:rPr>
        <w:t>第</w:t>
      </w:r>
      <w:r w:rsidRPr="0031612D">
        <w:rPr>
          <w:rFonts w:ascii="Times New Roman" w:eastAsiaTheme="minorEastAsia" w:hAnsi="Times New Roman" w:cs="Times New Roman"/>
          <w:lang w:eastAsia="zh-CN"/>
        </w:rPr>
        <w:t>4</w:t>
      </w:r>
      <w:r w:rsidRPr="0031612D">
        <w:rPr>
          <w:rFonts w:ascii="Times New Roman" w:eastAsiaTheme="minorEastAsia" w:hAnsi="Times New Roman" w:cs="Times New Roman"/>
          <w:lang w:eastAsia="zh-CN"/>
        </w:rPr>
        <w:t>版</w:t>
      </w:r>
      <w:r w:rsidRPr="0031612D">
        <w:rPr>
          <w:rFonts w:ascii="Times New Roman" w:eastAsiaTheme="minorEastAsia" w:hAnsi="Times New Roman" w:cs="Times New Roman"/>
          <w:lang w:eastAsia="zh-CN"/>
        </w:rPr>
        <w:t xml:space="preserve">)[M]. </w:t>
      </w:r>
      <w:r w:rsidRPr="0031612D">
        <w:rPr>
          <w:rFonts w:ascii="Times New Roman" w:eastAsiaTheme="minorEastAsia" w:hAnsi="Times New Roman" w:cs="Times New Roman"/>
          <w:lang w:eastAsia="zh-CN"/>
        </w:rPr>
        <w:t>北京</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电子工业出版社</w:t>
      </w:r>
      <w:r w:rsidRPr="0031612D">
        <w:rPr>
          <w:rFonts w:ascii="Times New Roman" w:eastAsiaTheme="minorEastAsia" w:hAnsi="Times New Roman" w:cs="Times New Roman"/>
          <w:lang w:eastAsia="zh-CN"/>
        </w:rPr>
        <w:t>, 2023.</w:t>
      </w:r>
    </w:p>
    <w:p w:rsidR="00926E81" w:rsidRPr="0031612D" w:rsidRDefault="00904AC0" w:rsidP="0031612D">
      <w:pPr>
        <w:pStyle w:val="af0"/>
        <w:numPr>
          <w:ilvl w:val="0"/>
          <w:numId w:val="4"/>
        </w:numPr>
        <w:rPr>
          <w:rFonts w:ascii="Times New Roman" w:eastAsiaTheme="minorEastAsia" w:hAnsi="Times New Roman" w:cs="Times New Roman"/>
          <w:lang w:eastAsia="zh-CN"/>
        </w:rPr>
      </w:pPr>
      <w:r w:rsidRPr="0031612D">
        <w:rPr>
          <w:rFonts w:ascii="Times New Roman" w:eastAsiaTheme="minorEastAsia" w:hAnsi="Times New Roman" w:cs="Times New Roman"/>
          <w:lang w:eastAsia="zh-CN"/>
        </w:rPr>
        <w:t>中国电子技术标准化研究院</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软件过程改进指南：基于</w:t>
      </w:r>
      <w:r w:rsidRPr="0031612D">
        <w:rPr>
          <w:rFonts w:ascii="Times New Roman" w:eastAsiaTheme="minorEastAsia" w:hAnsi="Times New Roman" w:cs="Times New Roman"/>
          <w:lang w:eastAsia="zh-CN"/>
        </w:rPr>
        <w:t>ISO/IEC 330xx</w:t>
      </w:r>
      <w:r w:rsidRPr="0031612D">
        <w:rPr>
          <w:rFonts w:ascii="Times New Roman" w:eastAsiaTheme="minorEastAsia" w:hAnsi="Times New Roman" w:cs="Times New Roman"/>
          <w:lang w:eastAsia="zh-CN"/>
        </w:rPr>
        <w:t>的实践路线图</w:t>
      </w:r>
      <w:r w:rsidRPr="0031612D">
        <w:rPr>
          <w:rFonts w:ascii="Times New Roman" w:eastAsiaTheme="minorEastAsia" w:hAnsi="Times New Roman" w:cs="Times New Roman"/>
          <w:lang w:eastAsia="zh-CN"/>
        </w:rPr>
        <w:t xml:space="preserve">[S]. </w:t>
      </w:r>
      <w:r w:rsidRPr="0031612D">
        <w:rPr>
          <w:rFonts w:ascii="Times New Roman" w:eastAsiaTheme="minorEastAsia" w:hAnsi="Times New Roman" w:cs="Times New Roman"/>
          <w:lang w:eastAsia="zh-CN"/>
        </w:rPr>
        <w:t>北京</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标准化出版社</w:t>
      </w:r>
      <w:r w:rsidRPr="0031612D">
        <w:rPr>
          <w:rFonts w:ascii="Times New Roman" w:eastAsiaTheme="minorEastAsia" w:hAnsi="Times New Roman" w:cs="Times New Roman"/>
          <w:lang w:eastAsia="zh-CN"/>
        </w:rPr>
        <w:t>, 2024.</w:t>
      </w:r>
    </w:p>
    <w:p w:rsidR="00926E81" w:rsidRPr="0031612D" w:rsidRDefault="00904AC0" w:rsidP="0031612D">
      <w:pPr>
        <w:pStyle w:val="af0"/>
        <w:numPr>
          <w:ilvl w:val="0"/>
          <w:numId w:val="4"/>
        </w:numPr>
        <w:rPr>
          <w:rFonts w:ascii="Times New Roman" w:eastAsiaTheme="minorEastAsia" w:hAnsi="Times New Roman" w:cs="Times New Roman"/>
          <w:lang w:eastAsia="zh-CN"/>
        </w:rPr>
      </w:pPr>
      <w:r w:rsidRPr="0031612D">
        <w:rPr>
          <w:rFonts w:ascii="Times New Roman" w:eastAsiaTheme="minorEastAsia" w:hAnsi="Times New Roman" w:cs="Times New Roman"/>
          <w:lang w:eastAsia="zh-CN"/>
        </w:rPr>
        <w:t>王勇</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李宁</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面向价值流的研发效能度量体系研究</w:t>
      </w:r>
      <w:r w:rsidRPr="0031612D">
        <w:rPr>
          <w:rFonts w:ascii="Times New Roman" w:eastAsiaTheme="minorEastAsia" w:hAnsi="Times New Roman" w:cs="Times New Roman"/>
          <w:lang w:eastAsia="zh-CN"/>
        </w:rPr>
        <w:t xml:space="preserve">[J]. </w:t>
      </w:r>
      <w:r w:rsidRPr="0031612D">
        <w:rPr>
          <w:rFonts w:ascii="Times New Roman" w:eastAsiaTheme="minorEastAsia" w:hAnsi="Times New Roman" w:cs="Times New Roman"/>
          <w:lang w:eastAsia="zh-CN"/>
        </w:rPr>
        <w:t>管理工程学报</w:t>
      </w:r>
      <w:r w:rsidRPr="0031612D">
        <w:rPr>
          <w:rFonts w:ascii="Times New Roman" w:eastAsiaTheme="minorEastAsia" w:hAnsi="Times New Roman" w:cs="Times New Roman"/>
          <w:lang w:eastAsia="zh-CN"/>
        </w:rPr>
        <w:t>, 2024, 38(4): 85-98.</w:t>
      </w:r>
    </w:p>
    <w:p w:rsidR="00926E81" w:rsidRPr="0031612D" w:rsidRDefault="00904AC0" w:rsidP="0031612D">
      <w:pPr>
        <w:pStyle w:val="af0"/>
        <w:numPr>
          <w:ilvl w:val="0"/>
          <w:numId w:val="4"/>
        </w:numPr>
        <w:rPr>
          <w:rFonts w:ascii="Times New Roman" w:eastAsiaTheme="minorEastAsia" w:hAnsi="Times New Roman" w:cs="Times New Roman"/>
          <w:lang w:eastAsia="zh-CN"/>
        </w:rPr>
      </w:pPr>
      <w:bookmarkStart w:id="117" w:name="_Ref213021437"/>
      <w:r w:rsidRPr="0031612D">
        <w:rPr>
          <w:rFonts w:ascii="Times New Roman" w:eastAsiaTheme="minorEastAsia" w:hAnsi="Times New Roman" w:cs="Times New Roman"/>
          <w:lang w:eastAsia="zh-CN"/>
        </w:rPr>
        <w:t>李明</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赵鑫</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金融科技企业</w:t>
      </w:r>
      <w:r w:rsidRPr="0031612D">
        <w:rPr>
          <w:rFonts w:ascii="Times New Roman" w:eastAsiaTheme="minorEastAsia" w:hAnsi="Times New Roman" w:cs="Times New Roman"/>
          <w:lang w:eastAsia="zh-CN"/>
        </w:rPr>
        <w:t>DevSecOps</w:t>
      </w:r>
      <w:r w:rsidRPr="0031612D">
        <w:rPr>
          <w:rFonts w:ascii="Times New Roman" w:eastAsiaTheme="minorEastAsia" w:hAnsi="Times New Roman" w:cs="Times New Roman"/>
          <w:lang w:eastAsia="zh-CN"/>
        </w:rPr>
        <w:t>落地的合规适配研究</w:t>
      </w:r>
      <w:r w:rsidRPr="0031612D">
        <w:rPr>
          <w:rFonts w:ascii="Times New Roman" w:eastAsiaTheme="minorEastAsia" w:hAnsi="Times New Roman" w:cs="Times New Roman"/>
          <w:lang w:eastAsia="zh-CN"/>
        </w:rPr>
        <w:t xml:space="preserve">[J]. </w:t>
      </w:r>
      <w:r w:rsidRPr="0031612D">
        <w:rPr>
          <w:rFonts w:ascii="Times New Roman" w:eastAsiaTheme="minorEastAsia" w:hAnsi="Times New Roman" w:cs="Times New Roman"/>
          <w:lang w:eastAsia="zh-CN"/>
        </w:rPr>
        <w:t>管理科学学报</w:t>
      </w:r>
      <w:r w:rsidRPr="0031612D">
        <w:rPr>
          <w:rFonts w:ascii="Times New Roman" w:eastAsiaTheme="minorEastAsia" w:hAnsi="Times New Roman" w:cs="Times New Roman"/>
          <w:lang w:eastAsia="zh-CN"/>
        </w:rPr>
        <w:t>, 2025, 28(2): 120-133.</w:t>
      </w:r>
      <w:bookmarkEnd w:id="117"/>
    </w:p>
    <w:p w:rsidR="00926E81" w:rsidRPr="0031612D" w:rsidRDefault="00904AC0" w:rsidP="0031612D">
      <w:pPr>
        <w:pStyle w:val="af0"/>
        <w:numPr>
          <w:ilvl w:val="0"/>
          <w:numId w:val="4"/>
        </w:numPr>
        <w:rPr>
          <w:rFonts w:ascii="Times New Roman" w:eastAsiaTheme="minorEastAsia" w:hAnsi="Times New Roman" w:cs="Times New Roman"/>
          <w:lang w:eastAsia="zh-CN"/>
        </w:rPr>
      </w:pPr>
      <w:r w:rsidRPr="0031612D">
        <w:rPr>
          <w:rFonts w:ascii="Times New Roman" w:eastAsiaTheme="minorEastAsia" w:hAnsi="Times New Roman" w:cs="Times New Roman"/>
          <w:lang w:eastAsia="zh-CN"/>
        </w:rPr>
        <w:t>中国信息通信研究院</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云原生安全白皮书</w:t>
      </w:r>
      <w:r w:rsidRPr="0031612D">
        <w:rPr>
          <w:rFonts w:ascii="Times New Roman" w:eastAsiaTheme="minorEastAsia" w:hAnsi="Times New Roman" w:cs="Times New Roman"/>
          <w:lang w:eastAsia="zh-CN"/>
        </w:rPr>
        <w:t>(2025</w:t>
      </w:r>
      <w:r w:rsidRPr="0031612D">
        <w:rPr>
          <w:rFonts w:ascii="Times New Roman" w:eastAsiaTheme="minorEastAsia" w:hAnsi="Times New Roman" w:cs="Times New Roman"/>
          <w:lang w:eastAsia="zh-CN"/>
        </w:rPr>
        <w:t>年版</w:t>
      </w:r>
      <w:r w:rsidRPr="0031612D">
        <w:rPr>
          <w:rFonts w:ascii="Times New Roman" w:eastAsiaTheme="minorEastAsia" w:hAnsi="Times New Roman" w:cs="Times New Roman"/>
          <w:lang w:eastAsia="zh-CN"/>
        </w:rPr>
        <w:t>)[R]. 2025.</w:t>
      </w:r>
    </w:p>
    <w:p w:rsidR="00926E81" w:rsidRPr="0031612D" w:rsidRDefault="00904AC0" w:rsidP="0031612D">
      <w:pPr>
        <w:pStyle w:val="af0"/>
        <w:numPr>
          <w:ilvl w:val="0"/>
          <w:numId w:val="4"/>
        </w:numPr>
        <w:rPr>
          <w:rFonts w:ascii="Times New Roman" w:eastAsiaTheme="minorEastAsia" w:hAnsi="Times New Roman" w:cs="Times New Roman"/>
          <w:lang w:eastAsia="zh-CN"/>
        </w:rPr>
      </w:pPr>
      <w:bookmarkStart w:id="118" w:name="_Ref213021411"/>
      <w:r w:rsidRPr="0031612D">
        <w:rPr>
          <w:rFonts w:ascii="Times New Roman" w:eastAsiaTheme="minorEastAsia" w:hAnsi="Times New Roman" w:cs="Times New Roman"/>
          <w:lang w:eastAsia="zh-CN"/>
        </w:rPr>
        <w:t>工业和信息化部信息技术发展司</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关键软件可信与合规治理白皮书</w:t>
      </w:r>
      <w:r w:rsidRPr="0031612D">
        <w:rPr>
          <w:rFonts w:ascii="Times New Roman" w:eastAsiaTheme="minorEastAsia" w:hAnsi="Times New Roman" w:cs="Times New Roman"/>
          <w:lang w:eastAsia="zh-CN"/>
        </w:rPr>
        <w:t>[R]. 2025.</w:t>
      </w:r>
      <w:bookmarkEnd w:id="118"/>
    </w:p>
    <w:p w:rsidR="00926E81" w:rsidRPr="0031612D" w:rsidRDefault="00904AC0" w:rsidP="0031612D">
      <w:pPr>
        <w:pStyle w:val="af0"/>
        <w:numPr>
          <w:ilvl w:val="0"/>
          <w:numId w:val="4"/>
        </w:numPr>
        <w:rPr>
          <w:rFonts w:ascii="Times New Roman" w:eastAsiaTheme="minorEastAsia" w:hAnsi="Times New Roman" w:cs="Times New Roman"/>
          <w:lang w:eastAsia="zh-CN"/>
        </w:rPr>
      </w:pPr>
      <w:r w:rsidRPr="0031612D">
        <w:rPr>
          <w:rFonts w:ascii="Times New Roman" w:eastAsiaTheme="minorEastAsia" w:hAnsi="Times New Roman" w:cs="Times New Roman"/>
          <w:lang w:eastAsia="zh-CN"/>
        </w:rPr>
        <w:t>赵凯</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高宁</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价值流映射在</w:t>
      </w:r>
      <w:r w:rsidRPr="0031612D">
        <w:rPr>
          <w:rFonts w:ascii="Times New Roman" w:eastAsiaTheme="minorEastAsia" w:hAnsi="Times New Roman" w:cs="Times New Roman"/>
          <w:lang w:eastAsia="zh-CN"/>
        </w:rPr>
        <w:t>DevOps</w:t>
      </w:r>
      <w:r w:rsidRPr="0031612D">
        <w:rPr>
          <w:rFonts w:ascii="Times New Roman" w:eastAsiaTheme="minorEastAsia" w:hAnsi="Times New Roman" w:cs="Times New Roman"/>
          <w:lang w:eastAsia="zh-CN"/>
        </w:rPr>
        <w:t>流程优化中的应用</w:t>
      </w:r>
      <w:r w:rsidRPr="0031612D">
        <w:rPr>
          <w:rFonts w:ascii="Times New Roman" w:eastAsiaTheme="minorEastAsia" w:hAnsi="Times New Roman" w:cs="Times New Roman"/>
          <w:lang w:eastAsia="zh-CN"/>
        </w:rPr>
        <w:t xml:space="preserve">[J]. </w:t>
      </w:r>
      <w:r w:rsidRPr="0031612D">
        <w:rPr>
          <w:rFonts w:ascii="Times New Roman" w:eastAsiaTheme="minorEastAsia" w:hAnsi="Times New Roman" w:cs="Times New Roman"/>
          <w:lang w:eastAsia="zh-CN"/>
        </w:rPr>
        <w:t>计算机工程与应用</w:t>
      </w:r>
      <w:r w:rsidRPr="0031612D">
        <w:rPr>
          <w:rFonts w:ascii="Times New Roman" w:eastAsiaTheme="minorEastAsia" w:hAnsi="Times New Roman" w:cs="Times New Roman"/>
          <w:lang w:eastAsia="zh-CN"/>
        </w:rPr>
        <w:t>, 2023, 59(22): 100-108.</w:t>
      </w:r>
    </w:p>
    <w:p w:rsidR="00926E81" w:rsidRPr="0031612D" w:rsidRDefault="00904AC0"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张宇</w:t>
      </w:r>
      <w:r w:rsidRPr="0031612D">
        <w:rPr>
          <w:rFonts w:ascii="Times New Roman" w:eastAsiaTheme="minorEastAsia" w:hAnsi="Times New Roman" w:cs="Times New Roman"/>
        </w:rPr>
        <w:t xml:space="preserve">, </w:t>
      </w:r>
      <w:r w:rsidRPr="0031612D">
        <w:rPr>
          <w:rFonts w:ascii="Times New Roman" w:eastAsiaTheme="minorEastAsia" w:hAnsi="Times New Roman" w:cs="Times New Roman"/>
        </w:rPr>
        <w:t>郑晨</w:t>
      </w:r>
      <w:r w:rsidRPr="0031612D">
        <w:rPr>
          <w:rFonts w:ascii="Times New Roman" w:eastAsiaTheme="minorEastAsia" w:hAnsi="Times New Roman" w:cs="Times New Roman"/>
        </w:rPr>
        <w:t>. AIOps</w:t>
      </w:r>
      <w:r w:rsidRPr="0031612D">
        <w:rPr>
          <w:rFonts w:ascii="Times New Roman" w:eastAsiaTheme="minorEastAsia" w:hAnsi="Times New Roman" w:cs="Times New Roman"/>
        </w:rPr>
        <w:t>在金融</w:t>
      </w:r>
      <w:r w:rsidRPr="0031612D">
        <w:rPr>
          <w:rFonts w:ascii="Times New Roman" w:eastAsiaTheme="minorEastAsia" w:hAnsi="Times New Roman" w:cs="Times New Roman"/>
        </w:rPr>
        <w:t>IT</w:t>
      </w:r>
      <w:r w:rsidRPr="0031612D">
        <w:rPr>
          <w:rFonts w:ascii="Times New Roman" w:eastAsiaTheme="minorEastAsia" w:hAnsi="Times New Roman" w:cs="Times New Roman"/>
        </w:rPr>
        <w:t>运维中的可解释性研究</w:t>
      </w:r>
      <w:r w:rsidRPr="0031612D">
        <w:rPr>
          <w:rFonts w:ascii="Times New Roman" w:eastAsiaTheme="minorEastAsia" w:hAnsi="Times New Roman" w:cs="Times New Roman"/>
        </w:rPr>
        <w:t xml:space="preserve">[J]. </w:t>
      </w:r>
      <w:r w:rsidRPr="0031612D">
        <w:rPr>
          <w:rFonts w:ascii="Times New Roman" w:eastAsiaTheme="minorEastAsia" w:hAnsi="Times New Roman" w:cs="Times New Roman"/>
        </w:rPr>
        <w:t>通信学报</w:t>
      </w:r>
      <w:r w:rsidRPr="0031612D">
        <w:rPr>
          <w:rFonts w:ascii="Times New Roman" w:eastAsiaTheme="minorEastAsia" w:hAnsi="Times New Roman" w:cs="Times New Roman"/>
        </w:rPr>
        <w:t>, 2024, 45(6): 200-212.</w:t>
      </w:r>
    </w:p>
    <w:p w:rsidR="00926E81" w:rsidRPr="0031612D" w:rsidRDefault="00904AC0" w:rsidP="0031612D">
      <w:pPr>
        <w:pStyle w:val="af0"/>
        <w:numPr>
          <w:ilvl w:val="0"/>
          <w:numId w:val="4"/>
        </w:numPr>
        <w:rPr>
          <w:rFonts w:ascii="Times New Roman" w:eastAsiaTheme="minorEastAsia" w:hAnsi="Times New Roman" w:cs="Times New Roman"/>
          <w:lang w:eastAsia="zh-CN"/>
        </w:rPr>
      </w:pPr>
      <w:r w:rsidRPr="0031612D">
        <w:rPr>
          <w:rFonts w:ascii="Times New Roman" w:eastAsiaTheme="minorEastAsia" w:hAnsi="Times New Roman" w:cs="Times New Roman"/>
          <w:lang w:eastAsia="zh-CN"/>
        </w:rPr>
        <w:t>刘凯</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何峰</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安全左移在</w:t>
      </w:r>
      <w:r w:rsidRPr="0031612D">
        <w:rPr>
          <w:rFonts w:ascii="Times New Roman" w:eastAsiaTheme="minorEastAsia" w:hAnsi="Times New Roman" w:cs="Times New Roman"/>
          <w:lang w:eastAsia="zh-CN"/>
        </w:rPr>
        <w:t>CI/CD</w:t>
      </w:r>
      <w:r w:rsidRPr="0031612D">
        <w:rPr>
          <w:rFonts w:ascii="Times New Roman" w:eastAsiaTheme="minorEastAsia" w:hAnsi="Times New Roman" w:cs="Times New Roman"/>
          <w:lang w:eastAsia="zh-CN"/>
        </w:rPr>
        <w:t>流水线中的门禁策略研究</w:t>
      </w:r>
      <w:r w:rsidRPr="0031612D">
        <w:rPr>
          <w:rFonts w:ascii="Times New Roman" w:eastAsiaTheme="minorEastAsia" w:hAnsi="Times New Roman" w:cs="Times New Roman"/>
          <w:lang w:eastAsia="zh-CN"/>
        </w:rPr>
        <w:t xml:space="preserve">[J]. </w:t>
      </w:r>
      <w:r w:rsidRPr="0031612D">
        <w:rPr>
          <w:rFonts w:ascii="Times New Roman" w:eastAsiaTheme="minorEastAsia" w:hAnsi="Times New Roman" w:cs="Times New Roman"/>
          <w:lang w:eastAsia="zh-CN"/>
        </w:rPr>
        <w:t>电子学报</w:t>
      </w:r>
      <w:r w:rsidRPr="0031612D">
        <w:rPr>
          <w:rFonts w:ascii="Times New Roman" w:eastAsiaTheme="minorEastAsia" w:hAnsi="Times New Roman" w:cs="Times New Roman"/>
          <w:lang w:eastAsia="zh-CN"/>
        </w:rPr>
        <w:t>, 2024, 52(10): 2100-2112.</w:t>
      </w:r>
    </w:p>
    <w:p w:rsidR="00926E81" w:rsidRPr="0031612D" w:rsidRDefault="00904AC0" w:rsidP="0031612D">
      <w:pPr>
        <w:pStyle w:val="af0"/>
        <w:numPr>
          <w:ilvl w:val="0"/>
          <w:numId w:val="4"/>
        </w:numPr>
        <w:rPr>
          <w:rFonts w:ascii="Times New Roman" w:eastAsiaTheme="minorEastAsia" w:hAnsi="Times New Roman" w:cs="Times New Roman"/>
          <w:lang w:eastAsia="zh-CN"/>
        </w:rPr>
      </w:pPr>
      <w:r w:rsidRPr="0031612D">
        <w:rPr>
          <w:rFonts w:ascii="Times New Roman" w:eastAsiaTheme="minorEastAsia" w:hAnsi="Times New Roman" w:cs="Times New Roman"/>
          <w:lang w:eastAsia="zh-CN"/>
        </w:rPr>
        <w:t>王琦</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刘洋</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金融行业技术债务治理体系构建</w:t>
      </w:r>
      <w:r w:rsidRPr="0031612D">
        <w:rPr>
          <w:rFonts w:ascii="Times New Roman" w:eastAsiaTheme="minorEastAsia" w:hAnsi="Times New Roman" w:cs="Times New Roman"/>
          <w:lang w:eastAsia="zh-CN"/>
        </w:rPr>
        <w:t xml:space="preserve">[J]. </w:t>
      </w:r>
      <w:r w:rsidRPr="0031612D">
        <w:rPr>
          <w:rFonts w:ascii="Times New Roman" w:eastAsiaTheme="minorEastAsia" w:hAnsi="Times New Roman" w:cs="Times New Roman"/>
          <w:lang w:eastAsia="zh-CN"/>
        </w:rPr>
        <w:t>软件学报</w:t>
      </w:r>
      <w:r w:rsidRPr="0031612D">
        <w:rPr>
          <w:rFonts w:ascii="Times New Roman" w:eastAsiaTheme="minorEastAsia" w:hAnsi="Times New Roman" w:cs="Times New Roman"/>
          <w:lang w:eastAsia="zh-CN"/>
        </w:rPr>
        <w:t>, 2024, 35(3): 615-628.</w:t>
      </w:r>
    </w:p>
    <w:p w:rsidR="00926E81" w:rsidRPr="0031612D" w:rsidRDefault="00904AC0" w:rsidP="0031612D">
      <w:pPr>
        <w:pStyle w:val="af0"/>
        <w:numPr>
          <w:ilvl w:val="0"/>
          <w:numId w:val="4"/>
        </w:numPr>
        <w:rPr>
          <w:rFonts w:ascii="Times New Roman" w:eastAsiaTheme="minorEastAsia" w:hAnsi="Times New Roman" w:cs="Times New Roman"/>
          <w:lang w:eastAsia="zh-CN"/>
        </w:rPr>
      </w:pPr>
      <w:r w:rsidRPr="0031612D">
        <w:rPr>
          <w:rFonts w:ascii="Times New Roman" w:eastAsiaTheme="minorEastAsia" w:hAnsi="Times New Roman" w:cs="Times New Roman"/>
          <w:lang w:eastAsia="zh-CN"/>
        </w:rPr>
        <w:t>李颖</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周波</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基于系统动力学的研发流程瓶颈机理建模</w:t>
      </w:r>
      <w:r w:rsidRPr="0031612D">
        <w:rPr>
          <w:rFonts w:ascii="Times New Roman" w:eastAsiaTheme="minorEastAsia" w:hAnsi="Times New Roman" w:cs="Times New Roman"/>
          <w:lang w:eastAsia="zh-CN"/>
        </w:rPr>
        <w:t xml:space="preserve">[J]. </w:t>
      </w:r>
      <w:r w:rsidRPr="0031612D">
        <w:rPr>
          <w:rFonts w:ascii="Times New Roman" w:eastAsiaTheme="minorEastAsia" w:hAnsi="Times New Roman" w:cs="Times New Roman"/>
          <w:lang w:eastAsia="zh-CN"/>
        </w:rPr>
        <w:t>系统工程学报</w:t>
      </w:r>
      <w:r w:rsidRPr="0031612D">
        <w:rPr>
          <w:rFonts w:ascii="Times New Roman" w:eastAsiaTheme="minorEastAsia" w:hAnsi="Times New Roman" w:cs="Times New Roman"/>
          <w:lang w:eastAsia="zh-CN"/>
        </w:rPr>
        <w:t>, 2023, 38(7): 1-13.</w:t>
      </w:r>
    </w:p>
    <w:p w:rsidR="00926E81" w:rsidRPr="0031612D" w:rsidRDefault="00904AC0" w:rsidP="0031612D">
      <w:pPr>
        <w:pStyle w:val="af0"/>
        <w:numPr>
          <w:ilvl w:val="0"/>
          <w:numId w:val="4"/>
        </w:numPr>
        <w:rPr>
          <w:rFonts w:ascii="Times New Roman" w:eastAsiaTheme="minorEastAsia" w:hAnsi="Times New Roman" w:cs="Times New Roman"/>
          <w:lang w:eastAsia="zh-CN"/>
        </w:rPr>
      </w:pPr>
      <w:r w:rsidRPr="0031612D">
        <w:rPr>
          <w:rFonts w:ascii="Times New Roman" w:eastAsiaTheme="minorEastAsia" w:hAnsi="Times New Roman" w:cs="Times New Roman"/>
          <w:lang w:eastAsia="zh-CN"/>
        </w:rPr>
        <w:t>赵一凡</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刘海</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基于</w:t>
      </w:r>
      <w:r w:rsidRPr="0031612D">
        <w:rPr>
          <w:rFonts w:ascii="Times New Roman" w:eastAsiaTheme="minorEastAsia" w:hAnsi="Times New Roman" w:cs="Times New Roman"/>
          <w:lang w:eastAsia="zh-CN"/>
        </w:rPr>
        <w:t>VSM</w:t>
      </w:r>
      <w:r w:rsidRPr="0031612D">
        <w:rPr>
          <w:rFonts w:ascii="Times New Roman" w:eastAsiaTheme="minorEastAsia" w:hAnsi="Times New Roman" w:cs="Times New Roman"/>
          <w:lang w:eastAsia="zh-CN"/>
        </w:rPr>
        <w:t>的端到端度量框架</w:t>
      </w:r>
      <w:r w:rsidRPr="0031612D">
        <w:rPr>
          <w:rFonts w:ascii="Times New Roman" w:eastAsiaTheme="minorEastAsia" w:hAnsi="Times New Roman" w:cs="Times New Roman"/>
          <w:lang w:eastAsia="zh-CN"/>
        </w:rPr>
        <w:t xml:space="preserve">[J]. </w:t>
      </w:r>
      <w:r w:rsidRPr="0031612D">
        <w:rPr>
          <w:rFonts w:ascii="Times New Roman" w:eastAsiaTheme="minorEastAsia" w:hAnsi="Times New Roman" w:cs="Times New Roman"/>
          <w:lang w:eastAsia="zh-CN"/>
        </w:rPr>
        <w:t>计算机科学</w:t>
      </w:r>
      <w:r w:rsidRPr="0031612D">
        <w:rPr>
          <w:rFonts w:ascii="Times New Roman" w:eastAsiaTheme="minorEastAsia" w:hAnsi="Times New Roman" w:cs="Times New Roman"/>
          <w:lang w:eastAsia="zh-CN"/>
        </w:rPr>
        <w:t>, 2024, 51(9): 255-266.</w:t>
      </w:r>
    </w:p>
    <w:p w:rsidR="00926E81" w:rsidRPr="0031612D" w:rsidRDefault="00EB5822" w:rsidP="0031612D">
      <w:pPr>
        <w:pStyle w:val="af0"/>
        <w:numPr>
          <w:ilvl w:val="0"/>
          <w:numId w:val="4"/>
        </w:numPr>
        <w:rPr>
          <w:rFonts w:ascii="Times New Roman" w:eastAsiaTheme="minorEastAsia" w:hAnsi="Times New Roman" w:cs="Times New Roman"/>
        </w:rPr>
      </w:pPr>
      <w:bookmarkStart w:id="119" w:name="_Ref213021426"/>
      <w:r w:rsidRPr="0031612D">
        <w:rPr>
          <w:rFonts w:ascii="Times New Roman" w:eastAsiaTheme="minorEastAsia" w:hAnsi="Times New Roman" w:cs="Times New Roman"/>
        </w:rPr>
        <w:t xml:space="preserve">Forsgren N, Humble J, Kim G. </w:t>
      </w:r>
      <w:r w:rsidRPr="0031612D">
        <w:rPr>
          <w:rFonts w:ascii="Times New Roman" w:eastAsiaTheme="minorEastAsia" w:hAnsi="Times New Roman" w:cs="Times New Roman"/>
          <w:i/>
          <w:iCs/>
        </w:rPr>
        <w:t>Accelerate: The Science of Lean Software and DevOps</w:t>
      </w:r>
      <w:r w:rsidRPr="0031612D">
        <w:rPr>
          <w:rFonts w:ascii="Times New Roman" w:eastAsiaTheme="minorEastAsia" w:hAnsi="Times New Roman" w:cs="Times New Roman"/>
        </w:rPr>
        <w:t>[M]. IT Revolution, 2023.</w:t>
      </w:r>
      <w:bookmarkEnd w:id="119"/>
    </w:p>
    <w:p w:rsidR="00926E81" w:rsidRPr="0031612D" w:rsidRDefault="00EB5822" w:rsidP="0031612D">
      <w:pPr>
        <w:pStyle w:val="af0"/>
        <w:numPr>
          <w:ilvl w:val="0"/>
          <w:numId w:val="4"/>
        </w:numPr>
        <w:rPr>
          <w:rFonts w:ascii="Times New Roman" w:eastAsiaTheme="minorEastAsia" w:hAnsi="Times New Roman" w:cs="Times New Roman"/>
        </w:rPr>
      </w:pPr>
      <w:bookmarkStart w:id="120" w:name="_Ref213021201"/>
      <w:r w:rsidRPr="0031612D">
        <w:rPr>
          <w:rFonts w:ascii="Times New Roman" w:eastAsiaTheme="minorEastAsia" w:hAnsi="Times New Roman" w:cs="Times New Roman"/>
        </w:rPr>
        <w:t xml:space="preserve">DORA Research. </w:t>
      </w:r>
      <w:r w:rsidRPr="0031612D">
        <w:rPr>
          <w:rFonts w:ascii="Times New Roman" w:eastAsiaTheme="minorEastAsia" w:hAnsi="Times New Roman" w:cs="Times New Roman"/>
          <w:i/>
          <w:iCs/>
        </w:rPr>
        <w:t>Accelerate State of DevOps Report 2024</w:t>
      </w:r>
      <w:r w:rsidRPr="0031612D">
        <w:rPr>
          <w:rFonts w:ascii="Times New Roman" w:eastAsiaTheme="minorEastAsia" w:hAnsi="Times New Roman" w:cs="Times New Roman"/>
        </w:rPr>
        <w:t>[R]. 2024.</w:t>
      </w:r>
      <w:bookmarkEnd w:id="120"/>
    </w:p>
    <w:p w:rsidR="00926E81" w:rsidRPr="0031612D" w:rsidRDefault="00EB5822" w:rsidP="0031612D">
      <w:pPr>
        <w:pStyle w:val="af0"/>
        <w:numPr>
          <w:ilvl w:val="0"/>
          <w:numId w:val="4"/>
        </w:numPr>
        <w:rPr>
          <w:rFonts w:ascii="Times New Roman" w:eastAsiaTheme="minorEastAsia" w:hAnsi="Times New Roman" w:cs="Times New Roman"/>
        </w:rPr>
      </w:pPr>
      <w:bookmarkStart w:id="121" w:name="_Ref213021305"/>
      <w:r w:rsidRPr="0031612D">
        <w:rPr>
          <w:rFonts w:ascii="Times New Roman" w:eastAsiaTheme="minorEastAsia" w:hAnsi="Times New Roman" w:cs="Times New Roman"/>
        </w:rPr>
        <w:t xml:space="preserve">ISO/IEC TR 33014:2013. </w:t>
      </w:r>
      <w:r w:rsidRPr="0031612D">
        <w:rPr>
          <w:rFonts w:ascii="Times New Roman" w:eastAsiaTheme="minorEastAsia" w:hAnsi="Times New Roman" w:cs="Times New Roman"/>
          <w:i/>
          <w:iCs/>
        </w:rPr>
        <w:t>Guide for process improvement</w:t>
      </w:r>
      <w:r w:rsidRPr="0031612D">
        <w:rPr>
          <w:rFonts w:ascii="Times New Roman" w:eastAsiaTheme="minorEastAsia" w:hAnsi="Times New Roman" w:cs="Times New Roman"/>
        </w:rPr>
        <w:t>[S]. ISO, 2013.</w:t>
      </w:r>
      <w:bookmarkEnd w:id="121"/>
    </w:p>
    <w:p w:rsidR="00926E81"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ISO/IEC 27001:2022. </w:t>
      </w:r>
      <w:r w:rsidRPr="0031612D">
        <w:rPr>
          <w:rFonts w:ascii="Times New Roman" w:eastAsiaTheme="minorEastAsia" w:hAnsi="Times New Roman" w:cs="Times New Roman"/>
          <w:i/>
          <w:iCs/>
        </w:rPr>
        <w:t>ISMS Requirements</w:t>
      </w:r>
      <w:r w:rsidRPr="0031612D">
        <w:rPr>
          <w:rFonts w:ascii="Times New Roman" w:eastAsiaTheme="minorEastAsia" w:hAnsi="Times New Roman" w:cs="Times New Roman"/>
        </w:rPr>
        <w:t>[S]. 2022.</w:t>
      </w:r>
    </w:p>
    <w:p w:rsidR="00926E81"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NIST. </w:t>
      </w:r>
      <w:r w:rsidRPr="0031612D">
        <w:rPr>
          <w:rFonts w:ascii="Times New Roman" w:eastAsiaTheme="minorEastAsia" w:hAnsi="Times New Roman" w:cs="Times New Roman"/>
          <w:i/>
          <w:iCs/>
        </w:rPr>
        <w:t>SSDF SP 800-218</w:t>
      </w:r>
      <w:r w:rsidRPr="0031612D">
        <w:rPr>
          <w:rFonts w:ascii="Times New Roman" w:eastAsiaTheme="minorEastAsia" w:hAnsi="Times New Roman" w:cs="Times New Roman"/>
        </w:rPr>
        <w:t>[S]. 2022.</w:t>
      </w:r>
    </w:p>
    <w:p w:rsidR="00926E81"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NIST. </w:t>
      </w:r>
      <w:r w:rsidRPr="0031612D">
        <w:rPr>
          <w:rFonts w:ascii="Times New Roman" w:eastAsiaTheme="minorEastAsia" w:hAnsi="Times New Roman" w:cs="Times New Roman"/>
          <w:i/>
          <w:iCs/>
        </w:rPr>
        <w:t>SP 800-53 Rev.5 Security &amp; Privacy Controls</w:t>
      </w:r>
      <w:r w:rsidRPr="0031612D">
        <w:rPr>
          <w:rFonts w:ascii="Times New Roman" w:eastAsiaTheme="minorEastAsia" w:hAnsi="Times New Roman" w:cs="Times New Roman"/>
        </w:rPr>
        <w:t>[S]. 2020.</w:t>
      </w:r>
    </w:p>
    <w:p w:rsidR="00926E81"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OWASP. </w:t>
      </w:r>
      <w:r w:rsidRPr="0031612D">
        <w:rPr>
          <w:rFonts w:ascii="Times New Roman" w:eastAsiaTheme="minorEastAsia" w:hAnsi="Times New Roman" w:cs="Times New Roman"/>
          <w:i/>
          <w:iCs/>
        </w:rPr>
        <w:t>ASVS 4.0.3</w:t>
      </w:r>
      <w:r w:rsidRPr="0031612D">
        <w:rPr>
          <w:rFonts w:ascii="Times New Roman" w:eastAsiaTheme="minorEastAsia" w:hAnsi="Times New Roman" w:cs="Times New Roman"/>
        </w:rPr>
        <w:t>[R]. 2024.</w:t>
      </w:r>
    </w:p>
    <w:p w:rsidR="00926E81"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OWASP. </w:t>
      </w:r>
      <w:r w:rsidRPr="0031612D">
        <w:rPr>
          <w:rFonts w:ascii="Times New Roman" w:eastAsiaTheme="minorEastAsia" w:hAnsi="Times New Roman" w:cs="Times New Roman"/>
          <w:i/>
          <w:iCs/>
        </w:rPr>
        <w:t>SAMM 2.0</w:t>
      </w:r>
      <w:r w:rsidRPr="0031612D">
        <w:rPr>
          <w:rFonts w:ascii="Times New Roman" w:eastAsiaTheme="minorEastAsia" w:hAnsi="Times New Roman" w:cs="Times New Roman"/>
        </w:rPr>
        <w:t>[R]. 2023.</w:t>
      </w:r>
    </w:p>
    <w:p w:rsidR="00926E81"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Kerzner H. </w:t>
      </w:r>
      <w:r w:rsidRPr="0031612D">
        <w:rPr>
          <w:rFonts w:ascii="Times New Roman" w:eastAsiaTheme="minorEastAsia" w:hAnsi="Times New Roman" w:cs="Times New Roman"/>
          <w:i/>
          <w:iCs/>
        </w:rPr>
        <w:t>Project Management Metrics, KPIs, and Dashboards</w:t>
      </w:r>
      <w:r w:rsidRPr="0031612D">
        <w:rPr>
          <w:rFonts w:ascii="Times New Roman" w:eastAsiaTheme="minorEastAsia" w:hAnsi="Times New Roman" w:cs="Times New Roman"/>
        </w:rPr>
        <w:t xml:space="preserve"> (4</w:t>
      </w:r>
      <w:proofErr w:type="gramStart"/>
      <w:r w:rsidRPr="0031612D">
        <w:rPr>
          <w:rFonts w:ascii="Times New Roman" w:eastAsiaTheme="minorEastAsia" w:hAnsi="Times New Roman" w:cs="Times New Roman"/>
        </w:rPr>
        <w:t>th)[</w:t>
      </w:r>
      <w:proofErr w:type="gramEnd"/>
      <w:r w:rsidRPr="0031612D">
        <w:rPr>
          <w:rFonts w:ascii="Times New Roman" w:eastAsiaTheme="minorEastAsia" w:hAnsi="Times New Roman" w:cs="Times New Roman"/>
        </w:rPr>
        <w:t>M]. Wiley, 2024.</w:t>
      </w:r>
    </w:p>
    <w:p w:rsidR="00926E81" w:rsidRPr="0031612D" w:rsidRDefault="00EB5822" w:rsidP="0031612D">
      <w:pPr>
        <w:pStyle w:val="af0"/>
        <w:numPr>
          <w:ilvl w:val="0"/>
          <w:numId w:val="4"/>
        </w:numPr>
        <w:rPr>
          <w:rFonts w:ascii="Times New Roman" w:eastAsiaTheme="minorEastAsia" w:hAnsi="Times New Roman" w:cs="Times New Roman"/>
        </w:rPr>
      </w:pPr>
      <w:bookmarkStart w:id="122" w:name="_Ref213021331"/>
      <w:r w:rsidRPr="0031612D">
        <w:rPr>
          <w:rFonts w:ascii="Times New Roman" w:eastAsiaTheme="minorEastAsia" w:hAnsi="Times New Roman" w:cs="Times New Roman"/>
        </w:rPr>
        <w:t xml:space="preserve">Bass L, Weber I, Zhu L. </w:t>
      </w:r>
      <w:r w:rsidRPr="0031612D">
        <w:rPr>
          <w:rFonts w:ascii="Times New Roman" w:eastAsiaTheme="minorEastAsia" w:hAnsi="Times New Roman" w:cs="Times New Roman"/>
          <w:i/>
          <w:iCs/>
        </w:rPr>
        <w:t>DevOps: A Software Architect’s Perspective</w:t>
      </w:r>
      <w:r w:rsidRPr="0031612D">
        <w:rPr>
          <w:rFonts w:ascii="Times New Roman" w:eastAsiaTheme="minorEastAsia" w:hAnsi="Times New Roman" w:cs="Times New Roman"/>
        </w:rPr>
        <w:t xml:space="preserve"> (2</w:t>
      </w:r>
      <w:proofErr w:type="gramStart"/>
      <w:r w:rsidRPr="0031612D">
        <w:rPr>
          <w:rFonts w:ascii="Times New Roman" w:eastAsiaTheme="minorEastAsia" w:hAnsi="Times New Roman" w:cs="Times New Roman"/>
        </w:rPr>
        <w:t>nd)[</w:t>
      </w:r>
      <w:proofErr w:type="gramEnd"/>
      <w:r w:rsidRPr="0031612D">
        <w:rPr>
          <w:rFonts w:ascii="Times New Roman" w:eastAsiaTheme="minorEastAsia" w:hAnsi="Times New Roman" w:cs="Times New Roman"/>
        </w:rPr>
        <w:t>M]. Addison-Wesley, 2023.</w:t>
      </w:r>
      <w:bookmarkEnd w:id="122"/>
    </w:p>
    <w:p w:rsidR="00926E81"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Humble J, Farley D. </w:t>
      </w:r>
      <w:r w:rsidRPr="0031612D">
        <w:rPr>
          <w:rFonts w:ascii="Times New Roman" w:eastAsiaTheme="minorEastAsia" w:hAnsi="Times New Roman" w:cs="Times New Roman"/>
          <w:i/>
          <w:iCs/>
        </w:rPr>
        <w:t>Continuous Delivery</w:t>
      </w:r>
      <w:r w:rsidRPr="0031612D">
        <w:rPr>
          <w:rFonts w:ascii="Times New Roman" w:eastAsiaTheme="minorEastAsia" w:hAnsi="Times New Roman" w:cs="Times New Roman"/>
        </w:rPr>
        <w:t xml:space="preserve"> (Updated </w:t>
      </w:r>
      <w:proofErr w:type="gramStart"/>
      <w:r w:rsidRPr="0031612D">
        <w:rPr>
          <w:rFonts w:ascii="Times New Roman" w:eastAsiaTheme="minorEastAsia" w:hAnsi="Times New Roman" w:cs="Times New Roman"/>
        </w:rPr>
        <w:t>Preface)[</w:t>
      </w:r>
      <w:proofErr w:type="gramEnd"/>
      <w:r w:rsidRPr="0031612D">
        <w:rPr>
          <w:rFonts w:ascii="Times New Roman" w:eastAsiaTheme="minorEastAsia" w:hAnsi="Times New Roman" w:cs="Times New Roman"/>
        </w:rPr>
        <w:t>M]. Addison-Wesley, 2023 reprint.</w:t>
      </w:r>
    </w:p>
    <w:p w:rsidR="00926E81"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Fitzgerald B, Stol K. Continuous Software Engineering Revisited[J]. </w:t>
      </w:r>
      <w:r w:rsidRPr="0031612D">
        <w:rPr>
          <w:rFonts w:ascii="Times New Roman" w:eastAsiaTheme="minorEastAsia" w:hAnsi="Times New Roman" w:cs="Times New Roman"/>
          <w:i/>
          <w:iCs/>
        </w:rPr>
        <w:t>IEEE Software</w:t>
      </w:r>
      <w:r w:rsidRPr="0031612D">
        <w:rPr>
          <w:rFonts w:ascii="Times New Roman" w:eastAsiaTheme="minorEastAsia" w:hAnsi="Times New Roman" w:cs="Times New Roman"/>
        </w:rPr>
        <w:t>, 2023, 40(3):7-12.</w:t>
      </w:r>
    </w:p>
    <w:p w:rsidR="00926E81"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Forsgren N. SPACE framework[J]. </w:t>
      </w:r>
      <w:r w:rsidRPr="0031612D">
        <w:rPr>
          <w:rFonts w:ascii="Times New Roman" w:eastAsiaTheme="minorEastAsia" w:hAnsi="Times New Roman" w:cs="Times New Roman"/>
          <w:i/>
          <w:iCs/>
        </w:rPr>
        <w:t>Communications of the ACM</w:t>
      </w:r>
      <w:r w:rsidRPr="0031612D">
        <w:rPr>
          <w:rFonts w:ascii="Times New Roman" w:eastAsiaTheme="minorEastAsia" w:hAnsi="Times New Roman" w:cs="Times New Roman"/>
        </w:rPr>
        <w:t>, 2024, 67(5):26-29.</w:t>
      </w:r>
    </w:p>
    <w:p w:rsidR="00926E81"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Lenarduzzi V, Taibi D, Lanza M. Technical Debt in Microservice Systems[J]. </w:t>
      </w:r>
      <w:r w:rsidRPr="0031612D">
        <w:rPr>
          <w:rFonts w:ascii="Times New Roman" w:eastAsiaTheme="minorEastAsia" w:hAnsi="Times New Roman" w:cs="Times New Roman"/>
          <w:i/>
          <w:iCs/>
        </w:rPr>
        <w:t>Information and Software Technology</w:t>
      </w:r>
      <w:r w:rsidRPr="0031612D">
        <w:rPr>
          <w:rFonts w:ascii="Times New Roman" w:eastAsiaTheme="minorEastAsia" w:hAnsi="Times New Roman" w:cs="Times New Roman"/>
        </w:rPr>
        <w:t>, 2024, 167:107370.</w:t>
      </w:r>
    </w:p>
    <w:p w:rsidR="00926E81"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Taibi D, Lenarduzzi V, et al. Patterns for Microservices and Technical Debt[J]. </w:t>
      </w:r>
      <w:r w:rsidRPr="0031612D">
        <w:rPr>
          <w:rFonts w:ascii="Times New Roman" w:eastAsiaTheme="minorEastAsia" w:hAnsi="Times New Roman" w:cs="Times New Roman"/>
          <w:i/>
          <w:iCs/>
        </w:rPr>
        <w:t>IST</w:t>
      </w:r>
      <w:r w:rsidRPr="0031612D">
        <w:rPr>
          <w:rFonts w:ascii="Times New Roman" w:eastAsiaTheme="minorEastAsia" w:hAnsi="Times New Roman" w:cs="Times New Roman"/>
        </w:rPr>
        <w:t>, 2024, 158:107129.</w:t>
      </w:r>
    </w:p>
    <w:p w:rsidR="00926E81"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Kruchten P, Nord R, Ozkaya I. Technical Debt: From Metaphor to Theory[J]. </w:t>
      </w:r>
      <w:r w:rsidRPr="0031612D">
        <w:rPr>
          <w:rFonts w:ascii="Times New Roman" w:eastAsiaTheme="minorEastAsia" w:hAnsi="Times New Roman" w:cs="Times New Roman"/>
          <w:i/>
          <w:iCs/>
        </w:rPr>
        <w:t>IEEE Software</w:t>
      </w:r>
      <w:r w:rsidRPr="0031612D">
        <w:rPr>
          <w:rFonts w:ascii="Times New Roman" w:eastAsiaTheme="minorEastAsia" w:hAnsi="Times New Roman" w:cs="Times New Roman"/>
        </w:rPr>
        <w:t>, 2023, 40(4):28-37.</w:t>
      </w:r>
    </w:p>
    <w:p w:rsidR="00926E81"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Chen L, Babar M A. DevOps in Regulated Environments[J]. </w:t>
      </w:r>
      <w:r w:rsidRPr="0031612D">
        <w:rPr>
          <w:rFonts w:ascii="Times New Roman" w:eastAsiaTheme="minorEastAsia" w:hAnsi="Times New Roman" w:cs="Times New Roman"/>
          <w:i/>
          <w:iCs/>
        </w:rPr>
        <w:t>JSS</w:t>
      </w:r>
      <w:r w:rsidRPr="0031612D">
        <w:rPr>
          <w:rFonts w:ascii="Times New Roman" w:eastAsiaTheme="minorEastAsia" w:hAnsi="Times New Roman" w:cs="Times New Roman"/>
        </w:rPr>
        <w:t>, 2023, 200:111596.</w:t>
      </w:r>
    </w:p>
    <w:p w:rsidR="00926E81" w:rsidRPr="0031612D" w:rsidRDefault="00EB5822" w:rsidP="0031612D">
      <w:pPr>
        <w:pStyle w:val="af0"/>
        <w:numPr>
          <w:ilvl w:val="0"/>
          <w:numId w:val="4"/>
        </w:numPr>
        <w:rPr>
          <w:rFonts w:ascii="Times New Roman" w:eastAsiaTheme="minorEastAsia" w:hAnsi="Times New Roman" w:cs="Times New Roman"/>
        </w:rPr>
      </w:pPr>
      <w:bookmarkStart w:id="123" w:name="_Ref213021345"/>
      <w:r w:rsidRPr="0031612D">
        <w:rPr>
          <w:rFonts w:ascii="Times New Roman" w:eastAsiaTheme="minorEastAsia" w:hAnsi="Times New Roman" w:cs="Times New Roman"/>
        </w:rPr>
        <w:t xml:space="preserve">Rahman M, Williams L, Meneely A. DevSecOps: A Systematic Literature Review[J]. </w:t>
      </w:r>
      <w:r w:rsidRPr="0031612D">
        <w:rPr>
          <w:rFonts w:ascii="Times New Roman" w:eastAsiaTheme="minorEastAsia" w:hAnsi="Times New Roman" w:cs="Times New Roman"/>
          <w:i/>
          <w:iCs/>
        </w:rPr>
        <w:t>EMSE</w:t>
      </w:r>
      <w:r w:rsidRPr="0031612D">
        <w:rPr>
          <w:rFonts w:ascii="Times New Roman" w:eastAsiaTheme="minorEastAsia" w:hAnsi="Times New Roman" w:cs="Times New Roman"/>
        </w:rPr>
        <w:t>, 2024, 29(1):1-27.</w:t>
      </w:r>
      <w:bookmarkEnd w:id="123"/>
    </w:p>
    <w:p w:rsidR="00926E81"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Santos R, et al. Compliance as Code[J]. </w:t>
      </w:r>
      <w:r w:rsidRPr="0031612D">
        <w:rPr>
          <w:rFonts w:ascii="Times New Roman" w:eastAsiaTheme="minorEastAsia" w:hAnsi="Times New Roman" w:cs="Times New Roman"/>
          <w:i/>
          <w:iCs/>
        </w:rPr>
        <w:t>IEEE Software</w:t>
      </w:r>
      <w:r w:rsidRPr="0031612D">
        <w:rPr>
          <w:rFonts w:ascii="Times New Roman" w:eastAsiaTheme="minorEastAsia" w:hAnsi="Times New Roman" w:cs="Times New Roman"/>
        </w:rPr>
        <w:t>, 2024, 41(4):54-63.</w:t>
      </w:r>
    </w:p>
    <w:p w:rsidR="00926E81"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Meli R, et al. Threat Modeling in CI/CD[J]. </w:t>
      </w:r>
      <w:r w:rsidRPr="0031612D">
        <w:rPr>
          <w:rFonts w:ascii="Times New Roman" w:eastAsiaTheme="minorEastAsia" w:hAnsi="Times New Roman" w:cs="Times New Roman"/>
          <w:i/>
          <w:iCs/>
        </w:rPr>
        <w:t>IEEE S&amp;P</w:t>
      </w:r>
      <w:r w:rsidRPr="0031612D">
        <w:rPr>
          <w:rFonts w:ascii="Times New Roman" w:eastAsiaTheme="minorEastAsia" w:hAnsi="Times New Roman" w:cs="Times New Roman"/>
        </w:rPr>
        <w:t>, 2024, 22(5):19-28.</w:t>
      </w:r>
    </w:p>
    <w:p w:rsidR="00926E81"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Google SRE Team. </w:t>
      </w:r>
      <w:r w:rsidRPr="0031612D">
        <w:rPr>
          <w:rFonts w:ascii="Times New Roman" w:eastAsiaTheme="minorEastAsia" w:hAnsi="Times New Roman" w:cs="Times New Roman"/>
          <w:i/>
          <w:iCs/>
        </w:rPr>
        <w:t>Site Reliability Engineering</w:t>
      </w:r>
      <w:r w:rsidRPr="0031612D">
        <w:rPr>
          <w:rFonts w:ascii="Times New Roman" w:eastAsiaTheme="minorEastAsia" w:hAnsi="Times New Roman" w:cs="Times New Roman"/>
        </w:rPr>
        <w:t xml:space="preserve"> (Updated web </w:t>
      </w:r>
      <w:proofErr w:type="gramStart"/>
      <w:r w:rsidRPr="0031612D">
        <w:rPr>
          <w:rFonts w:ascii="Times New Roman" w:eastAsiaTheme="minorEastAsia" w:hAnsi="Times New Roman" w:cs="Times New Roman"/>
        </w:rPr>
        <w:t>ed.)[</w:t>
      </w:r>
      <w:proofErr w:type="gramEnd"/>
      <w:r w:rsidRPr="0031612D">
        <w:rPr>
          <w:rFonts w:ascii="Times New Roman" w:eastAsiaTheme="minorEastAsia" w:hAnsi="Times New Roman" w:cs="Times New Roman"/>
        </w:rPr>
        <w:t>M]. O’Reilly, 2023.</w:t>
      </w:r>
    </w:p>
    <w:p w:rsidR="00926E81"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IBM Research. </w:t>
      </w:r>
      <w:r w:rsidRPr="0031612D">
        <w:rPr>
          <w:rFonts w:ascii="Times New Roman" w:eastAsiaTheme="minorEastAsia" w:hAnsi="Times New Roman" w:cs="Times New Roman"/>
          <w:i/>
          <w:iCs/>
        </w:rPr>
        <w:t>State of AIOps 2024</w:t>
      </w:r>
      <w:r w:rsidRPr="0031612D">
        <w:rPr>
          <w:rFonts w:ascii="Times New Roman" w:eastAsiaTheme="minorEastAsia" w:hAnsi="Times New Roman" w:cs="Times New Roman"/>
        </w:rPr>
        <w:t>[R]. 2024.</w:t>
      </w:r>
    </w:p>
    <w:p w:rsidR="00926E81"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Zhang Y, Xu D. Explainable AIOps[J]. </w:t>
      </w:r>
      <w:r w:rsidRPr="0031612D">
        <w:rPr>
          <w:rFonts w:ascii="Times New Roman" w:eastAsiaTheme="minorEastAsia" w:hAnsi="Times New Roman" w:cs="Times New Roman"/>
          <w:i/>
          <w:iCs/>
        </w:rPr>
        <w:t>IEEE TNSM</w:t>
      </w:r>
      <w:r w:rsidRPr="0031612D">
        <w:rPr>
          <w:rFonts w:ascii="Times New Roman" w:eastAsiaTheme="minorEastAsia" w:hAnsi="Times New Roman" w:cs="Times New Roman"/>
        </w:rPr>
        <w:t>, 2024, 21(3):612-630.</w:t>
      </w:r>
    </w:p>
    <w:p w:rsidR="00926E81"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lastRenderedPageBreak/>
        <w:t xml:space="preserve">ISO/IEC/IEEE 15288:2023. </w:t>
      </w:r>
      <w:r w:rsidRPr="0031612D">
        <w:rPr>
          <w:rFonts w:ascii="Times New Roman" w:eastAsiaTheme="minorEastAsia" w:hAnsi="Times New Roman" w:cs="Times New Roman"/>
          <w:i/>
          <w:iCs/>
        </w:rPr>
        <w:t>System life cycle processes</w:t>
      </w:r>
      <w:r w:rsidRPr="0031612D">
        <w:rPr>
          <w:rFonts w:ascii="Times New Roman" w:eastAsiaTheme="minorEastAsia" w:hAnsi="Times New Roman" w:cs="Times New Roman"/>
        </w:rPr>
        <w:t>[S]. 2023.</w:t>
      </w:r>
    </w:p>
    <w:p w:rsidR="00926E81"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ISO/IEC 24748-1:2018. </w:t>
      </w:r>
      <w:r w:rsidRPr="0031612D">
        <w:rPr>
          <w:rFonts w:ascii="Times New Roman" w:eastAsiaTheme="minorEastAsia" w:hAnsi="Times New Roman" w:cs="Times New Roman"/>
          <w:i/>
          <w:iCs/>
        </w:rPr>
        <w:t>Life cycle management—Part 1</w:t>
      </w:r>
      <w:r w:rsidRPr="0031612D">
        <w:rPr>
          <w:rFonts w:ascii="Times New Roman" w:eastAsiaTheme="minorEastAsia" w:hAnsi="Times New Roman" w:cs="Times New Roman"/>
        </w:rPr>
        <w:t>[S]. 2018.</w:t>
      </w:r>
    </w:p>
    <w:p w:rsidR="00926E81"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Bass L, Clements P, Kazman R. </w:t>
      </w:r>
      <w:r w:rsidRPr="0031612D">
        <w:rPr>
          <w:rFonts w:ascii="Times New Roman" w:eastAsiaTheme="minorEastAsia" w:hAnsi="Times New Roman" w:cs="Times New Roman"/>
          <w:i/>
          <w:iCs/>
        </w:rPr>
        <w:t>Software Architecture in Practice</w:t>
      </w:r>
      <w:r w:rsidRPr="0031612D">
        <w:rPr>
          <w:rFonts w:ascii="Times New Roman" w:eastAsiaTheme="minorEastAsia" w:hAnsi="Times New Roman" w:cs="Times New Roman"/>
        </w:rPr>
        <w:t xml:space="preserve"> (4</w:t>
      </w:r>
      <w:proofErr w:type="gramStart"/>
      <w:r w:rsidRPr="0031612D">
        <w:rPr>
          <w:rFonts w:ascii="Times New Roman" w:eastAsiaTheme="minorEastAsia" w:hAnsi="Times New Roman" w:cs="Times New Roman"/>
        </w:rPr>
        <w:t>th)[</w:t>
      </w:r>
      <w:proofErr w:type="gramEnd"/>
      <w:r w:rsidRPr="0031612D">
        <w:rPr>
          <w:rFonts w:ascii="Times New Roman" w:eastAsiaTheme="minorEastAsia" w:hAnsi="Times New Roman" w:cs="Times New Roman"/>
        </w:rPr>
        <w:t>M]. Addison-Wesley, 2022.</w:t>
      </w:r>
    </w:p>
    <w:p w:rsidR="00926E81"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Wiedemann A, et al. Value Stream Management Mapping Study[J]. </w:t>
      </w:r>
      <w:r w:rsidRPr="0031612D">
        <w:rPr>
          <w:rFonts w:ascii="Times New Roman" w:eastAsiaTheme="minorEastAsia" w:hAnsi="Times New Roman" w:cs="Times New Roman"/>
          <w:i/>
          <w:iCs/>
        </w:rPr>
        <w:t>JSEP</w:t>
      </w:r>
      <w:r w:rsidRPr="0031612D">
        <w:rPr>
          <w:rFonts w:ascii="Times New Roman" w:eastAsiaTheme="minorEastAsia" w:hAnsi="Times New Roman" w:cs="Times New Roman"/>
        </w:rPr>
        <w:t>, 2023, 35(7</w:t>
      </w:r>
      <w:proofErr w:type="gramStart"/>
      <w:r w:rsidRPr="0031612D">
        <w:rPr>
          <w:rFonts w:ascii="Times New Roman" w:eastAsiaTheme="minorEastAsia" w:hAnsi="Times New Roman" w:cs="Times New Roman"/>
        </w:rPr>
        <w:t>):e</w:t>
      </w:r>
      <w:proofErr w:type="gramEnd"/>
      <w:r w:rsidRPr="0031612D">
        <w:rPr>
          <w:rFonts w:ascii="Times New Roman" w:eastAsiaTheme="minorEastAsia" w:hAnsi="Times New Roman" w:cs="Times New Roman"/>
        </w:rPr>
        <w:t>2513.</w:t>
      </w:r>
    </w:p>
    <w:p w:rsidR="00926E81"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Erich F, et al. DevOps Capabilities &amp; Maturity Models[J]. </w:t>
      </w:r>
      <w:r w:rsidRPr="0031612D">
        <w:rPr>
          <w:rFonts w:ascii="Times New Roman" w:eastAsiaTheme="minorEastAsia" w:hAnsi="Times New Roman" w:cs="Times New Roman"/>
          <w:i/>
          <w:iCs/>
        </w:rPr>
        <w:t>JSS</w:t>
      </w:r>
      <w:r w:rsidRPr="0031612D">
        <w:rPr>
          <w:rFonts w:ascii="Times New Roman" w:eastAsiaTheme="minorEastAsia" w:hAnsi="Times New Roman" w:cs="Times New Roman"/>
        </w:rPr>
        <w:t>, 2024, 206:111904.</w:t>
      </w:r>
    </w:p>
    <w:p w:rsidR="00EB5822"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Forsgren N, Storey M-A. Science of Developer Productivity[J]. </w:t>
      </w:r>
      <w:r w:rsidRPr="0031612D">
        <w:rPr>
          <w:rFonts w:ascii="Times New Roman" w:eastAsiaTheme="minorEastAsia" w:hAnsi="Times New Roman" w:cs="Times New Roman"/>
          <w:i/>
          <w:iCs/>
        </w:rPr>
        <w:t>Queue</w:t>
      </w:r>
      <w:r w:rsidRPr="0031612D">
        <w:rPr>
          <w:rFonts w:ascii="Times New Roman" w:eastAsiaTheme="minorEastAsia" w:hAnsi="Times New Roman" w:cs="Times New Roman"/>
        </w:rPr>
        <w:t>, 2023, 21(6):20-45.</w:t>
      </w:r>
    </w:p>
    <w:p w:rsidR="00926E81" w:rsidRPr="0031612D" w:rsidRDefault="00EB5822" w:rsidP="0031612D">
      <w:pPr>
        <w:pStyle w:val="af0"/>
        <w:numPr>
          <w:ilvl w:val="0"/>
          <w:numId w:val="4"/>
        </w:numPr>
        <w:rPr>
          <w:rFonts w:ascii="Times New Roman" w:eastAsiaTheme="minorEastAsia" w:hAnsi="Times New Roman" w:cs="Times New Roman"/>
          <w:lang w:eastAsia="zh-CN"/>
        </w:rPr>
      </w:pPr>
      <w:bookmarkStart w:id="124" w:name="_Ref213021245"/>
      <w:r w:rsidRPr="0031612D">
        <w:rPr>
          <w:rFonts w:ascii="Times New Roman" w:eastAsiaTheme="minorEastAsia" w:hAnsi="Times New Roman" w:cs="Times New Roman"/>
          <w:lang w:eastAsia="zh-CN"/>
        </w:rPr>
        <w:t>中国人民银行等</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金融行业信息科技外包风险监管指南</w:t>
      </w:r>
      <w:r w:rsidRPr="0031612D">
        <w:rPr>
          <w:rFonts w:ascii="Times New Roman" w:eastAsiaTheme="minorEastAsia" w:hAnsi="Times New Roman" w:cs="Times New Roman"/>
          <w:lang w:eastAsia="zh-CN"/>
        </w:rPr>
        <w:t>[R]. 2023.</w:t>
      </w:r>
      <w:bookmarkEnd w:id="124"/>
    </w:p>
    <w:p w:rsidR="00926E81" w:rsidRPr="0031612D" w:rsidRDefault="00EB5822" w:rsidP="0031612D">
      <w:pPr>
        <w:pStyle w:val="af0"/>
        <w:numPr>
          <w:ilvl w:val="0"/>
          <w:numId w:val="4"/>
        </w:numPr>
        <w:rPr>
          <w:rFonts w:ascii="Times New Roman" w:eastAsiaTheme="minorEastAsia" w:hAnsi="Times New Roman" w:cs="Times New Roman"/>
          <w:lang w:eastAsia="zh-CN"/>
        </w:rPr>
      </w:pPr>
      <w:bookmarkStart w:id="125" w:name="_Ref213021262"/>
      <w:r w:rsidRPr="0031612D">
        <w:rPr>
          <w:rFonts w:ascii="Times New Roman" w:eastAsiaTheme="minorEastAsia" w:hAnsi="Times New Roman" w:cs="Times New Roman"/>
          <w:lang w:eastAsia="zh-CN"/>
        </w:rPr>
        <w:t>国家互联网应急中心</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金融行业软件供应链安全治理年度报告</w:t>
      </w:r>
      <w:r w:rsidRPr="0031612D">
        <w:rPr>
          <w:rFonts w:ascii="Times New Roman" w:eastAsiaTheme="minorEastAsia" w:hAnsi="Times New Roman" w:cs="Times New Roman"/>
          <w:lang w:eastAsia="zh-CN"/>
        </w:rPr>
        <w:t>[R]. 2024.</w:t>
      </w:r>
      <w:bookmarkEnd w:id="125"/>
    </w:p>
    <w:p w:rsidR="00926E81" w:rsidRPr="0031612D" w:rsidRDefault="00EB5822" w:rsidP="0031612D">
      <w:pPr>
        <w:pStyle w:val="af0"/>
        <w:numPr>
          <w:ilvl w:val="0"/>
          <w:numId w:val="4"/>
        </w:numPr>
        <w:rPr>
          <w:rFonts w:ascii="Times New Roman" w:eastAsiaTheme="minorEastAsia" w:hAnsi="Times New Roman" w:cs="Times New Roman"/>
          <w:lang w:eastAsia="zh-CN"/>
        </w:rPr>
      </w:pPr>
      <w:r w:rsidRPr="0031612D">
        <w:rPr>
          <w:rFonts w:ascii="Times New Roman" w:eastAsiaTheme="minorEastAsia" w:hAnsi="Times New Roman" w:cs="Times New Roman"/>
          <w:lang w:eastAsia="zh-CN"/>
        </w:rPr>
        <w:t>中国信息通信研究院</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金融科技发展与监管科技研究报告</w:t>
      </w:r>
      <w:r w:rsidRPr="0031612D">
        <w:rPr>
          <w:rFonts w:ascii="Times New Roman" w:eastAsiaTheme="minorEastAsia" w:hAnsi="Times New Roman" w:cs="Times New Roman"/>
          <w:lang w:eastAsia="zh-CN"/>
        </w:rPr>
        <w:t>(2024)[R]. 2024.</w:t>
      </w:r>
    </w:p>
    <w:p w:rsidR="00926E81" w:rsidRPr="0031612D" w:rsidRDefault="00EB5822" w:rsidP="0031612D">
      <w:pPr>
        <w:pStyle w:val="af0"/>
        <w:numPr>
          <w:ilvl w:val="0"/>
          <w:numId w:val="4"/>
        </w:numPr>
        <w:rPr>
          <w:rFonts w:ascii="Times New Roman" w:eastAsiaTheme="minorEastAsia" w:hAnsi="Times New Roman" w:cs="Times New Roman"/>
          <w:lang w:eastAsia="zh-CN"/>
        </w:rPr>
      </w:pPr>
      <w:bookmarkStart w:id="126" w:name="_Ref213021364"/>
      <w:r w:rsidRPr="0031612D">
        <w:rPr>
          <w:rFonts w:ascii="Times New Roman" w:eastAsiaTheme="minorEastAsia" w:hAnsi="Times New Roman" w:cs="Times New Roman"/>
          <w:lang w:eastAsia="zh-CN"/>
        </w:rPr>
        <w:t>侯宇</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马明</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金融科技组织的跨职能协作效率影响因素研究</w:t>
      </w:r>
      <w:r w:rsidRPr="0031612D">
        <w:rPr>
          <w:rFonts w:ascii="Times New Roman" w:eastAsiaTheme="minorEastAsia" w:hAnsi="Times New Roman" w:cs="Times New Roman"/>
          <w:lang w:eastAsia="zh-CN"/>
        </w:rPr>
        <w:t xml:space="preserve">[J]. </w:t>
      </w:r>
      <w:r w:rsidRPr="0031612D">
        <w:rPr>
          <w:rFonts w:ascii="Times New Roman" w:eastAsiaTheme="minorEastAsia" w:hAnsi="Times New Roman" w:cs="Times New Roman"/>
          <w:lang w:eastAsia="zh-CN"/>
        </w:rPr>
        <w:t>管理工程学报</w:t>
      </w:r>
      <w:r w:rsidRPr="0031612D">
        <w:rPr>
          <w:rFonts w:ascii="Times New Roman" w:eastAsiaTheme="minorEastAsia" w:hAnsi="Times New Roman" w:cs="Times New Roman"/>
          <w:lang w:eastAsia="zh-CN"/>
        </w:rPr>
        <w:t>, 2023, 37(6): 33-45.</w:t>
      </w:r>
      <w:bookmarkEnd w:id="126"/>
    </w:p>
    <w:p w:rsidR="00EB5822" w:rsidRPr="0031612D" w:rsidRDefault="00EB5822" w:rsidP="0031612D">
      <w:pPr>
        <w:pStyle w:val="af0"/>
        <w:numPr>
          <w:ilvl w:val="0"/>
          <w:numId w:val="4"/>
        </w:numPr>
        <w:rPr>
          <w:rFonts w:ascii="Times New Roman" w:eastAsiaTheme="minorEastAsia" w:hAnsi="Times New Roman" w:cs="Times New Roman"/>
          <w:sz w:val="24"/>
          <w:lang w:eastAsia="zh-CN"/>
        </w:rPr>
      </w:pPr>
      <w:bookmarkStart w:id="127" w:name="_Ref213021383"/>
      <w:r w:rsidRPr="0031612D">
        <w:rPr>
          <w:rFonts w:ascii="Times New Roman" w:eastAsiaTheme="minorEastAsia" w:hAnsi="Times New Roman" w:cs="Times New Roman"/>
          <w:lang w:eastAsia="zh-CN"/>
        </w:rPr>
        <w:t>朱晨</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王若</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金融</w:t>
      </w:r>
      <w:r w:rsidRPr="0031612D">
        <w:rPr>
          <w:rFonts w:ascii="Times New Roman" w:eastAsiaTheme="minorEastAsia" w:hAnsi="Times New Roman" w:cs="Times New Roman"/>
          <w:lang w:eastAsia="zh-CN"/>
        </w:rPr>
        <w:t>IT</w:t>
      </w:r>
      <w:r w:rsidRPr="0031612D">
        <w:rPr>
          <w:rFonts w:ascii="Times New Roman" w:eastAsiaTheme="minorEastAsia" w:hAnsi="Times New Roman" w:cs="Times New Roman"/>
          <w:lang w:eastAsia="zh-CN"/>
        </w:rPr>
        <w:t>系统变更前置时间与回滚风险实证</w:t>
      </w:r>
      <w:r w:rsidRPr="0031612D">
        <w:rPr>
          <w:rFonts w:ascii="Times New Roman" w:eastAsiaTheme="minorEastAsia" w:hAnsi="Times New Roman" w:cs="Times New Roman"/>
          <w:lang w:eastAsia="zh-CN"/>
        </w:rPr>
        <w:t xml:space="preserve">[J]. </w:t>
      </w:r>
      <w:r w:rsidRPr="0031612D">
        <w:rPr>
          <w:rFonts w:ascii="Times New Roman" w:eastAsiaTheme="minorEastAsia" w:hAnsi="Times New Roman" w:cs="Times New Roman"/>
          <w:lang w:eastAsia="zh-CN"/>
        </w:rPr>
        <w:t>软件学报</w:t>
      </w:r>
      <w:r w:rsidRPr="0031612D">
        <w:rPr>
          <w:rFonts w:ascii="Times New Roman" w:eastAsiaTheme="minorEastAsia" w:hAnsi="Times New Roman" w:cs="Times New Roman"/>
          <w:lang w:eastAsia="zh-CN"/>
        </w:rPr>
        <w:t>, 2024, 35(8): 1601-1615.</w:t>
      </w:r>
      <w:bookmarkEnd w:id="127"/>
    </w:p>
    <w:p w:rsidR="00926E81" w:rsidRPr="0031612D" w:rsidRDefault="00EB5822" w:rsidP="0031612D">
      <w:pPr>
        <w:pStyle w:val="af0"/>
        <w:numPr>
          <w:ilvl w:val="0"/>
          <w:numId w:val="4"/>
        </w:numPr>
        <w:rPr>
          <w:rFonts w:ascii="Times New Roman" w:eastAsiaTheme="minorEastAsia" w:hAnsi="Times New Roman" w:cs="Times New Roman"/>
        </w:rPr>
      </w:pPr>
      <w:bookmarkStart w:id="128" w:name="_Ref213021221"/>
      <w:r w:rsidRPr="0031612D">
        <w:rPr>
          <w:rFonts w:ascii="Times New Roman" w:eastAsiaTheme="minorEastAsia" w:hAnsi="Times New Roman" w:cs="Times New Roman"/>
        </w:rPr>
        <w:t xml:space="preserve">Basel Committee. </w:t>
      </w:r>
      <w:r w:rsidRPr="0031612D">
        <w:rPr>
          <w:rFonts w:ascii="Times New Roman" w:eastAsiaTheme="minorEastAsia" w:hAnsi="Times New Roman" w:cs="Times New Roman"/>
          <w:i/>
          <w:iCs/>
        </w:rPr>
        <w:t>Principles for Operational Resilience in Financial Services</w:t>
      </w:r>
      <w:r w:rsidRPr="0031612D">
        <w:rPr>
          <w:rFonts w:ascii="Times New Roman" w:eastAsiaTheme="minorEastAsia" w:hAnsi="Times New Roman" w:cs="Times New Roman"/>
        </w:rPr>
        <w:t>[S]. 2023.</w:t>
      </w:r>
      <w:bookmarkEnd w:id="128"/>
    </w:p>
    <w:p w:rsidR="00926E81"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ENISA. </w:t>
      </w:r>
      <w:r w:rsidRPr="0031612D">
        <w:rPr>
          <w:rFonts w:ascii="Times New Roman" w:eastAsiaTheme="minorEastAsia" w:hAnsi="Times New Roman" w:cs="Times New Roman"/>
          <w:i/>
          <w:iCs/>
        </w:rPr>
        <w:t>Guidelines for Securing the Software Supply Chain</w:t>
      </w:r>
      <w:r w:rsidRPr="0031612D">
        <w:rPr>
          <w:rFonts w:ascii="Times New Roman" w:eastAsiaTheme="minorEastAsia" w:hAnsi="Times New Roman" w:cs="Times New Roman"/>
        </w:rPr>
        <w:t>[R]. 2024.</w:t>
      </w:r>
    </w:p>
    <w:p w:rsidR="00926E81"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Ebert C, et al. AI in Software Engineering[J]. </w:t>
      </w:r>
      <w:r w:rsidRPr="0031612D">
        <w:rPr>
          <w:rFonts w:ascii="Times New Roman" w:eastAsiaTheme="minorEastAsia" w:hAnsi="Times New Roman" w:cs="Times New Roman"/>
          <w:i/>
          <w:iCs/>
        </w:rPr>
        <w:t>IEEE Software</w:t>
      </w:r>
      <w:r w:rsidRPr="0031612D">
        <w:rPr>
          <w:rFonts w:ascii="Times New Roman" w:eastAsiaTheme="minorEastAsia" w:hAnsi="Times New Roman" w:cs="Times New Roman"/>
        </w:rPr>
        <w:t>, 2025.</w:t>
      </w:r>
    </w:p>
    <w:p w:rsidR="00926E81"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Kalliamvakou E, et al. The Developer Experience (DX) Playbook[R]. GitHub, 2023.</w:t>
      </w:r>
    </w:p>
    <w:p w:rsidR="00926E81"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Pham R, et al. Collaboration in Large-Scale Agile[J]. </w:t>
      </w:r>
      <w:r w:rsidRPr="0031612D">
        <w:rPr>
          <w:rFonts w:ascii="Times New Roman" w:eastAsiaTheme="minorEastAsia" w:hAnsi="Times New Roman" w:cs="Times New Roman"/>
          <w:i/>
          <w:iCs/>
        </w:rPr>
        <w:t>Empirical Software Engineering</w:t>
      </w:r>
      <w:r w:rsidRPr="0031612D">
        <w:rPr>
          <w:rFonts w:ascii="Times New Roman" w:eastAsiaTheme="minorEastAsia" w:hAnsi="Times New Roman" w:cs="Times New Roman"/>
        </w:rPr>
        <w:t>, 2023.</w:t>
      </w:r>
    </w:p>
    <w:p w:rsidR="00926E81" w:rsidRPr="0031612D" w:rsidRDefault="00EB5822" w:rsidP="0031612D">
      <w:pPr>
        <w:pStyle w:val="af0"/>
        <w:numPr>
          <w:ilvl w:val="0"/>
          <w:numId w:val="4"/>
        </w:numPr>
        <w:rPr>
          <w:rFonts w:ascii="Times New Roman" w:eastAsiaTheme="minorEastAsia" w:hAnsi="Times New Roman" w:cs="Times New Roman"/>
          <w:lang w:eastAsia="zh-CN"/>
        </w:rPr>
      </w:pPr>
      <w:r w:rsidRPr="0031612D">
        <w:rPr>
          <w:rFonts w:ascii="Times New Roman" w:eastAsiaTheme="minorEastAsia" w:hAnsi="Times New Roman" w:cs="Times New Roman"/>
          <w:lang w:eastAsia="zh-CN"/>
        </w:rPr>
        <w:t>张晨</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朱磊</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面向合规即代码的策略建模与验证框架</w:t>
      </w:r>
      <w:r w:rsidRPr="0031612D">
        <w:rPr>
          <w:rFonts w:ascii="Times New Roman" w:eastAsiaTheme="minorEastAsia" w:hAnsi="Times New Roman" w:cs="Times New Roman"/>
          <w:lang w:eastAsia="zh-CN"/>
        </w:rPr>
        <w:t xml:space="preserve">[J]. </w:t>
      </w:r>
      <w:r w:rsidRPr="0031612D">
        <w:rPr>
          <w:rFonts w:ascii="Times New Roman" w:eastAsiaTheme="minorEastAsia" w:hAnsi="Times New Roman" w:cs="Times New Roman"/>
          <w:lang w:eastAsia="zh-CN"/>
        </w:rPr>
        <w:t>软件学报</w:t>
      </w:r>
      <w:r w:rsidRPr="0031612D">
        <w:rPr>
          <w:rFonts w:ascii="Times New Roman" w:eastAsiaTheme="minorEastAsia" w:hAnsi="Times New Roman" w:cs="Times New Roman"/>
          <w:lang w:eastAsia="zh-CN"/>
        </w:rPr>
        <w:t>, 2025, 36(5): 1021-1036.</w:t>
      </w:r>
    </w:p>
    <w:p w:rsidR="00926E81" w:rsidRPr="0031612D" w:rsidRDefault="00EB5822" w:rsidP="0031612D">
      <w:pPr>
        <w:pStyle w:val="af0"/>
        <w:numPr>
          <w:ilvl w:val="0"/>
          <w:numId w:val="4"/>
        </w:numPr>
        <w:rPr>
          <w:rFonts w:ascii="Times New Roman" w:eastAsiaTheme="minorEastAsia" w:hAnsi="Times New Roman" w:cs="Times New Roman"/>
          <w:lang w:eastAsia="zh-CN"/>
        </w:rPr>
      </w:pPr>
      <w:r w:rsidRPr="0031612D">
        <w:rPr>
          <w:rFonts w:ascii="Times New Roman" w:eastAsiaTheme="minorEastAsia" w:hAnsi="Times New Roman" w:cs="Times New Roman"/>
          <w:lang w:eastAsia="zh-CN"/>
        </w:rPr>
        <w:t>刘涵</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董磊</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基于规则引擎的安全门禁自动化实现研究</w:t>
      </w:r>
      <w:r w:rsidRPr="0031612D">
        <w:rPr>
          <w:rFonts w:ascii="Times New Roman" w:eastAsiaTheme="minorEastAsia" w:hAnsi="Times New Roman" w:cs="Times New Roman"/>
          <w:lang w:eastAsia="zh-CN"/>
        </w:rPr>
        <w:t xml:space="preserve">[J]. </w:t>
      </w:r>
      <w:r w:rsidRPr="0031612D">
        <w:rPr>
          <w:rFonts w:ascii="Times New Roman" w:eastAsiaTheme="minorEastAsia" w:hAnsi="Times New Roman" w:cs="Times New Roman"/>
          <w:lang w:eastAsia="zh-CN"/>
        </w:rPr>
        <w:t>计算机工程</w:t>
      </w:r>
      <w:r w:rsidRPr="0031612D">
        <w:rPr>
          <w:rFonts w:ascii="Times New Roman" w:eastAsiaTheme="minorEastAsia" w:hAnsi="Times New Roman" w:cs="Times New Roman"/>
          <w:lang w:eastAsia="zh-CN"/>
        </w:rPr>
        <w:t>, 2024, 50(7): 1-10.</w:t>
      </w:r>
    </w:p>
    <w:p w:rsidR="00926E81" w:rsidRPr="0031612D" w:rsidRDefault="00EB5822" w:rsidP="0031612D">
      <w:pPr>
        <w:pStyle w:val="af0"/>
        <w:numPr>
          <w:ilvl w:val="0"/>
          <w:numId w:val="4"/>
        </w:numPr>
        <w:rPr>
          <w:rFonts w:ascii="Times New Roman" w:eastAsiaTheme="minorEastAsia" w:hAnsi="Times New Roman" w:cs="Times New Roman"/>
          <w:lang w:eastAsia="zh-CN"/>
        </w:rPr>
      </w:pPr>
      <w:r w:rsidRPr="0031612D">
        <w:rPr>
          <w:rFonts w:ascii="Times New Roman" w:eastAsiaTheme="minorEastAsia" w:hAnsi="Times New Roman" w:cs="Times New Roman"/>
          <w:lang w:eastAsia="zh-CN"/>
        </w:rPr>
        <w:t>王越</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李哲</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技术债务识别与优先级自动化框架</w:t>
      </w:r>
      <w:r w:rsidRPr="0031612D">
        <w:rPr>
          <w:rFonts w:ascii="Times New Roman" w:eastAsiaTheme="minorEastAsia" w:hAnsi="Times New Roman" w:cs="Times New Roman"/>
          <w:lang w:eastAsia="zh-CN"/>
        </w:rPr>
        <w:t xml:space="preserve">[J]. </w:t>
      </w:r>
      <w:r w:rsidRPr="0031612D">
        <w:rPr>
          <w:rFonts w:ascii="Times New Roman" w:eastAsiaTheme="minorEastAsia" w:hAnsi="Times New Roman" w:cs="Times New Roman"/>
          <w:lang w:eastAsia="zh-CN"/>
        </w:rPr>
        <w:t>计算机研究与发展</w:t>
      </w:r>
      <w:r w:rsidRPr="0031612D">
        <w:rPr>
          <w:rFonts w:ascii="Times New Roman" w:eastAsiaTheme="minorEastAsia" w:hAnsi="Times New Roman" w:cs="Times New Roman"/>
          <w:lang w:eastAsia="zh-CN"/>
        </w:rPr>
        <w:t>, 2023, 60(12): 2489-2506.</w:t>
      </w:r>
    </w:p>
    <w:p w:rsidR="00D84DC6" w:rsidRPr="0031612D" w:rsidRDefault="00EB5822" w:rsidP="0031612D">
      <w:pPr>
        <w:pStyle w:val="af0"/>
        <w:numPr>
          <w:ilvl w:val="0"/>
          <w:numId w:val="4"/>
        </w:numPr>
        <w:rPr>
          <w:rFonts w:ascii="Times New Roman" w:eastAsiaTheme="minorEastAsia" w:hAnsi="Times New Roman" w:cs="Times New Roman"/>
          <w:lang w:eastAsia="zh-CN"/>
        </w:rPr>
      </w:pPr>
      <w:r w:rsidRPr="0031612D">
        <w:rPr>
          <w:rFonts w:ascii="Times New Roman" w:eastAsiaTheme="minorEastAsia" w:hAnsi="Times New Roman" w:cs="Times New Roman"/>
          <w:lang w:eastAsia="zh-CN"/>
        </w:rPr>
        <w:t>吕洋</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郑宇</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面向事件驱动的</w:t>
      </w:r>
      <w:r w:rsidRPr="0031612D">
        <w:rPr>
          <w:rFonts w:ascii="Times New Roman" w:eastAsiaTheme="minorEastAsia" w:hAnsi="Times New Roman" w:cs="Times New Roman"/>
          <w:lang w:eastAsia="zh-CN"/>
        </w:rPr>
        <w:t>AIOps</w:t>
      </w:r>
      <w:r w:rsidRPr="0031612D">
        <w:rPr>
          <w:rFonts w:ascii="Times New Roman" w:eastAsiaTheme="minorEastAsia" w:hAnsi="Times New Roman" w:cs="Times New Roman"/>
          <w:lang w:eastAsia="zh-CN"/>
        </w:rPr>
        <w:t>告警归并与根因定位</w:t>
      </w:r>
      <w:r w:rsidRPr="0031612D">
        <w:rPr>
          <w:rFonts w:ascii="Times New Roman" w:eastAsiaTheme="minorEastAsia" w:hAnsi="Times New Roman" w:cs="Times New Roman"/>
          <w:lang w:eastAsia="zh-CN"/>
        </w:rPr>
        <w:t xml:space="preserve">[J]. </w:t>
      </w:r>
      <w:r w:rsidRPr="0031612D">
        <w:rPr>
          <w:rFonts w:ascii="Times New Roman" w:eastAsiaTheme="minorEastAsia" w:hAnsi="Times New Roman" w:cs="Times New Roman"/>
          <w:lang w:eastAsia="zh-CN"/>
        </w:rPr>
        <w:t>计算机科学</w:t>
      </w:r>
      <w:r w:rsidRPr="0031612D">
        <w:rPr>
          <w:rFonts w:ascii="Times New Roman" w:eastAsiaTheme="minorEastAsia" w:hAnsi="Times New Roman" w:cs="Times New Roman"/>
          <w:lang w:eastAsia="zh-CN"/>
        </w:rPr>
        <w:t>, 2024, 51(11): 201-212.</w:t>
      </w:r>
    </w:p>
    <w:p w:rsidR="00EB5822" w:rsidRPr="0031612D" w:rsidRDefault="00EB5822" w:rsidP="0031612D">
      <w:pPr>
        <w:pStyle w:val="af0"/>
        <w:numPr>
          <w:ilvl w:val="0"/>
          <w:numId w:val="4"/>
        </w:numPr>
        <w:rPr>
          <w:rFonts w:ascii="Times New Roman" w:eastAsiaTheme="minorEastAsia" w:hAnsi="Times New Roman" w:cs="Times New Roman"/>
          <w:sz w:val="24"/>
          <w:lang w:eastAsia="zh-CN"/>
        </w:rPr>
      </w:pPr>
      <w:r w:rsidRPr="0031612D">
        <w:rPr>
          <w:rFonts w:ascii="Times New Roman" w:eastAsiaTheme="minorEastAsia" w:hAnsi="Times New Roman" w:cs="Times New Roman"/>
          <w:lang w:eastAsia="zh-CN"/>
        </w:rPr>
        <w:t>赵晨</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王珂</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跨部门</w:t>
      </w:r>
      <w:r w:rsidRPr="0031612D">
        <w:rPr>
          <w:rFonts w:ascii="Times New Roman" w:eastAsiaTheme="minorEastAsia" w:hAnsi="Times New Roman" w:cs="Times New Roman"/>
          <w:lang w:eastAsia="zh-CN"/>
        </w:rPr>
        <w:t>RACI</w:t>
      </w:r>
      <w:r w:rsidRPr="0031612D">
        <w:rPr>
          <w:rFonts w:ascii="Times New Roman" w:eastAsiaTheme="minorEastAsia" w:hAnsi="Times New Roman" w:cs="Times New Roman"/>
          <w:lang w:eastAsia="zh-CN"/>
        </w:rPr>
        <w:t>责任矩阵与工程效能协同</w:t>
      </w:r>
      <w:r w:rsidRPr="0031612D">
        <w:rPr>
          <w:rFonts w:ascii="Times New Roman" w:eastAsiaTheme="minorEastAsia" w:hAnsi="Times New Roman" w:cs="Times New Roman"/>
          <w:lang w:eastAsia="zh-CN"/>
        </w:rPr>
        <w:t xml:space="preserve">[J]. </w:t>
      </w:r>
      <w:r w:rsidRPr="0031612D">
        <w:rPr>
          <w:rFonts w:ascii="Times New Roman" w:eastAsiaTheme="minorEastAsia" w:hAnsi="Times New Roman" w:cs="Times New Roman"/>
          <w:lang w:eastAsia="zh-CN"/>
        </w:rPr>
        <w:t>管理科学学报</w:t>
      </w:r>
      <w:r w:rsidRPr="0031612D">
        <w:rPr>
          <w:rFonts w:ascii="Times New Roman" w:eastAsiaTheme="minorEastAsia" w:hAnsi="Times New Roman" w:cs="Times New Roman"/>
          <w:lang w:eastAsia="zh-CN"/>
        </w:rPr>
        <w:t>, 2024, 27(9): 145-158.</w:t>
      </w:r>
    </w:p>
    <w:p w:rsidR="00D84DC6"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Newman S. </w:t>
      </w:r>
      <w:r w:rsidRPr="0031612D">
        <w:rPr>
          <w:rFonts w:ascii="Times New Roman" w:eastAsiaTheme="minorEastAsia" w:hAnsi="Times New Roman" w:cs="Times New Roman"/>
          <w:i/>
          <w:iCs/>
        </w:rPr>
        <w:t>Building Microservices</w:t>
      </w:r>
      <w:r w:rsidRPr="0031612D">
        <w:rPr>
          <w:rFonts w:ascii="Times New Roman" w:eastAsiaTheme="minorEastAsia" w:hAnsi="Times New Roman" w:cs="Times New Roman"/>
        </w:rPr>
        <w:t xml:space="preserve"> (2nd, </w:t>
      </w:r>
      <w:proofErr w:type="gramStart"/>
      <w:r w:rsidRPr="0031612D">
        <w:rPr>
          <w:rFonts w:ascii="Times New Roman" w:eastAsiaTheme="minorEastAsia" w:hAnsi="Times New Roman" w:cs="Times New Roman"/>
        </w:rPr>
        <w:t>updated)[</w:t>
      </w:r>
      <w:proofErr w:type="gramEnd"/>
      <w:r w:rsidRPr="0031612D">
        <w:rPr>
          <w:rFonts w:ascii="Times New Roman" w:eastAsiaTheme="minorEastAsia" w:hAnsi="Times New Roman" w:cs="Times New Roman"/>
        </w:rPr>
        <w:t>M]. O’Reilly, 2023.</w:t>
      </w:r>
    </w:p>
    <w:p w:rsidR="00D84DC6"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Forsgren N, et al. </w:t>
      </w:r>
      <w:r w:rsidRPr="0031612D">
        <w:rPr>
          <w:rFonts w:ascii="Times New Roman" w:eastAsiaTheme="minorEastAsia" w:hAnsi="Times New Roman" w:cs="Times New Roman"/>
          <w:i/>
          <w:iCs/>
        </w:rPr>
        <w:t>DevEx: What Actually Drives Productivity</w:t>
      </w:r>
      <w:r w:rsidRPr="0031612D">
        <w:rPr>
          <w:rFonts w:ascii="Times New Roman" w:eastAsiaTheme="minorEastAsia" w:hAnsi="Times New Roman" w:cs="Times New Roman"/>
        </w:rPr>
        <w:t>[R]. Microsoft/Google, 2023.</w:t>
      </w:r>
    </w:p>
    <w:p w:rsidR="00D84DC6"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Kim G, et al. </w:t>
      </w:r>
      <w:r w:rsidRPr="0031612D">
        <w:rPr>
          <w:rFonts w:ascii="Times New Roman" w:eastAsiaTheme="minorEastAsia" w:hAnsi="Times New Roman" w:cs="Times New Roman"/>
          <w:i/>
          <w:iCs/>
        </w:rPr>
        <w:t>The DevOps Handbook</w:t>
      </w:r>
      <w:r w:rsidRPr="0031612D">
        <w:rPr>
          <w:rFonts w:ascii="Times New Roman" w:eastAsiaTheme="minorEastAsia" w:hAnsi="Times New Roman" w:cs="Times New Roman"/>
        </w:rPr>
        <w:t xml:space="preserve"> (2nd, </w:t>
      </w:r>
      <w:proofErr w:type="gramStart"/>
      <w:r w:rsidRPr="0031612D">
        <w:rPr>
          <w:rFonts w:ascii="Times New Roman" w:eastAsiaTheme="minorEastAsia" w:hAnsi="Times New Roman" w:cs="Times New Roman"/>
        </w:rPr>
        <w:t>updated)[</w:t>
      </w:r>
      <w:proofErr w:type="gramEnd"/>
      <w:r w:rsidRPr="0031612D">
        <w:rPr>
          <w:rFonts w:ascii="Times New Roman" w:eastAsiaTheme="minorEastAsia" w:hAnsi="Times New Roman" w:cs="Times New Roman"/>
        </w:rPr>
        <w:t>M]. IT Revolution, 2023.</w:t>
      </w:r>
    </w:p>
    <w:p w:rsidR="00D84DC6"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Hao D, et al. CI/CD Quality Gates in Practice[J]. </w:t>
      </w:r>
      <w:r w:rsidRPr="0031612D">
        <w:rPr>
          <w:rFonts w:ascii="Times New Roman" w:eastAsiaTheme="minorEastAsia" w:hAnsi="Times New Roman" w:cs="Times New Roman"/>
          <w:i/>
          <w:iCs/>
        </w:rPr>
        <w:t>JSS</w:t>
      </w:r>
      <w:r w:rsidRPr="0031612D">
        <w:rPr>
          <w:rFonts w:ascii="Times New Roman" w:eastAsiaTheme="minorEastAsia" w:hAnsi="Times New Roman" w:cs="Times New Roman"/>
        </w:rPr>
        <w:t>, 2024.</w:t>
      </w:r>
    </w:p>
    <w:p w:rsidR="00D84DC6"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Chen T-H, et al. Flaky Tests and Release Risk[J]. </w:t>
      </w:r>
      <w:r w:rsidRPr="0031612D">
        <w:rPr>
          <w:rFonts w:ascii="Times New Roman" w:eastAsiaTheme="minorEastAsia" w:hAnsi="Times New Roman" w:cs="Times New Roman"/>
          <w:i/>
          <w:iCs/>
        </w:rPr>
        <w:t>EMSE</w:t>
      </w:r>
      <w:r w:rsidRPr="0031612D">
        <w:rPr>
          <w:rFonts w:ascii="Times New Roman" w:eastAsiaTheme="minorEastAsia" w:hAnsi="Times New Roman" w:cs="Times New Roman"/>
        </w:rPr>
        <w:t>, 2023.</w:t>
      </w:r>
    </w:p>
    <w:p w:rsidR="00D84DC6"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Curtis B, et al. Technical Debt Measurement at Scale[J]. </w:t>
      </w:r>
      <w:r w:rsidRPr="0031612D">
        <w:rPr>
          <w:rFonts w:ascii="Times New Roman" w:eastAsiaTheme="minorEastAsia" w:hAnsi="Times New Roman" w:cs="Times New Roman"/>
          <w:i/>
          <w:iCs/>
        </w:rPr>
        <w:t>CISQ Report</w:t>
      </w:r>
      <w:r w:rsidRPr="0031612D">
        <w:rPr>
          <w:rFonts w:ascii="Times New Roman" w:eastAsiaTheme="minorEastAsia" w:hAnsi="Times New Roman" w:cs="Times New Roman"/>
        </w:rPr>
        <w:t>, 2023.</w:t>
      </w:r>
    </w:p>
    <w:p w:rsidR="00D84DC6"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谷歌云</w:t>
      </w:r>
      <w:r w:rsidRPr="0031612D">
        <w:rPr>
          <w:rFonts w:ascii="Times New Roman" w:eastAsiaTheme="minorEastAsia" w:hAnsi="Times New Roman" w:cs="Times New Roman"/>
        </w:rPr>
        <w:t>DORA</w:t>
      </w:r>
      <w:r w:rsidRPr="0031612D">
        <w:rPr>
          <w:rFonts w:ascii="Times New Roman" w:eastAsiaTheme="minorEastAsia" w:hAnsi="Times New Roman" w:cs="Times New Roman"/>
        </w:rPr>
        <w:t>团队</w:t>
      </w:r>
      <w:r w:rsidRPr="0031612D">
        <w:rPr>
          <w:rFonts w:ascii="Times New Roman" w:eastAsiaTheme="minorEastAsia" w:hAnsi="Times New Roman" w:cs="Times New Roman"/>
        </w:rPr>
        <w:t>. Accelerate: 2024</w:t>
      </w:r>
      <w:r w:rsidRPr="0031612D">
        <w:rPr>
          <w:rFonts w:ascii="Times New Roman" w:eastAsiaTheme="minorEastAsia" w:hAnsi="Times New Roman" w:cs="Times New Roman"/>
        </w:rPr>
        <w:t>软件交付性能研究报告</w:t>
      </w:r>
      <w:r w:rsidRPr="0031612D">
        <w:rPr>
          <w:rFonts w:ascii="Times New Roman" w:eastAsiaTheme="minorEastAsia" w:hAnsi="Times New Roman" w:cs="Times New Roman"/>
        </w:rPr>
        <w:t>[R]. 2024.</w:t>
      </w:r>
    </w:p>
    <w:p w:rsidR="00D84DC6"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陈立</w:t>
      </w:r>
      <w:r w:rsidRPr="0031612D">
        <w:rPr>
          <w:rFonts w:ascii="Times New Roman" w:eastAsiaTheme="minorEastAsia" w:hAnsi="Times New Roman" w:cs="Times New Roman"/>
        </w:rPr>
        <w:t xml:space="preserve">, </w:t>
      </w:r>
      <w:r w:rsidRPr="0031612D">
        <w:rPr>
          <w:rFonts w:ascii="Times New Roman" w:eastAsiaTheme="minorEastAsia" w:hAnsi="Times New Roman" w:cs="Times New Roman"/>
        </w:rPr>
        <w:t>许鹏</w:t>
      </w:r>
      <w:r w:rsidRPr="0031612D">
        <w:rPr>
          <w:rFonts w:ascii="Times New Roman" w:eastAsiaTheme="minorEastAsia" w:hAnsi="Times New Roman" w:cs="Times New Roman"/>
        </w:rPr>
        <w:t>. DORA</w:t>
      </w:r>
      <w:r w:rsidRPr="0031612D">
        <w:rPr>
          <w:rFonts w:ascii="Times New Roman" w:eastAsiaTheme="minorEastAsia" w:hAnsi="Times New Roman" w:cs="Times New Roman"/>
        </w:rPr>
        <w:t>与</w:t>
      </w:r>
      <w:r w:rsidRPr="0031612D">
        <w:rPr>
          <w:rFonts w:ascii="Times New Roman" w:eastAsiaTheme="minorEastAsia" w:hAnsi="Times New Roman" w:cs="Times New Roman"/>
        </w:rPr>
        <w:t>SPACE</w:t>
      </w:r>
      <w:r w:rsidRPr="0031612D">
        <w:rPr>
          <w:rFonts w:ascii="Times New Roman" w:eastAsiaTheme="minorEastAsia" w:hAnsi="Times New Roman" w:cs="Times New Roman"/>
        </w:rPr>
        <w:t>指标在大规模组织的适配研究</w:t>
      </w:r>
      <w:r w:rsidRPr="0031612D">
        <w:rPr>
          <w:rFonts w:ascii="Times New Roman" w:eastAsiaTheme="minorEastAsia" w:hAnsi="Times New Roman" w:cs="Times New Roman"/>
        </w:rPr>
        <w:t xml:space="preserve">[J]. </w:t>
      </w:r>
      <w:r w:rsidRPr="0031612D">
        <w:rPr>
          <w:rFonts w:ascii="Times New Roman" w:eastAsiaTheme="minorEastAsia" w:hAnsi="Times New Roman" w:cs="Times New Roman"/>
        </w:rPr>
        <w:t>计算机集成制造系统</w:t>
      </w:r>
      <w:r w:rsidRPr="0031612D">
        <w:rPr>
          <w:rFonts w:ascii="Times New Roman" w:eastAsiaTheme="minorEastAsia" w:hAnsi="Times New Roman" w:cs="Times New Roman"/>
        </w:rPr>
        <w:t>, 2023, 29(12): 3109-3122.</w:t>
      </w:r>
    </w:p>
    <w:p w:rsidR="00D84DC6" w:rsidRPr="0031612D" w:rsidRDefault="00EB5822" w:rsidP="0031612D">
      <w:pPr>
        <w:pStyle w:val="af0"/>
        <w:numPr>
          <w:ilvl w:val="0"/>
          <w:numId w:val="4"/>
        </w:numPr>
        <w:rPr>
          <w:rFonts w:ascii="Times New Roman" w:eastAsiaTheme="minorEastAsia" w:hAnsi="Times New Roman" w:cs="Times New Roman"/>
          <w:lang w:eastAsia="zh-CN"/>
        </w:rPr>
      </w:pPr>
      <w:r w:rsidRPr="0031612D">
        <w:rPr>
          <w:rFonts w:ascii="Times New Roman" w:eastAsiaTheme="minorEastAsia" w:hAnsi="Times New Roman" w:cs="Times New Roman"/>
          <w:lang w:eastAsia="zh-CN"/>
        </w:rPr>
        <w:t>何江</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王一</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面向研发度量的可视化看板设计与实践</w:t>
      </w:r>
      <w:r w:rsidRPr="0031612D">
        <w:rPr>
          <w:rFonts w:ascii="Times New Roman" w:eastAsiaTheme="minorEastAsia" w:hAnsi="Times New Roman" w:cs="Times New Roman"/>
          <w:lang w:eastAsia="zh-CN"/>
        </w:rPr>
        <w:t xml:space="preserve">[J]. </w:t>
      </w:r>
      <w:r w:rsidRPr="0031612D">
        <w:rPr>
          <w:rFonts w:ascii="Times New Roman" w:eastAsiaTheme="minorEastAsia" w:hAnsi="Times New Roman" w:cs="Times New Roman"/>
          <w:lang w:eastAsia="zh-CN"/>
        </w:rPr>
        <w:t>小型微型计算机系统</w:t>
      </w:r>
      <w:r w:rsidRPr="0031612D">
        <w:rPr>
          <w:rFonts w:ascii="Times New Roman" w:eastAsiaTheme="minorEastAsia" w:hAnsi="Times New Roman" w:cs="Times New Roman"/>
          <w:lang w:eastAsia="zh-CN"/>
        </w:rPr>
        <w:t>, 2024, 45(6): 1201-1214.</w:t>
      </w:r>
    </w:p>
    <w:p w:rsidR="00D84DC6"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ISO/IEC 33014:2023. </w:t>
      </w:r>
      <w:r w:rsidRPr="0031612D">
        <w:rPr>
          <w:rFonts w:ascii="Times New Roman" w:eastAsiaTheme="minorEastAsia" w:hAnsi="Times New Roman" w:cs="Times New Roman"/>
          <w:i/>
          <w:iCs/>
        </w:rPr>
        <w:t>Process Improvement Guidelines</w:t>
      </w:r>
      <w:r w:rsidRPr="0031612D">
        <w:rPr>
          <w:rFonts w:ascii="Times New Roman" w:eastAsiaTheme="minorEastAsia" w:hAnsi="Times New Roman" w:cs="Times New Roman"/>
        </w:rPr>
        <w:t>（新版说明文档</w:t>
      </w:r>
      <w:r w:rsidRPr="0031612D">
        <w:rPr>
          <w:rFonts w:ascii="Times New Roman" w:eastAsiaTheme="minorEastAsia" w:hAnsi="Times New Roman" w:cs="Times New Roman"/>
        </w:rPr>
        <w:t>/</w:t>
      </w:r>
      <w:r w:rsidRPr="0031612D">
        <w:rPr>
          <w:rFonts w:ascii="Times New Roman" w:eastAsiaTheme="minorEastAsia" w:hAnsi="Times New Roman" w:cs="Times New Roman"/>
        </w:rPr>
        <w:t>勘误）</w:t>
      </w:r>
      <w:r w:rsidRPr="0031612D">
        <w:rPr>
          <w:rFonts w:ascii="Times New Roman" w:eastAsiaTheme="minorEastAsia" w:hAnsi="Times New Roman" w:cs="Times New Roman"/>
        </w:rPr>
        <w:t>[S]. 2023.</w:t>
      </w:r>
    </w:p>
    <w:p w:rsidR="00D84DC6"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Kerzner H. </w:t>
      </w:r>
      <w:r w:rsidRPr="0031612D">
        <w:rPr>
          <w:rFonts w:ascii="Times New Roman" w:eastAsiaTheme="minorEastAsia" w:hAnsi="Times New Roman" w:cs="Times New Roman"/>
          <w:i/>
          <w:iCs/>
        </w:rPr>
        <w:t>Using the Balanced Scorecard in Project Management</w:t>
      </w:r>
      <w:r w:rsidRPr="0031612D">
        <w:rPr>
          <w:rFonts w:ascii="Times New Roman" w:eastAsiaTheme="minorEastAsia" w:hAnsi="Times New Roman" w:cs="Times New Roman"/>
        </w:rPr>
        <w:t>[M]. Wiley, 2023.</w:t>
      </w:r>
    </w:p>
    <w:p w:rsidR="00D84DC6"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Fenton N, Neil M. </w:t>
      </w:r>
      <w:r w:rsidRPr="0031612D">
        <w:rPr>
          <w:rFonts w:ascii="Times New Roman" w:eastAsiaTheme="minorEastAsia" w:hAnsi="Times New Roman" w:cs="Times New Roman"/>
          <w:i/>
          <w:iCs/>
        </w:rPr>
        <w:t>Risk Assessment and Decision Analysis with Bayesian Networks</w:t>
      </w:r>
      <w:r w:rsidRPr="0031612D">
        <w:rPr>
          <w:rFonts w:ascii="Times New Roman" w:eastAsiaTheme="minorEastAsia" w:hAnsi="Times New Roman" w:cs="Times New Roman"/>
        </w:rPr>
        <w:t xml:space="preserve"> (2</w:t>
      </w:r>
      <w:proofErr w:type="gramStart"/>
      <w:r w:rsidRPr="0031612D">
        <w:rPr>
          <w:rFonts w:ascii="Times New Roman" w:eastAsiaTheme="minorEastAsia" w:hAnsi="Times New Roman" w:cs="Times New Roman"/>
        </w:rPr>
        <w:t>nd)[</w:t>
      </w:r>
      <w:proofErr w:type="gramEnd"/>
      <w:r w:rsidRPr="0031612D">
        <w:rPr>
          <w:rFonts w:ascii="Times New Roman" w:eastAsiaTheme="minorEastAsia" w:hAnsi="Times New Roman" w:cs="Times New Roman"/>
        </w:rPr>
        <w:t>M]. CRC, 2018.</w:t>
      </w:r>
    </w:p>
    <w:p w:rsidR="00D84DC6"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Wickham H. </w:t>
      </w:r>
      <w:r w:rsidRPr="0031612D">
        <w:rPr>
          <w:rFonts w:ascii="Times New Roman" w:eastAsiaTheme="minorEastAsia" w:hAnsi="Times New Roman" w:cs="Times New Roman"/>
          <w:i/>
          <w:iCs/>
        </w:rPr>
        <w:t>R for Data Science</w:t>
      </w:r>
      <w:r w:rsidRPr="0031612D">
        <w:rPr>
          <w:rFonts w:ascii="Times New Roman" w:eastAsiaTheme="minorEastAsia" w:hAnsi="Times New Roman" w:cs="Times New Roman"/>
        </w:rPr>
        <w:t xml:space="preserve"> (2</w:t>
      </w:r>
      <w:proofErr w:type="gramStart"/>
      <w:r w:rsidRPr="0031612D">
        <w:rPr>
          <w:rFonts w:ascii="Times New Roman" w:eastAsiaTheme="minorEastAsia" w:hAnsi="Times New Roman" w:cs="Times New Roman"/>
        </w:rPr>
        <w:t>nd)[</w:t>
      </w:r>
      <w:proofErr w:type="gramEnd"/>
      <w:r w:rsidRPr="0031612D">
        <w:rPr>
          <w:rFonts w:ascii="Times New Roman" w:eastAsiaTheme="minorEastAsia" w:hAnsi="Times New Roman" w:cs="Times New Roman"/>
        </w:rPr>
        <w:t>M]. O’Reilly, 2023.</w:t>
      </w:r>
    </w:p>
    <w:p w:rsidR="00D84DC6"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Kim G, et al. </w:t>
      </w:r>
      <w:r w:rsidRPr="0031612D">
        <w:rPr>
          <w:rFonts w:ascii="Times New Roman" w:eastAsiaTheme="minorEastAsia" w:hAnsi="Times New Roman" w:cs="Times New Roman"/>
          <w:i/>
          <w:iCs/>
        </w:rPr>
        <w:t>Accelerate Metrics in Practice</w:t>
      </w:r>
      <w:r w:rsidRPr="0031612D">
        <w:rPr>
          <w:rFonts w:ascii="Times New Roman" w:eastAsiaTheme="minorEastAsia" w:hAnsi="Times New Roman" w:cs="Times New Roman"/>
        </w:rPr>
        <w:t>[R]. IT Revolution, 2024.</w:t>
      </w:r>
    </w:p>
    <w:p w:rsidR="00D84DC6" w:rsidRPr="0031612D" w:rsidRDefault="00EB5822" w:rsidP="0031612D">
      <w:pPr>
        <w:pStyle w:val="af0"/>
        <w:numPr>
          <w:ilvl w:val="0"/>
          <w:numId w:val="4"/>
        </w:numPr>
        <w:rPr>
          <w:rFonts w:ascii="Times New Roman" w:eastAsiaTheme="minorEastAsia" w:hAnsi="Times New Roman" w:cs="Times New Roman"/>
          <w:lang w:eastAsia="zh-CN"/>
        </w:rPr>
      </w:pPr>
      <w:r w:rsidRPr="0031612D">
        <w:rPr>
          <w:rFonts w:ascii="Times New Roman" w:eastAsiaTheme="minorEastAsia" w:hAnsi="Times New Roman" w:cs="Times New Roman"/>
          <w:lang w:eastAsia="zh-CN"/>
        </w:rPr>
        <w:t>中国信息通信研究院</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软件工程数字化与智能度量趋势报告</w:t>
      </w:r>
      <w:r w:rsidRPr="0031612D">
        <w:rPr>
          <w:rFonts w:ascii="Times New Roman" w:eastAsiaTheme="minorEastAsia" w:hAnsi="Times New Roman" w:cs="Times New Roman"/>
          <w:lang w:eastAsia="zh-CN"/>
        </w:rPr>
        <w:t>(2025)[R]. 2025.</w:t>
      </w:r>
    </w:p>
    <w:p w:rsidR="00D84DC6" w:rsidRPr="0031612D" w:rsidRDefault="00EB5822" w:rsidP="0031612D">
      <w:pPr>
        <w:pStyle w:val="af0"/>
        <w:numPr>
          <w:ilvl w:val="0"/>
          <w:numId w:val="4"/>
        </w:numPr>
        <w:rPr>
          <w:rFonts w:ascii="Times New Roman" w:eastAsiaTheme="minorEastAsia" w:hAnsi="Times New Roman" w:cs="Times New Roman"/>
          <w:lang w:eastAsia="zh-CN"/>
        </w:rPr>
      </w:pPr>
      <w:r w:rsidRPr="0031612D">
        <w:rPr>
          <w:rFonts w:ascii="Times New Roman" w:eastAsiaTheme="minorEastAsia" w:hAnsi="Times New Roman" w:cs="Times New Roman"/>
          <w:lang w:eastAsia="zh-CN"/>
        </w:rPr>
        <w:t>金融科技委员会</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金融科技应用安全与合规指南</w:t>
      </w:r>
      <w:r w:rsidRPr="0031612D">
        <w:rPr>
          <w:rFonts w:ascii="Times New Roman" w:eastAsiaTheme="minorEastAsia" w:hAnsi="Times New Roman" w:cs="Times New Roman"/>
          <w:lang w:eastAsia="zh-CN"/>
        </w:rPr>
        <w:t>(</w:t>
      </w:r>
      <w:r w:rsidRPr="0031612D">
        <w:rPr>
          <w:rFonts w:ascii="Times New Roman" w:eastAsiaTheme="minorEastAsia" w:hAnsi="Times New Roman" w:cs="Times New Roman"/>
          <w:lang w:eastAsia="zh-CN"/>
        </w:rPr>
        <w:t>试行</w:t>
      </w:r>
      <w:r w:rsidRPr="0031612D">
        <w:rPr>
          <w:rFonts w:ascii="Times New Roman" w:eastAsiaTheme="minorEastAsia" w:hAnsi="Times New Roman" w:cs="Times New Roman"/>
          <w:lang w:eastAsia="zh-CN"/>
        </w:rPr>
        <w:t>)[S]. 2024.</w:t>
      </w:r>
    </w:p>
    <w:p w:rsidR="00D84DC6" w:rsidRPr="0031612D" w:rsidRDefault="00EB5822" w:rsidP="0031612D">
      <w:pPr>
        <w:pStyle w:val="af0"/>
        <w:numPr>
          <w:ilvl w:val="0"/>
          <w:numId w:val="4"/>
        </w:numPr>
        <w:rPr>
          <w:rFonts w:ascii="Times New Roman" w:eastAsiaTheme="minorEastAsia" w:hAnsi="Times New Roman" w:cs="Times New Roman"/>
          <w:lang w:eastAsia="zh-CN"/>
        </w:rPr>
      </w:pPr>
      <w:r w:rsidRPr="0031612D">
        <w:rPr>
          <w:rFonts w:ascii="Times New Roman" w:eastAsiaTheme="minorEastAsia" w:hAnsi="Times New Roman" w:cs="Times New Roman"/>
          <w:lang w:eastAsia="zh-CN"/>
        </w:rPr>
        <w:t>清华大学软件学院编</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软件工程治理与质量管理</w:t>
      </w:r>
      <w:r w:rsidRPr="0031612D">
        <w:rPr>
          <w:rFonts w:ascii="Times New Roman" w:eastAsiaTheme="minorEastAsia" w:hAnsi="Times New Roman" w:cs="Times New Roman"/>
          <w:lang w:eastAsia="zh-CN"/>
        </w:rPr>
        <w:t xml:space="preserve">[M]. </w:t>
      </w:r>
      <w:r w:rsidRPr="0031612D">
        <w:rPr>
          <w:rFonts w:ascii="Times New Roman" w:eastAsiaTheme="minorEastAsia" w:hAnsi="Times New Roman" w:cs="Times New Roman"/>
          <w:lang w:eastAsia="zh-CN"/>
        </w:rPr>
        <w:t>北京</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清华大学出版社</w:t>
      </w:r>
      <w:r w:rsidRPr="0031612D">
        <w:rPr>
          <w:rFonts w:ascii="Times New Roman" w:eastAsiaTheme="minorEastAsia" w:hAnsi="Times New Roman" w:cs="Times New Roman"/>
          <w:lang w:eastAsia="zh-CN"/>
        </w:rPr>
        <w:t>, 2024.</w:t>
      </w:r>
    </w:p>
    <w:p w:rsidR="00D84DC6"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Ebert C, et al. Software Engineering in 2030[J]. </w:t>
      </w:r>
      <w:r w:rsidRPr="0031612D">
        <w:rPr>
          <w:rFonts w:ascii="Times New Roman" w:eastAsiaTheme="minorEastAsia" w:hAnsi="Times New Roman" w:cs="Times New Roman"/>
          <w:i/>
          <w:iCs/>
        </w:rPr>
        <w:t>IEEE Software</w:t>
      </w:r>
      <w:r w:rsidRPr="0031612D">
        <w:rPr>
          <w:rFonts w:ascii="Times New Roman" w:eastAsiaTheme="minorEastAsia" w:hAnsi="Times New Roman" w:cs="Times New Roman"/>
        </w:rPr>
        <w:t>, 2024.</w:t>
      </w:r>
    </w:p>
    <w:p w:rsidR="00D84DC6" w:rsidRPr="0031612D" w:rsidRDefault="00EB5822" w:rsidP="0031612D">
      <w:pPr>
        <w:pStyle w:val="af0"/>
        <w:numPr>
          <w:ilvl w:val="0"/>
          <w:numId w:val="4"/>
        </w:numPr>
        <w:rPr>
          <w:rFonts w:ascii="Times New Roman" w:eastAsiaTheme="minorEastAsia" w:hAnsi="Times New Roman" w:cs="Times New Roman"/>
        </w:rPr>
      </w:pPr>
      <w:bookmarkStart w:id="129" w:name="_Ref213021279"/>
      <w:r w:rsidRPr="0031612D">
        <w:rPr>
          <w:rFonts w:ascii="Times New Roman" w:eastAsiaTheme="minorEastAsia" w:hAnsi="Times New Roman" w:cs="Times New Roman"/>
        </w:rPr>
        <w:t>Gartner. Top Trends in DevSecOps 2024[R]. 2024.</w:t>
      </w:r>
      <w:bookmarkEnd w:id="129"/>
    </w:p>
    <w:p w:rsidR="00D84DC6"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lastRenderedPageBreak/>
        <w:t xml:space="preserve">HashiCorp. </w:t>
      </w:r>
      <w:r w:rsidRPr="0031612D">
        <w:rPr>
          <w:rFonts w:ascii="Times New Roman" w:eastAsiaTheme="minorEastAsia" w:hAnsi="Times New Roman" w:cs="Times New Roman"/>
          <w:i/>
          <w:iCs/>
        </w:rPr>
        <w:t>State of Cloud Strategy 2024</w:t>
      </w:r>
      <w:r w:rsidRPr="0031612D">
        <w:rPr>
          <w:rFonts w:ascii="Times New Roman" w:eastAsiaTheme="minorEastAsia" w:hAnsi="Times New Roman" w:cs="Times New Roman"/>
        </w:rPr>
        <w:t>[R]. 2024.</w:t>
      </w:r>
    </w:p>
    <w:p w:rsidR="00D84DC6"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Red Hat. </w:t>
      </w:r>
      <w:r w:rsidRPr="0031612D">
        <w:rPr>
          <w:rFonts w:ascii="Times New Roman" w:eastAsiaTheme="minorEastAsia" w:hAnsi="Times New Roman" w:cs="Times New Roman"/>
          <w:i/>
          <w:iCs/>
        </w:rPr>
        <w:t>State of Enterprise Open Source 2024</w:t>
      </w:r>
      <w:r w:rsidRPr="0031612D">
        <w:rPr>
          <w:rFonts w:ascii="Times New Roman" w:eastAsiaTheme="minorEastAsia" w:hAnsi="Times New Roman" w:cs="Times New Roman"/>
        </w:rPr>
        <w:t>[R]. 2024.</w:t>
      </w:r>
    </w:p>
    <w:p w:rsidR="00D84DC6" w:rsidRPr="0031612D" w:rsidRDefault="00EB5822" w:rsidP="0031612D">
      <w:pPr>
        <w:pStyle w:val="af0"/>
        <w:numPr>
          <w:ilvl w:val="0"/>
          <w:numId w:val="4"/>
        </w:numPr>
        <w:rPr>
          <w:rFonts w:ascii="Times New Roman" w:eastAsiaTheme="minorEastAsia" w:hAnsi="Times New Roman" w:cs="Times New Roman"/>
          <w:lang w:eastAsia="zh-CN"/>
        </w:rPr>
      </w:pPr>
      <w:r w:rsidRPr="0031612D">
        <w:rPr>
          <w:rFonts w:ascii="Times New Roman" w:eastAsiaTheme="minorEastAsia" w:hAnsi="Times New Roman" w:cs="Times New Roman"/>
          <w:lang w:eastAsia="zh-CN"/>
        </w:rPr>
        <w:t>国家标准化管理委员会</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信息安全管理体系系列标准解读（</w:t>
      </w:r>
      <w:r w:rsidRPr="0031612D">
        <w:rPr>
          <w:rFonts w:ascii="Times New Roman" w:eastAsiaTheme="minorEastAsia" w:hAnsi="Times New Roman" w:cs="Times New Roman"/>
          <w:lang w:eastAsia="zh-CN"/>
        </w:rPr>
        <w:t>27000</w:t>
      </w:r>
      <w:r w:rsidRPr="0031612D">
        <w:rPr>
          <w:rFonts w:ascii="Times New Roman" w:eastAsiaTheme="minorEastAsia" w:hAnsi="Times New Roman" w:cs="Times New Roman"/>
          <w:lang w:eastAsia="zh-CN"/>
        </w:rPr>
        <w:t>族）</w:t>
      </w:r>
      <w:r w:rsidRPr="0031612D">
        <w:rPr>
          <w:rFonts w:ascii="Times New Roman" w:eastAsiaTheme="minorEastAsia" w:hAnsi="Times New Roman" w:cs="Times New Roman"/>
          <w:lang w:eastAsia="zh-CN"/>
        </w:rPr>
        <w:t>[S]. 2023.</w:t>
      </w:r>
    </w:p>
    <w:p w:rsidR="00D84DC6" w:rsidRPr="0031612D" w:rsidRDefault="00EB5822" w:rsidP="0031612D">
      <w:pPr>
        <w:pStyle w:val="af0"/>
        <w:numPr>
          <w:ilvl w:val="0"/>
          <w:numId w:val="4"/>
        </w:numPr>
        <w:rPr>
          <w:rFonts w:ascii="Times New Roman" w:eastAsiaTheme="minorEastAsia" w:hAnsi="Times New Roman" w:cs="Times New Roman"/>
          <w:lang w:eastAsia="zh-CN"/>
        </w:rPr>
      </w:pPr>
      <w:r w:rsidRPr="0031612D">
        <w:rPr>
          <w:rFonts w:ascii="Times New Roman" w:eastAsiaTheme="minorEastAsia" w:hAnsi="Times New Roman" w:cs="Times New Roman"/>
          <w:lang w:eastAsia="zh-CN"/>
        </w:rPr>
        <w:t>中国信息安全测评中心</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等级保护</w:t>
      </w:r>
      <w:r w:rsidRPr="0031612D">
        <w:rPr>
          <w:rFonts w:ascii="Times New Roman" w:eastAsiaTheme="minorEastAsia" w:hAnsi="Times New Roman" w:cs="Times New Roman"/>
          <w:lang w:eastAsia="zh-CN"/>
        </w:rPr>
        <w:t>2.0</w:t>
      </w:r>
      <w:r w:rsidRPr="0031612D">
        <w:rPr>
          <w:rFonts w:ascii="Times New Roman" w:eastAsiaTheme="minorEastAsia" w:hAnsi="Times New Roman" w:cs="Times New Roman"/>
          <w:lang w:eastAsia="zh-CN"/>
        </w:rPr>
        <w:t>技术要求与实践指南</w:t>
      </w:r>
      <w:r w:rsidRPr="0031612D">
        <w:rPr>
          <w:rFonts w:ascii="Times New Roman" w:eastAsiaTheme="minorEastAsia" w:hAnsi="Times New Roman" w:cs="Times New Roman"/>
          <w:lang w:eastAsia="zh-CN"/>
        </w:rPr>
        <w:t>[R]. 2020.</w:t>
      </w:r>
    </w:p>
    <w:p w:rsidR="00D84DC6"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人民邮电出版社编</w:t>
      </w:r>
      <w:r w:rsidRPr="0031612D">
        <w:rPr>
          <w:rFonts w:ascii="Times New Roman" w:eastAsiaTheme="minorEastAsia" w:hAnsi="Times New Roman" w:cs="Times New Roman"/>
        </w:rPr>
        <w:t>. DevOps</w:t>
      </w:r>
      <w:r w:rsidRPr="0031612D">
        <w:rPr>
          <w:rFonts w:ascii="Times New Roman" w:eastAsiaTheme="minorEastAsia" w:hAnsi="Times New Roman" w:cs="Times New Roman"/>
        </w:rPr>
        <w:t>与工程效能实践指南</w:t>
      </w:r>
      <w:r w:rsidRPr="0031612D">
        <w:rPr>
          <w:rFonts w:ascii="Times New Roman" w:eastAsiaTheme="minorEastAsia" w:hAnsi="Times New Roman" w:cs="Times New Roman"/>
        </w:rPr>
        <w:t xml:space="preserve">[M]. </w:t>
      </w:r>
      <w:r w:rsidRPr="0031612D">
        <w:rPr>
          <w:rFonts w:ascii="Times New Roman" w:eastAsiaTheme="minorEastAsia" w:hAnsi="Times New Roman" w:cs="Times New Roman"/>
        </w:rPr>
        <w:t>北京</w:t>
      </w:r>
      <w:r w:rsidRPr="0031612D">
        <w:rPr>
          <w:rFonts w:ascii="Times New Roman" w:eastAsiaTheme="minorEastAsia" w:hAnsi="Times New Roman" w:cs="Times New Roman"/>
        </w:rPr>
        <w:t xml:space="preserve">: </w:t>
      </w:r>
      <w:r w:rsidRPr="0031612D">
        <w:rPr>
          <w:rFonts w:ascii="Times New Roman" w:eastAsiaTheme="minorEastAsia" w:hAnsi="Times New Roman" w:cs="Times New Roman"/>
        </w:rPr>
        <w:t>人民邮电出版社</w:t>
      </w:r>
      <w:r w:rsidRPr="0031612D">
        <w:rPr>
          <w:rFonts w:ascii="Times New Roman" w:eastAsiaTheme="minorEastAsia" w:hAnsi="Times New Roman" w:cs="Times New Roman"/>
        </w:rPr>
        <w:t>, 2023.</w:t>
      </w:r>
    </w:p>
    <w:p w:rsidR="00D84DC6"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ISO/IEC 27002:2022. </w:t>
      </w:r>
      <w:r w:rsidRPr="0031612D">
        <w:rPr>
          <w:rFonts w:ascii="Times New Roman" w:eastAsiaTheme="minorEastAsia" w:hAnsi="Times New Roman" w:cs="Times New Roman"/>
          <w:i/>
          <w:iCs/>
        </w:rPr>
        <w:t>Information security controls</w:t>
      </w:r>
      <w:r w:rsidRPr="0031612D">
        <w:rPr>
          <w:rFonts w:ascii="Times New Roman" w:eastAsiaTheme="minorEastAsia" w:hAnsi="Times New Roman" w:cs="Times New Roman"/>
        </w:rPr>
        <w:t>[S]. 2022.</w:t>
      </w:r>
    </w:p>
    <w:p w:rsidR="00D84DC6"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Cartaxo B, et al. Value Stream Analytics in DevOps[J]. </w:t>
      </w:r>
      <w:r w:rsidRPr="0031612D">
        <w:rPr>
          <w:rFonts w:ascii="Times New Roman" w:eastAsiaTheme="minorEastAsia" w:hAnsi="Times New Roman" w:cs="Times New Roman"/>
          <w:i/>
          <w:iCs/>
        </w:rPr>
        <w:t>IST</w:t>
      </w:r>
      <w:r w:rsidRPr="0031612D">
        <w:rPr>
          <w:rFonts w:ascii="Times New Roman" w:eastAsiaTheme="minorEastAsia" w:hAnsi="Times New Roman" w:cs="Times New Roman"/>
        </w:rPr>
        <w:t>, 2023.</w:t>
      </w:r>
    </w:p>
    <w:p w:rsidR="00D84DC6"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Lwakatare L E, et al. DevOps in Practice—Multiple Case Studies[J]. </w:t>
      </w:r>
      <w:r w:rsidRPr="0031612D">
        <w:rPr>
          <w:rFonts w:ascii="Times New Roman" w:eastAsiaTheme="minorEastAsia" w:hAnsi="Times New Roman" w:cs="Times New Roman"/>
          <w:i/>
          <w:iCs/>
        </w:rPr>
        <w:t>IST</w:t>
      </w:r>
      <w:r w:rsidRPr="0031612D">
        <w:rPr>
          <w:rFonts w:ascii="Times New Roman" w:eastAsiaTheme="minorEastAsia" w:hAnsi="Times New Roman" w:cs="Times New Roman"/>
        </w:rPr>
        <w:t>, 2023.</w:t>
      </w:r>
    </w:p>
    <w:p w:rsidR="00D84DC6"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Streidl D, et al. Metrics for MLOps &amp; AIOps[J]. </w:t>
      </w:r>
      <w:r w:rsidRPr="0031612D">
        <w:rPr>
          <w:rFonts w:ascii="Times New Roman" w:eastAsiaTheme="minorEastAsia" w:hAnsi="Times New Roman" w:cs="Times New Roman"/>
          <w:i/>
          <w:iCs/>
        </w:rPr>
        <w:t>IEEE Software</w:t>
      </w:r>
      <w:r w:rsidRPr="0031612D">
        <w:rPr>
          <w:rFonts w:ascii="Times New Roman" w:eastAsiaTheme="minorEastAsia" w:hAnsi="Times New Roman" w:cs="Times New Roman"/>
        </w:rPr>
        <w:t>, 2024.</w:t>
      </w:r>
    </w:p>
    <w:p w:rsidR="00B83531"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Bird C, Murphy-Hill E. Productivity and Satisfaction at Scale[J]. </w:t>
      </w:r>
      <w:r w:rsidRPr="0031612D">
        <w:rPr>
          <w:rFonts w:ascii="Times New Roman" w:eastAsiaTheme="minorEastAsia" w:hAnsi="Times New Roman" w:cs="Times New Roman"/>
          <w:i/>
          <w:iCs/>
        </w:rPr>
        <w:t>CACM</w:t>
      </w:r>
      <w:r w:rsidRPr="0031612D">
        <w:rPr>
          <w:rFonts w:ascii="Times New Roman" w:eastAsiaTheme="minorEastAsia" w:hAnsi="Times New Roman" w:cs="Times New Roman"/>
        </w:rPr>
        <w:t>, 2023.</w:t>
      </w:r>
    </w:p>
    <w:p w:rsidR="00B83531" w:rsidRDefault="00B83531" w:rsidP="00DC6310">
      <w:pPr>
        <w:pStyle w:val="11"/>
        <w:spacing w:line="398" w:lineRule="exact"/>
        <w:ind w:firstLineChars="0" w:firstLine="0"/>
        <w:jc w:val="both"/>
      </w:pPr>
    </w:p>
    <w:p w:rsidR="00904AC0" w:rsidRPr="00B83531" w:rsidRDefault="00904AC0" w:rsidP="00DC6310">
      <w:pPr>
        <w:pStyle w:val="11"/>
        <w:spacing w:line="398" w:lineRule="exact"/>
        <w:ind w:firstLineChars="0" w:firstLine="0"/>
        <w:jc w:val="both"/>
        <w:rPr>
          <w:rFonts w:hint="eastAsia"/>
        </w:rPr>
        <w:sectPr w:rsidR="00904AC0"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30" w:name="_Toc4739"/>
      <w:bookmarkStart w:id="131" w:name="_Toc26297"/>
    </w:p>
    <w:p w:rsidR="00D64D97" w:rsidRDefault="0098117A" w:rsidP="00F27544">
      <w:pPr>
        <w:pStyle w:val="1"/>
        <w:ind w:firstLine="640"/>
      </w:pPr>
      <w:bookmarkStart w:id="132" w:name="_Toc213016578"/>
      <w:r>
        <w:rPr>
          <w:rFonts w:hint="eastAsia"/>
        </w:rPr>
        <w:lastRenderedPageBreak/>
        <w:t>致</w:t>
      </w:r>
      <w:r>
        <w:rPr>
          <w:rFonts w:hint="eastAsia"/>
        </w:rPr>
        <w:t xml:space="preserve"> </w:t>
      </w:r>
      <w:r>
        <w:rPr>
          <w:rFonts w:hint="eastAsia"/>
        </w:rPr>
        <w:t>谢</w:t>
      </w:r>
      <w:bookmarkEnd w:id="130"/>
      <w:bookmarkEnd w:id="131"/>
      <w:bookmarkEnd w:id="132"/>
    </w:p>
    <w:p w:rsidR="00042C18" w:rsidRDefault="005347D7" w:rsidP="00042C18">
      <w:pPr>
        <w:pStyle w:val="af1"/>
        <w:spacing w:before="156" w:after="156"/>
        <w:ind w:firstLine="480"/>
      </w:pPr>
      <w:bookmarkStart w:id="133" w:name="OLE_LINK1"/>
      <w:bookmarkStart w:id="134"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33"/>
    <w:bookmarkEnd w:id="134"/>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35" w:name="_Toc3354"/>
      <w:bookmarkStart w:id="136" w:name="_Toc19125"/>
      <w:bookmarkStart w:id="137" w:name="_Toc26821"/>
      <w:bookmarkStart w:id="138" w:name="_Toc645"/>
      <w:r>
        <w:rPr>
          <w:b/>
          <w:sz w:val="28"/>
        </w:rPr>
        <w:t>学位论文知识产权声明书</w:t>
      </w:r>
      <w:bookmarkEnd w:id="135"/>
      <w:bookmarkEnd w:id="136"/>
      <w:bookmarkEnd w:id="137"/>
      <w:bookmarkEnd w:id="138"/>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39" w:name="_Toc22375"/>
      <w:bookmarkStart w:id="140" w:name="_Toc5377"/>
      <w:bookmarkStart w:id="141" w:name="_Toc3636"/>
      <w:bookmarkStart w:id="142" w:name="_Toc8864"/>
      <w:r>
        <w:rPr>
          <w:b/>
          <w:sz w:val="28"/>
        </w:rPr>
        <w:t>学位论文原创性声明</w:t>
      </w:r>
      <w:bookmarkEnd w:id="139"/>
      <w:bookmarkEnd w:id="140"/>
      <w:bookmarkEnd w:id="141"/>
      <w:bookmarkEnd w:id="142"/>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2E706E" w:rsidRDefault="002E706E">
      <w:pPr>
        <w:spacing w:before="120" w:after="120"/>
        <w:ind w:firstLine="480"/>
      </w:pPr>
      <w:r>
        <w:separator/>
      </w:r>
    </w:p>
    <w:p w:rsidR="002E706E" w:rsidRDefault="002E706E">
      <w:pPr>
        <w:spacing w:before="120" w:after="120"/>
        <w:ind w:firstLine="480"/>
      </w:pPr>
    </w:p>
    <w:p w:rsidR="002E706E" w:rsidRDefault="002E706E">
      <w:pPr>
        <w:spacing w:before="120" w:after="120"/>
        <w:ind w:firstLine="480"/>
      </w:pPr>
    </w:p>
    <w:p w:rsidR="002E706E" w:rsidRDefault="002E706E" w:rsidP="00B2295F">
      <w:pPr>
        <w:spacing w:before="120" w:after="120"/>
        <w:ind w:firstLine="480"/>
      </w:pPr>
    </w:p>
    <w:p w:rsidR="002E706E" w:rsidRDefault="002E706E" w:rsidP="009E7B19">
      <w:pPr>
        <w:spacing w:before="120" w:after="120"/>
        <w:ind w:firstLine="480"/>
      </w:pPr>
    </w:p>
    <w:p w:rsidR="002E706E" w:rsidRDefault="002E706E" w:rsidP="001F50FA">
      <w:pPr>
        <w:spacing w:before="120" w:after="120"/>
        <w:ind w:firstLine="480"/>
      </w:pPr>
    </w:p>
    <w:p w:rsidR="002E706E" w:rsidRDefault="002E706E" w:rsidP="001F50FA">
      <w:pPr>
        <w:spacing w:before="120" w:after="120"/>
        <w:ind w:firstLine="480"/>
      </w:pPr>
    </w:p>
    <w:p w:rsidR="002E706E" w:rsidRDefault="002E706E" w:rsidP="00E760FF">
      <w:pPr>
        <w:spacing w:before="120" w:after="120"/>
        <w:ind w:firstLine="480"/>
      </w:pPr>
    </w:p>
    <w:p w:rsidR="002E706E" w:rsidRDefault="002E706E" w:rsidP="00E760FF">
      <w:pPr>
        <w:spacing w:before="120" w:after="120"/>
        <w:ind w:firstLine="480"/>
      </w:pPr>
    </w:p>
    <w:p w:rsidR="002E706E" w:rsidRDefault="002E706E" w:rsidP="00076037">
      <w:pPr>
        <w:spacing w:before="120" w:after="120"/>
        <w:ind w:firstLine="480"/>
      </w:pPr>
    </w:p>
    <w:p w:rsidR="002E706E" w:rsidRDefault="002E706E">
      <w:pPr>
        <w:spacing w:before="120" w:after="120"/>
        <w:ind w:firstLine="480"/>
      </w:pPr>
    </w:p>
    <w:p w:rsidR="002E706E" w:rsidRDefault="002E706E" w:rsidP="00C60996">
      <w:pPr>
        <w:spacing w:before="120" w:after="120"/>
        <w:ind w:firstLine="480"/>
      </w:pPr>
    </w:p>
    <w:p w:rsidR="002E706E" w:rsidRDefault="002E706E" w:rsidP="00C60996">
      <w:pPr>
        <w:spacing w:before="120" w:after="120"/>
        <w:ind w:firstLine="480"/>
      </w:pPr>
    </w:p>
    <w:p w:rsidR="002E706E" w:rsidRDefault="002E706E" w:rsidP="00C60996">
      <w:pPr>
        <w:spacing w:before="120" w:after="120"/>
        <w:ind w:firstLine="480"/>
      </w:pPr>
    </w:p>
    <w:p w:rsidR="002E706E" w:rsidRDefault="002E706E" w:rsidP="00990E80">
      <w:pPr>
        <w:spacing w:before="120" w:after="120"/>
        <w:ind w:firstLine="480"/>
      </w:pPr>
    </w:p>
    <w:p w:rsidR="002E706E" w:rsidRDefault="002E706E">
      <w:pPr>
        <w:spacing w:before="120" w:after="120"/>
        <w:ind w:firstLine="480"/>
      </w:pPr>
    </w:p>
    <w:p w:rsidR="002E706E" w:rsidRDefault="002E706E" w:rsidP="003E79A4">
      <w:pPr>
        <w:spacing w:before="120" w:after="120"/>
        <w:ind w:firstLine="480"/>
      </w:pPr>
    </w:p>
    <w:p w:rsidR="002E706E" w:rsidRDefault="002E706E" w:rsidP="00C17D2B">
      <w:pPr>
        <w:spacing w:before="120" w:after="120"/>
        <w:ind w:firstLine="480"/>
      </w:pPr>
    </w:p>
    <w:p w:rsidR="002E706E" w:rsidRDefault="002E706E" w:rsidP="00E17EA1">
      <w:pPr>
        <w:spacing w:before="120" w:after="120"/>
        <w:ind w:firstLine="480"/>
      </w:pPr>
    </w:p>
    <w:p w:rsidR="002E706E" w:rsidRDefault="002E706E" w:rsidP="00E40F36">
      <w:pPr>
        <w:spacing w:before="120" w:after="120"/>
        <w:ind w:firstLine="480"/>
      </w:pPr>
    </w:p>
    <w:p w:rsidR="002E706E" w:rsidRDefault="002E706E" w:rsidP="001B0BB3">
      <w:pPr>
        <w:spacing w:before="120" w:after="120"/>
        <w:ind w:firstLine="480"/>
      </w:pPr>
    </w:p>
    <w:p w:rsidR="002E706E" w:rsidRDefault="002E706E">
      <w:pPr>
        <w:spacing w:before="120" w:after="120"/>
        <w:ind w:firstLine="480"/>
      </w:pPr>
    </w:p>
    <w:p w:rsidR="002E706E" w:rsidRDefault="002E706E" w:rsidP="00507DB9">
      <w:pPr>
        <w:spacing w:before="120" w:after="120"/>
        <w:ind w:firstLine="480"/>
      </w:pPr>
    </w:p>
    <w:p w:rsidR="002E706E" w:rsidRDefault="002E706E" w:rsidP="00233C67">
      <w:pPr>
        <w:spacing w:before="120" w:after="120"/>
        <w:ind w:firstLine="480"/>
      </w:pPr>
    </w:p>
    <w:p w:rsidR="002E706E" w:rsidRDefault="002E706E" w:rsidP="00233C67">
      <w:pPr>
        <w:spacing w:before="120" w:after="120"/>
        <w:ind w:firstLine="480"/>
      </w:pPr>
    </w:p>
    <w:p w:rsidR="002E706E" w:rsidRDefault="002E706E" w:rsidP="00B10E7E">
      <w:pPr>
        <w:spacing w:before="120" w:after="120"/>
        <w:ind w:firstLine="480"/>
      </w:pPr>
    </w:p>
    <w:p w:rsidR="002E706E" w:rsidRDefault="002E706E">
      <w:pPr>
        <w:spacing w:before="120" w:after="120"/>
        <w:ind w:firstLine="480"/>
      </w:pPr>
    </w:p>
    <w:p w:rsidR="002E706E" w:rsidRDefault="002E706E">
      <w:pPr>
        <w:spacing w:before="120" w:after="120"/>
        <w:ind w:firstLine="480"/>
      </w:pPr>
    </w:p>
    <w:p w:rsidR="002E706E" w:rsidRDefault="002E706E" w:rsidP="00175723">
      <w:pPr>
        <w:spacing w:before="120" w:after="120"/>
        <w:ind w:firstLine="480"/>
      </w:pPr>
    </w:p>
    <w:p w:rsidR="002E706E" w:rsidRDefault="002E706E" w:rsidP="00175723">
      <w:pPr>
        <w:spacing w:before="120" w:after="120"/>
        <w:ind w:firstLine="480"/>
      </w:pPr>
    </w:p>
    <w:p w:rsidR="002E706E" w:rsidRDefault="002E706E" w:rsidP="007B5636">
      <w:pPr>
        <w:spacing w:after="120"/>
        <w:ind w:firstLine="480"/>
      </w:pPr>
    </w:p>
    <w:p w:rsidR="002E706E" w:rsidRDefault="002E706E" w:rsidP="00860D05">
      <w:pPr>
        <w:spacing w:after="120"/>
        <w:ind w:firstLine="480"/>
      </w:pPr>
    </w:p>
    <w:p w:rsidR="002E706E" w:rsidRDefault="002E706E" w:rsidP="00774237">
      <w:pPr>
        <w:spacing w:after="120"/>
        <w:ind w:firstLine="480"/>
      </w:pPr>
    </w:p>
    <w:p w:rsidR="002E706E" w:rsidRDefault="002E706E" w:rsidP="00594D31">
      <w:pPr>
        <w:spacing w:after="120"/>
        <w:ind w:firstLine="480"/>
      </w:pPr>
    </w:p>
    <w:p w:rsidR="002E706E" w:rsidRDefault="002E706E" w:rsidP="00501E3A">
      <w:pPr>
        <w:spacing w:after="120"/>
        <w:ind w:firstLine="480"/>
      </w:pPr>
    </w:p>
    <w:p w:rsidR="002E706E" w:rsidRDefault="002E706E" w:rsidP="00E570D0">
      <w:pPr>
        <w:spacing w:after="120"/>
        <w:ind w:firstLine="480"/>
      </w:pPr>
    </w:p>
    <w:p w:rsidR="002E706E" w:rsidRDefault="002E706E" w:rsidP="00E570D0">
      <w:pPr>
        <w:spacing w:after="120"/>
        <w:ind w:firstLine="480"/>
      </w:pPr>
    </w:p>
    <w:p w:rsidR="002E706E" w:rsidRDefault="002E706E" w:rsidP="00EC244E">
      <w:pPr>
        <w:spacing w:after="120"/>
        <w:ind w:firstLine="480"/>
      </w:pPr>
    </w:p>
    <w:p w:rsidR="002E706E" w:rsidRDefault="002E706E" w:rsidP="00EC244E">
      <w:pPr>
        <w:spacing w:after="120"/>
        <w:ind w:firstLine="480"/>
      </w:pPr>
    </w:p>
    <w:p w:rsidR="002E706E" w:rsidRDefault="002E706E" w:rsidP="00EC7B78">
      <w:pPr>
        <w:spacing w:after="120"/>
        <w:ind w:firstLine="480"/>
      </w:pPr>
    </w:p>
    <w:p w:rsidR="002E706E" w:rsidRDefault="002E706E" w:rsidP="008E56F8">
      <w:pPr>
        <w:spacing w:after="120"/>
        <w:ind w:firstLine="480"/>
      </w:pPr>
    </w:p>
    <w:p w:rsidR="002E706E" w:rsidRDefault="002E706E" w:rsidP="002E2463">
      <w:pPr>
        <w:spacing w:after="120"/>
        <w:ind w:firstLine="480"/>
      </w:pPr>
    </w:p>
    <w:p w:rsidR="002E706E" w:rsidRDefault="002E706E" w:rsidP="008A4717">
      <w:pPr>
        <w:spacing w:after="120"/>
        <w:ind w:firstLine="480"/>
      </w:pPr>
    </w:p>
    <w:p w:rsidR="002E706E" w:rsidRDefault="002E706E" w:rsidP="00032051">
      <w:pPr>
        <w:spacing w:after="120"/>
        <w:ind w:firstLine="480"/>
      </w:pPr>
    </w:p>
    <w:p w:rsidR="002E706E" w:rsidRDefault="002E706E" w:rsidP="00AF12E6">
      <w:pPr>
        <w:spacing w:after="120"/>
        <w:ind w:firstLine="480"/>
      </w:pPr>
    </w:p>
    <w:p w:rsidR="002E706E" w:rsidRDefault="002E706E" w:rsidP="00DE3687">
      <w:pPr>
        <w:spacing w:after="120"/>
        <w:ind w:firstLine="480"/>
      </w:pPr>
    </w:p>
    <w:p w:rsidR="002E706E" w:rsidRDefault="002E706E" w:rsidP="00FA7556">
      <w:pPr>
        <w:spacing w:after="120"/>
        <w:ind w:firstLine="480"/>
      </w:pPr>
    </w:p>
    <w:p w:rsidR="002E706E" w:rsidRDefault="002E706E" w:rsidP="00F74E11">
      <w:pPr>
        <w:spacing w:after="120"/>
        <w:ind w:firstLine="480"/>
      </w:pPr>
    </w:p>
    <w:p w:rsidR="002E706E" w:rsidRDefault="002E706E" w:rsidP="00AF387A">
      <w:pPr>
        <w:spacing w:after="120"/>
        <w:ind w:firstLine="480"/>
      </w:pPr>
    </w:p>
    <w:p w:rsidR="002E706E" w:rsidRDefault="002E706E" w:rsidP="00534769">
      <w:pPr>
        <w:spacing w:after="120"/>
        <w:ind w:firstLine="480"/>
      </w:pPr>
    </w:p>
    <w:p w:rsidR="002E706E" w:rsidRDefault="002E706E" w:rsidP="00737AA4">
      <w:pPr>
        <w:spacing w:after="120"/>
        <w:ind w:firstLine="480"/>
      </w:pPr>
    </w:p>
    <w:p w:rsidR="002E706E" w:rsidRDefault="002E706E" w:rsidP="001B0CA9">
      <w:pPr>
        <w:spacing w:after="120"/>
        <w:ind w:firstLine="480"/>
      </w:pPr>
    </w:p>
    <w:p w:rsidR="002E706E" w:rsidRDefault="002E706E" w:rsidP="000A2584">
      <w:pPr>
        <w:spacing w:after="120"/>
        <w:ind w:firstLine="480"/>
      </w:pPr>
    </w:p>
    <w:p w:rsidR="002E706E" w:rsidRDefault="002E706E" w:rsidP="00327A96">
      <w:pPr>
        <w:spacing w:after="120"/>
        <w:ind w:firstLine="480"/>
      </w:pPr>
    </w:p>
    <w:p w:rsidR="002E706E" w:rsidRDefault="002E706E" w:rsidP="00125A47">
      <w:pPr>
        <w:spacing w:after="120"/>
        <w:ind w:firstLine="480"/>
      </w:pPr>
    </w:p>
    <w:p w:rsidR="002E706E" w:rsidRDefault="002E706E" w:rsidP="001422D9">
      <w:pPr>
        <w:spacing w:after="120"/>
        <w:ind w:firstLine="480"/>
      </w:pPr>
    </w:p>
    <w:p w:rsidR="002E706E" w:rsidRDefault="002E706E" w:rsidP="00435062">
      <w:pPr>
        <w:spacing w:after="120"/>
        <w:ind w:firstLine="480"/>
      </w:pPr>
    </w:p>
    <w:p w:rsidR="002E706E" w:rsidRDefault="002E706E" w:rsidP="00ED3ECE">
      <w:pPr>
        <w:spacing w:after="120"/>
        <w:ind w:firstLine="480"/>
      </w:pPr>
    </w:p>
    <w:p w:rsidR="002E706E" w:rsidRDefault="002E706E" w:rsidP="00E0014D">
      <w:pPr>
        <w:spacing w:after="120"/>
        <w:ind w:firstLine="480"/>
      </w:pPr>
    </w:p>
    <w:p w:rsidR="002E706E" w:rsidRDefault="002E706E" w:rsidP="00BA426B">
      <w:pPr>
        <w:spacing w:after="120"/>
        <w:ind w:firstLine="480"/>
      </w:pPr>
    </w:p>
    <w:p w:rsidR="002E706E" w:rsidRDefault="002E706E" w:rsidP="007B64FA">
      <w:pPr>
        <w:spacing w:after="120"/>
        <w:ind w:firstLine="480"/>
      </w:pPr>
    </w:p>
    <w:p w:rsidR="002E706E" w:rsidRDefault="002E706E" w:rsidP="007B64FA">
      <w:pPr>
        <w:spacing w:after="120"/>
        <w:ind w:firstLine="480"/>
      </w:pPr>
    </w:p>
    <w:p w:rsidR="002E706E" w:rsidRDefault="002E706E" w:rsidP="00E9175F">
      <w:pPr>
        <w:spacing w:after="120"/>
        <w:ind w:firstLine="480"/>
      </w:pPr>
    </w:p>
    <w:p w:rsidR="002E706E" w:rsidRDefault="002E706E" w:rsidP="00C54CED">
      <w:pPr>
        <w:spacing w:after="120"/>
        <w:ind w:firstLine="480"/>
      </w:pPr>
    </w:p>
    <w:p w:rsidR="002E706E" w:rsidRDefault="002E706E" w:rsidP="00C54CED">
      <w:pPr>
        <w:spacing w:after="120"/>
        <w:ind w:firstLine="480"/>
      </w:pPr>
    </w:p>
    <w:p w:rsidR="002E706E" w:rsidRDefault="002E706E" w:rsidP="00A9306B">
      <w:pPr>
        <w:spacing w:after="120"/>
        <w:ind w:firstLine="480"/>
      </w:pPr>
    </w:p>
    <w:p w:rsidR="002E706E" w:rsidRDefault="002E706E" w:rsidP="008F0305">
      <w:pPr>
        <w:spacing w:after="120"/>
        <w:ind w:firstLine="480"/>
      </w:pPr>
    </w:p>
    <w:p w:rsidR="002E706E" w:rsidRDefault="002E706E" w:rsidP="00431638">
      <w:pPr>
        <w:spacing w:after="120"/>
        <w:ind w:firstLine="480"/>
      </w:pPr>
    </w:p>
    <w:p w:rsidR="002E706E" w:rsidRDefault="002E706E" w:rsidP="0034049E">
      <w:pPr>
        <w:spacing w:after="120"/>
        <w:ind w:firstLine="480"/>
      </w:pPr>
    </w:p>
    <w:p w:rsidR="002E706E" w:rsidRDefault="002E706E">
      <w:pPr>
        <w:spacing w:after="120"/>
        <w:ind w:firstLine="480"/>
      </w:pPr>
    </w:p>
    <w:p w:rsidR="002E706E" w:rsidRDefault="002E706E" w:rsidP="0014688D">
      <w:pPr>
        <w:spacing w:after="120"/>
        <w:ind w:firstLine="480"/>
      </w:pPr>
    </w:p>
    <w:p w:rsidR="002E706E" w:rsidRDefault="002E706E" w:rsidP="00115968">
      <w:pPr>
        <w:spacing w:after="120"/>
        <w:ind w:firstLine="480"/>
      </w:pPr>
    </w:p>
    <w:p w:rsidR="002E706E" w:rsidRDefault="002E706E" w:rsidP="0039133F">
      <w:pPr>
        <w:spacing w:after="120"/>
        <w:ind w:firstLine="480"/>
      </w:pPr>
    </w:p>
    <w:p w:rsidR="002E706E" w:rsidRDefault="002E706E" w:rsidP="00E9474A">
      <w:pPr>
        <w:spacing w:after="120"/>
        <w:ind w:firstLine="480"/>
      </w:pPr>
    </w:p>
    <w:p w:rsidR="002E706E" w:rsidRDefault="002E706E" w:rsidP="00215C91">
      <w:pPr>
        <w:spacing w:after="120"/>
        <w:ind w:firstLine="480"/>
      </w:pPr>
    </w:p>
    <w:p w:rsidR="002E706E" w:rsidRDefault="002E706E" w:rsidP="00215C91">
      <w:pPr>
        <w:spacing w:after="120"/>
        <w:ind w:firstLine="480"/>
      </w:pPr>
    </w:p>
    <w:p w:rsidR="002E706E" w:rsidRDefault="002E706E" w:rsidP="0028427E">
      <w:pPr>
        <w:spacing w:after="120"/>
        <w:ind w:firstLine="480"/>
      </w:pPr>
    </w:p>
    <w:p w:rsidR="002E706E" w:rsidRDefault="002E706E" w:rsidP="00D722D1">
      <w:pPr>
        <w:spacing w:after="120"/>
        <w:ind w:firstLine="480"/>
      </w:pPr>
    </w:p>
    <w:p w:rsidR="002E706E" w:rsidRDefault="002E706E" w:rsidP="00024E3C">
      <w:pPr>
        <w:spacing w:after="120"/>
        <w:ind w:firstLine="480"/>
      </w:pPr>
    </w:p>
    <w:p w:rsidR="002E706E" w:rsidRDefault="002E706E" w:rsidP="00A47CF9">
      <w:pPr>
        <w:spacing w:after="120"/>
        <w:ind w:firstLine="480"/>
      </w:pPr>
    </w:p>
    <w:p w:rsidR="002E706E" w:rsidRDefault="002E706E" w:rsidP="00D70599">
      <w:pPr>
        <w:spacing w:after="120"/>
        <w:ind w:firstLine="480"/>
      </w:pPr>
    </w:p>
    <w:p w:rsidR="002E706E" w:rsidRDefault="002E706E" w:rsidP="00D70599">
      <w:pPr>
        <w:spacing w:after="120"/>
        <w:ind w:firstLine="480"/>
      </w:pPr>
    </w:p>
    <w:p w:rsidR="002E706E" w:rsidRDefault="002E706E" w:rsidP="009C2AB3">
      <w:pPr>
        <w:spacing w:after="120"/>
        <w:ind w:firstLine="480"/>
      </w:pPr>
    </w:p>
    <w:p w:rsidR="002E706E" w:rsidRDefault="002E706E" w:rsidP="00EE5DB8">
      <w:pPr>
        <w:spacing w:after="120"/>
        <w:ind w:firstLine="480"/>
      </w:pPr>
    </w:p>
    <w:p w:rsidR="002E706E" w:rsidRDefault="002E706E" w:rsidP="00E3493F">
      <w:pPr>
        <w:spacing w:after="120"/>
        <w:ind w:firstLine="480"/>
      </w:pPr>
    </w:p>
    <w:p w:rsidR="002E706E" w:rsidRDefault="002E706E" w:rsidP="001E5E7E">
      <w:pPr>
        <w:spacing w:after="120"/>
        <w:ind w:firstLine="480"/>
      </w:pPr>
    </w:p>
    <w:p w:rsidR="002E706E" w:rsidRDefault="002E706E" w:rsidP="00A13314">
      <w:pPr>
        <w:spacing w:after="120"/>
        <w:ind w:firstLine="480"/>
      </w:pPr>
    </w:p>
    <w:p w:rsidR="002E706E" w:rsidRDefault="002E706E" w:rsidP="00315017">
      <w:pPr>
        <w:spacing w:after="120"/>
        <w:ind w:firstLine="480"/>
      </w:pPr>
    </w:p>
    <w:p w:rsidR="002E706E" w:rsidRDefault="002E706E" w:rsidP="004566F6">
      <w:pPr>
        <w:spacing w:after="120"/>
        <w:ind w:firstLine="480"/>
      </w:pPr>
    </w:p>
    <w:p w:rsidR="002E706E" w:rsidRDefault="002E706E" w:rsidP="009870F9">
      <w:pPr>
        <w:spacing w:after="120"/>
        <w:ind w:firstLine="480"/>
      </w:pPr>
    </w:p>
    <w:p w:rsidR="002E706E" w:rsidRDefault="002E706E" w:rsidP="009870F9">
      <w:pPr>
        <w:spacing w:after="120"/>
        <w:ind w:firstLine="480"/>
      </w:pPr>
    </w:p>
    <w:p w:rsidR="002E706E" w:rsidRDefault="002E706E" w:rsidP="00A10593">
      <w:pPr>
        <w:spacing w:after="120"/>
        <w:ind w:firstLine="480"/>
      </w:pPr>
    </w:p>
    <w:p w:rsidR="002E706E" w:rsidRDefault="002E706E" w:rsidP="00084F0B">
      <w:pPr>
        <w:spacing w:after="120"/>
        <w:ind w:firstLine="480"/>
      </w:pPr>
    </w:p>
    <w:p w:rsidR="002E706E" w:rsidRDefault="002E706E" w:rsidP="00FC5EC6">
      <w:pPr>
        <w:spacing w:after="120"/>
        <w:ind w:firstLine="480"/>
      </w:pPr>
    </w:p>
    <w:p w:rsidR="002E706E" w:rsidRDefault="002E706E" w:rsidP="00393606">
      <w:pPr>
        <w:spacing w:after="120"/>
        <w:ind w:firstLine="480"/>
      </w:pPr>
    </w:p>
    <w:p w:rsidR="002E706E" w:rsidRDefault="002E706E">
      <w:pPr>
        <w:spacing w:after="120"/>
        <w:ind w:firstLine="480"/>
      </w:pPr>
    </w:p>
    <w:p w:rsidR="002E706E" w:rsidRDefault="002E706E">
      <w:pPr>
        <w:spacing w:after="120"/>
        <w:ind w:firstLine="480"/>
      </w:pPr>
    </w:p>
    <w:p w:rsidR="002E706E" w:rsidRDefault="002E706E" w:rsidP="00695733">
      <w:pPr>
        <w:spacing w:after="120"/>
        <w:ind w:firstLine="480"/>
      </w:pPr>
    </w:p>
    <w:p w:rsidR="002E706E" w:rsidRDefault="002E706E" w:rsidP="0020700F">
      <w:pPr>
        <w:spacing w:after="120"/>
        <w:ind w:firstLine="480"/>
      </w:pPr>
    </w:p>
    <w:p w:rsidR="002E706E" w:rsidRDefault="002E706E" w:rsidP="006C6C7E">
      <w:pPr>
        <w:spacing w:after="120"/>
        <w:ind w:firstLine="480"/>
      </w:pPr>
    </w:p>
    <w:p w:rsidR="002E706E" w:rsidRDefault="002E706E" w:rsidP="00633CF7">
      <w:pPr>
        <w:spacing w:after="120"/>
        <w:ind w:firstLine="480"/>
      </w:pPr>
    </w:p>
    <w:p w:rsidR="002E706E" w:rsidRDefault="002E706E" w:rsidP="00603EDF">
      <w:pPr>
        <w:spacing w:after="120"/>
        <w:ind w:firstLine="480"/>
      </w:pPr>
    </w:p>
    <w:p w:rsidR="002E706E" w:rsidRDefault="002E706E" w:rsidP="00765912">
      <w:pPr>
        <w:spacing w:after="120"/>
        <w:ind w:firstLine="480"/>
      </w:pPr>
    </w:p>
    <w:p w:rsidR="002E706E" w:rsidRDefault="002E706E" w:rsidP="00562B0A">
      <w:pPr>
        <w:spacing w:after="120"/>
        <w:ind w:firstLine="480"/>
      </w:pPr>
    </w:p>
    <w:p w:rsidR="002E706E" w:rsidRDefault="002E706E" w:rsidP="00562B0A">
      <w:pPr>
        <w:spacing w:after="120"/>
      </w:pPr>
    </w:p>
    <w:p w:rsidR="002E706E" w:rsidRDefault="002E706E" w:rsidP="00E80466"/>
    <w:p w:rsidR="002E706E" w:rsidRDefault="002E706E" w:rsidP="00D82AF9"/>
    <w:p w:rsidR="002E706E" w:rsidRDefault="002E706E"/>
    <w:p w:rsidR="002E706E" w:rsidRDefault="002E706E" w:rsidP="007A1F49"/>
  </w:endnote>
  <w:endnote w:type="continuationSeparator" w:id="0">
    <w:p w:rsidR="002E706E" w:rsidRDefault="002E706E">
      <w:pPr>
        <w:spacing w:before="120" w:after="120"/>
        <w:ind w:firstLine="480"/>
      </w:pPr>
      <w:r>
        <w:continuationSeparator/>
      </w:r>
    </w:p>
    <w:p w:rsidR="002E706E" w:rsidRDefault="002E706E">
      <w:pPr>
        <w:spacing w:before="120" w:after="120"/>
        <w:ind w:firstLine="480"/>
      </w:pPr>
    </w:p>
    <w:p w:rsidR="002E706E" w:rsidRDefault="002E706E">
      <w:pPr>
        <w:spacing w:before="120" w:after="120"/>
        <w:ind w:firstLine="480"/>
      </w:pPr>
    </w:p>
    <w:p w:rsidR="002E706E" w:rsidRDefault="002E706E" w:rsidP="00B2295F">
      <w:pPr>
        <w:spacing w:before="120" w:after="120"/>
        <w:ind w:firstLine="480"/>
      </w:pPr>
    </w:p>
    <w:p w:rsidR="002E706E" w:rsidRDefault="002E706E" w:rsidP="009E7B19">
      <w:pPr>
        <w:spacing w:before="120" w:after="120"/>
        <w:ind w:firstLine="480"/>
      </w:pPr>
    </w:p>
    <w:p w:rsidR="002E706E" w:rsidRDefault="002E706E" w:rsidP="001F50FA">
      <w:pPr>
        <w:spacing w:before="120" w:after="120"/>
        <w:ind w:firstLine="480"/>
      </w:pPr>
    </w:p>
    <w:p w:rsidR="002E706E" w:rsidRDefault="002E706E" w:rsidP="001F50FA">
      <w:pPr>
        <w:spacing w:before="120" w:after="120"/>
        <w:ind w:firstLine="480"/>
      </w:pPr>
    </w:p>
    <w:p w:rsidR="002E706E" w:rsidRDefault="002E706E" w:rsidP="00E760FF">
      <w:pPr>
        <w:spacing w:before="120" w:after="120"/>
        <w:ind w:firstLine="480"/>
      </w:pPr>
    </w:p>
    <w:p w:rsidR="002E706E" w:rsidRDefault="002E706E" w:rsidP="00E760FF">
      <w:pPr>
        <w:spacing w:before="120" w:after="120"/>
        <w:ind w:firstLine="480"/>
      </w:pPr>
    </w:p>
    <w:p w:rsidR="002E706E" w:rsidRDefault="002E706E" w:rsidP="00076037">
      <w:pPr>
        <w:spacing w:before="120" w:after="120"/>
        <w:ind w:firstLine="480"/>
      </w:pPr>
    </w:p>
    <w:p w:rsidR="002E706E" w:rsidRDefault="002E706E">
      <w:pPr>
        <w:spacing w:before="120" w:after="120"/>
        <w:ind w:firstLine="480"/>
      </w:pPr>
    </w:p>
    <w:p w:rsidR="002E706E" w:rsidRDefault="002E706E" w:rsidP="00C60996">
      <w:pPr>
        <w:spacing w:before="120" w:after="120"/>
        <w:ind w:firstLine="480"/>
      </w:pPr>
    </w:p>
    <w:p w:rsidR="002E706E" w:rsidRDefault="002E706E" w:rsidP="00C60996">
      <w:pPr>
        <w:spacing w:before="120" w:after="120"/>
        <w:ind w:firstLine="480"/>
      </w:pPr>
    </w:p>
    <w:p w:rsidR="002E706E" w:rsidRDefault="002E706E" w:rsidP="00C60996">
      <w:pPr>
        <w:spacing w:before="120" w:after="120"/>
        <w:ind w:firstLine="480"/>
      </w:pPr>
    </w:p>
    <w:p w:rsidR="002E706E" w:rsidRDefault="002E706E" w:rsidP="00990E80">
      <w:pPr>
        <w:spacing w:before="120" w:after="120"/>
        <w:ind w:firstLine="480"/>
      </w:pPr>
    </w:p>
    <w:p w:rsidR="002E706E" w:rsidRDefault="002E706E">
      <w:pPr>
        <w:spacing w:before="120" w:after="120"/>
        <w:ind w:firstLine="480"/>
      </w:pPr>
    </w:p>
    <w:p w:rsidR="002E706E" w:rsidRDefault="002E706E" w:rsidP="003E79A4">
      <w:pPr>
        <w:spacing w:before="120" w:after="120"/>
        <w:ind w:firstLine="480"/>
      </w:pPr>
    </w:p>
    <w:p w:rsidR="002E706E" w:rsidRDefault="002E706E" w:rsidP="00C17D2B">
      <w:pPr>
        <w:spacing w:before="120" w:after="120"/>
        <w:ind w:firstLine="480"/>
      </w:pPr>
    </w:p>
    <w:p w:rsidR="002E706E" w:rsidRDefault="002E706E" w:rsidP="00E17EA1">
      <w:pPr>
        <w:spacing w:before="120" w:after="120"/>
        <w:ind w:firstLine="480"/>
      </w:pPr>
    </w:p>
    <w:p w:rsidR="002E706E" w:rsidRDefault="002E706E" w:rsidP="00E40F36">
      <w:pPr>
        <w:spacing w:before="120" w:after="120"/>
        <w:ind w:firstLine="480"/>
      </w:pPr>
    </w:p>
    <w:p w:rsidR="002E706E" w:rsidRDefault="002E706E" w:rsidP="001B0BB3">
      <w:pPr>
        <w:spacing w:before="120" w:after="120"/>
        <w:ind w:firstLine="480"/>
      </w:pPr>
    </w:p>
    <w:p w:rsidR="002E706E" w:rsidRDefault="002E706E">
      <w:pPr>
        <w:spacing w:before="120" w:after="120"/>
        <w:ind w:firstLine="480"/>
      </w:pPr>
    </w:p>
    <w:p w:rsidR="002E706E" w:rsidRDefault="002E706E" w:rsidP="00507DB9">
      <w:pPr>
        <w:spacing w:before="120" w:after="120"/>
        <w:ind w:firstLine="480"/>
      </w:pPr>
    </w:p>
    <w:p w:rsidR="002E706E" w:rsidRDefault="002E706E" w:rsidP="00233C67">
      <w:pPr>
        <w:spacing w:before="120" w:after="120"/>
        <w:ind w:firstLine="480"/>
      </w:pPr>
    </w:p>
    <w:p w:rsidR="002E706E" w:rsidRDefault="002E706E" w:rsidP="00233C67">
      <w:pPr>
        <w:spacing w:before="120" w:after="120"/>
        <w:ind w:firstLine="480"/>
      </w:pPr>
    </w:p>
    <w:p w:rsidR="002E706E" w:rsidRDefault="002E706E" w:rsidP="00B10E7E">
      <w:pPr>
        <w:spacing w:before="120" w:after="120"/>
        <w:ind w:firstLine="480"/>
      </w:pPr>
    </w:p>
    <w:p w:rsidR="002E706E" w:rsidRDefault="002E706E">
      <w:pPr>
        <w:spacing w:before="120" w:after="120"/>
        <w:ind w:firstLine="480"/>
      </w:pPr>
    </w:p>
    <w:p w:rsidR="002E706E" w:rsidRDefault="002E706E">
      <w:pPr>
        <w:spacing w:before="120" w:after="120"/>
        <w:ind w:firstLine="480"/>
      </w:pPr>
    </w:p>
    <w:p w:rsidR="002E706E" w:rsidRDefault="002E706E" w:rsidP="00175723">
      <w:pPr>
        <w:spacing w:before="120" w:after="120"/>
        <w:ind w:firstLine="480"/>
      </w:pPr>
    </w:p>
    <w:p w:rsidR="002E706E" w:rsidRDefault="002E706E" w:rsidP="00175723">
      <w:pPr>
        <w:spacing w:before="120" w:after="120"/>
        <w:ind w:firstLine="480"/>
      </w:pPr>
    </w:p>
    <w:p w:rsidR="002E706E" w:rsidRDefault="002E706E" w:rsidP="007B5636">
      <w:pPr>
        <w:spacing w:after="120"/>
        <w:ind w:firstLine="480"/>
      </w:pPr>
    </w:p>
    <w:p w:rsidR="002E706E" w:rsidRDefault="002E706E" w:rsidP="00860D05">
      <w:pPr>
        <w:spacing w:after="120"/>
        <w:ind w:firstLine="480"/>
      </w:pPr>
    </w:p>
    <w:p w:rsidR="002E706E" w:rsidRDefault="002E706E" w:rsidP="00774237">
      <w:pPr>
        <w:spacing w:after="120"/>
        <w:ind w:firstLine="480"/>
      </w:pPr>
    </w:p>
    <w:p w:rsidR="002E706E" w:rsidRDefault="002E706E" w:rsidP="00594D31">
      <w:pPr>
        <w:spacing w:after="120"/>
        <w:ind w:firstLine="480"/>
      </w:pPr>
    </w:p>
    <w:p w:rsidR="002E706E" w:rsidRDefault="002E706E" w:rsidP="00501E3A">
      <w:pPr>
        <w:spacing w:after="120"/>
        <w:ind w:firstLine="480"/>
      </w:pPr>
    </w:p>
    <w:p w:rsidR="002E706E" w:rsidRDefault="002E706E" w:rsidP="00E570D0">
      <w:pPr>
        <w:spacing w:after="120"/>
        <w:ind w:firstLine="480"/>
      </w:pPr>
    </w:p>
    <w:p w:rsidR="002E706E" w:rsidRDefault="002E706E" w:rsidP="00E570D0">
      <w:pPr>
        <w:spacing w:after="120"/>
        <w:ind w:firstLine="480"/>
      </w:pPr>
    </w:p>
    <w:p w:rsidR="002E706E" w:rsidRDefault="002E706E" w:rsidP="00EC244E">
      <w:pPr>
        <w:spacing w:after="120"/>
        <w:ind w:firstLine="480"/>
      </w:pPr>
    </w:p>
    <w:p w:rsidR="002E706E" w:rsidRDefault="002E706E" w:rsidP="00EC244E">
      <w:pPr>
        <w:spacing w:after="120"/>
        <w:ind w:firstLine="480"/>
      </w:pPr>
    </w:p>
    <w:p w:rsidR="002E706E" w:rsidRDefault="002E706E" w:rsidP="00EC7B78">
      <w:pPr>
        <w:spacing w:after="120"/>
        <w:ind w:firstLine="480"/>
      </w:pPr>
    </w:p>
    <w:p w:rsidR="002E706E" w:rsidRDefault="002E706E" w:rsidP="008E56F8">
      <w:pPr>
        <w:spacing w:after="120"/>
        <w:ind w:firstLine="480"/>
      </w:pPr>
    </w:p>
    <w:p w:rsidR="002E706E" w:rsidRDefault="002E706E" w:rsidP="002E2463">
      <w:pPr>
        <w:spacing w:after="120"/>
        <w:ind w:firstLine="480"/>
      </w:pPr>
    </w:p>
    <w:p w:rsidR="002E706E" w:rsidRDefault="002E706E" w:rsidP="008A4717">
      <w:pPr>
        <w:spacing w:after="120"/>
        <w:ind w:firstLine="480"/>
      </w:pPr>
    </w:p>
    <w:p w:rsidR="002E706E" w:rsidRDefault="002E706E" w:rsidP="00032051">
      <w:pPr>
        <w:spacing w:after="120"/>
        <w:ind w:firstLine="480"/>
      </w:pPr>
    </w:p>
    <w:p w:rsidR="002E706E" w:rsidRDefault="002E706E" w:rsidP="00AF12E6">
      <w:pPr>
        <w:spacing w:after="120"/>
        <w:ind w:firstLine="480"/>
      </w:pPr>
    </w:p>
    <w:p w:rsidR="002E706E" w:rsidRDefault="002E706E" w:rsidP="00DE3687">
      <w:pPr>
        <w:spacing w:after="120"/>
        <w:ind w:firstLine="480"/>
      </w:pPr>
    </w:p>
    <w:p w:rsidR="002E706E" w:rsidRDefault="002E706E" w:rsidP="00FA7556">
      <w:pPr>
        <w:spacing w:after="120"/>
        <w:ind w:firstLine="480"/>
      </w:pPr>
    </w:p>
    <w:p w:rsidR="002E706E" w:rsidRDefault="002E706E" w:rsidP="00F74E11">
      <w:pPr>
        <w:spacing w:after="120"/>
        <w:ind w:firstLine="480"/>
      </w:pPr>
    </w:p>
    <w:p w:rsidR="002E706E" w:rsidRDefault="002E706E" w:rsidP="00AF387A">
      <w:pPr>
        <w:spacing w:after="120"/>
        <w:ind w:firstLine="480"/>
      </w:pPr>
    </w:p>
    <w:p w:rsidR="002E706E" w:rsidRDefault="002E706E" w:rsidP="00534769">
      <w:pPr>
        <w:spacing w:after="120"/>
        <w:ind w:firstLine="480"/>
      </w:pPr>
    </w:p>
    <w:p w:rsidR="002E706E" w:rsidRDefault="002E706E" w:rsidP="00737AA4">
      <w:pPr>
        <w:spacing w:after="120"/>
        <w:ind w:firstLine="480"/>
      </w:pPr>
    </w:p>
    <w:p w:rsidR="002E706E" w:rsidRDefault="002E706E" w:rsidP="001B0CA9">
      <w:pPr>
        <w:spacing w:after="120"/>
        <w:ind w:firstLine="480"/>
      </w:pPr>
    </w:p>
    <w:p w:rsidR="002E706E" w:rsidRDefault="002E706E" w:rsidP="000A2584">
      <w:pPr>
        <w:spacing w:after="120"/>
        <w:ind w:firstLine="480"/>
      </w:pPr>
    </w:p>
    <w:p w:rsidR="002E706E" w:rsidRDefault="002E706E" w:rsidP="00327A96">
      <w:pPr>
        <w:spacing w:after="120"/>
        <w:ind w:firstLine="480"/>
      </w:pPr>
    </w:p>
    <w:p w:rsidR="002E706E" w:rsidRDefault="002E706E" w:rsidP="00125A47">
      <w:pPr>
        <w:spacing w:after="120"/>
        <w:ind w:firstLine="480"/>
      </w:pPr>
    </w:p>
    <w:p w:rsidR="002E706E" w:rsidRDefault="002E706E" w:rsidP="001422D9">
      <w:pPr>
        <w:spacing w:after="120"/>
        <w:ind w:firstLine="480"/>
      </w:pPr>
    </w:p>
    <w:p w:rsidR="002E706E" w:rsidRDefault="002E706E" w:rsidP="00435062">
      <w:pPr>
        <w:spacing w:after="120"/>
        <w:ind w:firstLine="480"/>
      </w:pPr>
    </w:p>
    <w:p w:rsidR="002E706E" w:rsidRDefault="002E706E" w:rsidP="00ED3ECE">
      <w:pPr>
        <w:spacing w:after="120"/>
        <w:ind w:firstLine="480"/>
      </w:pPr>
    </w:p>
    <w:p w:rsidR="002E706E" w:rsidRDefault="002E706E" w:rsidP="00E0014D">
      <w:pPr>
        <w:spacing w:after="120"/>
        <w:ind w:firstLine="480"/>
      </w:pPr>
    </w:p>
    <w:p w:rsidR="002E706E" w:rsidRDefault="002E706E" w:rsidP="00BA426B">
      <w:pPr>
        <w:spacing w:after="120"/>
        <w:ind w:firstLine="480"/>
      </w:pPr>
    </w:p>
    <w:p w:rsidR="002E706E" w:rsidRDefault="002E706E" w:rsidP="007B64FA">
      <w:pPr>
        <w:spacing w:after="120"/>
        <w:ind w:firstLine="480"/>
      </w:pPr>
    </w:p>
    <w:p w:rsidR="002E706E" w:rsidRDefault="002E706E" w:rsidP="007B64FA">
      <w:pPr>
        <w:spacing w:after="120"/>
        <w:ind w:firstLine="480"/>
      </w:pPr>
    </w:p>
    <w:p w:rsidR="002E706E" w:rsidRDefault="002E706E" w:rsidP="00E9175F">
      <w:pPr>
        <w:spacing w:after="120"/>
        <w:ind w:firstLine="480"/>
      </w:pPr>
    </w:p>
    <w:p w:rsidR="002E706E" w:rsidRDefault="002E706E" w:rsidP="00C54CED">
      <w:pPr>
        <w:spacing w:after="120"/>
        <w:ind w:firstLine="480"/>
      </w:pPr>
    </w:p>
    <w:p w:rsidR="002E706E" w:rsidRDefault="002E706E" w:rsidP="00C54CED">
      <w:pPr>
        <w:spacing w:after="120"/>
        <w:ind w:firstLine="480"/>
      </w:pPr>
    </w:p>
    <w:p w:rsidR="002E706E" w:rsidRDefault="002E706E" w:rsidP="00A9306B">
      <w:pPr>
        <w:spacing w:after="120"/>
        <w:ind w:firstLine="480"/>
      </w:pPr>
    </w:p>
    <w:p w:rsidR="002E706E" w:rsidRDefault="002E706E" w:rsidP="008F0305">
      <w:pPr>
        <w:spacing w:after="120"/>
        <w:ind w:firstLine="480"/>
      </w:pPr>
    </w:p>
    <w:p w:rsidR="002E706E" w:rsidRDefault="002E706E" w:rsidP="00431638">
      <w:pPr>
        <w:spacing w:after="120"/>
        <w:ind w:firstLine="480"/>
      </w:pPr>
    </w:p>
    <w:p w:rsidR="002E706E" w:rsidRDefault="002E706E" w:rsidP="0034049E">
      <w:pPr>
        <w:spacing w:after="120"/>
        <w:ind w:firstLine="480"/>
      </w:pPr>
    </w:p>
    <w:p w:rsidR="002E706E" w:rsidRDefault="002E706E">
      <w:pPr>
        <w:spacing w:after="120"/>
        <w:ind w:firstLine="480"/>
      </w:pPr>
    </w:p>
    <w:p w:rsidR="002E706E" w:rsidRDefault="002E706E" w:rsidP="0014688D">
      <w:pPr>
        <w:spacing w:after="120"/>
        <w:ind w:firstLine="480"/>
      </w:pPr>
    </w:p>
    <w:p w:rsidR="002E706E" w:rsidRDefault="002E706E" w:rsidP="00115968">
      <w:pPr>
        <w:spacing w:after="120"/>
        <w:ind w:firstLine="480"/>
      </w:pPr>
    </w:p>
    <w:p w:rsidR="002E706E" w:rsidRDefault="002E706E" w:rsidP="0039133F">
      <w:pPr>
        <w:spacing w:after="120"/>
        <w:ind w:firstLine="480"/>
      </w:pPr>
    </w:p>
    <w:p w:rsidR="002E706E" w:rsidRDefault="002E706E" w:rsidP="00E9474A">
      <w:pPr>
        <w:spacing w:after="120"/>
        <w:ind w:firstLine="480"/>
      </w:pPr>
    </w:p>
    <w:p w:rsidR="002E706E" w:rsidRDefault="002E706E" w:rsidP="00215C91">
      <w:pPr>
        <w:spacing w:after="120"/>
        <w:ind w:firstLine="480"/>
      </w:pPr>
    </w:p>
    <w:p w:rsidR="002E706E" w:rsidRDefault="002E706E" w:rsidP="00215C91">
      <w:pPr>
        <w:spacing w:after="120"/>
        <w:ind w:firstLine="480"/>
      </w:pPr>
    </w:p>
    <w:p w:rsidR="002E706E" w:rsidRDefault="002E706E" w:rsidP="0028427E">
      <w:pPr>
        <w:spacing w:after="120"/>
        <w:ind w:firstLine="480"/>
      </w:pPr>
    </w:p>
    <w:p w:rsidR="002E706E" w:rsidRDefault="002E706E" w:rsidP="00D722D1">
      <w:pPr>
        <w:spacing w:after="120"/>
        <w:ind w:firstLine="480"/>
      </w:pPr>
    </w:p>
    <w:p w:rsidR="002E706E" w:rsidRDefault="002E706E" w:rsidP="00024E3C">
      <w:pPr>
        <w:spacing w:after="120"/>
        <w:ind w:firstLine="480"/>
      </w:pPr>
    </w:p>
    <w:p w:rsidR="002E706E" w:rsidRDefault="002E706E" w:rsidP="00A47CF9">
      <w:pPr>
        <w:spacing w:after="120"/>
        <w:ind w:firstLine="480"/>
      </w:pPr>
    </w:p>
    <w:p w:rsidR="002E706E" w:rsidRDefault="002E706E" w:rsidP="00D70599">
      <w:pPr>
        <w:spacing w:after="120"/>
        <w:ind w:firstLine="480"/>
      </w:pPr>
    </w:p>
    <w:p w:rsidR="002E706E" w:rsidRDefault="002E706E" w:rsidP="00D70599">
      <w:pPr>
        <w:spacing w:after="120"/>
        <w:ind w:firstLine="480"/>
      </w:pPr>
    </w:p>
    <w:p w:rsidR="002E706E" w:rsidRDefault="002E706E" w:rsidP="009C2AB3">
      <w:pPr>
        <w:spacing w:after="120"/>
        <w:ind w:firstLine="480"/>
      </w:pPr>
    </w:p>
    <w:p w:rsidR="002E706E" w:rsidRDefault="002E706E" w:rsidP="00EE5DB8">
      <w:pPr>
        <w:spacing w:after="120"/>
        <w:ind w:firstLine="480"/>
      </w:pPr>
    </w:p>
    <w:p w:rsidR="002E706E" w:rsidRDefault="002E706E" w:rsidP="00E3493F">
      <w:pPr>
        <w:spacing w:after="120"/>
        <w:ind w:firstLine="480"/>
      </w:pPr>
    </w:p>
    <w:p w:rsidR="002E706E" w:rsidRDefault="002E706E" w:rsidP="001E5E7E">
      <w:pPr>
        <w:spacing w:after="120"/>
        <w:ind w:firstLine="480"/>
      </w:pPr>
    </w:p>
    <w:p w:rsidR="002E706E" w:rsidRDefault="002E706E" w:rsidP="00A13314">
      <w:pPr>
        <w:spacing w:after="120"/>
        <w:ind w:firstLine="480"/>
      </w:pPr>
    </w:p>
    <w:p w:rsidR="002E706E" w:rsidRDefault="002E706E" w:rsidP="00315017">
      <w:pPr>
        <w:spacing w:after="120"/>
        <w:ind w:firstLine="480"/>
      </w:pPr>
    </w:p>
    <w:p w:rsidR="002E706E" w:rsidRDefault="002E706E" w:rsidP="004566F6">
      <w:pPr>
        <w:spacing w:after="120"/>
        <w:ind w:firstLine="480"/>
      </w:pPr>
    </w:p>
    <w:p w:rsidR="002E706E" w:rsidRDefault="002E706E" w:rsidP="009870F9">
      <w:pPr>
        <w:spacing w:after="120"/>
        <w:ind w:firstLine="480"/>
      </w:pPr>
    </w:p>
    <w:p w:rsidR="002E706E" w:rsidRDefault="002E706E" w:rsidP="009870F9">
      <w:pPr>
        <w:spacing w:after="120"/>
        <w:ind w:firstLine="480"/>
      </w:pPr>
    </w:p>
    <w:p w:rsidR="002E706E" w:rsidRDefault="002E706E" w:rsidP="00A10593">
      <w:pPr>
        <w:spacing w:after="120"/>
        <w:ind w:firstLine="480"/>
      </w:pPr>
    </w:p>
    <w:p w:rsidR="002E706E" w:rsidRDefault="002E706E" w:rsidP="00084F0B">
      <w:pPr>
        <w:spacing w:after="120"/>
        <w:ind w:firstLine="480"/>
      </w:pPr>
    </w:p>
    <w:p w:rsidR="002E706E" w:rsidRDefault="002E706E" w:rsidP="00FC5EC6">
      <w:pPr>
        <w:spacing w:after="120"/>
        <w:ind w:firstLine="480"/>
      </w:pPr>
    </w:p>
    <w:p w:rsidR="002E706E" w:rsidRDefault="002E706E" w:rsidP="00393606">
      <w:pPr>
        <w:spacing w:after="120"/>
        <w:ind w:firstLine="480"/>
      </w:pPr>
    </w:p>
    <w:p w:rsidR="002E706E" w:rsidRDefault="002E706E">
      <w:pPr>
        <w:spacing w:after="120"/>
        <w:ind w:firstLine="480"/>
      </w:pPr>
    </w:p>
    <w:p w:rsidR="002E706E" w:rsidRDefault="002E706E">
      <w:pPr>
        <w:spacing w:after="120"/>
        <w:ind w:firstLine="480"/>
      </w:pPr>
    </w:p>
    <w:p w:rsidR="002E706E" w:rsidRDefault="002E706E" w:rsidP="00695733">
      <w:pPr>
        <w:spacing w:after="120"/>
        <w:ind w:firstLine="480"/>
      </w:pPr>
    </w:p>
    <w:p w:rsidR="002E706E" w:rsidRDefault="002E706E" w:rsidP="0020700F">
      <w:pPr>
        <w:spacing w:after="120"/>
        <w:ind w:firstLine="480"/>
      </w:pPr>
    </w:p>
    <w:p w:rsidR="002E706E" w:rsidRDefault="002E706E" w:rsidP="006C6C7E">
      <w:pPr>
        <w:spacing w:after="120"/>
        <w:ind w:firstLine="480"/>
      </w:pPr>
    </w:p>
    <w:p w:rsidR="002E706E" w:rsidRDefault="002E706E" w:rsidP="00633CF7">
      <w:pPr>
        <w:spacing w:after="120"/>
        <w:ind w:firstLine="480"/>
      </w:pPr>
    </w:p>
    <w:p w:rsidR="002E706E" w:rsidRDefault="002E706E" w:rsidP="00603EDF">
      <w:pPr>
        <w:spacing w:after="120"/>
        <w:ind w:firstLine="480"/>
      </w:pPr>
    </w:p>
    <w:p w:rsidR="002E706E" w:rsidRDefault="002E706E" w:rsidP="00765912">
      <w:pPr>
        <w:spacing w:after="120"/>
        <w:ind w:firstLine="480"/>
      </w:pPr>
    </w:p>
    <w:p w:rsidR="002E706E" w:rsidRDefault="002E706E" w:rsidP="00562B0A">
      <w:pPr>
        <w:spacing w:after="120"/>
        <w:ind w:firstLine="480"/>
      </w:pPr>
    </w:p>
    <w:p w:rsidR="002E706E" w:rsidRDefault="002E706E" w:rsidP="00562B0A">
      <w:pPr>
        <w:spacing w:after="120"/>
      </w:pPr>
    </w:p>
    <w:p w:rsidR="002E706E" w:rsidRDefault="002E706E" w:rsidP="00E80466"/>
    <w:p w:rsidR="002E706E" w:rsidRDefault="002E706E" w:rsidP="00D82AF9"/>
    <w:p w:rsidR="002E706E" w:rsidRDefault="002E706E"/>
    <w:p w:rsidR="002E706E" w:rsidRDefault="002E706E" w:rsidP="007A1F4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E0002AFF" w:usb1="C80E7843" w:usb2="00000019" w:usb3="00000000" w:csb0="000401FF"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Heiti SC Medium">
    <w:panose1 w:val="00000000000000000000"/>
    <w:charset w:val="80"/>
    <w:family w:val="auto"/>
    <w:pitch w:val="variable"/>
    <w:sig w:usb0="8000002F" w:usb1="0807004A" w:usb2="00000010" w:usb3="00000000" w:csb0="003E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904AC0" w:rsidRDefault="00904AC0">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904AC0" w:rsidRDefault="00904AC0">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04AC0" w:rsidRDefault="00904AC0">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904AC0" w:rsidRDefault="00904AC0">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904AC0" w:rsidRDefault="00904AC0">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904AC0" w:rsidRDefault="00904AC0">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spacing w:before="120" w:after="120"/>
      <w:ind w:firstLine="360"/>
      <w:jc w:val="center"/>
    </w:pPr>
  </w:p>
  <w:p w:rsidR="00904AC0" w:rsidRDefault="00904AC0">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2E706E" w:rsidRDefault="002E706E">
      <w:pPr>
        <w:spacing w:before="120" w:after="120"/>
        <w:ind w:firstLine="480"/>
      </w:pPr>
      <w:r>
        <w:separator/>
      </w:r>
    </w:p>
    <w:p w:rsidR="002E706E" w:rsidRDefault="002E706E">
      <w:pPr>
        <w:spacing w:before="120" w:after="120"/>
        <w:ind w:firstLine="480"/>
      </w:pPr>
    </w:p>
    <w:p w:rsidR="002E706E" w:rsidRDefault="002E706E">
      <w:pPr>
        <w:spacing w:before="120" w:after="120"/>
        <w:ind w:firstLine="480"/>
      </w:pPr>
    </w:p>
    <w:p w:rsidR="002E706E" w:rsidRDefault="002E706E" w:rsidP="00B2295F">
      <w:pPr>
        <w:spacing w:before="120" w:after="120"/>
        <w:ind w:firstLine="480"/>
      </w:pPr>
    </w:p>
    <w:p w:rsidR="002E706E" w:rsidRDefault="002E706E" w:rsidP="009E7B19">
      <w:pPr>
        <w:spacing w:before="120" w:after="120"/>
        <w:ind w:firstLine="480"/>
      </w:pPr>
    </w:p>
    <w:p w:rsidR="002E706E" w:rsidRDefault="002E706E" w:rsidP="001F50FA">
      <w:pPr>
        <w:spacing w:before="120" w:after="120"/>
        <w:ind w:firstLine="480"/>
      </w:pPr>
    </w:p>
    <w:p w:rsidR="002E706E" w:rsidRDefault="002E706E" w:rsidP="001F50FA">
      <w:pPr>
        <w:spacing w:before="120" w:after="120"/>
        <w:ind w:firstLine="480"/>
      </w:pPr>
    </w:p>
    <w:p w:rsidR="002E706E" w:rsidRDefault="002E706E" w:rsidP="00E760FF">
      <w:pPr>
        <w:spacing w:before="120" w:after="120"/>
        <w:ind w:firstLine="480"/>
      </w:pPr>
    </w:p>
    <w:p w:rsidR="002E706E" w:rsidRDefault="002E706E" w:rsidP="00E760FF">
      <w:pPr>
        <w:spacing w:before="120" w:after="120"/>
        <w:ind w:firstLine="480"/>
      </w:pPr>
    </w:p>
    <w:p w:rsidR="002E706E" w:rsidRDefault="002E706E" w:rsidP="00076037">
      <w:pPr>
        <w:spacing w:before="120" w:after="120"/>
        <w:ind w:firstLine="480"/>
      </w:pPr>
    </w:p>
    <w:p w:rsidR="002E706E" w:rsidRDefault="002E706E">
      <w:pPr>
        <w:spacing w:before="120" w:after="120"/>
        <w:ind w:firstLine="480"/>
      </w:pPr>
    </w:p>
    <w:p w:rsidR="002E706E" w:rsidRDefault="002E706E" w:rsidP="00C60996">
      <w:pPr>
        <w:spacing w:before="120" w:after="120"/>
        <w:ind w:firstLine="480"/>
      </w:pPr>
    </w:p>
    <w:p w:rsidR="002E706E" w:rsidRDefault="002E706E" w:rsidP="00C60996">
      <w:pPr>
        <w:spacing w:before="120" w:after="120"/>
        <w:ind w:firstLine="480"/>
      </w:pPr>
    </w:p>
    <w:p w:rsidR="002E706E" w:rsidRDefault="002E706E" w:rsidP="00C60996">
      <w:pPr>
        <w:spacing w:before="120" w:after="120"/>
        <w:ind w:firstLine="480"/>
      </w:pPr>
    </w:p>
    <w:p w:rsidR="002E706E" w:rsidRDefault="002E706E" w:rsidP="00990E80">
      <w:pPr>
        <w:spacing w:before="120" w:after="120"/>
        <w:ind w:firstLine="480"/>
      </w:pPr>
    </w:p>
    <w:p w:rsidR="002E706E" w:rsidRDefault="002E706E">
      <w:pPr>
        <w:spacing w:before="120" w:after="120"/>
        <w:ind w:firstLine="480"/>
      </w:pPr>
    </w:p>
    <w:p w:rsidR="002E706E" w:rsidRDefault="002E706E" w:rsidP="003E79A4">
      <w:pPr>
        <w:spacing w:before="120" w:after="120"/>
        <w:ind w:firstLine="480"/>
      </w:pPr>
    </w:p>
    <w:p w:rsidR="002E706E" w:rsidRDefault="002E706E" w:rsidP="00C17D2B">
      <w:pPr>
        <w:spacing w:before="120" w:after="120"/>
        <w:ind w:firstLine="480"/>
      </w:pPr>
    </w:p>
    <w:p w:rsidR="002E706E" w:rsidRDefault="002E706E" w:rsidP="00E17EA1">
      <w:pPr>
        <w:spacing w:before="120" w:after="120"/>
        <w:ind w:firstLine="480"/>
      </w:pPr>
    </w:p>
    <w:p w:rsidR="002E706E" w:rsidRDefault="002E706E" w:rsidP="00E40F36">
      <w:pPr>
        <w:spacing w:before="120" w:after="120"/>
        <w:ind w:firstLine="480"/>
      </w:pPr>
    </w:p>
    <w:p w:rsidR="002E706E" w:rsidRDefault="002E706E" w:rsidP="001B0BB3">
      <w:pPr>
        <w:spacing w:before="120" w:after="120"/>
        <w:ind w:firstLine="480"/>
      </w:pPr>
    </w:p>
    <w:p w:rsidR="002E706E" w:rsidRDefault="002E706E">
      <w:pPr>
        <w:spacing w:before="120" w:after="120"/>
        <w:ind w:firstLine="480"/>
      </w:pPr>
    </w:p>
    <w:p w:rsidR="002E706E" w:rsidRDefault="002E706E" w:rsidP="00507DB9">
      <w:pPr>
        <w:spacing w:before="120" w:after="120"/>
        <w:ind w:firstLine="480"/>
      </w:pPr>
    </w:p>
    <w:p w:rsidR="002E706E" w:rsidRDefault="002E706E" w:rsidP="00233C67">
      <w:pPr>
        <w:spacing w:before="120" w:after="120"/>
        <w:ind w:firstLine="480"/>
      </w:pPr>
    </w:p>
    <w:p w:rsidR="002E706E" w:rsidRDefault="002E706E" w:rsidP="00233C67">
      <w:pPr>
        <w:spacing w:before="120" w:after="120"/>
        <w:ind w:firstLine="480"/>
      </w:pPr>
    </w:p>
    <w:p w:rsidR="002E706E" w:rsidRDefault="002E706E" w:rsidP="00B10E7E">
      <w:pPr>
        <w:spacing w:before="120" w:after="120"/>
        <w:ind w:firstLine="480"/>
      </w:pPr>
    </w:p>
    <w:p w:rsidR="002E706E" w:rsidRDefault="002E706E">
      <w:pPr>
        <w:spacing w:before="120" w:after="120"/>
        <w:ind w:firstLine="480"/>
      </w:pPr>
    </w:p>
    <w:p w:rsidR="002E706E" w:rsidRDefault="002E706E">
      <w:pPr>
        <w:spacing w:before="120" w:after="120"/>
        <w:ind w:firstLine="480"/>
      </w:pPr>
    </w:p>
    <w:p w:rsidR="002E706E" w:rsidRDefault="002E706E" w:rsidP="00175723">
      <w:pPr>
        <w:spacing w:before="120" w:after="120"/>
        <w:ind w:firstLine="480"/>
      </w:pPr>
    </w:p>
    <w:p w:rsidR="002E706E" w:rsidRDefault="002E706E" w:rsidP="00175723">
      <w:pPr>
        <w:spacing w:before="120" w:after="120"/>
        <w:ind w:firstLine="480"/>
      </w:pPr>
    </w:p>
    <w:p w:rsidR="002E706E" w:rsidRDefault="002E706E" w:rsidP="007B5636">
      <w:pPr>
        <w:spacing w:after="120"/>
        <w:ind w:firstLine="480"/>
      </w:pPr>
    </w:p>
    <w:p w:rsidR="002E706E" w:rsidRDefault="002E706E" w:rsidP="00860D05">
      <w:pPr>
        <w:spacing w:after="120"/>
        <w:ind w:firstLine="480"/>
      </w:pPr>
    </w:p>
    <w:p w:rsidR="002E706E" w:rsidRDefault="002E706E" w:rsidP="00774237">
      <w:pPr>
        <w:spacing w:after="120"/>
        <w:ind w:firstLine="480"/>
      </w:pPr>
    </w:p>
    <w:p w:rsidR="002E706E" w:rsidRDefault="002E706E" w:rsidP="00594D31">
      <w:pPr>
        <w:spacing w:after="120"/>
        <w:ind w:firstLine="480"/>
      </w:pPr>
    </w:p>
    <w:p w:rsidR="002E706E" w:rsidRDefault="002E706E" w:rsidP="00501E3A">
      <w:pPr>
        <w:spacing w:after="120"/>
        <w:ind w:firstLine="480"/>
      </w:pPr>
    </w:p>
    <w:p w:rsidR="002E706E" w:rsidRDefault="002E706E" w:rsidP="00E570D0">
      <w:pPr>
        <w:spacing w:after="120"/>
        <w:ind w:firstLine="480"/>
      </w:pPr>
    </w:p>
    <w:p w:rsidR="002E706E" w:rsidRDefault="002E706E" w:rsidP="00E570D0">
      <w:pPr>
        <w:spacing w:after="120"/>
        <w:ind w:firstLine="480"/>
      </w:pPr>
    </w:p>
    <w:p w:rsidR="002E706E" w:rsidRDefault="002E706E" w:rsidP="00EC244E">
      <w:pPr>
        <w:spacing w:after="120"/>
        <w:ind w:firstLine="480"/>
      </w:pPr>
    </w:p>
    <w:p w:rsidR="002E706E" w:rsidRDefault="002E706E" w:rsidP="00EC244E">
      <w:pPr>
        <w:spacing w:after="120"/>
        <w:ind w:firstLine="480"/>
      </w:pPr>
    </w:p>
    <w:p w:rsidR="002E706E" w:rsidRDefault="002E706E" w:rsidP="00EC7B78">
      <w:pPr>
        <w:spacing w:after="120"/>
        <w:ind w:firstLine="480"/>
      </w:pPr>
    </w:p>
    <w:p w:rsidR="002E706E" w:rsidRDefault="002E706E" w:rsidP="008E56F8">
      <w:pPr>
        <w:spacing w:after="120"/>
        <w:ind w:firstLine="480"/>
      </w:pPr>
    </w:p>
    <w:p w:rsidR="002E706E" w:rsidRDefault="002E706E" w:rsidP="002E2463">
      <w:pPr>
        <w:spacing w:after="120"/>
        <w:ind w:firstLine="480"/>
      </w:pPr>
    </w:p>
    <w:p w:rsidR="002E706E" w:rsidRDefault="002E706E" w:rsidP="008A4717">
      <w:pPr>
        <w:spacing w:after="120"/>
        <w:ind w:firstLine="480"/>
      </w:pPr>
    </w:p>
    <w:p w:rsidR="002E706E" w:rsidRDefault="002E706E" w:rsidP="00032051">
      <w:pPr>
        <w:spacing w:after="120"/>
        <w:ind w:firstLine="480"/>
      </w:pPr>
    </w:p>
    <w:p w:rsidR="002E706E" w:rsidRDefault="002E706E" w:rsidP="00AF12E6">
      <w:pPr>
        <w:spacing w:after="120"/>
        <w:ind w:firstLine="480"/>
      </w:pPr>
    </w:p>
    <w:p w:rsidR="002E706E" w:rsidRDefault="002E706E" w:rsidP="00DE3687">
      <w:pPr>
        <w:spacing w:after="120"/>
        <w:ind w:firstLine="480"/>
      </w:pPr>
    </w:p>
    <w:p w:rsidR="002E706E" w:rsidRDefault="002E706E" w:rsidP="00FA7556">
      <w:pPr>
        <w:spacing w:after="120"/>
        <w:ind w:firstLine="480"/>
      </w:pPr>
    </w:p>
    <w:p w:rsidR="002E706E" w:rsidRDefault="002E706E" w:rsidP="00F74E11">
      <w:pPr>
        <w:spacing w:after="120"/>
        <w:ind w:firstLine="480"/>
      </w:pPr>
    </w:p>
    <w:p w:rsidR="002E706E" w:rsidRDefault="002E706E" w:rsidP="00AF387A">
      <w:pPr>
        <w:spacing w:after="120"/>
        <w:ind w:firstLine="480"/>
      </w:pPr>
    </w:p>
    <w:p w:rsidR="002E706E" w:rsidRDefault="002E706E" w:rsidP="00534769">
      <w:pPr>
        <w:spacing w:after="120"/>
        <w:ind w:firstLine="480"/>
      </w:pPr>
    </w:p>
    <w:p w:rsidR="002E706E" w:rsidRDefault="002E706E" w:rsidP="00737AA4">
      <w:pPr>
        <w:spacing w:after="120"/>
        <w:ind w:firstLine="480"/>
      </w:pPr>
    </w:p>
    <w:p w:rsidR="002E706E" w:rsidRDefault="002E706E" w:rsidP="001B0CA9">
      <w:pPr>
        <w:spacing w:after="120"/>
        <w:ind w:firstLine="480"/>
      </w:pPr>
    </w:p>
    <w:p w:rsidR="002E706E" w:rsidRDefault="002E706E" w:rsidP="000A2584">
      <w:pPr>
        <w:spacing w:after="120"/>
        <w:ind w:firstLine="480"/>
      </w:pPr>
    </w:p>
    <w:p w:rsidR="002E706E" w:rsidRDefault="002E706E" w:rsidP="00327A96">
      <w:pPr>
        <w:spacing w:after="120"/>
        <w:ind w:firstLine="480"/>
      </w:pPr>
    </w:p>
    <w:p w:rsidR="002E706E" w:rsidRDefault="002E706E" w:rsidP="00125A47">
      <w:pPr>
        <w:spacing w:after="120"/>
        <w:ind w:firstLine="480"/>
      </w:pPr>
    </w:p>
    <w:p w:rsidR="002E706E" w:rsidRDefault="002E706E" w:rsidP="001422D9">
      <w:pPr>
        <w:spacing w:after="120"/>
        <w:ind w:firstLine="480"/>
      </w:pPr>
    </w:p>
    <w:p w:rsidR="002E706E" w:rsidRDefault="002E706E" w:rsidP="00435062">
      <w:pPr>
        <w:spacing w:after="120"/>
        <w:ind w:firstLine="480"/>
      </w:pPr>
    </w:p>
    <w:p w:rsidR="002E706E" w:rsidRDefault="002E706E" w:rsidP="00ED3ECE">
      <w:pPr>
        <w:spacing w:after="120"/>
        <w:ind w:firstLine="480"/>
      </w:pPr>
    </w:p>
    <w:p w:rsidR="002E706E" w:rsidRDefault="002E706E" w:rsidP="00E0014D">
      <w:pPr>
        <w:spacing w:after="120"/>
        <w:ind w:firstLine="480"/>
      </w:pPr>
    </w:p>
    <w:p w:rsidR="002E706E" w:rsidRDefault="002E706E" w:rsidP="00BA426B">
      <w:pPr>
        <w:spacing w:after="120"/>
        <w:ind w:firstLine="480"/>
      </w:pPr>
    </w:p>
    <w:p w:rsidR="002E706E" w:rsidRDefault="002E706E" w:rsidP="007B64FA">
      <w:pPr>
        <w:spacing w:after="120"/>
        <w:ind w:firstLine="480"/>
      </w:pPr>
    </w:p>
    <w:p w:rsidR="002E706E" w:rsidRDefault="002E706E" w:rsidP="007B64FA">
      <w:pPr>
        <w:spacing w:after="120"/>
        <w:ind w:firstLine="480"/>
      </w:pPr>
    </w:p>
    <w:p w:rsidR="002E706E" w:rsidRDefault="002E706E" w:rsidP="00E9175F">
      <w:pPr>
        <w:spacing w:after="120"/>
        <w:ind w:firstLine="480"/>
      </w:pPr>
    </w:p>
    <w:p w:rsidR="002E706E" w:rsidRDefault="002E706E" w:rsidP="00C54CED">
      <w:pPr>
        <w:spacing w:after="120"/>
        <w:ind w:firstLine="480"/>
      </w:pPr>
    </w:p>
    <w:p w:rsidR="002E706E" w:rsidRDefault="002E706E" w:rsidP="00C54CED">
      <w:pPr>
        <w:spacing w:after="120"/>
        <w:ind w:firstLine="480"/>
      </w:pPr>
    </w:p>
    <w:p w:rsidR="002E706E" w:rsidRDefault="002E706E" w:rsidP="00A9306B">
      <w:pPr>
        <w:spacing w:after="120"/>
        <w:ind w:firstLine="480"/>
      </w:pPr>
    </w:p>
    <w:p w:rsidR="002E706E" w:rsidRDefault="002E706E" w:rsidP="008F0305">
      <w:pPr>
        <w:spacing w:after="120"/>
        <w:ind w:firstLine="480"/>
      </w:pPr>
    </w:p>
    <w:p w:rsidR="002E706E" w:rsidRDefault="002E706E" w:rsidP="00431638">
      <w:pPr>
        <w:spacing w:after="120"/>
        <w:ind w:firstLine="480"/>
      </w:pPr>
    </w:p>
    <w:p w:rsidR="002E706E" w:rsidRDefault="002E706E" w:rsidP="0034049E">
      <w:pPr>
        <w:spacing w:after="120"/>
        <w:ind w:firstLine="480"/>
      </w:pPr>
    </w:p>
    <w:p w:rsidR="002E706E" w:rsidRDefault="002E706E">
      <w:pPr>
        <w:spacing w:after="120"/>
        <w:ind w:firstLine="480"/>
      </w:pPr>
    </w:p>
    <w:p w:rsidR="002E706E" w:rsidRDefault="002E706E" w:rsidP="0014688D">
      <w:pPr>
        <w:spacing w:after="120"/>
        <w:ind w:firstLine="480"/>
      </w:pPr>
    </w:p>
    <w:p w:rsidR="002E706E" w:rsidRDefault="002E706E" w:rsidP="00115968">
      <w:pPr>
        <w:spacing w:after="120"/>
        <w:ind w:firstLine="480"/>
      </w:pPr>
    </w:p>
    <w:p w:rsidR="002E706E" w:rsidRDefault="002E706E" w:rsidP="0039133F">
      <w:pPr>
        <w:spacing w:after="120"/>
        <w:ind w:firstLine="480"/>
      </w:pPr>
    </w:p>
    <w:p w:rsidR="002E706E" w:rsidRDefault="002E706E" w:rsidP="00E9474A">
      <w:pPr>
        <w:spacing w:after="120"/>
        <w:ind w:firstLine="480"/>
      </w:pPr>
    </w:p>
    <w:p w:rsidR="002E706E" w:rsidRDefault="002E706E" w:rsidP="00215C91">
      <w:pPr>
        <w:spacing w:after="120"/>
        <w:ind w:firstLine="480"/>
      </w:pPr>
    </w:p>
    <w:p w:rsidR="002E706E" w:rsidRDefault="002E706E" w:rsidP="00215C91">
      <w:pPr>
        <w:spacing w:after="120"/>
        <w:ind w:firstLine="480"/>
      </w:pPr>
    </w:p>
    <w:p w:rsidR="002E706E" w:rsidRDefault="002E706E" w:rsidP="0028427E">
      <w:pPr>
        <w:spacing w:after="120"/>
        <w:ind w:firstLine="480"/>
      </w:pPr>
    </w:p>
    <w:p w:rsidR="002E706E" w:rsidRDefault="002E706E" w:rsidP="00D722D1">
      <w:pPr>
        <w:spacing w:after="120"/>
        <w:ind w:firstLine="480"/>
      </w:pPr>
    </w:p>
    <w:p w:rsidR="002E706E" w:rsidRDefault="002E706E" w:rsidP="00024E3C">
      <w:pPr>
        <w:spacing w:after="120"/>
        <w:ind w:firstLine="480"/>
      </w:pPr>
    </w:p>
    <w:p w:rsidR="002E706E" w:rsidRDefault="002E706E" w:rsidP="00A47CF9">
      <w:pPr>
        <w:spacing w:after="120"/>
        <w:ind w:firstLine="480"/>
      </w:pPr>
    </w:p>
    <w:p w:rsidR="002E706E" w:rsidRDefault="002E706E" w:rsidP="00D70599">
      <w:pPr>
        <w:spacing w:after="120"/>
        <w:ind w:firstLine="480"/>
      </w:pPr>
    </w:p>
    <w:p w:rsidR="002E706E" w:rsidRDefault="002E706E" w:rsidP="00D70599">
      <w:pPr>
        <w:spacing w:after="120"/>
        <w:ind w:firstLine="480"/>
      </w:pPr>
    </w:p>
    <w:p w:rsidR="002E706E" w:rsidRDefault="002E706E" w:rsidP="009C2AB3">
      <w:pPr>
        <w:spacing w:after="120"/>
        <w:ind w:firstLine="480"/>
      </w:pPr>
    </w:p>
    <w:p w:rsidR="002E706E" w:rsidRDefault="002E706E" w:rsidP="00EE5DB8">
      <w:pPr>
        <w:spacing w:after="120"/>
        <w:ind w:firstLine="480"/>
      </w:pPr>
    </w:p>
    <w:p w:rsidR="002E706E" w:rsidRDefault="002E706E" w:rsidP="00E3493F">
      <w:pPr>
        <w:spacing w:after="120"/>
        <w:ind w:firstLine="480"/>
      </w:pPr>
    </w:p>
    <w:p w:rsidR="002E706E" w:rsidRDefault="002E706E" w:rsidP="001E5E7E">
      <w:pPr>
        <w:spacing w:after="120"/>
        <w:ind w:firstLine="480"/>
      </w:pPr>
    </w:p>
    <w:p w:rsidR="002E706E" w:rsidRDefault="002E706E" w:rsidP="00A13314">
      <w:pPr>
        <w:spacing w:after="120"/>
        <w:ind w:firstLine="480"/>
      </w:pPr>
    </w:p>
    <w:p w:rsidR="002E706E" w:rsidRDefault="002E706E" w:rsidP="00315017">
      <w:pPr>
        <w:spacing w:after="120"/>
        <w:ind w:firstLine="480"/>
      </w:pPr>
    </w:p>
    <w:p w:rsidR="002E706E" w:rsidRDefault="002E706E" w:rsidP="004566F6">
      <w:pPr>
        <w:spacing w:after="120"/>
        <w:ind w:firstLine="480"/>
      </w:pPr>
    </w:p>
    <w:p w:rsidR="002E706E" w:rsidRDefault="002E706E" w:rsidP="009870F9">
      <w:pPr>
        <w:spacing w:after="120"/>
        <w:ind w:firstLine="480"/>
      </w:pPr>
    </w:p>
    <w:p w:rsidR="002E706E" w:rsidRDefault="002E706E" w:rsidP="009870F9">
      <w:pPr>
        <w:spacing w:after="120"/>
        <w:ind w:firstLine="480"/>
      </w:pPr>
    </w:p>
    <w:p w:rsidR="002E706E" w:rsidRDefault="002E706E" w:rsidP="00A10593">
      <w:pPr>
        <w:spacing w:after="120"/>
        <w:ind w:firstLine="480"/>
      </w:pPr>
    </w:p>
    <w:p w:rsidR="002E706E" w:rsidRDefault="002E706E" w:rsidP="00084F0B">
      <w:pPr>
        <w:spacing w:after="120"/>
        <w:ind w:firstLine="480"/>
      </w:pPr>
    </w:p>
    <w:p w:rsidR="002E706E" w:rsidRDefault="002E706E" w:rsidP="00FC5EC6">
      <w:pPr>
        <w:spacing w:after="120"/>
        <w:ind w:firstLine="480"/>
      </w:pPr>
    </w:p>
    <w:p w:rsidR="002E706E" w:rsidRDefault="002E706E" w:rsidP="00393606">
      <w:pPr>
        <w:spacing w:after="120"/>
        <w:ind w:firstLine="480"/>
      </w:pPr>
    </w:p>
    <w:p w:rsidR="002E706E" w:rsidRDefault="002E706E">
      <w:pPr>
        <w:spacing w:after="120"/>
        <w:ind w:firstLine="480"/>
      </w:pPr>
    </w:p>
    <w:p w:rsidR="002E706E" w:rsidRDefault="002E706E">
      <w:pPr>
        <w:spacing w:after="120"/>
        <w:ind w:firstLine="480"/>
      </w:pPr>
    </w:p>
    <w:p w:rsidR="002E706E" w:rsidRDefault="002E706E" w:rsidP="00695733">
      <w:pPr>
        <w:spacing w:after="120"/>
        <w:ind w:firstLine="480"/>
      </w:pPr>
    </w:p>
    <w:p w:rsidR="002E706E" w:rsidRDefault="002E706E" w:rsidP="0020700F">
      <w:pPr>
        <w:spacing w:after="120"/>
        <w:ind w:firstLine="480"/>
      </w:pPr>
    </w:p>
    <w:p w:rsidR="002E706E" w:rsidRDefault="002E706E" w:rsidP="006C6C7E">
      <w:pPr>
        <w:spacing w:after="120"/>
        <w:ind w:firstLine="480"/>
      </w:pPr>
    </w:p>
    <w:p w:rsidR="002E706E" w:rsidRDefault="002E706E" w:rsidP="00633CF7">
      <w:pPr>
        <w:spacing w:after="120"/>
        <w:ind w:firstLine="480"/>
      </w:pPr>
    </w:p>
    <w:p w:rsidR="002E706E" w:rsidRDefault="002E706E" w:rsidP="00603EDF">
      <w:pPr>
        <w:spacing w:after="120"/>
        <w:ind w:firstLine="480"/>
      </w:pPr>
    </w:p>
    <w:p w:rsidR="002E706E" w:rsidRDefault="002E706E" w:rsidP="00765912">
      <w:pPr>
        <w:spacing w:after="120"/>
        <w:ind w:firstLine="480"/>
      </w:pPr>
    </w:p>
    <w:p w:rsidR="002E706E" w:rsidRDefault="002E706E" w:rsidP="00562B0A">
      <w:pPr>
        <w:spacing w:after="120"/>
        <w:ind w:firstLine="480"/>
      </w:pPr>
    </w:p>
    <w:p w:rsidR="002E706E" w:rsidRDefault="002E706E" w:rsidP="00562B0A">
      <w:pPr>
        <w:spacing w:after="120"/>
      </w:pPr>
    </w:p>
    <w:p w:rsidR="002E706E" w:rsidRDefault="002E706E" w:rsidP="00E80466"/>
    <w:p w:rsidR="002E706E" w:rsidRDefault="002E706E" w:rsidP="00D82AF9"/>
    <w:p w:rsidR="002E706E" w:rsidRDefault="002E706E"/>
    <w:p w:rsidR="002E706E" w:rsidRDefault="002E706E" w:rsidP="007A1F49"/>
  </w:footnote>
  <w:footnote w:type="continuationSeparator" w:id="0">
    <w:p w:rsidR="002E706E" w:rsidRDefault="002E706E">
      <w:pPr>
        <w:spacing w:before="120" w:after="120"/>
        <w:ind w:firstLine="480"/>
      </w:pPr>
      <w:r>
        <w:continuationSeparator/>
      </w:r>
    </w:p>
    <w:p w:rsidR="002E706E" w:rsidRDefault="002E706E">
      <w:pPr>
        <w:spacing w:before="120" w:after="120"/>
        <w:ind w:firstLine="480"/>
      </w:pPr>
    </w:p>
    <w:p w:rsidR="002E706E" w:rsidRDefault="002E706E">
      <w:pPr>
        <w:spacing w:before="120" w:after="120"/>
        <w:ind w:firstLine="480"/>
      </w:pPr>
    </w:p>
    <w:p w:rsidR="002E706E" w:rsidRDefault="002E706E" w:rsidP="00B2295F">
      <w:pPr>
        <w:spacing w:before="120" w:after="120"/>
        <w:ind w:firstLine="480"/>
      </w:pPr>
    </w:p>
    <w:p w:rsidR="002E706E" w:rsidRDefault="002E706E" w:rsidP="009E7B19">
      <w:pPr>
        <w:spacing w:before="120" w:after="120"/>
        <w:ind w:firstLine="480"/>
      </w:pPr>
    </w:p>
    <w:p w:rsidR="002E706E" w:rsidRDefault="002E706E" w:rsidP="001F50FA">
      <w:pPr>
        <w:spacing w:before="120" w:after="120"/>
        <w:ind w:firstLine="480"/>
      </w:pPr>
    </w:p>
    <w:p w:rsidR="002E706E" w:rsidRDefault="002E706E" w:rsidP="001F50FA">
      <w:pPr>
        <w:spacing w:before="120" w:after="120"/>
        <w:ind w:firstLine="480"/>
      </w:pPr>
    </w:p>
    <w:p w:rsidR="002E706E" w:rsidRDefault="002E706E" w:rsidP="00E760FF">
      <w:pPr>
        <w:spacing w:before="120" w:after="120"/>
        <w:ind w:firstLine="480"/>
      </w:pPr>
    </w:p>
    <w:p w:rsidR="002E706E" w:rsidRDefault="002E706E" w:rsidP="00E760FF">
      <w:pPr>
        <w:spacing w:before="120" w:after="120"/>
        <w:ind w:firstLine="480"/>
      </w:pPr>
    </w:p>
    <w:p w:rsidR="002E706E" w:rsidRDefault="002E706E" w:rsidP="00076037">
      <w:pPr>
        <w:spacing w:before="120" w:after="120"/>
        <w:ind w:firstLine="480"/>
      </w:pPr>
    </w:p>
    <w:p w:rsidR="002E706E" w:rsidRDefault="002E706E">
      <w:pPr>
        <w:spacing w:before="120" w:after="120"/>
        <w:ind w:firstLine="480"/>
      </w:pPr>
    </w:p>
    <w:p w:rsidR="002E706E" w:rsidRDefault="002E706E" w:rsidP="00C60996">
      <w:pPr>
        <w:spacing w:before="120" w:after="120"/>
        <w:ind w:firstLine="480"/>
      </w:pPr>
    </w:p>
    <w:p w:rsidR="002E706E" w:rsidRDefault="002E706E" w:rsidP="00C60996">
      <w:pPr>
        <w:spacing w:before="120" w:after="120"/>
        <w:ind w:firstLine="480"/>
      </w:pPr>
    </w:p>
    <w:p w:rsidR="002E706E" w:rsidRDefault="002E706E" w:rsidP="00C60996">
      <w:pPr>
        <w:spacing w:before="120" w:after="120"/>
        <w:ind w:firstLine="480"/>
      </w:pPr>
    </w:p>
    <w:p w:rsidR="002E706E" w:rsidRDefault="002E706E" w:rsidP="00990E80">
      <w:pPr>
        <w:spacing w:before="120" w:after="120"/>
        <w:ind w:firstLine="480"/>
      </w:pPr>
    </w:p>
    <w:p w:rsidR="002E706E" w:rsidRDefault="002E706E">
      <w:pPr>
        <w:spacing w:before="120" w:after="120"/>
        <w:ind w:firstLine="480"/>
      </w:pPr>
    </w:p>
    <w:p w:rsidR="002E706E" w:rsidRDefault="002E706E" w:rsidP="003E79A4">
      <w:pPr>
        <w:spacing w:before="120" w:after="120"/>
        <w:ind w:firstLine="480"/>
      </w:pPr>
    </w:p>
    <w:p w:rsidR="002E706E" w:rsidRDefault="002E706E" w:rsidP="00C17D2B">
      <w:pPr>
        <w:spacing w:before="120" w:after="120"/>
        <w:ind w:firstLine="480"/>
      </w:pPr>
    </w:p>
    <w:p w:rsidR="002E706E" w:rsidRDefault="002E706E" w:rsidP="00E17EA1">
      <w:pPr>
        <w:spacing w:before="120" w:after="120"/>
        <w:ind w:firstLine="480"/>
      </w:pPr>
    </w:p>
    <w:p w:rsidR="002E706E" w:rsidRDefault="002E706E" w:rsidP="00E40F36">
      <w:pPr>
        <w:spacing w:before="120" w:after="120"/>
        <w:ind w:firstLine="480"/>
      </w:pPr>
    </w:p>
    <w:p w:rsidR="002E706E" w:rsidRDefault="002E706E" w:rsidP="001B0BB3">
      <w:pPr>
        <w:spacing w:before="120" w:after="120"/>
        <w:ind w:firstLine="480"/>
      </w:pPr>
    </w:p>
    <w:p w:rsidR="002E706E" w:rsidRDefault="002E706E">
      <w:pPr>
        <w:spacing w:before="120" w:after="120"/>
        <w:ind w:firstLine="480"/>
      </w:pPr>
    </w:p>
    <w:p w:rsidR="002E706E" w:rsidRDefault="002E706E" w:rsidP="00507DB9">
      <w:pPr>
        <w:spacing w:before="120" w:after="120"/>
        <w:ind w:firstLine="480"/>
      </w:pPr>
    </w:p>
    <w:p w:rsidR="002E706E" w:rsidRDefault="002E706E" w:rsidP="00233C67">
      <w:pPr>
        <w:spacing w:before="120" w:after="120"/>
        <w:ind w:firstLine="480"/>
      </w:pPr>
    </w:p>
    <w:p w:rsidR="002E706E" w:rsidRDefault="002E706E" w:rsidP="00233C67">
      <w:pPr>
        <w:spacing w:before="120" w:after="120"/>
        <w:ind w:firstLine="480"/>
      </w:pPr>
    </w:p>
    <w:p w:rsidR="002E706E" w:rsidRDefault="002E706E" w:rsidP="00B10E7E">
      <w:pPr>
        <w:spacing w:before="120" w:after="120"/>
        <w:ind w:firstLine="480"/>
      </w:pPr>
    </w:p>
    <w:p w:rsidR="002E706E" w:rsidRDefault="002E706E">
      <w:pPr>
        <w:spacing w:before="120" w:after="120"/>
        <w:ind w:firstLine="480"/>
      </w:pPr>
    </w:p>
    <w:p w:rsidR="002E706E" w:rsidRDefault="002E706E">
      <w:pPr>
        <w:spacing w:before="120" w:after="120"/>
        <w:ind w:firstLine="480"/>
      </w:pPr>
    </w:p>
    <w:p w:rsidR="002E706E" w:rsidRDefault="002E706E" w:rsidP="00175723">
      <w:pPr>
        <w:spacing w:before="120" w:after="120"/>
        <w:ind w:firstLine="480"/>
      </w:pPr>
    </w:p>
    <w:p w:rsidR="002E706E" w:rsidRDefault="002E706E" w:rsidP="00175723">
      <w:pPr>
        <w:spacing w:before="120" w:after="120"/>
        <w:ind w:firstLine="480"/>
      </w:pPr>
    </w:p>
    <w:p w:rsidR="002E706E" w:rsidRDefault="002E706E" w:rsidP="007B5636">
      <w:pPr>
        <w:spacing w:after="120"/>
        <w:ind w:firstLine="480"/>
      </w:pPr>
    </w:p>
    <w:p w:rsidR="002E706E" w:rsidRDefault="002E706E" w:rsidP="00860D05">
      <w:pPr>
        <w:spacing w:after="120"/>
        <w:ind w:firstLine="480"/>
      </w:pPr>
    </w:p>
    <w:p w:rsidR="002E706E" w:rsidRDefault="002E706E" w:rsidP="00774237">
      <w:pPr>
        <w:spacing w:after="120"/>
        <w:ind w:firstLine="480"/>
      </w:pPr>
    </w:p>
    <w:p w:rsidR="002E706E" w:rsidRDefault="002E706E" w:rsidP="00594D31">
      <w:pPr>
        <w:spacing w:after="120"/>
        <w:ind w:firstLine="480"/>
      </w:pPr>
    </w:p>
    <w:p w:rsidR="002E706E" w:rsidRDefault="002E706E" w:rsidP="00501E3A">
      <w:pPr>
        <w:spacing w:after="120"/>
        <w:ind w:firstLine="480"/>
      </w:pPr>
    </w:p>
    <w:p w:rsidR="002E706E" w:rsidRDefault="002E706E" w:rsidP="00E570D0">
      <w:pPr>
        <w:spacing w:after="120"/>
        <w:ind w:firstLine="480"/>
      </w:pPr>
    </w:p>
    <w:p w:rsidR="002E706E" w:rsidRDefault="002E706E" w:rsidP="00E570D0">
      <w:pPr>
        <w:spacing w:after="120"/>
        <w:ind w:firstLine="480"/>
      </w:pPr>
    </w:p>
    <w:p w:rsidR="002E706E" w:rsidRDefault="002E706E" w:rsidP="00EC244E">
      <w:pPr>
        <w:spacing w:after="120"/>
        <w:ind w:firstLine="480"/>
      </w:pPr>
    </w:p>
    <w:p w:rsidR="002E706E" w:rsidRDefault="002E706E" w:rsidP="00EC244E">
      <w:pPr>
        <w:spacing w:after="120"/>
        <w:ind w:firstLine="480"/>
      </w:pPr>
    </w:p>
    <w:p w:rsidR="002E706E" w:rsidRDefault="002E706E" w:rsidP="00EC7B78">
      <w:pPr>
        <w:spacing w:after="120"/>
        <w:ind w:firstLine="480"/>
      </w:pPr>
    </w:p>
    <w:p w:rsidR="002E706E" w:rsidRDefault="002E706E" w:rsidP="008E56F8">
      <w:pPr>
        <w:spacing w:after="120"/>
        <w:ind w:firstLine="480"/>
      </w:pPr>
    </w:p>
    <w:p w:rsidR="002E706E" w:rsidRDefault="002E706E" w:rsidP="002E2463">
      <w:pPr>
        <w:spacing w:after="120"/>
        <w:ind w:firstLine="480"/>
      </w:pPr>
    </w:p>
    <w:p w:rsidR="002E706E" w:rsidRDefault="002E706E" w:rsidP="008A4717">
      <w:pPr>
        <w:spacing w:after="120"/>
        <w:ind w:firstLine="480"/>
      </w:pPr>
    </w:p>
    <w:p w:rsidR="002E706E" w:rsidRDefault="002E706E" w:rsidP="00032051">
      <w:pPr>
        <w:spacing w:after="120"/>
        <w:ind w:firstLine="480"/>
      </w:pPr>
    </w:p>
    <w:p w:rsidR="002E706E" w:rsidRDefault="002E706E" w:rsidP="00AF12E6">
      <w:pPr>
        <w:spacing w:after="120"/>
        <w:ind w:firstLine="480"/>
      </w:pPr>
    </w:p>
    <w:p w:rsidR="002E706E" w:rsidRDefault="002E706E" w:rsidP="00DE3687">
      <w:pPr>
        <w:spacing w:after="120"/>
        <w:ind w:firstLine="480"/>
      </w:pPr>
    </w:p>
    <w:p w:rsidR="002E706E" w:rsidRDefault="002E706E" w:rsidP="00FA7556">
      <w:pPr>
        <w:spacing w:after="120"/>
        <w:ind w:firstLine="480"/>
      </w:pPr>
    </w:p>
    <w:p w:rsidR="002E706E" w:rsidRDefault="002E706E" w:rsidP="00F74E11">
      <w:pPr>
        <w:spacing w:after="120"/>
        <w:ind w:firstLine="480"/>
      </w:pPr>
    </w:p>
    <w:p w:rsidR="002E706E" w:rsidRDefault="002E706E" w:rsidP="00AF387A">
      <w:pPr>
        <w:spacing w:after="120"/>
        <w:ind w:firstLine="480"/>
      </w:pPr>
    </w:p>
    <w:p w:rsidR="002E706E" w:rsidRDefault="002E706E" w:rsidP="00534769">
      <w:pPr>
        <w:spacing w:after="120"/>
        <w:ind w:firstLine="480"/>
      </w:pPr>
    </w:p>
    <w:p w:rsidR="002E706E" w:rsidRDefault="002E706E" w:rsidP="00737AA4">
      <w:pPr>
        <w:spacing w:after="120"/>
        <w:ind w:firstLine="480"/>
      </w:pPr>
    </w:p>
    <w:p w:rsidR="002E706E" w:rsidRDefault="002E706E" w:rsidP="001B0CA9">
      <w:pPr>
        <w:spacing w:after="120"/>
        <w:ind w:firstLine="480"/>
      </w:pPr>
    </w:p>
    <w:p w:rsidR="002E706E" w:rsidRDefault="002E706E" w:rsidP="000A2584">
      <w:pPr>
        <w:spacing w:after="120"/>
        <w:ind w:firstLine="480"/>
      </w:pPr>
    </w:p>
    <w:p w:rsidR="002E706E" w:rsidRDefault="002E706E" w:rsidP="00327A96">
      <w:pPr>
        <w:spacing w:after="120"/>
        <w:ind w:firstLine="480"/>
      </w:pPr>
    </w:p>
    <w:p w:rsidR="002E706E" w:rsidRDefault="002E706E" w:rsidP="00125A47">
      <w:pPr>
        <w:spacing w:after="120"/>
        <w:ind w:firstLine="480"/>
      </w:pPr>
    </w:p>
    <w:p w:rsidR="002E706E" w:rsidRDefault="002E706E" w:rsidP="001422D9">
      <w:pPr>
        <w:spacing w:after="120"/>
        <w:ind w:firstLine="480"/>
      </w:pPr>
    </w:p>
    <w:p w:rsidR="002E706E" w:rsidRDefault="002E706E" w:rsidP="00435062">
      <w:pPr>
        <w:spacing w:after="120"/>
        <w:ind w:firstLine="480"/>
      </w:pPr>
    </w:p>
    <w:p w:rsidR="002E706E" w:rsidRDefault="002E706E" w:rsidP="00ED3ECE">
      <w:pPr>
        <w:spacing w:after="120"/>
        <w:ind w:firstLine="480"/>
      </w:pPr>
    </w:p>
    <w:p w:rsidR="002E706E" w:rsidRDefault="002E706E" w:rsidP="00E0014D">
      <w:pPr>
        <w:spacing w:after="120"/>
        <w:ind w:firstLine="480"/>
      </w:pPr>
    </w:p>
    <w:p w:rsidR="002E706E" w:rsidRDefault="002E706E" w:rsidP="00BA426B">
      <w:pPr>
        <w:spacing w:after="120"/>
        <w:ind w:firstLine="480"/>
      </w:pPr>
    </w:p>
    <w:p w:rsidR="002E706E" w:rsidRDefault="002E706E" w:rsidP="007B64FA">
      <w:pPr>
        <w:spacing w:after="120"/>
        <w:ind w:firstLine="480"/>
      </w:pPr>
    </w:p>
    <w:p w:rsidR="002E706E" w:rsidRDefault="002E706E" w:rsidP="007B64FA">
      <w:pPr>
        <w:spacing w:after="120"/>
        <w:ind w:firstLine="480"/>
      </w:pPr>
    </w:p>
    <w:p w:rsidR="002E706E" w:rsidRDefault="002E706E" w:rsidP="00E9175F">
      <w:pPr>
        <w:spacing w:after="120"/>
        <w:ind w:firstLine="480"/>
      </w:pPr>
    </w:p>
    <w:p w:rsidR="002E706E" w:rsidRDefault="002E706E" w:rsidP="00C54CED">
      <w:pPr>
        <w:spacing w:after="120"/>
        <w:ind w:firstLine="480"/>
      </w:pPr>
    </w:p>
    <w:p w:rsidR="002E706E" w:rsidRDefault="002E706E" w:rsidP="00C54CED">
      <w:pPr>
        <w:spacing w:after="120"/>
        <w:ind w:firstLine="480"/>
      </w:pPr>
    </w:p>
    <w:p w:rsidR="002E706E" w:rsidRDefault="002E706E" w:rsidP="00A9306B">
      <w:pPr>
        <w:spacing w:after="120"/>
        <w:ind w:firstLine="480"/>
      </w:pPr>
    </w:p>
    <w:p w:rsidR="002E706E" w:rsidRDefault="002E706E" w:rsidP="008F0305">
      <w:pPr>
        <w:spacing w:after="120"/>
        <w:ind w:firstLine="480"/>
      </w:pPr>
    </w:p>
    <w:p w:rsidR="002E706E" w:rsidRDefault="002E706E" w:rsidP="00431638">
      <w:pPr>
        <w:spacing w:after="120"/>
        <w:ind w:firstLine="480"/>
      </w:pPr>
    </w:p>
    <w:p w:rsidR="002E706E" w:rsidRDefault="002E706E" w:rsidP="0034049E">
      <w:pPr>
        <w:spacing w:after="120"/>
        <w:ind w:firstLine="480"/>
      </w:pPr>
    </w:p>
    <w:p w:rsidR="002E706E" w:rsidRDefault="002E706E">
      <w:pPr>
        <w:spacing w:after="120"/>
        <w:ind w:firstLine="480"/>
      </w:pPr>
    </w:p>
    <w:p w:rsidR="002E706E" w:rsidRDefault="002E706E" w:rsidP="0014688D">
      <w:pPr>
        <w:spacing w:after="120"/>
        <w:ind w:firstLine="480"/>
      </w:pPr>
    </w:p>
    <w:p w:rsidR="002E706E" w:rsidRDefault="002E706E" w:rsidP="00115968">
      <w:pPr>
        <w:spacing w:after="120"/>
        <w:ind w:firstLine="480"/>
      </w:pPr>
    </w:p>
    <w:p w:rsidR="002E706E" w:rsidRDefault="002E706E" w:rsidP="0039133F">
      <w:pPr>
        <w:spacing w:after="120"/>
        <w:ind w:firstLine="480"/>
      </w:pPr>
    </w:p>
    <w:p w:rsidR="002E706E" w:rsidRDefault="002E706E" w:rsidP="00E9474A">
      <w:pPr>
        <w:spacing w:after="120"/>
        <w:ind w:firstLine="480"/>
      </w:pPr>
    </w:p>
    <w:p w:rsidR="002E706E" w:rsidRDefault="002E706E" w:rsidP="00215C91">
      <w:pPr>
        <w:spacing w:after="120"/>
        <w:ind w:firstLine="480"/>
      </w:pPr>
    </w:p>
    <w:p w:rsidR="002E706E" w:rsidRDefault="002E706E" w:rsidP="00215C91">
      <w:pPr>
        <w:spacing w:after="120"/>
        <w:ind w:firstLine="480"/>
      </w:pPr>
    </w:p>
    <w:p w:rsidR="002E706E" w:rsidRDefault="002E706E" w:rsidP="0028427E">
      <w:pPr>
        <w:spacing w:after="120"/>
        <w:ind w:firstLine="480"/>
      </w:pPr>
    </w:p>
    <w:p w:rsidR="002E706E" w:rsidRDefault="002E706E" w:rsidP="00D722D1">
      <w:pPr>
        <w:spacing w:after="120"/>
        <w:ind w:firstLine="480"/>
      </w:pPr>
    </w:p>
    <w:p w:rsidR="002E706E" w:rsidRDefault="002E706E" w:rsidP="00024E3C">
      <w:pPr>
        <w:spacing w:after="120"/>
        <w:ind w:firstLine="480"/>
      </w:pPr>
    </w:p>
    <w:p w:rsidR="002E706E" w:rsidRDefault="002E706E" w:rsidP="00A47CF9">
      <w:pPr>
        <w:spacing w:after="120"/>
        <w:ind w:firstLine="480"/>
      </w:pPr>
    </w:p>
    <w:p w:rsidR="002E706E" w:rsidRDefault="002E706E" w:rsidP="00D70599">
      <w:pPr>
        <w:spacing w:after="120"/>
        <w:ind w:firstLine="480"/>
      </w:pPr>
    </w:p>
    <w:p w:rsidR="002E706E" w:rsidRDefault="002E706E" w:rsidP="00D70599">
      <w:pPr>
        <w:spacing w:after="120"/>
        <w:ind w:firstLine="480"/>
      </w:pPr>
    </w:p>
    <w:p w:rsidR="002E706E" w:rsidRDefault="002E706E" w:rsidP="009C2AB3">
      <w:pPr>
        <w:spacing w:after="120"/>
        <w:ind w:firstLine="480"/>
      </w:pPr>
    </w:p>
    <w:p w:rsidR="002E706E" w:rsidRDefault="002E706E" w:rsidP="00EE5DB8">
      <w:pPr>
        <w:spacing w:after="120"/>
        <w:ind w:firstLine="480"/>
      </w:pPr>
    </w:p>
    <w:p w:rsidR="002E706E" w:rsidRDefault="002E706E" w:rsidP="00E3493F">
      <w:pPr>
        <w:spacing w:after="120"/>
        <w:ind w:firstLine="480"/>
      </w:pPr>
    </w:p>
    <w:p w:rsidR="002E706E" w:rsidRDefault="002E706E" w:rsidP="001E5E7E">
      <w:pPr>
        <w:spacing w:after="120"/>
        <w:ind w:firstLine="480"/>
      </w:pPr>
    </w:p>
    <w:p w:rsidR="002E706E" w:rsidRDefault="002E706E" w:rsidP="00A13314">
      <w:pPr>
        <w:spacing w:after="120"/>
        <w:ind w:firstLine="480"/>
      </w:pPr>
    </w:p>
    <w:p w:rsidR="002E706E" w:rsidRDefault="002E706E" w:rsidP="00315017">
      <w:pPr>
        <w:spacing w:after="120"/>
        <w:ind w:firstLine="480"/>
      </w:pPr>
    </w:p>
    <w:p w:rsidR="002E706E" w:rsidRDefault="002E706E" w:rsidP="004566F6">
      <w:pPr>
        <w:spacing w:after="120"/>
        <w:ind w:firstLine="480"/>
      </w:pPr>
    </w:p>
    <w:p w:rsidR="002E706E" w:rsidRDefault="002E706E" w:rsidP="009870F9">
      <w:pPr>
        <w:spacing w:after="120"/>
        <w:ind w:firstLine="480"/>
      </w:pPr>
    </w:p>
    <w:p w:rsidR="002E706E" w:rsidRDefault="002E706E" w:rsidP="009870F9">
      <w:pPr>
        <w:spacing w:after="120"/>
        <w:ind w:firstLine="480"/>
      </w:pPr>
    </w:p>
    <w:p w:rsidR="002E706E" w:rsidRDefault="002E706E" w:rsidP="00A10593">
      <w:pPr>
        <w:spacing w:after="120"/>
        <w:ind w:firstLine="480"/>
      </w:pPr>
    </w:p>
    <w:p w:rsidR="002E706E" w:rsidRDefault="002E706E" w:rsidP="00084F0B">
      <w:pPr>
        <w:spacing w:after="120"/>
        <w:ind w:firstLine="480"/>
      </w:pPr>
    </w:p>
    <w:p w:rsidR="002E706E" w:rsidRDefault="002E706E" w:rsidP="00FC5EC6">
      <w:pPr>
        <w:spacing w:after="120"/>
        <w:ind w:firstLine="480"/>
      </w:pPr>
    </w:p>
    <w:p w:rsidR="002E706E" w:rsidRDefault="002E706E" w:rsidP="00393606">
      <w:pPr>
        <w:spacing w:after="120"/>
        <w:ind w:firstLine="480"/>
      </w:pPr>
    </w:p>
    <w:p w:rsidR="002E706E" w:rsidRDefault="002E706E">
      <w:pPr>
        <w:spacing w:after="120"/>
        <w:ind w:firstLine="480"/>
      </w:pPr>
    </w:p>
    <w:p w:rsidR="002E706E" w:rsidRDefault="002E706E">
      <w:pPr>
        <w:spacing w:after="120"/>
        <w:ind w:firstLine="480"/>
      </w:pPr>
    </w:p>
    <w:p w:rsidR="002E706E" w:rsidRDefault="002E706E" w:rsidP="00695733">
      <w:pPr>
        <w:spacing w:after="120"/>
        <w:ind w:firstLine="480"/>
      </w:pPr>
    </w:p>
    <w:p w:rsidR="002E706E" w:rsidRDefault="002E706E" w:rsidP="0020700F">
      <w:pPr>
        <w:spacing w:after="120"/>
        <w:ind w:firstLine="480"/>
      </w:pPr>
    </w:p>
    <w:p w:rsidR="002E706E" w:rsidRDefault="002E706E" w:rsidP="006C6C7E">
      <w:pPr>
        <w:spacing w:after="120"/>
        <w:ind w:firstLine="480"/>
      </w:pPr>
    </w:p>
    <w:p w:rsidR="002E706E" w:rsidRDefault="002E706E" w:rsidP="00633CF7">
      <w:pPr>
        <w:spacing w:after="120"/>
        <w:ind w:firstLine="480"/>
      </w:pPr>
    </w:p>
    <w:p w:rsidR="002E706E" w:rsidRDefault="002E706E" w:rsidP="00603EDF">
      <w:pPr>
        <w:spacing w:after="120"/>
        <w:ind w:firstLine="480"/>
      </w:pPr>
    </w:p>
    <w:p w:rsidR="002E706E" w:rsidRDefault="002E706E" w:rsidP="00765912">
      <w:pPr>
        <w:spacing w:after="120"/>
        <w:ind w:firstLine="480"/>
      </w:pPr>
    </w:p>
    <w:p w:rsidR="002E706E" w:rsidRDefault="002E706E" w:rsidP="00562B0A">
      <w:pPr>
        <w:spacing w:after="120"/>
        <w:ind w:firstLine="480"/>
      </w:pPr>
    </w:p>
    <w:p w:rsidR="002E706E" w:rsidRDefault="002E706E" w:rsidP="00562B0A">
      <w:pPr>
        <w:spacing w:after="120"/>
      </w:pPr>
    </w:p>
    <w:p w:rsidR="002E706E" w:rsidRDefault="002E706E" w:rsidP="00E80466"/>
    <w:p w:rsidR="002E706E" w:rsidRDefault="002E706E" w:rsidP="00D82AF9"/>
    <w:p w:rsidR="002E706E" w:rsidRDefault="002E706E"/>
    <w:p w:rsidR="002E706E" w:rsidRDefault="002E706E" w:rsidP="007A1F4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427D8B">
      <w:rPr>
        <w:rFonts w:hint="eastAsia"/>
        <w:noProof/>
        <w:sz w:val="18"/>
        <w:szCs w:val="18"/>
      </w:rPr>
      <w:t>目</w:t>
    </w:r>
    <w:r w:rsidR="00427D8B">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3706"/>
    <w:rsid w:val="00073DD2"/>
    <w:rsid w:val="0007459F"/>
    <w:rsid w:val="0007472F"/>
    <w:rsid w:val="00074B3A"/>
    <w:rsid w:val="00076037"/>
    <w:rsid w:val="00076724"/>
    <w:rsid w:val="0008161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B31"/>
    <w:rsid w:val="000F5A8A"/>
    <w:rsid w:val="000F6515"/>
    <w:rsid w:val="000F6738"/>
    <w:rsid w:val="000F74FB"/>
    <w:rsid w:val="000F7D0C"/>
    <w:rsid w:val="00102B2B"/>
    <w:rsid w:val="0010332E"/>
    <w:rsid w:val="0010397B"/>
    <w:rsid w:val="00103D2D"/>
    <w:rsid w:val="0010494D"/>
    <w:rsid w:val="00105170"/>
    <w:rsid w:val="001053C3"/>
    <w:rsid w:val="00105498"/>
    <w:rsid w:val="0010579E"/>
    <w:rsid w:val="001065B2"/>
    <w:rsid w:val="00106663"/>
    <w:rsid w:val="001079B3"/>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CEC"/>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6E18"/>
    <w:rsid w:val="00177090"/>
    <w:rsid w:val="00177C2E"/>
    <w:rsid w:val="001824EB"/>
    <w:rsid w:val="001842D0"/>
    <w:rsid w:val="00184F93"/>
    <w:rsid w:val="00186855"/>
    <w:rsid w:val="00186D34"/>
    <w:rsid w:val="0019234D"/>
    <w:rsid w:val="00196EE5"/>
    <w:rsid w:val="001979AF"/>
    <w:rsid w:val="001A0527"/>
    <w:rsid w:val="001A060E"/>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31"/>
    <w:rsid w:val="001C7E8C"/>
    <w:rsid w:val="001D0672"/>
    <w:rsid w:val="001D06F0"/>
    <w:rsid w:val="001D08C9"/>
    <w:rsid w:val="001D11DD"/>
    <w:rsid w:val="001D2241"/>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8E1"/>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4206"/>
    <w:rsid w:val="0028427E"/>
    <w:rsid w:val="00284EC5"/>
    <w:rsid w:val="00284F39"/>
    <w:rsid w:val="00286933"/>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E706E"/>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5017"/>
    <w:rsid w:val="0031612D"/>
    <w:rsid w:val="00317622"/>
    <w:rsid w:val="0032011D"/>
    <w:rsid w:val="00322179"/>
    <w:rsid w:val="003226C1"/>
    <w:rsid w:val="00322DCA"/>
    <w:rsid w:val="00323F72"/>
    <w:rsid w:val="00324088"/>
    <w:rsid w:val="003245BB"/>
    <w:rsid w:val="00324EAF"/>
    <w:rsid w:val="00326B25"/>
    <w:rsid w:val="00326BAD"/>
    <w:rsid w:val="00327A31"/>
    <w:rsid w:val="00327A96"/>
    <w:rsid w:val="00330E57"/>
    <w:rsid w:val="003312ED"/>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72F3"/>
    <w:rsid w:val="0036771F"/>
    <w:rsid w:val="00370B26"/>
    <w:rsid w:val="00370D35"/>
    <w:rsid w:val="00370E6C"/>
    <w:rsid w:val="00371442"/>
    <w:rsid w:val="00371E44"/>
    <w:rsid w:val="00372871"/>
    <w:rsid w:val="00374033"/>
    <w:rsid w:val="00374FC4"/>
    <w:rsid w:val="00375D18"/>
    <w:rsid w:val="0037734B"/>
    <w:rsid w:val="00380E55"/>
    <w:rsid w:val="00381DC0"/>
    <w:rsid w:val="00381FC2"/>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56AF"/>
    <w:rsid w:val="003D643A"/>
    <w:rsid w:val="003D6472"/>
    <w:rsid w:val="003D6535"/>
    <w:rsid w:val="003D6B92"/>
    <w:rsid w:val="003D7DD4"/>
    <w:rsid w:val="003E0247"/>
    <w:rsid w:val="003E1C89"/>
    <w:rsid w:val="003E229E"/>
    <w:rsid w:val="003E25F0"/>
    <w:rsid w:val="003E292F"/>
    <w:rsid w:val="003E3E9C"/>
    <w:rsid w:val="003E4794"/>
    <w:rsid w:val="003E68AA"/>
    <w:rsid w:val="003E79A4"/>
    <w:rsid w:val="003F0866"/>
    <w:rsid w:val="003F1BC9"/>
    <w:rsid w:val="003F5910"/>
    <w:rsid w:val="003F60EB"/>
    <w:rsid w:val="003F6F92"/>
    <w:rsid w:val="00405B22"/>
    <w:rsid w:val="004067AD"/>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27318"/>
    <w:rsid w:val="00427D8B"/>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379E"/>
    <w:rsid w:val="00443D6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662B"/>
    <w:rsid w:val="004E7001"/>
    <w:rsid w:val="004E7DE1"/>
    <w:rsid w:val="004F0DD0"/>
    <w:rsid w:val="004F1CDC"/>
    <w:rsid w:val="004F217C"/>
    <w:rsid w:val="004F33E1"/>
    <w:rsid w:val="004F585E"/>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ECC"/>
    <w:rsid w:val="005201CE"/>
    <w:rsid w:val="00521937"/>
    <w:rsid w:val="00522604"/>
    <w:rsid w:val="00525A17"/>
    <w:rsid w:val="00525C6E"/>
    <w:rsid w:val="00525EB3"/>
    <w:rsid w:val="00526B10"/>
    <w:rsid w:val="00526DAF"/>
    <w:rsid w:val="00526F1A"/>
    <w:rsid w:val="0052750E"/>
    <w:rsid w:val="00527898"/>
    <w:rsid w:val="00527F14"/>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538"/>
    <w:rsid w:val="006176F5"/>
    <w:rsid w:val="0062042D"/>
    <w:rsid w:val="00622C6E"/>
    <w:rsid w:val="006230B5"/>
    <w:rsid w:val="00623605"/>
    <w:rsid w:val="0062405F"/>
    <w:rsid w:val="00624DC2"/>
    <w:rsid w:val="00631520"/>
    <w:rsid w:val="0063161F"/>
    <w:rsid w:val="00631DB1"/>
    <w:rsid w:val="0063238E"/>
    <w:rsid w:val="006326EB"/>
    <w:rsid w:val="00633CF7"/>
    <w:rsid w:val="006345A5"/>
    <w:rsid w:val="00635550"/>
    <w:rsid w:val="0063572F"/>
    <w:rsid w:val="0063576B"/>
    <w:rsid w:val="00636880"/>
    <w:rsid w:val="00640261"/>
    <w:rsid w:val="00640F69"/>
    <w:rsid w:val="00644477"/>
    <w:rsid w:val="00645C17"/>
    <w:rsid w:val="0064658E"/>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BA4"/>
    <w:rsid w:val="00657CD9"/>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DAE"/>
    <w:rsid w:val="0069001C"/>
    <w:rsid w:val="00690C92"/>
    <w:rsid w:val="00690D7E"/>
    <w:rsid w:val="0069135A"/>
    <w:rsid w:val="00691815"/>
    <w:rsid w:val="0069181A"/>
    <w:rsid w:val="006920FE"/>
    <w:rsid w:val="00692125"/>
    <w:rsid w:val="0069288C"/>
    <w:rsid w:val="0069395C"/>
    <w:rsid w:val="00695733"/>
    <w:rsid w:val="006957C9"/>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863"/>
    <w:rsid w:val="006C4AA6"/>
    <w:rsid w:val="006C5010"/>
    <w:rsid w:val="006C5D78"/>
    <w:rsid w:val="006C5F4A"/>
    <w:rsid w:val="006C6370"/>
    <w:rsid w:val="006C6736"/>
    <w:rsid w:val="006C6C7E"/>
    <w:rsid w:val="006C6CB4"/>
    <w:rsid w:val="006C7169"/>
    <w:rsid w:val="006D0F81"/>
    <w:rsid w:val="006D2794"/>
    <w:rsid w:val="006D30F0"/>
    <w:rsid w:val="006D4462"/>
    <w:rsid w:val="006D4B75"/>
    <w:rsid w:val="006D5262"/>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1F49"/>
    <w:rsid w:val="007A388D"/>
    <w:rsid w:val="007A3B9D"/>
    <w:rsid w:val="007A3F65"/>
    <w:rsid w:val="007A4DCA"/>
    <w:rsid w:val="007A5587"/>
    <w:rsid w:val="007A63BA"/>
    <w:rsid w:val="007A68FD"/>
    <w:rsid w:val="007B0883"/>
    <w:rsid w:val="007B123E"/>
    <w:rsid w:val="007B21B0"/>
    <w:rsid w:val="007B2F8D"/>
    <w:rsid w:val="007B45D3"/>
    <w:rsid w:val="007B4867"/>
    <w:rsid w:val="007B4BD2"/>
    <w:rsid w:val="007B5636"/>
    <w:rsid w:val="007B5D3C"/>
    <w:rsid w:val="007B64FA"/>
    <w:rsid w:val="007B786B"/>
    <w:rsid w:val="007C0111"/>
    <w:rsid w:val="007C22F6"/>
    <w:rsid w:val="007C2314"/>
    <w:rsid w:val="007C2975"/>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63CA"/>
    <w:rsid w:val="00886467"/>
    <w:rsid w:val="008904F6"/>
    <w:rsid w:val="008926C3"/>
    <w:rsid w:val="00894867"/>
    <w:rsid w:val="00896385"/>
    <w:rsid w:val="008966C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898"/>
    <w:rsid w:val="008B3BD3"/>
    <w:rsid w:val="008B48EA"/>
    <w:rsid w:val="008C0E9D"/>
    <w:rsid w:val="008C17DE"/>
    <w:rsid w:val="008C1DC8"/>
    <w:rsid w:val="008C321B"/>
    <w:rsid w:val="008C3AA5"/>
    <w:rsid w:val="008C52EE"/>
    <w:rsid w:val="008D4CBC"/>
    <w:rsid w:val="008D4DE2"/>
    <w:rsid w:val="008D4E12"/>
    <w:rsid w:val="008D68B9"/>
    <w:rsid w:val="008D70E4"/>
    <w:rsid w:val="008D77A3"/>
    <w:rsid w:val="008E04D0"/>
    <w:rsid w:val="008E2A7D"/>
    <w:rsid w:val="008E3A83"/>
    <w:rsid w:val="008E42EA"/>
    <w:rsid w:val="008E45CC"/>
    <w:rsid w:val="008E4BB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6E81"/>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558D"/>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A681A"/>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E75"/>
    <w:rsid w:val="00B20025"/>
    <w:rsid w:val="00B212D8"/>
    <w:rsid w:val="00B223A9"/>
    <w:rsid w:val="00B2295F"/>
    <w:rsid w:val="00B23C21"/>
    <w:rsid w:val="00B240A2"/>
    <w:rsid w:val="00B25699"/>
    <w:rsid w:val="00B2630E"/>
    <w:rsid w:val="00B26CAD"/>
    <w:rsid w:val="00B26EF0"/>
    <w:rsid w:val="00B27D54"/>
    <w:rsid w:val="00B312CF"/>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5566"/>
    <w:rsid w:val="00BD5A16"/>
    <w:rsid w:val="00BD70F4"/>
    <w:rsid w:val="00BD72CC"/>
    <w:rsid w:val="00BD78C3"/>
    <w:rsid w:val="00BE15C7"/>
    <w:rsid w:val="00BE18C0"/>
    <w:rsid w:val="00BE2834"/>
    <w:rsid w:val="00BE2A82"/>
    <w:rsid w:val="00BE31BF"/>
    <w:rsid w:val="00BE483F"/>
    <w:rsid w:val="00BE5FAD"/>
    <w:rsid w:val="00BE7499"/>
    <w:rsid w:val="00BF05E1"/>
    <w:rsid w:val="00BF169F"/>
    <w:rsid w:val="00BF1E66"/>
    <w:rsid w:val="00BF2DA5"/>
    <w:rsid w:val="00BF3BA3"/>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5F52"/>
    <w:rsid w:val="00CA6165"/>
    <w:rsid w:val="00CA727D"/>
    <w:rsid w:val="00CB1075"/>
    <w:rsid w:val="00CB310E"/>
    <w:rsid w:val="00CB412D"/>
    <w:rsid w:val="00CB44E4"/>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BA"/>
    <w:rsid w:val="00CE016F"/>
    <w:rsid w:val="00CE067B"/>
    <w:rsid w:val="00CE0DDF"/>
    <w:rsid w:val="00CE10D1"/>
    <w:rsid w:val="00CE1C93"/>
    <w:rsid w:val="00CE4648"/>
    <w:rsid w:val="00CE5383"/>
    <w:rsid w:val="00CE59C8"/>
    <w:rsid w:val="00CE6C24"/>
    <w:rsid w:val="00CF0C5E"/>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7D28"/>
    <w:rsid w:val="00DD3032"/>
    <w:rsid w:val="00DD31A6"/>
    <w:rsid w:val="00DD392E"/>
    <w:rsid w:val="00DD463B"/>
    <w:rsid w:val="00DD4A40"/>
    <w:rsid w:val="00DD6587"/>
    <w:rsid w:val="00DD6716"/>
    <w:rsid w:val="00DD6E86"/>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F1F"/>
    <w:rsid w:val="00E05B0A"/>
    <w:rsid w:val="00E06307"/>
    <w:rsid w:val="00E0654A"/>
    <w:rsid w:val="00E0684F"/>
    <w:rsid w:val="00E06940"/>
    <w:rsid w:val="00E06E3E"/>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2B52"/>
    <w:rsid w:val="00E34736"/>
    <w:rsid w:val="00E3493F"/>
    <w:rsid w:val="00E36553"/>
    <w:rsid w:val="00E36F1E"/>
    <w:rsid w:val="00E36FF0"/>
    <w:rsid w:val="00E40A49"/>
    <w:rsid w:val="00E40B47"/>
    <w:rsid w:val="00E40D9B"/>
    <w:rsid w:val="00E40F36"/>
    <w:rsid w:val="00E42BE7"/>
    <w:rsid w:val="00E450D5"/>
    <w:rsid w:val="00E457D1"/>
    <w:rsid w:val="00E47012"/>
    <w:rsid w:val="00E47405"/>
    <w:rsid w:val="00E51DB2"/>
    <w:rsid w:val="00E525EC"/>
    <w:rsid w:val="00E5339E"/>
    <w:rsid w:val="00E538FA"/>
    <w:rsid w:val="00E548EB"/>
    <w:rsid w:val="00E55D32"/>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E2D"/>
    <w:rsid w:val="00EF1B91"/>
    <w:rsid w:val="00EF1D8F"/>
    <w:rsid w:val="00EF1E8C"/>
    <w:rsid w:val="00EF2B92"/>
    <w:rsid w:val="00EF3666"/>
    <w:rsid w:val="00EF5531"/>
    <w:rsid w:val="00F01C3E"/>
    <w:rsid w:val="00F02546"/>
    <w:rsid w:val="00F034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E6A"/>
    <w:rsid w:val="00F547A3"/>
    <w:rsid w:val="00F556C1"/>
    <w:rsid w:val="00F56393"/>
    <w:rsid w:val="00F60900"/>
    <w:rsid w:val="00F610F5"/>
    <w:rsid w:val="00F6162A"/>
    <w:rsid w:val="00F619E9"/>
    <w:rsid w:val="00F64FD2"/>
    <w:rsid w:val="00F66468"/>
    <w:rsid w:val="00F6693F"/>
    <w:rsid w:val="00F66F95"/>
    <w:rsid w:val="00F70B19"/>
    <w:rsid w:val="00F71211"/>
    <w:rsid w:val="00F716FD"/>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42176A1"/>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BEF422-C25C-F14F-B0BF-CF6CCBF65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2530</TotalTime>
  <Pages>93</Pages>
  <Words>12435</Words>
  <Characters>70882</Characters>
  <Application>Microsoft Office Word</Application>
  <DocSecurity>0</DocSecurity>
  <Lines>590</Lines>
  <Paragraphs>166</Paragraphs>
  <ScaleCrop>false</ScaleCrop>
  <Company>nwpu</Company>
  <LinksUpToDate>false</LinksUpToDate>
  <CharactersWithSpaces>83151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2092</cp:revision>
  <cp:lastPrinted>2022-11-15T09:00:00Z</cp:lastPrinted>
  <dcterms:created xsi:type="dcterms:W3CDTF">2018-09-02T20:09:00Z</dcterms:created>
  <dcterms:modified xsi:type="dcterms:W3CDTF">2025-11-02T16:17:00Z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