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444869">
              <w:rPr>
                <w:rFonts w:ascii="Times New Roman" w:eastAsia="黑体" w:hAnsi="Times New Roman" w:cs="Times New Roman"/>
                <w:b/>
                <w:kern w:val="2"/>
                <w:sz w:val="21"/>
                <w:szCs w:val="21"/>
              </w:rPr>
              <w:t>学校代码</w:t>
            </w:r>
          </w:p>
        </w:tc>
        <w:tc>
          <w:tcPr>
            <w:tcW w:w="1274"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10699</w:t>
            </w:r>
          </w:p>
        </w:tc>
      </w:tr>
      <w:tr w:rsidR="00DC69F6" w:rsidTr="00E343F8">
        <w:trPr>
          <w:trHeight w:val="334"/>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类</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223D05" w:rsidP="00DC69F6">
            <w:pPr>
              <w:widowControl w:val="0"/>
              <w:jc w:val="center"/>
              <w:rPr>
                <w:rFonts w:ascii="Times New Roman" w:eastAsia="黑体" w:hAnsi="Times New Roman" w:cs="Times New Roman"/>
                <w:b/>
                <w:kern w:val="2"/>
                <w:sz w:val="21"/>
                <w:szCs w:val="21"/>
              </w:rPr>
            </w:pPr>
            <w:r w:rsidRPr="00223D05">
              <w:rPr>
                <w:rFonts w:ascii="Times New Roman" w:eastAsia="黑体" w:hAnsi="Times New Roman" w:cs="Times New Roman" w:hint="eastAsia"/>
                <w:b/>
                <w:kern w:val="2"/>
                <w:sz w:val="21"/>
                <w:szCs w:val="21"/>
              </w:rPr>
              <w:t>F</w:t>
            </w:r>
            <w:r w:rsidRPr="00223D05">
              <w:rPr>
                <w:rFonts w:ascii="Times New Roman" w:eastAsia="黑体" w:hAnsi="Times New Roman" w:cs="Times New Roman"/>
                <w:b/>
                <w:kern w:val="2"/>
                <w:sz w:val="21"/>
                <w:szCs w:val="21"/>
              </w:rPr>
              <w:t>272.2</w:t>
            </w:r>
          </w:p>
        </w:tc>
      </w:tr>
      <w:tr w:rsidR="00DC69F6" w:rsidTr="00E343F8">
        <w:trPr>
          <w:trHeight w:val="321"/>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密</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级</w:t>
            </w:r>
          </w:p>
        </w:tc>
        <w:tc>
          <w:tcPr>
            <w:tcW w:w="1274" w:type="dxa"/>
            <w:vAlign w:val="bottom"/>
          </w:tcPr>
          <w:p w:rsidR="00DC69F6" w:rsidRPr="00444869" w:rsidRDefault="0063623B" w:rsidP="00DC69F6">
            <w:pPr>
              <w:widowControl w:val="0"/>
              <w:jc w:val="center"/>
              <w:rPr>
                <w:rFonts w:ascii="Times New Roman" w:eastAsia="黑体" w:hAnsi="Times New Roman" w:cs="Times New Roman"/>
                <w:b/>
                <w:kern w:val="2"/>
                <w:sz w:val="21"/>
                <w:szCs w:val="21"/>
              </w:rPr>
            </w:pPr>
            <w:r>
              <w:rPr>
                <w:rFonts w:ascii="Times New Roman" w:eastAsia="黑体" w:hAnsi="Times New Roman" w:cs="Times New Roman" w:hint="eastAsia"/>
                <w:b/>
                <w:kern w:val="2"/>
                <w:sz w:val="21"/>
                <w:szCs w:val="21"/>
              </w:rPr>
              <w:t>公开</w:t>
            </w:r>
          </w:p>
        </w:tc>
      </w:tr>
      <w:tr w:rsidR="00DC69F6" w:rsidTr="00E343F8">
        <w:trPr>
          <w:trHeight w:val="376"/>
        </w:trPr>
        <w:tc>
          <w:tcPr>
            <w:tcW w:w="1218" w:type="dxa"/>
            <w:vAlign w:val="bottom"/>
          </w:tcPr>
          <w:p w:rsidR="00DC69F6" w:rsidRPr="00444869" w:rsidRDefault="00DC69F6"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b/>
                <w:kern w:val="2"/>
                <w:sz w:val="21"/>
                <w:szCs w:val="21"/>
              </w:rPr>
              <w:t>学</w:t>
            </w:r>
            <w:r w:rsidRPr="00444869">
              <w:rPr>
                <w:rFonts w:ascii="Times New Roman" w:eastAsia="黑体" w:hAnsi="Times New Roman" w:cs="Times New Roman"/>
                <w:b/>
                <w:kern w:val="2"/>
                <w:sz w:val="21"/>
                <w:szCs w:val="21"/>
              </w:rPr>
              <w:t xml:space="preserve">    </w:t>
            </w:r>
            <w:r w:rsidRPr="00444869">
              <w:rPr>
                <w:rFonts w:ascii="Times New Roman" w:eastAsia="黑体" w:hAnsi="Times New Roman" w:cs="Times New Roman"/>
                <w:b/>
                <w:kern w:val="2"/>
                <w:sz w:val="21"/>
                <w:szCs w:val="21"/>
              </w:rPr>
              <w:t>号</w:t>
            </w:r>
          </w:p>
        </w:tc>
        <w:tc>
          <w:tcPr>
            <w:tcW w:w="1274" w:type="dxa"/>
            <w:vAlign w:val="bottom"/>
          </w:tcPr>
          <w:p w:rsidR="00DC69F6" w:rsidRPr="00444869" w:rsidRDefault="00443022" w:rsidP="00DC69F6">
            <w:pPr>
              <w:widowControl w:val="0"/>
              <w:jc w:val="center"/>
              <w:rPr>
                <w:rFonts w:ascii="Times New Roman" w:eastAsia="黑体" w:hAnsi="Times New Roman" w:cs="Times New Roman"/>
                <w:b/>
                <w:kern w:val="2"/>
                <w:sz w:val="21"/>
                <w:szCs w:val="21"/>
              </w:rPr>
            </w:pPr>
            <w:r w:rsidRPr="00444869">
              <w:rPr>
                <w:rFonts w:ascii="Times New Roman" w:eastAsia="黑体" w:hAnsi="Times New Roman" w:cs="Times New Roman" w:hint="eastAsia"/>
                <w:b/>
                <w:kern w:val="2"/>
                <w:sz w:val="21"/>
                <w:szCs w:val="21"/>
              </w:rPr>
              <w:t>2</w:t>
            </w:r>
            <w:r w:rsidRPr="00444869">
              <w:rPr>
                <w:rFonts w:ascii="Times New Roman" w:eastAsia="黑体" w:hAnsi="Times New Roman" w:cs="Times New Roman"/>
                <w:b/>
                <w:kern w:val="2"/>
                <w:sz w:val="21"/>
                <w:szCs w:val="21"/>
              </w:rPr>
              <w:t>022213490</w:t>
            </w:r>
          </w:p>
        </w:tc>
      </w:tr>
    </w:tbl>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Pr="000861C6" w:rsidRDefault="00B17816" w:rsidP="000861C6">
      <w:pPr>
        <w:widowControl w:val="0"/>
        <w:autoSpaceDE w:val="0"/>
        <w:autoSpaceDN w:val="0"/>
        <w:adjustRightInd w:val="0"/>
        <w:spacing w:line="400" w:lineRule="exact"/>
        <w:rPr>
          <w:rFonts w:ascii="Times New Roman" w:hAnsi="Times New Roman" w:cs="Times New Roman"/>
          <w:kern w:val="2"/>
        </w:rPr>
      </w:pPr>
    </w:p>
    <w:p w:rsidR="00B17816" w:rsidRDefault="00B17816" w:rsidP="00B17816"/>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RPr="00CE1578" w:rsidTr="00E343F8">
        <w:trPr>
          <w:trHeight w:val="1149"/>
          <w:jc w:val="center"/>
        </w:trPr>
        <w:tc>
          <w:tcPr>
            <w:tcW w:w="745" w:type="pct"/>
            <w:vAlign w:val="bottom"/>
          </w:tcPr>
          <w:p w:rsidR="00B17816" w:rsidRPr="00CE1578" w:rsidRDefault="00B17816" w:rsidP="00CE1578">
            <w:pPr>
              <w:widowControl w:val="0"/>
              <w:adjustRightInd w:val="0"/>
              <w:snapToGrid w:val="0"/>
              <w:jc w:val="center"/>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题目</w:t>
            </w:r>
          </w:p>
        </w:tc>
        <w:tc>
          <w:tcPr>
            <w:tcW w:w="4254" w:type="pct"/>
            <w:tcBorders>
              <w:bottom w:val="single" w:sz="4" w:space="0" w:color="auto"/>
            </w:tcBorders>
            <w:vAlign w:val="bottom"/>
          </w:tcPr>
          <w:p w:rsidR="00B17816" w:rsidRPr="00CE1578" w:rsidRDefault="006346BA" w:rsidP="00CE1578">
            <w:pPr>
              <w:widowControl w:val="0"/>
              <w:adjustRightInd w:val="0"/>
              <w:snapToGrid w:val="0"/>
              <w:jc w:val="center"/>
              <w:textAlignment w:val="bottom"/>
              <w:rPr>
                <w:rFonts w:ascii="Times New Roman" w:eastAsia="黑体" w:hAnsi="Times New Roman" w:cs="Times New Roman"/>
                <w:b/>
                <w:kern w:val="2"/>
                <w:sz w:val="44"/>
                <w:szCs w:val="44"/>
              </w:rPr>
            </w:pPr>
            <w:r w:rsidRPr="00CE1578">
              <w:rPr>
                <w:rFonts w:ascii="Times New Roman" w:eastAsia="黑体" w:hAnsi="Times New Roman" w:cs="Times New Roman"/>
                <w:b/>
                <w:kern w:val="2"/>
                <w:sz w:val="44"/>
                <w:szCs w:val="44"/>
              </w:rPr>
              <w:t>H</w:t>
            </w:r>
            <w:r w:rsidRPr="00CE1578">
              <w:rPr>
                <w:rFonts w:ascii="Times New Roman" w:eastAsia="黑体" w:hAnsi="Times New Roman" w:cs="Times New Roman" w:hint="eastAsia"/>
                <w:b/>
                <w:kern w:val="2"/>
                <w:sz w:val="44"/>
                <w:szCs w:val="44"/>
              </w:rPr>
              <w:t>公司软件开发过程的改进研究</w:t>
            </w:r>
          </w:p>
        </w:tc>
      </w:tr>
    </w:tbl>
    <w:p w:rsidR="00B17816" w:rsidRDefault="00B17816" w:rsidP="00CE1578">
      <w:pPr>
        <w:widowControl w:val="0"/>
        <w:jc w:val="center"/>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RPr="00317AD1" w:rsidTr="00E343F8">
        <w:trPr>
          <w:trHeight w:val="885"/>
          <w:jc w:val="center"/>
        </w:trPr>
        <w:tc>
          <w:tcPr>
            <w:tcW w:w="1134" w:type="dxa"/>
            <w:vAlign w:val="bottom"/>
          </w:tcPr>
          <w:p w:rsidR="00B17816" w:rsidRPr="00317AD1" w:rsidRDefault="00B17816" w:rsidP="00317AD1">
            <w:pPr>
              <w:widowControl w:val="0"/>
              <w:jc w:val="center"/>
              <w:rPr>
                <w:rFonts w:ascii="Times New Roman" w:hAnsi="Times New Roman" w:cs="Times New Roman"/>
                <w:b/>
                <w:kern w:val="2"/>
                <w:sz w:val="32"/>
                <w:szCs w:val="32"/>
              </w:rPr>
            </w:pPr>
            <w:r w:rsidRPr="00317AD1">
              <w:rPr>
                <w:rFonts w:ascii="Times New Roman" w:hAnsi="Times New Roman" w:cs="Times New Roman"/>
                <w:b/>
                <w:kern w:val="2"/>
                <w:sz w:val="32"/>
                <w:szCs w:val="32"/>
              </w:rPr>
              <w:t>作者</w:t>
            </w:r>
          </w:p>
        </w:tc>
        <w:tc>
          <w:tcPr>
            <w:tcW w:w="2517" w:type="dxa"/>
            <w:tcBorders>
              <w:bottom w:val="single" w:sz="4" w:space="0" w:color="auto"/>
            </w:tcBorders>
            <w:vAlign w:val="bottom"/>
          </w:tcPr>
          <w:p w:rsidR="00B17816" w:rsidRPr="00317AD1" w:rsidRDefault="005C08F6" w:rsidP="00317AD1">
            <w:pPr>
              <w:widowControl w:val="0"/>
              <w:jc w:val="center"/>
              <w:rPr>
                <w:rFonts w:ascii="Times New Roman" w:hAnsi="Times New Roman" w:cs="Times New Roman"/>
                <w:b/>
                <w:kern w:val="2"/>
                <w:sz w:val="32"/>
                <w:szCs w:val="32"/>
              </w:rPr>
            </w:pPr>
            <w:r w:rsidRPr="00C05933">
              <w:rPr>
                <w:rFonts w:ascii="Times New Roman" w:eastAsia="楷体_GB2312" w:hAnsi="Times New Roman" w:cs="Times New Roman" w:hint="eastAsia"/>
                <w:b/>
                <w:kern w:val="2"/>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p w:rsidR="00BF4752" w:rsidRDefault="00BF4752"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6B1642">
            <w:pPr>
              <w:widowControl w:val="0"/>
              <w:adjustRightInd w:val="0"/>
              <w:snapToGrid w:val="0"/>
              <w:jc w:val="center"/>
              <w:rPr>
                <w:b/>
                <w:sz w:val="32"/>
                <w:szCs w:val="32"/>
              </w:rPr>
            </w:pPr>
            <w:r w:rsidRPr="006B1642">
              <w:rPr>
                <w:rFonts w:ascii="Times New Roman" w:hAnsi="Times New Roman" w:cs="Times New Roman" w:hint="eastAsia"/>
                <w:b/>
                <w:kern w:val="2"/>
                <w:sz w:val="32"/>
                <w:szCs w:val="32"/>
              </w:rPr>
              <w:t>钱艳俊</w:t>
            </w:r>
            <w:r w:rsidR="002F1FF7">
              <w:rPr>
                <w:rFonts w:ascii="Times New Roman" w:hAnsi="Times New Roman" w:cs="Times New Roman" w:hint="eastAsia"/>
                <w:b/>
                <w:kern w:val="2"/>
                <w:sz w:val="32"/>
                <w:szCs w:val="32"/>
              </w:rPr>
              <w:t xml:space="preserve"> </w:t>
            </w:r>
            <w:r w:rsidR="006B1642">
              <w:rPr>
                <w:rFonts w:ascii="Times New Roman" w:hAnsi="Times New Roman" w:cs="Times New Roman" w:hint="eastAsia"/>
                <w:b/>
                <w:kern w:val="2"/>
                <w:sz w:val="32"/>
                <w:szCs w:val="32"/>
              </w:rPr>
              <w:t>教授</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2F1FF7">
            <w:pPr>
              <w:widowControl w:val="0"/>
              <w:adjustRightInd w:val="0"/>
              <w:snapToGrid w:val="0"/>
              <w:jc w:val="center"/>
              <w:rPr>
                <w:b/>
                <w:sz w:val="32"/>
                <w:szCs w:val="32"/>
              </w:rPr>
            </w:pPr>
            <w:r w:rsidRPr="002F1FF7">
              <w:rPr>
                <w:rFonts w:ascii="Times New Roman" w:hAnsi="Times New Roman" w:cs="Times New Roman" w:hint="eastAsia"/>
                <w:b/>
                <w:kern w:val="2"/>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5A7B60">
            <w:pPr>
              <w:widowControl w:val="0"/>
              <w:jc w:val="center"/>
              <w:rPr>
                <w:b/>
                <w:sz w:val="32"/>
                <w:szCs w:val="32"/>
              </w:rPr>
            </w:pPr>
            <w:r w:rsidRPr="005A7B60">
              <w:rPr>
                <w:rFonts w:ascii="Times New Roman" w:hAnsi="Times New Roman" w:cs="Times New Roman"/>
                <w:b/>
                <w:kern w:val="2"/>
                <w:sz w:val="32"/>
                <w:szCs w:val="32"/>
              </w:rPr>
              <w:t>202</w:t>
            </w:r>
            <w:r w:rsidR="003668B3" w:rsidRPr="005A7B60">
              <w:rPr>
                <w:rFonts w:ascii="Times New Roman" w:hAnsi="Times New Roman" w:cs="Times New Roman"/>
                <w:b/>
                <w:kern w:val="2"/>
                <w:sz w:val="32"/>
                <w:szCs w:val="32"/>
              </w:rPr>
              <w:t>6</w:t>
            </w:r>
            <w:r w:rsidRPr="005A7B60">
              <w:rPr>
                <w:rFonts w:ascii="Times New Roman" w:hAnsi="Times New Roman" w:cs="Times New Roman" w:hint="eastAsia"/>
                <w:b/>
                <w:kern w:val="2"/>
                <w:sz w:val="32"/>
                <w:szCs w:val="32"/>
              </w:rPr>
              <w:t>年</w:t>
            </w:r>
            <w:r w:rsidR="008E18C4" w:rsidRPr="005A7B60">
              <w:rPr>
                <w:rFonts w:ascii="Times New Roman" w:hAnsi="Times New Roman" w:cs="Times New Roman" w:hint="eastAsia"/>
                <w:b/>
                <w:kern w:val="2"/>
                <w:sz w:val="32"/>
                <w:szCs w:val="32"/>
              </w:rPr>
              <w:t>1</w:t>
            </w:r>
            <w:r w:rsidR="008E18C4" w:rsidRPr="005A7B60">
              <w:rPr>
                <w:rFonts w:ascii="Times New Roman" w:hAnsi="Times New Roman" w:cs="Times New Roman"/>
                <w:b/>
                <w:kern w:val="2"/>
                <w:sz w:val="32"/>
                <w:szCs w:val="32"/>
              </w:rPr>
              <w:t>1</w:t>
            </w:r>
            <w:r w:rsidRPr="005A7B60">
              <w:rPr>
                <w:rFonts w:ascii="Times New Roman" w:hAnsi="Times New Roman" w:cs="Times New Roman" w:hint="eastAsia"/>
                <w:b/>
                <w:kern w:val="2"/>
                <w:sz w:val="32"/>
                <w:szCs w:val="32"/>
              </w:rPr>
              <w:t>月</w:t>
            </w:r>
          </w:p>
        </w:tc>
      </w:tr>
    </w:tbl>
    <w:p w:rsidR="00B17816" w:rsidRDefault="00B17816" w:rsidP="00B17816"/>
    <w:p w:rsidR="00BF4752" w:rsidRDefault="00BF4752" w:rsidP="00B17816"/>
    <w:p w:rsidR="00B17816" w:rsidRDefault="00B17816" w:rsidP="00B17816"/>
    <w:p w:rsidR="00BF4752" w:rsidRDefault="00BF4752"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Pr="00476A7C" w:rsidRDefault="0098117A" w:rsidP="00476A7C">
      <w:pPr>
        <w:widowControl w:val="0"/>
        <w:spacing w:line="360" w:lineRule="auto"/>
        <w:jc w:val="center"/>
        <w:rPr>
          <w:rFonts w:ascii="Times New Roman" w:hAnsi="Times New Roman" w:cs="Times New Roman"/>
          <w:bCs/>
          <w:kern w:val="2"/>
          <w:sz w:val="32"/>
        </w:rPr>
      </w:pPr>
      <w:r w:rsidRPr="00476A7C">
        <w:rPr>
          <w:rFonts w:ascii="Times New Roman" w:hAnsi="Times New Roman" w:cs="Times New Roman" w:hint="eastAsia"/>
          <w:bCs/>
          <w:kern w:val="2"/>
          <w:sz w:val="32"/>
        </w:rPr>
        <w:t>西</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北</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工</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业</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大</w:t>
      </w:r>
      <w:r w:rsidRPr="00476A7C">
        <w:rPr>
          <w:rFonts w:ascii="Times New Roman" w:hAnsi="Times New Roman" w:cs="Times New Roman" w:hint="eastAsia"/>
          <w:bCs/>
          <w:kern w:val="2"/>
          <w:sz w:val="32"/>
        </w:rPr>
        <w:t xml:space="preserve"> </w:t>
      </w:r>
      <w:r w:rsidRPr="00476A7C">
        <w:rPr>
          <w:rFonts w:ascii="Times New Roman" w:hAnsi="Times New Roman" w:cs="Times New Roman" w:hint="eastAsia"/>
          <w:bCs/>
          <w:kern w:val="2"/>
          <w:sz w:val="32"/>
        </w:rPr>
        <w:t>学</w:t>
      </w:r>
    </w:p>
    <w:p w:rsidR="00D64D97" w:rsidRPr="00476A7C" w:rsidRDefault="0098117A" w:rsidP="00476A7C">
      <w:pPr>
        <w:widowControl w:val="0"/>
        <w:spacing w:line="360" w:lineRule="auto"/>
        <w:jc w:val="center"/>
        <w:rPr>
          <w:rFonts w:ascii="Times New Roman" w:hAnsi="Times New Roman" w:cs="Times New Roman"/>
          <w:bCs/>
          <w:kern w:val="2"/>
          <w:sz w:val="52"/>
          <w:szCs w:val="52"/>
        </w:rPr>
      </w:pPr>
      <w:r w:rsidRPr="00476A7C">
        <w:rPr>
          <w:rFonts w:ascii="Times New Roman" w:hAnsi="Times New Roman" w:cs="Times New Roman" w:hint="eastAsia"/>
          <w:bCs/>
          <w:kern w:val="2"/>
          <w:sz w:val="52"/>
          <w:szCs w:val="52"/>
        </w:rPr>
        <w:t>硕</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士</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学</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位</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论</w:t>
      </w:r>
      <w:r w:rsidRPr="00476A7C">
        <w:rPr>
          <w:rFonts w:ascii="Times New Roman" w:hAnsi="Times New Roman" w:cs="Times New Roman" w:hint="eastAsia"/>
          <w:bCs/>
          <w:kern w:val="2"/>
          <w:sz w:val="52"/>
          <w:szCs w:val="52"/>
        </w:rPr>
        <w:t xml:space="preserve"> </w:t>
      </w:r>
      <w:r w:rsidRPr="00476A7C">
        <w:rPr>
          <w:rFonts w:ascii="Times New Roman" w:hAnsi="Times New Roman" w:cs="Times New Roman" w:hint="eastAsia"/>
          <w:bCs/>
          <w:kern w:val="2"/>
          <w:sz w:val="52"/>
          <w:szCs w:val="52"/>
        </w:rPr>
        <w:t>文</w:t>
      </w:r>
    </w:p>
    <w:p w:rsidR="00D64D97" w:rsidRDefault="00D64D97" w:rsidP="00BB3C13">
      <w:pPr>
        <w:widowControl w:val="0"/>
        <w:spacing w:line="360" w:lineRule="auto"/>
        <w:ind w:firstLine="420"/>
        <w:jc w:val="center"/>
        <w:rPr>
          <w:rFonts w:ascii="Times New Roman" w:hAnsi="Times New Roman" w:cs="Times New Roman"/>
          <w:bCs/>
          <w:kern w:val="2"/>
          <w:sz w:val="21"/>
        </w:rPr>
      </w:pPr>
    </w:p>
    <w:p w:rsidR="00BB3C13" w:rsidRPr="00BB3C13" w:rsidRDefault="00BB3C13" w:rsidP="00BB3C13">
      <w:pPr>
        <w:widowControl w:val="0"/>
        <w:spacing w:line="360" w:lineRule="auto"/>
        <w:ind w:firstLine="420"/>
        <w:jc w:val="center"/>
        <w:rPr>
          <w:rFonts w:ascii="Times New Roman" w:hAnsi="Times New Roman" w:cs="Times New Roman"/>
          <w:bCs/>
          <w:kern w:val="2"/>
          <w:sz w:val="21"/>
        </w:rPr>
      </w:pPr>
    </w:p>
    <w:p w:rsidR="00D64D97" w:rsidRDefault="0098117A" w:rsidP="00891B58">
      <w:pPr>
        <w:spacing w:line="360" w:lineRule="auto"/>
        <w:ind w:leftChars="200" w:left="480"/>
        <w:rPr>
          <w:bCs/>
          <w:sz w:val="44"/>
          <w:u w:val="single"/>
        </w:rPr>
      </w:pPr>
      <w:r w:rsidRPr="00372490">
        <w:rPr>
          <w:rFonts w:ascii="Times New Roman" w:hAnsi="Times New Roman" w:cs="Times New Roman" w:hint="eastAsia"/>
          <w:bCs/>
          <w:kern w:val="2"/>
          <w:sz w:val="44"/>
        </w:rPr>
        <w:t>题目：</w:t>
      </w:r>
      <w:r>
        <w:rPr>
          <w:rFonts w:hint="eastAsia"/>
          <w:bCs/>
          <w:sz w:val="44"/>
          <w:u w:val="single"/>
        </w:rPr>
        <w:t xml:space="preserve">  </w:t>
      </w:r>
      <w:r w:rsidR="009E01EE">
        <w:rPr>
          <w:bCs/>
          <w:sz w:val="44"/>
          <w:u w:val="single"/>
        </w:rPr>
        <w:t xml:space="preserve"> </w:t>
      </w:r>
      <w:r w:rsidR="007E5EAA" w:rsidRPr="00372490">
        <w:rPr>
          <w:rFonts w:ascii="Times New Roman" w:hAnsi="Times New Roman" w:cs="Times New Roman" w:hint="eastAsia"/>
          <w:bCs/>
          <w:kern w:val="2"/>
          <w:sz w:val="44"/>
          <w:u w:val="single"/>
        </w:rPr>
        <w:t>H</w:t>
      </w:r>
      <w:r w:rsidR="007E5EAA" w:rsidRPr="00372490">
        <w:rPr>
          <w:rFonts w:ascii="Times New Roman" w:hAnsi="Times New Roman" w:cs="Times New Roman" w:hint="eastAsia"/>
          <w:bCs/>
          <w:kern w:val="2"/>
          <w:sz w:val="44"/>
          <w:u w:val="single"/>
        </w:rPr>
        <w:t>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74414A" w:rsidRDefault="0074414A">
      <w:pPr>
        <w:spacing w:line="360" w:lineRule="auto"/>
        <w:ind w:leftChars="200" w:left="960" w:hangingChars="200" w:hanging="480"/>
        <w:rPr>
          <w:bCs/>
        </w:rPr>
      </w:pPr>
    </w:p>
    <w:p w:rsidR="00C10FCE" w:rsidRDefault="00C10FCE">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74414A" w:rsidRDefault="00D64D97" w:rsidP="0074414A">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74414A" w:rsidRDefault="0074414A"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Default="00287E07" w:rsidP="00287E07">
      <w:pPr>
        <w:widowControl w:val="0"/>
        <w:jc w:val="both"/>
        <w:rPr>
          <w:rFonts w:ascii="Times New Roman" w:hAnsi="Times New Roman" w:cs="Times New Roman"/>
          <w:kern w:val="2"/>
          <w:sz w:val="21"/>
        </w:rPr>
      </w:pPr>
    </w:p>
    <w:p w:rsidR="00287E07" w:rsidRPr="00287E07" w:rsidRDefault="00287E07" w:rsidP="00287E07">
      <w:pPr>
        <w:widowControl w:val="0"/>
        <w:jc w:val="both"/>
        <w:rPr>
          <w:rFonts w:ascii="Times New Roman" w:hAnsi="Times New Roman" w:cs="Times New Roman"/>
          <w:kern w:val="2"/>
          <w:sz w:val="21"/>
        </w:rPr>
      </w:pPr>
    </w:p>
    <w:p w:rsidR="00D64D97" w:rsidRPr="00287E07" w:rsidRDefault="00D64D97" w:rsidP="00287E07">
      <w:pPr>
        <w:widowControl w:val="0"/>
        <w:jc w:val="both"/>
        <w:rPr>
          <w:rFonts w:ascii="Times New Roman" w:hAnsi="Times New Roman" w:cs="Times New Roman"/>
          <w:kern w:val="2"/>
          <w:sz w:val="21"/>
        </w:rPr>
      </w:pPr>
    </w:p>
    <w:p w:rsidR="00D64D97" w:rsidRDefault="00D64D97" w:rsidP="00287E07">
      <w:pPr>
        <w:spacing w:line="360" w:lineRule="auto"/>
        <w:rPr>
          <w:sz w:val="32"/>
        </w:rPr>
        <w:sectPr w:rsidR="00D64D97">
          <w:type w:val="oddPage"/>
          <w:pgSz w:w="11906" w:h="16838"/>
          <w:pgMar w:top="1440" w:right="1417" w:bottom="1440" w:left="1417" w:header="850" w:footer="992" w:gutter="0"/>
          <w:cols w:space="0"/>
          <w:docGrid w:type="lines" w:linePitch="312"/>
        </w:sectPr>
      </w:pPr>
    </w:p>
    <w:p w:rsidR="00D64D97" w:rsidRPr="00850F65" w:rsidRDefault="00D64D97" w:rsidP="00850F65">
      <w:pPr>
        <w:widowControl w:val="0"/>
        <w:adjustRightInd w:val="0"/>
        <w:snapToGrid w:val="0"/>
        <w:spacing w:line="288" w:lineRule="auto"/>
        <w:jc w:val="center"/>
        <w:rPr>
          <w:rFonts w:ascii="Times New Roman" w:hAnsi="Times New Roman" w:cs="Times New Roman"/>
          <w:b/>
          <w:color w:val="000000"/>
          <w:kern w:val="2"/>
          <w:sz w:val="36"/>
          <w:szCs w:val="36"/>
        </w:rPr>
      </w:pPr>
    </w:p>
    <w:p w:rsidR="00D64D97" w:rsidRPr="0044379E" w:rsidRDefault="0098117A">
      <w:pPr>
        <w:adjustRightInd w:val="0"/>
        <w:snapToGrid w:val="0"/>
        <w:spacing w:line="288" w:lineRule="auto"/>
        <w:ind w:left="1234" w:hangingChars="282" w:hanging="1234"/>
        <w:rPr>
          <w:rFonts w:ascii="Times New Roman" w:hAnsi="Times New Roman" w:cs="Times New Roman"/>
          <w:b/>
          <w:sz w:val="44"/>
          <w:szCs w:val="44"/>
        </w:rPr>
      </w:pPr>
      <w:r w:rsidRPr="00FA0003">
        <w:rPr>
          <w:rFonts w:ascii="Times New Roman" w:hAnsi="Times New Roman" w:cs="Times New Roman"/>
          <w:b/>
          <w:spacing w:val="-2"/>
          <w:kern w:val="2"/>
          <w:sz w:val="44"/>
          <w:szCs w:val="44"/>
        </w:rPr>
        <w:t xml:space="preserve">Title: </w:t>
      </w:r>
      <w:r w:rsidR="00836DE5" w:rsidRPr="00D65658">
        <w:rPr>
          <w:rFonts w:ascii="Times New Roman" w:hAnsi="Times New Roman" w:cs="Times New Roman"/>
          <w:b/>
          <w:spacing w:val="-2"/>
          <w:kern w:val="2"/>
          <w:sz w:val="32"/>
          <w:szCs w:val="32"/>
        </w:rPr>
        <w:t xml:space="preserve">Research on Improving Software Development Process of </w:t>
      </w:r>
      <w:r w:rsidR="006920FE" w:rsidRPr="00D65658">
        <w:rPr>
          <w:rFonts w:ascii="Times New Roman" w:hAnsi="Times New Roman" w:cs="Times New Roman"/>
          <w:b/>
          <w:spacing w:val="-2"/>
          <w:kern w:val="2"/>
          <w:sz w:val="32"/>
          <w:szCs w:val="32"/>
        </w:rPr>
        <w:t>H</w:t>
      </w:r>
      <w:r w:rsidR="00836DE5" w:rsidRPr="00D65658">
        <w:rPr>
          <w:rFonts w:ascii="Times New Roman" w:hAnsi="Times New Roman" w:cs="Times New Roman"/>
          <w:b/>
          <w:spacing w:val="-2"/>
          <w:kern w:val="2"/>
          <w:sz w:val="32"/>
          <w:szCs w:val="32"/>
        </w:rPr>
        <w:t xml:space="preserve"> Company</w:t>
      </w: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D65658" w:rsidRDefault="0098117A"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By</w:t>
      </w:r>
    </w:p>
    <w:p w:rsidR="00D64D97" w:rsidRPr="00D65658" w:rsidRDefault="00836DE5" w:rsidP="00D65658">
      <w:pPr>
        <w:widowControl w:val="0"/>
        <w:adjustRightInd w:val="0"/>
        <w:snapToGrid w:val="0"/>
        <w:spacing w:line="288" w:lineRule="auto"/>
        <w:jc w:val="center"/>
        <w:rPr>
          <w:rFonts w:ascii="Times New Roman" w:hAnsi="Times New Roman" w:cs="Times New Roman"/>
          <w:b/>
          <w:color w:val="000000"/>
          <w:kern w:val="2"/>
          <w:sz w:val="30"/>
          <w:szCs w:val="30"/>
        </w:rPr>
      </w:pPr>
      <w:r w:rsidRPr="00D65658">
        <w:rPr>
          <w:rFonts w:ascii="Times New Roman" w:hAnsi="Times New Roman" w:cs="Times New Roman"/>
          <w:b/>
          <w:color w:val="000000"/>
          <w:kern w:val="2"/>
          <w:sz w:val="30"/>
          <w:szCs w:val="30"/>
        </w:rPr>
        <w:t>Liu Jiang</w:t>
      </w:r>
    </w:p>
    <w:p w:rsidR="00D64D97" w:rsidRDefault="00D64D97"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5658" w:rsidRPr="00D65658" w:rsidRDefault="00D65658" w:rsidP="00D65658">
      <w:pPr>
        <w:widowControl w:val="0"/>
        <w:adjustRightInd w:val="0"/>
        <w:snapToGrid w:val="0"/>
        <w:spacing w:line="288" w:lineRule="auto"/>
        <w:jc w:val="center"/>
        <w:rPr>
          <w:rFonts w:ascii="Times New Roman" w:hAnsi="Times New Roman" w:cs="Times New Roman"/>
          <w:b/>
          <w:color w:val="000000"/>
          <w:kern w:val="2"/>
          <w:sz w:val="30"/>
          <w:szCs w:val="30"/>
        </w:rPr>
      </w:pPr>
    </w:p>
    <w:p w:rsidR="00D64D97" w:rsidRPr="00665FBE" w:rsidRDefault="0098117A"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Under the Supervision of Professor</w:t>
      </w:r>
    </w:p>
    <w:p w:rsidR="00D64D97" w:rsidRPr="00665FBE" w:rsidRDefault="00836DE5" w:rsidP="00665FBE">
      <w:pPr>
        <w:widowControl w:val="0"/>
        <w:adjustRightInd w:val="0"/>
        <w:snapToGrid w:val="0"/>
        <w:spacing w:line="288" w:lineRule="auto"/>
        <w:jc w:val="center"/>
        <w:rPr>
          <w:rFonts w:ascii="Times New Roman" w:hAnsi="Times New Roman" w:cs="Times New Roman"/>
          <w:b/>
          <w:color w:val="000000"/>
          <w:kern w:val="2"/>
          <w:sz w:val="30"/>
          <w:szCs w:val="30"/>
        </w:rPr>
      </w:pPr>
      <w:r w:rsidRPr="00665FBE">
        <w:rPr>
          <w:rFonts w:ascii="Times New Roman" w:hAnsi="Times New Roman" w:cs="Times New Roman"/>
          <w:b/>
          <w:color w:val="000000"/>
          <w:kern w:val="2"/>
          <w:sz w:val="30"/>
          <w:szCs w:val="30"/>
        </w:rPr>
        <w:t>Qian Yanjun</w:t>
      </w: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E422E0" w:rsidRDefault="00D64D97" w:rsidP="00E422E0">
      <w:pPr>
        <w:widowControl w:val="0"/>
        <w:autoSpaceDE w:val="0"/>
        <w:autoSpaceDN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A Dissertation Submitted to</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Northwestern Polytechnical University</w:t>
      </w:r>
    </w:p>
    <w:p w:rsidR="00D64D97" w:rsidRPr="00465725" w:rsidRDefault="00D64D97" w:rsidP="00465725">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In Partial Fulfillment of The Requirement</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 xml:space="preserve">For </w:t>
      </w:r>
      <w:r w:rsidR="00465725">
        <w:rPr>
          <w:rFonts w:ascii="Times New Roman" w:hAnsi="Times New Roman" w:cs="Times New Roman" w:hint="eastAsia"/>
          <w:color w:val="000000"/>
          <w:kern w:val="2"/>
          <w:sz w:val="30"/>
          <w:szCs w:val="30"/>
        </w:rPr>
        <w:t>t</w:t>
      </w:r>
      <w:r w:rsidRPr="00465725">
        <w:rPr>
          <w:rFonts w:ascii="Times New Roman" w:hAnsi="Times New Roman" w:cs="Times New Roman"/>
          <w:color w:val="000000"/>
          <w:kern w:val="2"/>
          <w:sz w:val="30"/>
          <w:szCs w:val="30"/>
        </w:rPr>
        <w:t>he Degree of</w:t>
      </w:r>
    </w:p>
    <w:p w:rsidR="00D64D97" w:rsidRPr="00465725" w:rsidRDefault="0098117A" w:rsidP="00465725">
      <w:pPr>
        <w:widowControl w:val="0"/>
        <w:adjustRightInd w:val="0"/>
        <w:snapToGrid w:val="0"/>
        <w:spacing w:line="288" w:lineRule="auto"/>
        <w:jc w:val="center"/>
        <w:rPr>
          <w:rFonts w:ascii="Times New Roman" w:hAnsi="Times New Roman" w:cs="Times New Roman"/>
          <w:color w:val="000000"/>
          <w:kern w:val="2"/>
          <w:sz w:val="30"/>
          <w:szCs w:val="30"/>
        </w:rPr>
      </w:pPr>
      <w:r w:rsidRPr="00465725">
        <w:rPr>
          <w:rFonts w:ascii="Times New Roman" w:hAnsi="Times New Roman" w:cs="Times New Roman"/>
          <w:color w:val="000000"/>
          <w:kern w:val="2"/>
          <w:sz w:val="30"/>
          <w:szCs w:val="30"/>
        </w:rPr>
        <w:t>Master of Engineering Management</w:t>
      </w: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D64D97" w:rsidP="0059041F">
      <w:pPr>
        <w:widowControl w:val="0"/>
        <w:adjustRightInd w:val="0"/>
        <w:snapToGrid w:val="0"/>
        <w:spacing w:line="288" w:lineRule="auto"/>
        <w:jc w:val="center"/>
        <w:rPr>
          <w:rFonts w:ascii="Times New Roman" w:hAnsi="Times New Roman" w:cs="Times New Roman"/>
          <w:color w:val="000000"/>
          <w:kern w:val="2"/>
          <w:sz w:val="30"/>
          <w:szCs w:val="30"/>
        </w:rPr>
      </w:pPr>
    </w:p>
    <w:p w:rsidR="00D64D97" w:rsidRPr="0059041F" w:rsidRDefault="0098117A"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Xi’an P. R. China</w:t>
      </w:r>
    </w:p>
    <w:p w:rsidR="00D64D97" w:rsidRPr="0059041F" w:rsidRDefault="001D3707" w:rsidP="0059041F">
      <w:pPr>
        <w:widowControl w:val="0"/>
        <w:spacing w:line="500" w:lineRule="exact"/>
        <w:jc w:val="center"/>
        <w:rPr>
          <w:rFonts w:ascii="Times New Roman" w:hAnsi="Times New Roman" w:cs="Times New Roman"/>
          <w:color w:val="000000"/>
          <w:kern w:val="2"/>
          <w:sz w:val="30"/>
          <w:szCs w:val="30"/>
        </w:rPr>
      </w:pPr>
      <w:r w:rsidRPr="0059041F">
        <w:rPr>
          <w:rFonts w:ascii="Times New Roman" w:hAnsi="Times New Roman" w:cs="Times New Roman"/>
          <w:color w:val="000000"/>
          <w:kern w:val="2"/>
          <w:sz w:val="30"/>
          <w:szCs w:val="30"/>
        </w:rPr>
        <w:t>November</w:t>
      </w:r>
      <w:r w:rsidR="0098117A" w:rsidRPr="0059041F">
        <w:rPr>
          <w:rFonts w:ascii="Times New Roman" w:hAnsi="Times New Roman" w:cs="Times New Roman"/>
          <w:color w:val="000000"/>
          <w:kern w:val="2"/>
          <w:sz w:val="30"/>
          <w:szCs w:val="30"/>
        </w:rPr>
        <w:t xml:space="preserve"> 202</w:t>
      </w:r>
      <w:r w:rsidR="00430F6E" w:rsidRPr="0059041F">
        <w:rPr>
          <w:rFonts w:ascii="Times New Roman" w:hAnsi="Times New Roman" w:cs="Times New Roman"/>
          <w:color w:val="000000"/>
          <w:kern w:val="2"/>
          <w:sz w:val="30"/>
          <w:szCs w:val="30"/>
        </w:rPr>
        <w:t>6</w:t>
      </w: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D64D97" w:rsidRPr="0059041F" w:rsidRDefault="00D64D97"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Pr="0059041F" w:rsidRDefault="0059041F" w:rsidP="0059041F">
      <w:pPr>
        <w:widowControl w:val="0"/>
        <w:spacing w:line="400" w:lineRule="exact"/>
        <w:ind w:firstLineChars="200" w:firstLine="420"/>
        <w:rPr>
          <w:rFonts w:ascii="Times New Roman" w:hAnsi="Times New Roman" w:cs="Times New Roman"/>
          <w:color w:val="000000"/>
          <w:kern w:val="2"/>
          <w:sz w:val="21"/>
        </w:rPr>
      </w:pPr>
    </w:p>
    <w:p w:rsidR="0059041F" w:rsidRDefault="0059041F" w:rsidP="0059041F">
      <w:pPr>
        <w:rPr>
          <w:sz w:val="30"/>
          <w:szCs w:val="30"/>
        </w:rPr>
        <w:sectPr w:rsidR="0059041F">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83853"/>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智能运维等关键理论，形成过程规范化</w:t>
      </w:r>
      <w:r w:rsidR="00DF3D52">
        <w:rPr>
          <w:rFonts w:hint="eastAsia"/>
        </w:rPr>
        <w:t>、</w:t>
      </w:r>
      <w:r w:rsidRPr="009A0F96">
        <w:t>技术自动化</w:t>
      </w:r>
      <w:r w:rsidR="00DF3D52">
        <w:rPr>
          <w:rFonts w:hint="eastAsia"/>
        </w:rPr>
        <w:t>、</w:t>
      </w:r>
      <w:r w:rsidRPr="009A0F96">
        <w:t>组织协同化的分析框架。通过问卷调查、专家访谈与过程数据采集，对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4448EF" w:rsidRDefault="00CF1530" w:rsidP="00CF1530">
      <w:pPr>
        <w:widowControl w:val="0"/>
        <w:spacing w:line="400" w:lineRule="exact"/>
        <w:ind w:firstLineChars="200" w:firstLine="480"/>
        <w:jc w:val="both"/>
        <w:rPr>
          <w:rFonts w:ascii="Times New Roman" w:hAnsi="Times New Roman" w:cs="Times New Roman"/>
          <w:color w:val="36363D"/>
          <w:kern w:val="2"/>
        </w:rPr>
      </w:pPr>
    </w:p>
    <w:p w:rsidR="005040C0" w:rsidRPr="00936942" w:rsidRDefault="009A0F96" w:rsidP="00B0259F">
      <w:pPr>
        <w:spacing w:line="400" w:lineRule="exact"/>
        <w:rPr>
          <w:rFonts w:ascii="Times New Roman" w:hAnsi="Times New Roman" w:cs="Times New Roman"/>
          <w:color w:val="36363D"/>
          <w:kern w:val="2"/>
        </w:rPr>
      </w:pPr>
      <w:r w:rsidRPr="004448EF">
        <w:rPr>
          <w:rFonts w:ascii="Times New Roman" w:eastAsia="黑体" w:hAnsi="Times New Roman" w:cs="Times New Roman"/>
          <w:color w:val="36363D"/>
          <w:kern w:val="2"/>
        </w:rPr>
        <w:t>关键词</w:t>
      </w:r>
      <w:r w:rsidR="004448EF">
        <w:rPr>
          <w:color w:val="36363D"/>
        </w:rPr>
        <w:t>：</w:t>
      </w:r>
      <w:r w:rsidRPr="00936942">
        <w:rPr>
          <w:rFonts w:ascii="Times New Roman" w:hAnsi="Times New Roman" w:cs="Times New Roman"/>
          <w:color w:val="36363D"/>
          <w:kern w:val="2"/>
        </w:rPr>
        <w:t>软件过程改进；</w:t>
      </w:r>
      <w:r w:rsidRPr="00936942">
        <w:rPr>
          <w:rFonts w:ascii="Times New Roman" w:hAnsi="Times New Roman" w:cs="Times New Roman"/>
          <w:color w:val="36363D"/>
          <w:kern w:val="2"/>
        </w:rPr>
        <w:t>DevSecOps</w:t>
      </w:r>
      <w:r w:rsidRPr="00936942">
        <w:rPr>
          <w:rFonts w:ascii="Times New Roman" w:hAnsi="Times New Roman" w:cs="Times New Roman"/>
          <w:color w:val="36363D"/>
          <w:kern w:val="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8E46DE">
      <w:pPr>
        <w:pStyle w:val="11"/>
        <w:ind w:firstLine="480"/>
        <w:jc w:val="both"/>
      </w:pPr>
    </w:p>
    <w:p w:rsidR="008E46DE" w:rsidRDefault="008E46DE" w:rsidP="00347196">
      <w:pPr>
        <w:pStyle w:val="11"/>
        <w:ind w:firstLineChars="0" w:firstLine="0"/>
        <w:jc w:val="both"/>
        <w:sectPr w:rsidR="008E46DE">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30EFA" w:rsidRDefault="0098117A" w:rsidP="00CB4D36">
      <w:pPr>
        <w:pStyle w:val="1"/>
        <w:spacing w:beforeLines="150" w:before="468" w:afterLines="100" w:after="312"/>
        <w:rPr>
          <w:b/>
          <w:szCs w:val="2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583854"/>
      <w:r w:rsidRPr="00C30EFA">
        <w:rPr>
          <w:rFonts w:hint="eastAsia"/>
          <w:b/>
          <w:szCs w:val="2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w:t>
      </w:r>
      <w:r w:rsidR="00227DED">
        <w:t xml:space="preserve"> and </w:t>
      </w:r>
      <w:r w:rsidRPr="003D4F6A">
        <w:t>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75385A">
        <w:rPr>
          <w:rFonts w:ascii="Times New Roman" w:hAnsi="Times New Roman" w:cs="Times New Roman"/>
          <w:b/>
          <w:bCs/>
          <w:color w:val="36363D"/>
          <w:kern w:val="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583855"/>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A50BFB" w:rsidRDefault="00ED1BDC">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\u </w:instrText>
      </w:r>
      <w:r>
        <w:rPr>
          <w:rFonts w:cs="Times New Roman"/>
          <w:caps/>
          <w:kern w:val="2"/>
        </w:rPr>
        <w:fldChar w:fldCharType="separate"/>
      </w:r>
      <w:r w:rsidR="00A50BFB">
        <w:rPr>
          <w:noProof/>
        </w:rPr>
        <w:t>摘</w:t>
      </w:r>
      <w:r w:rsidR="00A50BFB">
        <w:rPr>
          <w:noProof/>
        </w:rPr>
        <w:t xml:space="preserve"> </w:t>
      </w:r>
      <w:r w:rsidR="00A50BFB">
        <w:rPr>
          <w:noProof/>
        </w:rPr>
        <w:t>要</w:t>
      </w:r>
      <w:r w:rsidR="00A50BFB">
        <w:rPr>
          <w:noProof/>
        </w:rPr>
        <w:tab/>
      </w:r>
      <w:r w:rsidR="00A50BFB">
        <w:rPr>
          <w:noProof/>
        </w:rPr>
        <w:fldChar w:fldCharType="begin"/>
      </w:r>
      <w:r w:rsidR="00A50BFB">
        <w:rPr>
          <w:noProof/>
        </w:rPr>
        <w:instrText xml:space="preserve"> PAGEREF _Toc213583853 \h </w:instrText>
      </w:r>
      <w:r w:rsidR="00A50BFB">
        <w:rPr>
          <w:noProof/>
        </w:rPr>
      </w:r>
      <w:r w:rsidR="00A50BFB">
        <w:rPr>
          <w:noProof/>
        </w:rPr>
        <w:fldChar w:fldCharType="separate"/>
      </w:r>
      <w:r w:rsidR="00A50BFB">
        <w:rPr>
          <w:noProof/>
        </w:rPr>
        <w:t>I</w:t>
      </w:r>
      <w:r w:rsidR="00A50BFB">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
          <w:noProof/>
        </w:rPr>
        <w:t>Abstract</w:t>
      </w:r>
      <w:r>
        <w:rPr>
          <w:noProof/>
        </w:rPr>
        <w:tab/>
      </w:r>
      <w:r>
        <w:rPr>
          <w:noProof/>
        </w:rPr>
        <w:fldChar w:fldCharType="begin"/>
      </w:r>
      <w:r>
        <w:rPr>
          <w:noProof/>
        </w:rPr>
        <w:instrText xml:space="preserve"> PAGEREF _Toc213583854 \h </w:instrText>
      </w:r>
      <w:r>
        <w:rPr>
          <w:noProof/>
        </w:rPr>
      </w:r>
      <w:r>
        <w:rPr>
          <w:noProof/>
        </w:rPr>
        <w:fldChar w:fldCharType="separate"/>
      </w:r>
      <w:r>
        <w:rPr>
          <w:noProof/>
        </w:rPr>
        <w:t>III</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noProof/>
          <w:lang w:val="zh-CN"/>
        </w:rPr>
        <w:t>目</w:t>
      </w:r>
      <w:r w:rsidRPr="000E0FA8">
        <w:rPr>
          <w:noProof/>
          <w:lang w:val="zh-CN"/>
        </w:rPr>
        <w:t xml:space="preserve"> </w:t>
      </w:r>
      <w:r w:rsidRPr="000E0FA8">
        <w:rPr>
          <w:noProof/>
          <w:lang w:val="zh-CN"/>
        </w:rPr>
        <w:t>录</w:t>
      </w:r>
      <w:r>
        <w:rPr>
          <w:noProof/>
        </w:rPr>
        <w:tab/>
      </w:r>
      <w:r>
        <w:rPr>
          <w:noProof/>
        </w:rPr>
        <w:fldChar w:fldCharType="begin"/>
      </w:r>
      <w:r>
        <w:rPr>
          <w:noProof/>
        </w:rPr>
        <w:instrText xml:space="preserve"> PAGEREF _Toc213583855 \h </w:instrText>
      </w:r>
      <w:r>
        <w:rPr>
          <w:noProof/>
        </w:rPr>
      </w:r>
      <w:r>
        <w:rPr>
          <w:noProof/>
        </w:rPr>
        <w:fldChar w:fldCharType="separate"/>
      </w:r>
      <w:r>
        <w:rPr>
          <w:noProof/>
        </w:rPr>
        <w:t>V</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1</w:t>
      </w:r>
      <w:r w:rsidRPr="000E0FA8">
        <w:rPr>
          <w:bCs w:val="0"/>
          <w:noProof/>
        </w:rPr>
        <w:t>章</w:t>
      </w:r>
      <w:r w:rsidRPr="000E0FA8">
        <w:rPr>
          <w:bCs w:val="0"/>
          <w:noProof/>
        </w:rPr>
        <w:t xml:space="preserve"> </w:t>
      </w:r>
      <w:r w:rsidRPr="000E0FA8">
        <w:rPr>
          <w:bCs w:val="0"/>
          <w:noProof/>
        </w:rPr>
        <w:t>绪论</w:t>
      </w:r>
      <w:r>
        <w:rPr>
          <w:noProof/>
        </w:rPr>
        <w:tab/>
      </w:r>
      <w:r>
        <w:rPr>
          <w:noProof/>
        </w:rPr>
        <w:fldChar w:fldCharType="begin"/>
      </w:r>
      <w:r>
        <w:rPr>
          <w:noProof/>
        </w:rPr>
        <w:instrText xml:space="preserve"> PAGEREF _Toc213583856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noProof/>
          <w:lang w:val="zh-CN"/>
        </w:rPr>
        <w:t xml:space="preserve">1.1 </w:t>
      </w:r>
      <w:r w:rsidRPr="000E0FA8">
        <w:rPr>
          <w:noProof/>
          <w:lang w:val="zh-CN"/>
        </w:rPr>
        <w:t>研究背景与意义</w:t>
      </w:r>
      <w:r>
        <w:rPr>
          <w:noProof/>
        </w:rPr>
        <w:tab/>
      </w:r>
      <w:r>
        <w:rPr>
          <w:noProof/>
        </w:rPr>
        <w:fldChar w:fldCharType="begin"/>
      </w:r>
      <w:r>
        <w:rPr>
          <w:noProof/>
        </w:rPr>
        <w:instrText xml:space="preserve"> PAGEREF _Toc213583857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1.1.1 </w:t>
      </w:r>
      <w:r w:rsidRPr="000E0FA8">
        <w:rPr>
          <w:noProof/>
        </w:rPr>
        <w:t>研究背景</w:t>
      </w:r>
      <w:r>
        <w:rPr>
          <w:noProof/>
        </w:rPr>
        <w:tab/>
      </w:r>
      <w:r>
        <w:rPr>
          <w:noProof/>
        </w:rPr>
        <w:fldChar w:fldCharType="begin"/>
      </w:r>
      <w:r>
        <w:rPr>
          <w:noProof/>
        </w:rPr>
        <w:instrText xml:space="preserve"> PAGEREF _Toc213583858 \h </w:instrText>
      </w:r>
      <w:r>
        <w:rPr>
          <w:noProof/>
        </w:rPr>
      </w:r>
      <w:r>
        <w:rPr>
          <w:noProof/>
        </w:rPr>
        <w:fldChar w:fldCharType="separate"/>
      </w:r>
      <w:r>
        <w:rPr>
          <w:noProof/>
        </w:rPr>
        <w:t>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1.1.2 </w:t>
      </w:r>
      <w:r w:rsidRPr="000E0FA8">
        <w:rPr>
          <w:bCs/>
          <w:noProof/>
        </w:rPr>
        <w:t>研究意义</w:t>
      </w:r>
      <w:r>
        <w:rPr>
          <w:noProof/>
        </w:rPr>
        <w:tab/>
      </w:r>
      <w:r>
        <w:rPr>
          <w:noProof/>
        </w:rPr>
        <w:fldChar w:fldCharType="begin"/>
      </w:r>
      <w:r>
        <w:rPr>
          <w:noProof/>
        </w:rPr>
        <w:instrText xml:space="preserve"> PAGEREF _Toc213583859 \h </w:instrText>
      </w:r>
      <w:r>
        <w:rPr>
          <w:noProof/>
        </w:rPr>
      </w:r>
      <w:r>
        <w:rPr>
          <w:noProof/>
        </w:rPr>
        <w:fldChar w:fldCharType="separate"/>
      </w:r>
      <w:r>
        <w:rPr>
          <w:noProof/>
        </w:rPr>
        <w:t>10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1.2 </w:t>
      </w:r>
      <w:r w:rsidRPr="000E0FA8">
        <w:rPr>
          <w:bCs/>
          <w:noProof/>
        </w:rPr>
        <w:t>国内外研究现状</w:t>
      </w:r>
      <w:r>
        <w:rPr>
          <w:noProof/>
        </w:rPr>
        <w:tab/>
      </w:r>
      <w:r>
        <w:rPr>
          <w:noProof/>
        </w:rPr>
        <w:fldChar w:fldCharType="begin"/>
      </w:r>
      <w:r>
        <w:rPr>
          <w:noProof/>
        </w:rPr>
        <w:instrText xml:space="preserve"> PAGEREF _Toc213583860 \h </w:instrText>
      </w:r>
      <w:r>
        <w:rPr>
          <w:noProof/>
        </w:rPr>
      </w:r>
      <w:r>
        <w:rPr>
          <w:noProof/>
        </w:rPr>
        <w:fldChar w:fldCharType="separate"/>
      </w:r>
      <w:r>
        <w:rPr>
          <w:noProof/>
        </w:rPr>
        <w:t>11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 </w:t>
      </w:r>
      <w:r w:rsidRPr="000E0FA8">
        <w:rPr>
          <w:bCs/>
          <w:noProof/>
        </w:rPr>
        <w:t>研究内容与方法</w:t>
      </w:r>
      <w:r>
        <w:rPr>
          <w:noProof/>
        </w:rPr>
        <w:tab/>
      </w:r>
      <w:r>
        <w:rPr>
          <w:noProof/>
        </w:rPr>
        <w:fldChar w:fldCharType="begin"/>
      </w:r>
      <w:r>
        <w:rPr>
          <w:noProof/>
        </w:rPr>
        <w:instrText xml:space="preserve"> PAGEREF _Toc213583861 \h </w:instrText>
      </w:r>
      <w:r>
        <w:rPr>
          <w:noProof/>
        </w:rPr>
      </w:r>
      <w:r>
        <w:rPr>
          <w:noProof/>
        </w:rPr>
        <w:fldChar w:fldCharType="separate"/>
      </w:r>
      <w:r>
        <w:rPr>
          <w:noProof/>
        </w:rPr>
        <w:t>12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1.3.1 </w:t>
      </w:r>
      <w:r w:rsidRPr="000E0FA8">
        <w:rPr>
          <w:bCs/>
          <w:noProof/>
        </w:rPr>
        <w:t>研究内容</w:t>
      </w:r>
      <w:r>
        <w:rPr>
          <w:noProof/>
        </w:rPr>
        <w:tab/>
      </w:r>
      <w:r>
        <w:rPr>
          <w:noProof/>
        </w:rPr>
        <w:fldChar w:fldCharType="begin"/>
      </w:r>
      <w:r>
        <w:rPr>
          <w:noProof/>
        </w:rPr>
        <w:instrText xml:space="preserve"> PAGEREF _Toc213583862 \h </w:instrText>
      </w:r>
      <w:r>
        <w:rPr>
          <w:noProof/>
        </w:rPr>
      </w:r>
      <w:r>
        <w:rPr>
          <w:noProof/>
        </w:rPr>
        <w:fldChar w:fldCharType="separate"/>
      </w:r>
      <w:r>
        <w:rPr>
          <w:noProof/>
        </w:rPr>
        <w:t>12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1.3.2 </w:t>
      </w:r>
      <w:r w:rsidRPr="000E0FA8">
        <w:rPr>
          <w:bCs/>
          <w:noProof/>
        </w:rPr>
        <w:t>研究方法</w:t>
      </w:r>
      <w:r>
        <w:rPr>
          <w:noProof/>
        </w:rPr>
        <w:tab/>
      </w:r>
      <w:r>
        <w:rPr>
          <w:noProof/>
        </w:rPr>
        <w:fldChar w:fldCharType="begin"/>
      </w:r>
      <w:r>
        <w:rPr>
          <w:noProof/>
        </w:rPr>
        <w:instrText xml:space="preserve"> PAGEREF _Toc213583863 \h </w:instrText>
      </w:r>
      <w:r>
        <w:rPr>
          <w:noProof/>
        </w:rPr>
      </w:r>
      <w:r>
        <w:rPr>
          <w:noProof/>
        </w:rPr>
        <w:fldChar w:fldCharType="separate"/>
      </w:r>
      <w:r>
        <w:rPr>
          <w:noProof/>
        </w:rPr>
        <w:t>14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 </w:t>
      </w:r>
      <w:r w:rsidRPr="000E0FA8">
        <w:rPr>
          <w:bCs/>
          <w:noProof/>
        </w:rPr>
        <w:t>研究思路与论文框架</w:t>
      </w:r>
      <w:r>
        <w:rPr>
          <w:noProof/>
        </w:rPr>
        <w:tab/>
      </w:r>
      <w:r>
        <w:rPr>
          <w:noProof/>
        </w:rPr>
        <w:fldChar w:fldCharType="begin"/>
      </w:r>
      <w:r>
        <w:rPr>
          <w:noProof/>
        </w:rPr>
        <w:instrText xml:space="preserve"> PAGEREF _Toc213583864 \h </w:instrText>
      </w:r>
      <w:r>
        <w:rPr>
          <w:noProof/>
        </w:rPr>
      </w:r>
      <w:r>
        <w:rPr>
          <w:noProof/>
        </w:rPr>
        <w:fldChar w:fldCharType="separate"/>
      </w:r>
      <w:r>
        <w:rPr>
          <w:noProof/>
        </w:rPr>
        <w:t>15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1.4.1 </w:t>
      </w:r>
      <w:r w:rsidRPr="000E0FA8">
        <w:rPr>
          <w:bCs/>
          <w:noProof/>
        </w:rPr>
        <w:t>研究思路</w:t>
      </w:r>
      <w:r>
        <w:rPr>
          <w:noProof/>
        </w:rPr>
        <w:tab/>
      </w:r>
      <w:r>
        <w:rPr>
          <w:noProof/>
        </w:rPr>
        <w:fldChar w:fldCharType="begin"/>
      </w:r>
      <w:r>
        <w:rPr>
          <w:noProof/>
        </w:rPr>
        <w:instrText xml:space="preserve"> PAGEREF _Toc213583865 \h </w:instrText>
      </w:r>
      <w:r>
        <w:rPr>
          <w:noProof/>
        </w:rPr>
      </w:r>
      <w:r>
        <w:rPr>
          <w:noProof/>
        </w:rPr>
        <w:fldChar w:fldCharType="separate"/>
      </w:r>
      <w:r>
        <w:rPr>
          <w:noProof/>
        </w:rPr>
        <w:t>15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1.4.2 </w:t>
      </w:r>
      <w:r w:rsidRPr="000E0FA8">
        <w:rPr>
          <w:bCs/>
          <w:noProof/>
        </w:rPr>
        <w:t>论文框架</w:t>
      </w:r>
      <w:r>
        <w:rPr>
          <w:noProof/>
        </w:rPr>
        <w:tab/>
      </w:r>
      <w:r>
        <w:rPr>
          <w:noProof/>
        </w:rPr>
        <w:fldChar w:fldCharType="begin"/>
      </w:r>
      <w:r>
        <w:rPr>
          <w:noProof/>
        </w:rPr>
        <w:instrText xml:space="preserve"> PAGEREF _Toc213583866 \h </w:instrText>
      </w:r>
      <w:r>
        <w:rPr>
          <w:noProof/>
        </w:rPr>
      </w:r>
      <w:r>
        <w:rPr>
          <w:noProof/>
        </w:rPr>
        <w:fldChar w:fldCharType="separate"/>
      </w:r>
      <w:r>
        <w:rPr>
          <w:noProof/>
        </w:rPr>
        <w:t>16</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2</w:t>
      </w:r>
      <w:r w:rsidRPr="000E0FA8">
        <w:rPr>
          <w:bCs w:val="0"/>
          <w:noProof/>
        </w:rPr>
        <w:t>章</w:t>
      </w:r>
      <w:r w:rsidRPr="000E0FA8">
        <w:rPr>
          <w:bCs w:val="0"/>
          <w:noProof/>
        </w:rPr>
        <w:t xml:space="preserve"> </w:t>
      </w:r>
      <w:r w:rsidRPr="000E0FA8">
        <w:rPr>
          <w:bCs w:val="0"/>
          <w:noProof/>
        </w:rPr>
        <w:t>相关理论方法与文献综述</w:t>
      </w:r>
      <w:r>
        <w:rPr>
          <w:noProof/>
        </w:rPr>
        <w:tab/>
      </w:r>
      <w:r>
        <w:rPr>
          <w:noProof/>
        </w:rPr>
        <w:fldChar w:fldCharType="begin"/>
      </w:r>
      <w:r>
        <w:rPr>
          <w:noProof/>
        </w:rPr>
        <w:instrText xml:space="preserve"> PAGEREF _Toc213583867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 </w:t>
      </w:r>
      <w:r w:rsidRPr="000E0FA8">
        <w:rPr>
          <w:bCs/>
          <w:noProof/>
        </w:rPr>
        <w:t>软件开发过程管理理论基础</w:t>
      </w:r>
      <w:r>
        <w:rPr>
          <w:noProof/>
        </w:rPr>
        <w:tab/>
      </w:r>
      <w:r>
        <w:rPr>
          <w:noProof/>
        </w:rPr>
        <w:fldChar w:fldCharType="begin"/>
      </w:r>
      <w:r>
        <w:rPr>
          <w:noProof/>
        </w:rPr>
        <w:instrText xml:space="preserve"> PAGEREF _Toc213583868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2.1.1 </w:t>
      </w:r>
      <w:r w:rsidRPr="000E0FA8">
        <w:rPr>
          <w:bCs/>
          <w:noProof/>
        </w:rPr>
        <w:t>软件过程改进（</w:t>
      </w:r>
      <w:r w:rsidRPr="000E0FA8">
        <w:rPr>
          <w:bCs/>
          <w:noProof/>
        </w:rPr>
        <w:t>SPI</w:t>
      </w:r>
      <w:r w:rsidRPr="000E0FA8">
        <w:rPr>
          <w:bCs/>
          <w:noProof/>
        </w:rPr>
        <w:t>）与成熟度模型理论</w:t>
      </w:r>
      <w:r>
        <w:rPr>
          <w:noProof/>
        </w:rPr>
        <w:tab/>
      </w:r>
      <w:r>
        <w:rPr>
          <w:noProof/>
        </w:rPr>
        <w:fldChar w:fldCharType="begin"/>
      </w:r>
      <w:r>
        <w:rPr>
          <w:noProof/>
        </w:rPr>
        <w:instrText xml:space="preserve"> PAGEREF _Toc213583869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2.1.2 </w:t>
      </w:r>
      <w:r w:rsidRPr="000E0FA8">
        <w:rPr>
          <w:bCs/>
          <w:noProof/>
        </w:rPr>
        <w:t>敏捷开发与精益价值流映射（</w:t>
      </w:r>
      <w:r w:rsidRPr="000E0FA8">
        <w:rPr>
          <w:bCs/>
          <w:noProof/>
        </w:rPr>
        <w:t>VSM</w:t>
      </w:r>
      <w:r w:rsidRPr="000E0FA8">
        <w:rPr>
          <w:bCs/>
          <w:noProof/>
        </w:rPr>
        <w:t>）理论</w:t>
      </w:r>
      <w:r>
        <w:rPr>
          <w:noProof/>
        </w:rPr>
        <w:tab/>
      </w:r>
      <w:r>
        <w:rPr>
          <w:noProof/>
        </w:rPr>
        <w:fldChar w:fldCharType="begin"/>
      </w:r>
      <w:r>
        <w:rPr>
          <w:noProof/>
        </w:rPr>
        <w:instrText xml:space="preserve"> PAGEREF _Toc213583870 \h </w:instrText>
      </w:r>
      <w:r>
        <w:rPr>
          <w:noProof/>
        </w:rPr>
      </w:r>
      <w:r>
        <w:rPr>
          <w:noProof/>
        </w:rPr>
        <w:fldChar w:fldCharType="separate"/>
      </w:r>
      <w:r>
        <w:rPr>
          <w:noProof/>
        </w:rPr>
        <w:t>19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2.1.3 </w:t>
      </w:r>
      <w:r w:rsidRPr="000E0FA8">
        <w:rPr>
          <w:bCs/>
          <w:noProof/>
        </w:rPr>
        <w:t>工程效能度量与持续改进机制</w:t>
      </w:r>
      <w:r>
        <w:rPr>
          <w:noProof/>
        </w:rPr>
        <w:tab/>
      </w:r>
      <w:r>
        <w:rPr>
          <w:noProof/>
        </w:rPr>
        <w:fldChar w:fldCharType="begin"/>
      </w:r>
      <w:r>
        <w:rPr>
          <w:noProof/>
        </w:rPr>
        <w:instrText xml:space="preserve"> PAGEREF _Toc213583871 \h </w:instrText>
      </w:r>
      <w:r>
        <w:rPr>
          <w:noProof/>
        </w:rPr>
      </w:r>
      <w:r>
        <w:rPr>
          <w:noProof/>
        </w:rPr>
        <w:fldChar w:fldCharType="separate"/>
      </w:r>
      <w:r>
        <w:rPr>
          <w:noProof/>
        </w:rPr>
        <w:t>20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 </w:t>
      </w:r>
      <w:r w:rsidRPr="000E0FA8">
        <w:rPr>
          <w:bCs/>
          <w:noProof/>
        </w:rPr>
        <w:t>安全与合规治理理论基础</w:t>
      </w:r>
      <w:r>
        <w:rPr>
          <w:noProof/>
        </w:rPr>
        <w:tab/>
      </w:r>
      <w:r>
        <w:rPr>
          <w:noProof/>
        </w:rPr>
        <w:fldChar w:fldCharType="begin"/>
      </w:r>
      <w:r>
        <w:rPr>
          <w:noProof/>
        </w:rPr>
        <w:instrText xml:space="preserve"> PAGEREF _Toc213583872 \h </w:instrText>
      </w:r>
      <w:r>
        <w:rPr>
          <w:noProof/>
        </w:rPr>
      </w:r>
      <w:r>
        <w:rPr>
          <w:noProof/>
        </w:rPr>
        <w:fldChar w:fldCharType="separate"/>
      </w:r>
      <w:r>
        <w:rPr>
          <w:noProof/>
        </w:rPr>
        <w:t>21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2.2.1 </w:t>
      </w:r>
      <w:r w:rsidRPr="000E0FA8">
        <w:rPr>
          <w:bCs/>
          <w:noProof/>
        </w:rPr>
        <w:t>信息安全管理体系（</w:t>
      </w:r>
      <w:r w:rsidRPr="000E0FA8">
        <w:rPr>
          <w:bCs/>
          <w:noProof/>
        </w:rPr>
        <w:t>ISMS</w:t>
      </w:r>
      <w:r w:rsidRPr="000E0FA8">
        <w:rPr>
          <w:bCs/>
          <w:noProof/>
        </w:rPr>
        <w:t>）与风险控制理论</w:t>
      </w:r>
      <w:r>
        <w:rPr>
          <w:noProof/>
        </w:rPr>
        <w:tab/>
      </w:r>
      <w:r>
        <w:rPr>
          <w:noProof/>
        </w:rPr>
        <w:fldChar w:fldCharType="begin"/>
      </w:r>
      <w:r>
        <w:rPr>
          <w:noProof/>
        </w:rPr>
        <w:instrText xml:space="preserve"> PAGEREF _Toc213583873 \h </w:instrText>
      </w:r>
      <w:r>
        <w:rPr>
          <w:noProof/>
        </w:rPr>
      </w:r>
      <w:r>
        <w:rPr>
          <w:noProof/>
        </w:rPr>
        <w:fldChar w:fldCharType="separate"/>
      </w:r>
      <w:r>
        <w:rPr>
          <w:noProof/>
        </w:rPr>
        <w:t>21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2.2.2 DevSecOps </w:t>
      </w:r>
      <w:r w:rsidRPr="000E0FA8">
        <w:rPr>
          <w:bCs/>
          <w:noProof/>
        </w:rPr>
        <w:t>与安全即代码（</w:t>
      </w:r>
      <w:r w:rsidRPr="000E0FA8">
        <w:rPr>
          <w:bCs/>
          <w:noProof/>
        </w:rPr>
        <w:t>Security-as-Code</w:t>
      </w:r>
      <w:r w:rsidRPr="000E0FA8">
        <w:rPr>
          <w:bCs/>
          <w:noProof/>
        </w:rPr>
        <w:t>）理念</w:t>
      </w:r>
      <w:r>
        <w:rPr>
          <w:noProof/>
        </w:rPr>
        <w:tab/>
      </w:r>
      <w:r>
        <w:rPr>
          <w:noProof/>
        </w:rPr>
        <w:fldChar w:fldCharType="begin"/>
      </w:r>
      <w:r>
        <w:rPr>
          <w:noProof/>
        </w:rPr>
        <w:instrText xml:space="preserve"> PAGEREF _Toc213583874 \h </w:instrText>
      </w:r>
      <w:r>
        <w:rPr>
          <w:noProof/>
        </w:rPr>
      </w:r>
      <w:r>
        <w:rPr>
          <w:noProof/>
        </w:rPr>
        <w:fldChar w:fldCharType="separate"/>
      </w:r>
      <w:r>
        <w:rPr>
          <w:noProof/>
        </w:rPr>
        <w:t>22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2.2.3 </w:t>
      </w:r>
      <w:r w:rsidRPr="000E0FA8">
        <w:rPr>
          <w:bCs/>
          <w:noProof/>
        </w:rPr>
        <w:t>合规即代码（</w:t>
      </w:r>
      <w:r w:rsidRPr="000E0FA8">
        <w:rPr>
          <w:bCs/>
          <w:noProof/>
        </w:rPr>
        <w:t>Compliance-as-Code</w:t>
      </w:r>
      <w:r w:rsidRPr="000E0FA8">
        <w:rPr>
          <w:bCs/>
          <w:noProof/>
        </w:rPr>
        <w:t>）与监管科技（</w:t>
      </w:r>
      <w:r w:rsidRPr="000E0FA8">
        <w:rPr>
          <w:bCs/>
          <w:noProof/>
        </w:rPr>
        <w:t>RegTech</w:t>
      </w:r>
      <w:r w:rsidRPr="000E0FA8">
        <w:rPr>
          <w:bCs/>
          <w:noProof/>
        </w:rPr>
        <w:t>）框架</w:t>
      </w:r>
      <w:r>
        <w:rPr>
          <w:noProof/>
        </w:rPr>
        <w:tab/>
      </w:r>
      <w:r>
        <w:rPr>
          <w:noProof/>
        </w:rPr>
        <w:fldChar w:fldCharType="begin"/>
      </w:r>
      <w:r>
        <w:rPr>
          <w:noProof/>
        </w:rPr>
        <w:instrText xml:space="preserve"> PAGEREF _Toc213583875 \h </w:instrText>
      </w:r>
      <w:r>
        <w:rPr>
          <w:noProof/>
        </w:rPr>
      </w:r>
      <w:r>
        <w:rPr>
          <w:noProof/>
        </w:rPr>
        <w:fldChar w:fldCharType="separate"/>
      </w:r>
      <w:r>
        <w:rPr>
          <w:noProof/>
        </w:rPr>
        <w:t>23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 </w:t>
      </w:r>
      <w:r w:rsidRPr="000E0FA8">
        <w:rPr>
          <w:bCs/>
          <w:noProof/>
        </w:rPr>
        <w:t>技术债务与架构演化理论基础</w:t>
      </w:r>
      <w:r>
        <w:rPr>
          <w:noProof/>
        </w:rPr>
        <w:tab/>
      </w:r>
      <w:r>
        <w:rPr>
          <w:noProof/>
        </w:rPr>
        <w:fldChar w:fldCharType="begin"/>
      </w:r>
      <w:r>
        <w:rPr>
          <w:noProof/>
        </w:rPr>
        <w:instrText xml:space="preserve"> PAGEREF _Toc213583876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_Toc213583877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2.3.2 </w:t>
      </w:r>
      <w:r w:rsidRPr="000E0FA8">
        <w:rPr>
          <w:bCs/>
          <w:noProof/>
        </w:rPr>
        <w:t>可维护性与架构演化理论</w:t>
      </w:r>
      <w:r>
        <w:rPr>
          <w:noProof/>
        </w:rPr>
        <w:tab/>
      </w:r>
      <w:r>
        <w:rPr>
          <w:noProof/>
        </w:rPr>
        <w:fldChar w:fldCharType="begin"/>
      </w:r>
      <w:r>
        <w:rPr>
          <w:noProof/>
        </w:rPr>
        <w:instrText xml:space="preserve"> PAGEREF _Toc213583878 \h </w:instrText>
      </w:r>
      <w:r>
        <w:rPr>
          <w:noProof/>
        </w:rPr>
      </w:r>
      <w:r>
        <w:rPr>
          <w:noProof/>
        </w:rPr>
        <w:fldChar w:fldCharType="separate"/>
      </w:r>
      <w:r>
        <w:rPr>
          <w:noProof/>
        </w:rPr>
        <w:t>24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2.3.3 </w:t>
      </w:r>
      <w:r w:rsidRPr="000E0FA8">
        <w:rPr>
          <w:bCs/>
          <w:noProof/>
        </w:rPr>
        <w:t>技术债务治理模型与度量体系</w:t>
      </w:r>
      <w:r>
        <w:rPr>
          <w:noProof/>
        </w:rPr>
        <w:tab/>
      </w:r>
      <w:r>
        <w:rPr>
          <w:noProof/>
        </w:rPr>
        <w:fldChar w:fldCharType="begin"/>
      </w:r>
      <w:r>
        <w:rPr>
          <w:noProof/>
        </w:rPr>
        <w:instrText xml:space="preserve"> PAGEREF _Toc213583879 \h </w:instrText>
      </w:r>
      <w:r>
        <w:rPr>
          <w:noProof/>
        </w:rPr>
      </w:r>
      <w:r>
        <w:rPr>
          <w:noProof/>
        </w:rPr>
        <w:fldChar w:fldCharType="separate"/>
      </w:r>
      <w:r>
        <w:rPr>
          <w:noProof/>
        </w:rPr>
        <w:t>25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 </w:t>
      </w:r>
      <w:r w:rsidRPr="000E0FA8">
        <w:rPr>
          <w:bCs/>
          <w:noProof/>
        </w:rPr>
        <w:t>智能运维与可靠性工程理论基础</w:t>
      </w:r>
      <w:r>
        <w:rPr>
          <w:noProof/>
        </w:rPr>
        <w:tab/>
      </w:r>
      <w:r>
        <w:rPr>
          <w:noProof/>
        </w:rPr>
        <w:fldChar w:fldCharType="begin"/>
      </w:r>
      <w:r>
        <w:rPr>
          <w:noProof/>
        </w:rPr>
        <w:instrText xml:space="preserve"> PAGEREF _Toc213583880 \h </w:instrText>
      </w:r>
      <w:r>
        <w:rPr>
          <w:noProof/>
        </w:rPr>
      </w:r>
      <w:r>
        <w:rPr>
          <w:noProof/>
        </w:rPr>
        <w:fldChar w:fldCharType="separate"/>
      </w:r>
      <w:r>
        <w:rPr>
          <w:noProof/>
        </w:rPr>
        <w:t>26</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2.4.1 </w:t>
      </w:r>
      <w:r w:rsidRPr="000E0FA8">
        <w:rPr>
          <w:bCs/>
          <w:noProof/>
        </w:rPr>
        <w:t>站点可靠性工程（</w:t>
      </w:r>
      <w:r w:rsidRPr="000E0FA8">
        <w:rPr>
          <w:bCs/>
          <w:noProof/>
        </w:rPr>
        <w:t>SRE</w:t>
      </w:r>
      <w:r w:rsidRPr="000E0FA8">
        <w:rPr>
          <w:bCs/>
          <w:noProof/>
        </w:rPr>
        <w:t>）与错误预算模型</w:t>
      </w:r>
      <w:r>
        <w:rPr>
          <w:noProof/>
        </w:rPr>
        <w:tab/>
      </w:r>
      <w:r>
        <w:rPr>
          <w:noProof/>
        </w:rPr>
        <w:fldChar w:fldCharType="begin"/>
      </w:r>
      <w:r>
        <w:rPr>
          <w:noProof/>
        </w:rPr>
        <w:instrText xml:space="preserve"> PAGEREF _Toc213583881 \h </w:instrText>
      </w:r>
      <w:r>
        <w:rPr>
          <w:noProof/>
        </w:rPr>
      </w:r>
      <w:r>
        <w:rPr>
          <w:noProof/>
        </w:rPr>
        <w:fldChar w:fldCharType="separate"/>
      </w:r>
      <w:r>
        <w:rPr>
          <w:noProof/>
        </w:rPr>
        <w:t>26</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2.4.2 AIOps </w:t>
      </w:r>
      <w:r w:rsidRPr="000E0FA8">
        <w:rPr>
          <w:bCs/>
          <w:noProof/>
        </w:rPr>
        <w:t>架构与智能决策机制</w:t>
      </w:r>
      <w:r>
        <w:rPr>
          <w:noProof/>
        </w:rPr>
        <w:tab/>
      </w:r>
      <w:r>
        <w:rPr>
          <w:noProof/>
        </w:rPr>
        <w:fldChar w:fldCharType="begin"/>
      </w:r>
      <w:r>
        <w:rPr>
          <w:noProof/>
        </w:rPr>
        <w:instrText xml:space="preserve"> PAGEREF _Toc213583882 \h </w:instrText>
      </w:r>
      <w:r>
        <w:rPr>
          <w:noProof/>
        </w:rPr>
      </w:r>
      <w:r>
        <w:rPr>
          <w:noProof/>
        </w:rPr>
        <w:fldChar w:fldCharType="separate"/>
      </w:r>
      <w:r>
        <w:rPr>
          <w:noProof/>
        </w:rPr>
        <w:t>27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2.4.3 </w:t>
      </w:r>
      <w:r w:rsidRPr="000E0FA8">
        <w:rPr>
          <w:bCs/>
          <w:noProof/>
        </w:rPr>
        <w:t>智能运维的可解释性与金融科技适配路径</w:t>
      </w:r>
      <w:r>
        <w:rPr>
          <w:noProof/>
        </w:rPr>
        <w:tab/>
      </w:r>
      <w:r>
        <w:rPr>
          <w:noProof/>
        </w:rPr>
        <w:fldChar w:fldCharType="begin"/>
      </w:r>
      <w:r>
        <w:rPr>
          <w:noProof/>
        </w:rPr>
        <w:instrText xml:space="preserve"> PAGEREF _Toc213583883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lastRenderedPageBreak/>
        <w:t xml:space="preserve">2.5 </w:t>
      </w:r>
      <w:r w:rsidRPr="000E0FA8">
        <w:rPr>
          <w:bCs/>
          <w:noProof/>
        </w:rPr>
        <w:t>跨职能协作与组织管理理论基础</w:t>
      </w:r>
      <w:r>
        <w:rPr>
          <w:noProof/>
        </w:rPr>
        <w:tab/>
      </w:r>
      <w:r>
        <w:rPr>
          <w:noProof/>
        </w:rPr>
        <w:fldChar w:fldCharType="begin"/>
      </w:r>
      <w:r>
        <w:rPr>
          <w:noProof/>
        </w:rPr>
        <w:instrText xml:space="preserve"> PAGEREF _Toc213583884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2.5.1 </w:t>
      </w:r>
      <w:r w:rsidRPr="000E0FA8">
        <w:rPr>
          <w:bCs/>
          <w:noProof/>
        </w:rPr>
        <w:t>跨职能团队理论与组织学习机制</w:t>
      </w:r>
      <w:r>
        <w:rPr>
          <w:noProof/>
        </w:rPr>
        <w:tab/>
      </w:r>
      <w:r>
        <w:rPr>
          <w:noProof/>
        </w:rPr>
        <w:fldChar w:fldCharType="begin"/>
      </w:r>
      <w:r>
        <w:rPr>
          <w:noProof/>
        </w:rPr>
        <w:instrText xml:space="preserve"> PAGEREF _Toc213583885 \h </w:instrText>
      </w:r>
      <w:r>
        <w:rPr>
          <w:noProof/>
        </w:rPr>
      </w:r>
      <w:r>
        <w:rPr>
          <w:noProof/>
        </w:rPr>
        <w:fldChar w:fldCharType="separate"/>
      </w:r>
      <w:r>
        <w:rPr>
          <w:noProof/>
        </w:rPr>
        <w:t>28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2.5.2 DevOps </w:t>
      </w:r>
      <w:r w:rsidRPr="000E0FA8">
        <w:rPr>
          <w:bCs/>
          <w:noProof/>
        </w:rPr>
        <w:t>文化与变革管理理论</w:t>
      </w:r>
      <w:r>
        <w:rPr>
          <w:noProof/>
        </w:rPr>
        <w:tab/>
      </w:r>
      <w:r>
        <w:rPr>
          <w:noProof/>
        </w:rPr>
        <w:fldChar w:fldCharType="begin"/>
      </w:r>
      <w:r>
        <w:rPr>
          <w:noProof/>
        </w:rPr>
        <w:instrText xml:space="preserve"> PAGEREF _Toc213583886 \h </w:instrText>
      </w:r>
      <w:r>
        <w:rPr>
          <w:noProof/>
        </w:rPr>
      </w:r>
      <w:r>
        <w:rPr>
          <w:noProof/>
        </w:rPr>
        <w:fldChar w:fldCharType="separate"/>
      </w:r>
      <w:r>
        <w:rPr>
          <w:noProof/>
        </w:rPr>
        <w:t>29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2.5.3 </w:t>
      </w:r>
      <w:r w:rsidRPr="000E0FA8">
        <w:rPr>
          <w:bCs/>
          <w:noProof/>
        </w:rPr>
        <w:t>能力矩阵与团队绩效形成机制</w:t>
      </w:r>
      <w:r>
        <w:rPr>
          <w:noProof/>
        </w:rPr>
        <w:tab/>
      </w:r>
      <w:r>
        <w:rPr>
          <w:noProof/>
        </w:rPr>
        <w:fldChar w:fldCharType="begin"/>
      </w:r>
      <w:r>
        <w:rPr>
          <w:noProof/>
        </w:rPr>
        <w:instrText xml:space="preserve"> PAGEREF _Toc213583887 \h </w:instrText>
      </w:r>
      <w:r>
        <w:rPr>
          <w:noProof/>
        </w:rPr>
      </w:r>
      <w:r>
        <w:rPr>
          <w:noProof/>
        </w:rPr>
        <w:fldChar w:fldCharType="separate"/>
      </w:r>
      <w:r>
        <w:rPr>
          <w:noProof/>
        </w:rPr>
        <w:t>30</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3</w:t>
      </w:r>
      <w:r w:rsidRPr="000E0FA8">
        <w:rPr>
          <w:bCs w:val="0"/>
          <w:noProof/>
        </w:rPr>
        <w:t>章</w:t>
      </w:r>
      <w:r w:rsidRPr="000E0FA8">
        <w:rPr>
          <w:bCs w:val="0"/>
          <w:noProof/>
        </w:rPr>
        <w:t xml:space="preserve"> H</w:t>
      </w:r>
      <w:r w:rsidRPr="000E0FA8">
        <w:rPr>
          <w:bCs w:val="0"/>
          <w:noProof/>
        </w:rPr>
        <w:t>公司软件开发过程现状与主要问题</w:t>
      </w:r>
      <w:r>
        <w:rPr>
          <w:noProof/>
        </w:rPr>
        <w:tab/>
      </w:r>
      <w:r>
        <w:rPr>
          <w:noProof/>
        </w:rPr>
        <w:fldChar w:fldCharType="begin"/>
      </w:r>
      <w:r>
        <w:rPr>
          <w:noProof/>
        </w:rPr>
        <w:instrText xml:space="preserve"> PAGEREF _Toc213583888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3.1 </w:t>
      </w:r>
      <w:r w:rsidRPr="000E0FA8">
        <w:rPr>
          <w:bCs/>
          <w:noProof/>
        </w:rPr>
        <w:t>企业背景与行业特征</w:t>
      </w:r>
      <w:r>
        <w:rPr>
          <w:noProof/>
        </w:rPr>
        <w:tab/>
      </w:r>
      <w:r>
        <w:rPr>
          <w:noProof/>
        </w:rPr>
        <w:fldChar w:fldCharType="begin"/>
      </w:r>
      <w:r>
        <w:rPr>
          <w:noProof/>
        </w:rPr>
        <w:instrText xml:space="preserve"> PAGEREF _Toc213583889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3.1.1 H</w:t>
      </w:r>
      <w:r w:rsidRPr="000E0FA8">
        <w:rPr>
          <w:bCs/>
          <w:noProof/>
        </w:rPr>
        <w:t>公司的组织架构</w:t>
      </w:r>
      <w:r>
        <w:rPr>
          <w:noProof/>
        </w:rPr>
        <w:tab/>
      </w:r>
      <w:r>
        <w:rPr>
          <w:noProof/>
        </w:rPr>
        <w:fldChar w:fldCharType="begin"/>
      </w:r>
      <w:r>
        <w:rPr>
          <w:noProof/>
        </w:rPr>
        <w:instrText xml:space="preserve"> PAGEREF _Toc213583890 \h </w:instrText>
      </w:r>
      <w:r>
        <w:rPr>
          <w:noProof/>
        </w:rPr>
      </w:r>
      <w:r>
        <w:rPr>
          <w:noProof/>
        </w:rPr>
        <w:fldChar w:fldCharType="separate"/>
      </w:r>
      <w:r>
        <w:rPr>
          <w:noProof/>
        </w:rPr>
        <w:t>31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3.1.2 H</w:t>
      </w:r>
      <w:r w:rsidRPr="000E0FA8">
        <w:rPr>
          <w:bCs/>
          <w:noProof/>
        </w:rPr>
        <w:t>公司业务定位与技术生态</w:t>
      </w:r>
      <w:r>
        <w:rPr>
          <w:noProof/>
        </w:rPr>
        <w:tab/>
      </w:r>
      <w:r>
        <w:rPr>
          <w:noProof/>
        </w:rPr>
        <w:fldChar w:fldCharType="begin"/>
      </w:r>
      <w:r>
        <w:rPr>
          <w:noProof/>
        </w:rPr>
        <w:instrText xml:space="preserve"> PAGEREF _Toc213583891 \h </w:instrText>
      </w:r>
      <w:r>
        <w:rPr>
          <w:noProof/>
        </w:rPr>
      </w:r>
      <w:r>
        <w:rPr>
          <w:noProof/>
        </w:rPr>
        <w:fldChar w:fldCharType="separate"/>
      </w:r>
      <w:r>
        <w:rPr>
          <w:noProof/>
        </w:rPr>
        <w:t>33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3.1.3 </w:t>
      </w:r>
      <w:r w:rsidRPr="000E0FA8">
        <w:rPr>
          <w:bCs/>
          <w:noProof/>
        </w:rPr>
        <w:t>金融科技产品线布局特征</w:t>
      </w:r>
      <w:r>
        <w:rPr>
          <w:noProof/>
        </w:rPr>
        <w:tab/>
      </w:r>
      <w:r>
        <w:rPr>
          <w:noProof/>
        </w:rPr>
        <w:fldChar w:fldCharType="begin"/>
      </w:r>
      <w:r>
        <w:rPr>
          <w:noProof/>
        </w:rPr>
        <w:instrText xml:space="preserve"> PAGEREF _Toc213583892 \h </w:instrText>
      </w:r>
      <w:r>
        <w:rPr>
          <w:noProof/>
        </w:rPr>
      </w:r>
      <w:r>
        <w:rPr>
          <w:noProof/>
        </w:rPr>
        <w:fldChar w:fldCharType="separate"/>
      </w:r>
      <w:r>
        <w:rPr>
          <w:noProof/>
        </w:rPr>
        <w:t>34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3.1.4 H</w:t>
      </w:r>
      <w:r w:rsidRPr="000E0FA8">
        <w:rPr>
          <w:bCs/>
          <w:noProof/>
        </w:rPr>
        <w:t>公司软件开发过程的现状</w:t>
      </w:r>
      <w:r>
        <w:rPr>
          <w:noProof/>
        </w:rPr>
        <w:tab/>
      </w:r>
      <w:r>
        <w:rPr>
          <w:noProof/>
        </w:rPr>
        <w:fldChar w:fldCharType="begin"/>
      </w:r>
      <w:r>
        <w:rPr>
          <w:noProof/>
        </w:rPr>
        <w:instrText xml:space="preserve"> PAGEREF _Toc213583893 \h </w:instrText>
      </w:r>
      <w:r>
        <w:rPr>
          <w:noProof/>
        </w:rPr>
      </w:r>
      <w:r>
        <w:rPr>
          <w:noProof/>
        </w:rPr>
        <w:fldChar w:fldCharType="separate"/>
      </w:r>
      <w:r>
        <w:rPr>
          <w:noProof/>
        </w:rPr>
        <w:t>35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3.2 H</w:t>
      </w:r>
      <w:r w:rsidRPr="000E0FA8">
        <w:rPr>
          <w:bCs/>
          <w:noProof/>
        </w:rPr>
        <w:t>公司软件开发过程能力评估方法与结果概述</w:t>
      </w:r>
      <w:r>
        <w:rPr>
          <w:noProof/>
        </w:rPr>
        <w:tab/>
      </w:r>
      <w:r>
        <w:rPr>
          <w:noProof/>
        </w:rPr>
        <w:fldChar w:fldCharType="begin"/>
      </w:r>
      <w:r>
        <w:rPr>
          <w:noProof/>
        </w:rPr>
        <w:instrText xml:space="preserve"> PAGEREF _Toc213583894 \h </w:instrText>
      </w:r>
      <w:r>
        <w:rPr>
          <w:noProof/>
        </w:rPr>
      </w:r>
      <w:r>
        <w:rPr>
          <w:noProof/>
        </w:rPr>
        <w:fldChar w:fldCharType="separate"/>
      </w:r>
      <w:r>
        <w:rPr>
          <w:noProof/>
        </w:rPr>
        <w:t>38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3.3 H</w:t>
      </w:r>
      <w:r w:rsidRPr="000E0FA8">
        <w:rPr>
          <w:bCs/>
          <w:noProof/>
        </w:rPr>
        <w:t>公司软件开发过程的主要问题</w:t>
      </w:r>
      <w:r>
        <w:rPr>
          <w:noProof/>
        </w:rPr>
        <w:tab/>
      </w:r>
      <w:r>
        <w:rPr>
          <w:noProof/>
        </w:rPr>
        <w:fldChar w:fldCharType="begin"/>
      </w:r>
      <w:r>
        <w:rPr>
          <w:noProof/>
        </w:rPr>
        <w:instrText xml:space="preserve"> PAGEREF _Toc213583895 \h </w:instrText>
      </w:r>
      <w:r>
        <w:rPr>
          <w:noProof/>
        </w:rPr>
      </w:r>
      <w:r>
        <w:rPr>
          <w:noProof/>
        </w:rPr>
        <w:fldChar w:fldCharType="separate"/>
      </w:r>
      <w:r>
        <w:rPr>
          <w:noProof/>
        </w:rPr>
        <w:t>40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3.3.1 </w:t>
      </w:r>
      <w:r w:rsidRPr="000E0FA8">
        <w:rPr>
          <w:bCs/>
          <w:noProof/>
        </w:rPr>
        <w:t>需求变更频繁与追踪机制不完善</w:t>
      </w:r>
      <w:r>
        <w:rPr>
          <w:noProof/>
        </w:rPr>
        <w:tab/>
      </w:r>
      <w:r>
        <w:rPr>
          <w:noProof/>
        </w:rPr>
        <w:fldChar w:fldCharType="begin"/>
      </w:r>
      <w:r>
        <w:rPr>
          <w:noProof/>
        </w:rPr>
        <w:instrText xml:space="preserve"> PAGEREF _Toc213583896 \h </w:instrText>
      </w:r>
      <w:r>
        <w:rPr>
          <w:noProof/>
        </w:rPr>
      </w:r>
      <w:r>
        <w:rPr>
          <w:noProof/>
        </w:rPr>
        <w:fldChar w:fldCharType="separate"/>
      </w:r>
      <w:r>
        <w:rPr>
          <w:noProof/>
        </w:rPr>
        <w:t>40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3.3.2 </w:t>
      </w:r>
      <w:r w:rsidRPr="000E0FA8">
        <w:rPr>
          <w:bCs/>
          <w:noProof/>
        </w:rPr>
        <w:t>安全检测后置与合规风险积累</w:t>
      </w:r>
      <w:r>
        <w:rPr>
          <w:noProof/>
        </w:rPr>
        <w:tab/>
      </w:r>
      <w:r>
        <w:rPr>
          <w:noProof/>
        </w:rPr>
        <w:fldChar w:fldCharType="begin"/>
      </w:r>
      <w:r>
        <w:rPr>
          <w:noProof/>
        </w:rPr>
        <w:instrText xml:space="preserve"> PAGEREF _Toc213583897 \h </w:instrText>
      </w:r>
      <w:r>
        <w:rPr>
          <w:noProof/>
        </w:rPr>
      </w:r>
      <w:r>
        <w:rPr>
          <w:noProof/>
        </w:rPr>
        <w:fldChar w:fldCharType="separate"/>
      </w:r>
      <w:r>
        <w:rPr>
          <w:noProof/>
        </w:rPr>
        <w:t>41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3.3.3 </w:t>
      </w:r>
      <w:r w:rsidRPr="000E0FA8">
        <w:rPr>
          <w:bCs/>
          <w:noProof/>
        </w:rPr>
        <w:t>技术债务累积与自动化转型受阻</w:t>
      </w:r>
      <w:r>
        <w:rPr>
          <w:noProof/>
        </w:rPr>
        <w:tab/>
      </w:r>
      <w:r>
        <w:rPr>
          <w:noProof/>
        </w:rPr>
        <w:fldChar w:fldCharType="begin"/>
      </w:r>
      <w:r>
        <w:rPr>
          <w:noProof/>
        </w:rPr>
        <w:instrText xml:space="preserve"> PAGEREF _Toc213583898 \h </w:instrText>
      </w:r>
      <w:r>
        <w:rPr>
          <w:noProof/>
        </w:rPr>
      </w:r>
      <w:r>
        <w:rPr>
          <w:noProof/>
        </w:rPr>
        <w:fldChar w:fldCharType="separate"/>
      </w:r>
      <w:r>
        <w:rPr>
          <w:noProof/>
        </w:rPr>
        <w:t>43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3.3.4 </w:t>
      </w:r>
      <w:r w:rsidRPr="000E0FA8">
        <w:rPr>
          <w:bCs/>
          <w:noProof/>
        </w:rPr>
        <w:t>运维智能化不足与系统稳定性风险</w:t>
      </w:r>
      <w:r>
        <w:rPr>
          <w:noProof/>
        </w:rPr>
        <w:tab/>
      </w:r>
      <w:r>
        <w:rPr>
          <w:noProof/>
        </w:rPr>
        <w:fldChar w:fldCharType="begin"/>
      </w:r>
      <w:r>
        <w:rPr>
          <w:noProof/>
        </w:rPr>
        <w:instrText xml:space="preserve"> PAGEREF _Toc213583899 \h </w:instrText>
      </w:r>
      <w:r>
        <w:rPr>
          <w:noProof/>
        </w:rPr>
      </w:r>
      <w:r>
        <w:rPr>
          <w:noProof/>
        </w:rPr>
        <w:fldChar w:fldCharType="separate"/>
      </w:r>
      <w:r>
        <w:rPr>
          <w:noProof/>
        </w:rPr>
        <w:t>44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3.3.5 </w:t>
      </w:r>
      <w:r w:rsidRPr="000E0FA8">
        <w:rPr>
          <w:bCs/>
          <w:noProof/>
        </w:rPr>
        <w:t>跨职能协作效率不足与流程弹性受限</w:t>
      </w:r>
      <w:r>
        <w:rPr>
          <w:noProof/>
        </w:rPr>
        <w:tab/>
      </w:r>
      <w:r>
        <w:rPr>
          <w:noProof/>
        </w:rPr>
        <w:fldChar w:fldCharType="begin"/>
      </w:r>
      <w:r>
        <w:rPr>
          <w:noProof/>
        </w:rPr>
        <w:instrText xml:space="preserve"> PAGEREF _Toc213583900 \h </w:instrText>
      </w:r>
      <w:r>
        <w:rPr>
          <w:noProof/>
        </w:rPr>
      </w:r>
      <w:r>
        <w:rPr>
          <w:noProof/>
        </w:rPr>
        <w:fldChar w:fldCharType="separate"/>
      </w:r>
      <w:r>
        <w:rPr>
          <w:noProof/>
        </w:rPr>
        <w:t>46</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4</w:t>
      </w:r>
      <w:r w:rsidRPr="000E0FA8">
        <w:rPr>
          <w:bCs w:val="0"/>
          <w:noProof/>
        </w:rPr>
        <w:t>章</w:t>
      </w:r>
      <w:r w:rsidRPr="000E0FA8">
        <w:rPr>
          <w:bCs w:val="0"/>
          <w:noProof/>
        </w:rPr>
        <w:t xml:space="preserve"> H</w:t>
      </w:r>
      <w:r w:rsidRPr="000E0FA8">
        <w:rPr>
          <w:bCs w:val="0"/>
          <w:noProof/>
        </w:rPr>
        <w:t>公司软件开发过程的改进方案</w:t>
      </w:r>
      <w:r>
        <w:rPr>
          <w:noProof/>
        </w:rPr>
        <w:tab/>
      </w:r>
      <w:r>
        <w:rPr>
          <w:noProof/>
        </w:rPr>
        <w:fldChar w:fldCharType="begin"/>
      </w:r>
      <w:r>
        <w:rPr>
          <w:noProof/>
        </w:rPr>
        <w:instrText xml:space="preserve"> PAGEREF _Toc213583901 \h </w:instrText>
      </w:r>
      <w:r>
        <w:rPr>
          <w:noProof/>
        </w:rPr>
      </w:r>
      <w:r>
        <w:rPr>
          <w:noProof/>
        </w:rPr>
        <w:fldChar w:fldCharType="separate"/>
      </w:r>
      <w:r>
        <w:rPr>
          <w:noProof/>
        </w:rPr>
        <w:t>49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4.1 </w:t>
      </w:r>
      <w:r w:rsidRPr="000E0FA8">
        <w:rPr>
          <w:bCs/>
          <w:noProof/>
        </w:rPr>
        <w:t>改进总体思路与总体方案设计</w:t>
      </w:r>
      <w:r>
        <w:rPr>
          <w:noProof/>
        </w:rPr>
        <w:tab/>
      </w:r>
      <w:r>
        <w:rPr>
          <w:noProof/>
        </w:rPr>
        <w:fldChar w:fldCharType="begin"/>
      </w:r>
      <w:r>
        <w:rPr>
          <w:noProof/>
        </w:rPr>
        <w:instrText xml:space="preserve"> PAGEREF _Toc213583902 \h </w:instrText>
      </w:r>
      <w:r>
        <w:rPr>
          <w:noProof/>
        </w:rPr>
      </w:r>
      <w:r>
        <w:rPr>
          <w:noProof/>
        </w:rPr>
        <w:fldChar w:fldCharType="separate"/>
      </w:r>
      <w:r>
        <w:rPr>
          <w:noProof/>
        </w:rPr>
        <w:t>49</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 </w:t>
      </w:r>
      <w:r w:rsidRPr="000E0FA8">
        <w:rPr>
          <w:bCs/>
          <w:noProof/>
        </w:rPr>
        <w:t>针对主要问题的改进方案</w:t>
      </w:r>
      <w:r>
        <w:rPr>
          <w:noProof/>
        </w:rPr>
        <w:tab/>
      </w:r>
      <w:r>
        <w:rPr>
          <w:noProof/>
        </w:rPr>
        <w:fldChar w:fldCharType="begin"/>
      </w:r>
      <w:r>
        <w:rPr>
          <w:noProof/>
        </w:rPr>
        <w:instrText xml:space="preserve"> PAGEREF _Toc213583903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4.2.1 </w:t>
      </w:r>
      <w:r w:rsidRPr="000E0FA8">
        <w:rPr>
          <w:bCs/>
          <w:noProof/>
        </w:rPr>
        <w:t>需求管理混乱与变更频繁问题的改进方案</w:t>
      </w:r>
      <w:r>
        <w:rPr>
          <w:noProof/>
        </w:rPr>
        <w:tab/>
      </w:r>
      <w:r>
        <w:rPr>
          <w:noProof/>
        </w:rPr>
        <w:fldChar w:fldCharType="begin"/>
      </w:r>
      <w:r>
        <w:rPr>
          <w:noProof/>
        </w:rPr>
        <w:instrText xml:space="preserve"> PAGEREF _Toc213583904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4.2.2 </w:t>
      </w:r>
      <w:r w:rsidRPr="000E0FA8">
        <w:rPr>
          <w:bCs/>
          <w:noProof/>
        </w:rPr>
        <w:t>开发过程标准不统一与协同效率低问题的改进方案</w:t>
      </w:r>
      <w:r>
        <w:rPr>
          <w:noProof/>
        </w:rPr>
        <w:tab/>
      </w:r>
      <w:r>
        <w:rPr>
          <w:noProof/>
        </w:rPr>
        <w:fldChar w:fldCharType="begin"/>
      </w:r>
      <w:r>
        <w:rPr>
          <w:noProof/>
        </w:rPr>
        <w:instrText xml:space="preserve"> PAGEREF _Toc213583905 \h </w:instrText>
      </w:r>
      <w:r>
        <w:rPr>
          <w:noProof/>
        </w:rPr>
      </w:r>
      <w:r>
        <w:rPr>
          <w:noProof/>
        </w:rPr>
        <w:fldChar w:fldCharType="separate"/>
      </w:r>
      <w:r>
        <w:rPr>
          <w:noProof/>
        </w:rPr>
        <w:t>50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4.2.3 </w:t>
      </w:r>
      <w:r w:rsidRPr="000E0FA8">
        <w:rPr>
          <w:bCs/>
          <w:noProof/>
        </w:rPr>
        <w:t>测试滞后与质量保障薄弱问题的改进方案</w:t>
      </w:r>
      <w:r>
        <w:rPr>
          <w:noProof/>
        </w:rPr>
        <w:tab/>
      </w:r>
      <w:r>
        <w:rPr>
          <w:noProof/>
        </w:rPr>
        <w:fldChar w:fldCharType="begin"/>
      </w:r>
      <w:r>
        <w:rPr>
          <w:noProof/>
        </w:rPr>
        <w:instrText xml:space="preserve"> PAGEREF _Toc213583906 \h </w:instrText>
      </w:r>
      <w:r>
        <w:rPr>
          <w:noProof/>
        </w:rPr>
      </w:r>
      <w:r>
        <w:rPr>
          <w:noProof/>
        </w:rPr>
        <w:fldChar w:fldCharType="separate"/>
      </w:r>
      <w:r>
        <w:rPr>
          <w:noProof/>
        </w:rPr>
        <w:t>52</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4.2.4 </w:t>
      </w:r>
      <w:r w:rsidRPr="000E0FA8">
        <w:rPr>
          <w:bCs/>
          <w:noProof/>
        </w:rPr>
        <w:t>发布流程手工化与交付风险高问题的改进方案</w:t>
      </w:r>
      <w:r>
        <w:rPr>
          <w:noProof/>
        </w:rPr>
        <w:tab/>
      </w:r>
      <w:r>
        <w:rPr>
          <w:noProof/>
        </w:rPr>
        <w:fldChar w:fldCharType="begin"/>
      </w:r>
      <w:r>
        <w:rPr>
          <w:noProof/>
        </w:rPr>
        <w:instrText xml:space="preserve"> PAGEREF _Toc213583907 \h </w:instrText>
      </w:r>
      <w:r>
        <w:rPr>
          <w:noProof/>
        </w:rPr>
      </w:r>
      <w:r>
        <w:rPr>
          <w:noProof/>
        </w:rPr>
        <w:fldChar w:fldCharType="separate"/>
      </w:r>
      <w:r>
        <w:rPr>
          <w:noProof/>
        </w:rPr>
        <w:t>54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4.2.5 </w:t>
      </w:r>
      <w:r w:rsidRPr="000E0FA8">
        <w:rPr>
          <w:bCs/>
          <w:noProof/>
        </w:rPr>
        <w:t>缺乏过程度量与持续改进机制问题的改进方案</w:t>
      </w:r>
      <w:r>
        <w:rPr>
          <w:noProof/>
        </w:rPr>
        <w:tab/>
      </w:r>
      <w:r>
        <w:rPr>
          <w:noProof/>
        </w:rPr>
        <w:fldChar w:fldCharType="begin"/>
      </w:r>
      <w:r>
        <w:rPr>
          <w:noProof/>
        </w:rPr>
        <w:instrText xml:space="preserve"> PAGEREF _Toc213583908 \h </w:instrText>
      </w:r>
      <w:r>
        <w:rPr>
          <w:noProof/>
        </w:rPr>
      </w:r>
      <w:r>
        <w:rPr>
          <w:noProof/>
        </w:rPr>
        <w:fldChar w:fldCharType="separate"/>
      </w:r>
      <w:r>
        <w:rPr>
          <w:noProof/>
        </w:rPr>
        <w:t>55</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5</w:t>
      </w:r>
      <w:r w:rsidRPr="000E0FA8">
        <w:rPr>
          <w:bCs w:val="0"/>
          <w:noProof/>
        </w:rPr>
        <w:t>章</w:t>
      </w:r>
      <w:r w:rsidRPr="000E0FA8">
        <w:rPr>
          <w:bCs w:val="0"/>
          <w:noProof/>
        </w:rPr>
        <w:t xml:space="preserve"> H</w:t>
      </w:r>
      <w:r w:rsidRPr="000E0FA8">
        <w:rPr>
          <w:bCs w:val="0"/>
          <w:noProof/>
        </w:rPr>
        <w:t>公司软件开发过程改进方案的实施保障与预期效果</w:t>
      </w:r>
      <w:r>
        <w:rPr>
          <w:noProof/>
        </w:rPr>
        <w:tab/>
      </w:r>
      <w:r>
        <w:rPr>
          <w:noProof/>
        </w:rPr>
        <w:fldChar w:fldCharType="begin"/>
      </w:r>
      <w:r>
        <w:rPr>
          <w:noProof/>
        </w:rPr>
        <w:instrText xml:space="preserve"> PAGEREF _Toc213583909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 </w:t>
      </w:r>
      <w:r w:rsidRPr="000E0FA8">
        <w:rPr>
          <w:bCs/>
          <w:noProof/>
        </w:rPr>
        <w:t>实施路径与组织分工</w:t>
      </w:r>
      <w:r>
        <w:rPr>
          <w:noProof/>
        </w:rPr>
        <w:tab/>
      </w:r>
      <w:r>
        <w:rPr>
          <w:noProof/>
        </w:rPr>
        <w:fldChar w:fldCharType="begin"/>
      </w:r>
      <w:r>
        <w:rPr>
          <w:noProof/>
        </w:rPr>
        <w:instrText xml:space="preserve"> PAGEREF _Toc213583910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5.1.1 </w:t>
      </w:r>
      <w:r w:rsidRPr="000E0FA8">
        <w:rPr>
          <w:bCs/>
          <w:noProof/>
        </w:rPr>
        <w:t>实施目标与总体原则</w:t>
      </w:r>
      <w:r>
        <w:rPr>
          <w:noProof/>
        </w:rPr>
        <w:tab/>
      </w:r>
      <w:r>
        <w:rPr>
          <w:noProof/>
        </w:rPr>
        <w:fldChar w:fldCharType="begin"/>
      </w:r>
      <w:r>
        <w:rPr>
          <w:noProof/>
        </w:rPr>
        <w:instrText xml:space="preserve"> PAGEREF _Toc213583911 \h </w:instrText>
      </w:r>
      <w:r>
        <w:rPr>
          <w:noProof/>
        </w:rPr>
      </w:r>
      <w:r>
        <w:rPr>
          <w:noProof/>
        </w:rPr>
        <w:fldChar w:fldCharType="separate"/>
      </w:r>
      <w:r>
        <w:rPr>
          <w:noProof/>
        </w:rPr>
        <w:t>57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5.1.2 </w:t>
      </w:r>
      <w:r w:rsidRPr="000E0FA8">
        <w:rPr>
          <w:bCs/>
          <w:noProof/>
        </w:rPr>
        <w:t>组织结构与职责划分</w:t>
      </w:r>
      <w:r>
        <w:rPr>
          <w:noProof/>
        </w:rPr>
        <w:tab/>
      </w:r>
      <w:r>
        <w:rPr>
          <w:noProof/>
        </w:rPr>
        <w:fldChar w:fldCharType="begin"/>
      </w:r>
      <w:r>
        <w:rPr>
          <w:noProof/>
        </w:rPr>
        <w:instrText xml:space="preserve"> PAGEREF _Toc213583912 \h </w:instrText>
      </w:r>
      <w:r>
        <w:rPr>
          <w:noProof/>
        </w:rPr>
      </w:r>
      <w:r>
        <w:rPr>
          <w:noProof/>
        </w:rPr>
        <w:fldChar w:fldCharType="separate"/>
      </w:r>
      <w:r>
        <w:rPr>
          <w:noProof/>
        </w:rPr>
        <w:t>58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5.1.3 </w:t>
      </w:r>
      <w:r w:rsidRPr="000E0FA8">
        <w:rPr>
          <w:bCs/>
          <w:noProof/>
        </w:rPr>
        <w:t>实施阶段与里程碑规划</w:t>
      </w:r>
      <w:r>
        <w:rPr>
          <w:noProof/>
        </w:rPr>
        <w:tab/>
      </w:r>
      <w:r>
        <w:rPr>
          <w:noProof/>
        </w:rPr>
        <w:fldChar w:fldCharType="begin"/>
      </w:r>
      <w:r>
        <w:rPr>
          <w:noProof/>
        </w:rPr>
        <w:instrText xml:space="preserve"> PAGEREF _Toc213583913 \h </w:instrText>
      </w:r>
      <w:r>
        <w:rPr>
          <w:noProof/>
        </w:rPr>
      </w:r>
      <w:r>
        <w:rPr>
          <w:noProof/>
        </w:rPr>
        <w:fldChar w:fldCharType="separate"/>
      </w:r>
      <w:r>
        <w:rPr>
          <w:noProof/>
        </w:rPr>
        <w:t>60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 </w:t>
      </w:r>
      <w:r w:rsidRPr="000E0FA8">
        <w:rPr>
          <w:bCs/>
          <w:noProof/>
        </w:rPr>
        <w:t>保障机制设计</w:t>
      </w:r>
      <w:r>
        <w:rPr>
          <w:noProof/>
        </w:rPr>
        <w:tab/>
      </w:r>
      <w:r>
        <w:rPr>
          <w:noProof/>
        </w:rPr>
        <w:fldChar w:fldCharType="begin"/>
      </w:r>
      <w:r>
        <w:rPr>
          <w:noProof/>
        </w:rPr>
        <w:instrText xml:space="preserve"> PAGEREF _Toc213583914 \h </w:instrText>
      </w:r>
      <w:r>
        <w:rPr>
          <w:noProof/>
        </w:rPr>
      </w:r>
      <w:r>
        <w:rPr>
          <w:noProof/>
        </w:rPr>
        <w:fldChar w:fldCharType="separate"/>
      </w:r>
      <w:r>
        <w:rPr>
          <w:noProof/>
        </w:rPr>
        <w:t>61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5.2.1 </w:t>
      </w:r>
      <w:r w:rsidRPr="000E0FA8">
        <w:rPr>
          <w:bCs/>
          <w:noProof/>
        </w:rPr>
        <w:t>制度固化与流程标准化</w:t>
      </w:r>
      <w:r>
        <w:rPr>
          <w:noProof/>
        </w:rPr>
        <w:tab/>
      </w:r>
      <w:r>
        <w:rPr>
          <w:noProof/>
        </w:rPr>
        <w:fldChar w:fldCharType="begin"/>
      </w:r>
      <w:r>
        <w:rPr>
          <w:noProof/>
        </w:rPr>
        <w:instrText xml:space="preserve"> PAGEREF _Toc213583915 \h </w:instrText>
      </w:r>
      <w:r>
        <w:rPr>
          <w:noProof/>
        </w:rPr>
      </w:r>
      <w:r>
        <w:rPr>
          <w:noProof/>
        </w:rPr>
        <w:fldChar w:fldCharType="separate"/>
      </w:r>
      <w:r>
        <w:rPr>
          <w:noProof/>
        </w:rPr>
        <w:t>61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5.2.2 </w:t>
      </w:r>
      <w:r w:rsidRPr="000E0FA8">
        <w:rPr>
          <w:bCs/>
          <w:noProof/>
        </w:rPr>
        <w:t>资源配置与技术支撑</w:t>
      </w:r>
      <w:r>
        <w:rPr>
          <w:noProof/>
        </w:rPr>
        <w:tab/>
      </w:r>
      <w:r>
        <w:rPr>
          <w:noProof/>
        </w:rPr>
        <w:fldChar w:fldCharType="begin"/>
      </w:r>
      <w:r>
        <w:rPr>
          <w:noProof/>
        </w:rPr>
        <w:instrText xml:space="preserve"> PAGEREF _Toc213583916 \h </w:instrText>
      </w:r>
      <w:r>
        <w:rPr>
          <w:noProof/>
        </w:rPr>
      </w:r>
      <w:r>
        <w:rPr>
          <w:noProof/>
        </w:rPr>
        <w:fldChar w:fldCharType="separate"/>
      </w:r>
      <w:r>
        <w:rPr>
          <w:noProof/>
        </w:rPr>
        <w:t>63</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5.2.3 </w:t>
      </w:r>
      <w:r w:rsidRPr="000E0FA8">
        <w:rPr>
          <w:bCs/>
          <w:noProof/>
        </w:rPr>
        <w:t>组织协同与文化驱动</w:t>
      </w:r>
      <w:r>
        <w:rPr>
          <w:noProof/>
        </w:rPr>
        <w:tab/>
      </w:r>
      <w:r>
        <w:rPr>
          <w:noProof/>
        </w:rPr>
        <w:fldChar w:fldCharType="begin"/>
      </w:r>
      <w:r>
        <w:rPr>
          <w:noProof/>
        </w:rPr>
        <w:instrText xml:space="preserve"> PAGEREF _Toc213583917 \h </w:instrText>
      </w:r>
      <w:r>
        <w:rPr>
          <w:noProof/>
        </w:rPr>
      </w:r>
      <w:r>
        <w:rPr>
          <w:noProof/>
        </w:rPr>
        <w:fldChar w:fldCharType="separate"/>
      </w:r>
      <w:r>
        <w:rPr>
          <w:noProof/>
        </w:rPr>
        <w:t>64</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lastRenderedPageBreak/>
        <w:t xml:space="preserve">5.2.4 </w:t>
      </w:r>
      <w:r w:rsidRPr="000E0FA8">
        <w:rPr>
          <w:bCs/>
          <w:noProof/>
        </w:rPr>
        <w:t>风险识别与应对策略</w:t>
      </w:r>
      <w:r>
        <w:rPr>
          <w:noProof/>
        </w:rPr>
        <w:tab/>
      </w:r>
      <w:r>
        <w:rPr>
          <w:noProof/>
        </w:rPr>
        <w:fldChar w:fldCharType="begin"/>
      </w:r>
      <w:r>
        <w:rPr>
          <w:noProof/>
        </w:rPr>
        <w:instrText xml:space="preserve"> PAGEREF _Toc213583918 \h </w:instrText>
      </w:r>
      <w:r>
        <w:rPr>
          <w:noProof/>
        </w:rPr>
      </w:r>
      <w:r>
        <w:rPr>
          <w:noProof/>
        </w:rPr>
        <w:fldChar w:fldCharType="separate"/>
      </w:r>
      <w:r>
        <w:rPr>
          <w:noProof/>
        </w:rPr>
        <w:t>65</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 </w:t>
      </w:r>
      <w:r w:rsidRPr="000E0FA8">
        <w:rPr>
          <w:bCs/>
          <w:noProof/>
        </w:rPr>
        <w:t>效果评估与持续改进机制</w:t>
      </w:r>
      <w:r>
        <w:rPr>
          <w:noProof/>
        </w:rPr>
        <w:tab/>
      </w:r>
      <w:r>
        <w:rPr>
          <w:noProof/>
        </w:rPr>
        <w:fldChar w:fldCharType="begin"/>
      </w:r>
      <w:r>
        <w:rPr>
          <w:noProof/>
        </w:rPr>
        <w:instrText xml:space="preserve"> PAGEREF _Toc213583919 \h </w:instrText>
      </w:r>
      <w:r>
        <w:rPr>
          <w:noProof/>
        </w:rPr>
      </w:r>
      <w:r>
        <w:rPr>
          <w:noProof/>
        </w:rPr>
        <w:fldChar w:fldCharType="separate"/>
      </w:r>
      <w:r>
        <w:rPr>
          <w:noProof/>
        </w:rPr>
        <w:t>67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5.3.1 </w:t>
      </w:r>
      <w:r w:rsidRPr="000E0FA8">
        <w:rPr>
          <w:bCs/>
          <w:noProof/>
        </w:rPr>
        <w:t>关键过程绩效指标体系</w:t>
      </w:r>
      <w:r>
        <w:rPr>
          <w:noProof/>
        </w:rPr>
        <w:tab/>
      </w:r>
      <w:r>
        <w:rPr>
          <w:noProof/>
        </w:rPr>
        <w:fldChar w:fldCharType="begin"/>
      </w:r>
      <w:r>
        <w:rPr>
          <w:noProof/>
        </w:rPr>
        <w:instrText xml:space="preserve"> PAGEREF _Toc213583920 \h </w:instrText>
      </w:r>
      <w:r>
        <w:rPr>
          <w:noProof/>
        </w:rPr>
      </w:r>
      <w:r>
        <w:rPr>
          <w:noProof/>
        </w:rPr>
        <w:fldChar w:fldCharType="separate"/>
      </w:r>
      <w:r>
        <w:rPr>
          <w:noProof/>
        </w:rPr>
        <w:t>67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5.3.2 </w:t>
      </w:r>
      <w:r w:rsidRPr="000E0FA8">
        <w:rPr>
          <w:bCs/>
          <w:noProof/>
        </w:rPr>
        <w:t>过程运行可视化与决策支持</w:t>
      </w:r>
      <w:r>
        <w:rPr>
          <w:noProof/>
        </w:rPr>
        <w:tab/>
      </w:r>
      <w:r>
        <w:rPr>
          <w:noProof/>
        </w:rPr>
        <w:fldChar w:fldCharType="begin"/>
      </w:r>
      <w:r>
        <w:rPr>
          <w:noProof/>
        </w:rPr>
        <w:instrText xml:space="preserve"> PAGEREF _Toc213583921 \h </w:instrText>
      </w:r>
      <w:r>
        <w:rPr>
          <w:noProof/>
        </w:rPr>
      </w:r>
      <w:r>
        <w:rPr>
          <w:noProof/>
        </w:rPr>
        <w:fldChar w:fldCharType="separate"/>
      </w:r>
      <w:r>
        <w:rPr>
          <w:noProof/>
        </w:rPr>
        <w:t>68</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5.3.3 </w:t>
      </w:r>
      <w:r w:rsidRPr="000E0FA8">
        <w:rPr>
          <w:bCs/>
          <w:noProof/>
        </w:rPr>
        <w:t>持续改进闭环（</w:t>
      </w:r>
      <w:r w:rsidRPr="000E0FA8">
        <w:rPr>
          <w:bCs/>
          <w:noProof/>
        </w:rPr>
        <w:t>PDCA</w:t>
      </w:r>
      <w:r w:rsidRPr="000E0FA8">
        <w:rPr>
          <w:bCs/>
          <w:noProof/>
        </w:rPr>
        <w:t>与</w:t>
      </w:r>
      <w:r w:rsidRPr="000E0FA8">
        <w:rPr>
          <w:bCs/>
          <w:noProof/>
        </w:rPr>
        <w:t>CAPA</w:t>
      </w:r>
      <w:r w:rsidRPr="000E0FA8">
        <w:rPr>
          <w:bCs/>
          <w:noProof/>
        </w:rPr>
        <w:t>机制）</w:t>
      </w:r>
      <w:r>
        <w:rPr>
          <w:noProof/>
        </w:rPr>
        <w:tab/>
      </w:r>
      <w:r>
        <w:rPr>
          <w:noProof/>
        </w:rPr>
        <w:fldChar w:fldCharType="begin"/>
      </w:r>
      <w:r>
        <w:rPr>
          <w:noProof/>
        </w:rPr>
        <w:instrText xml:space="preserve"> PAGEREF _Toc213583922 \h </w:instrText>
      </w:r>
      <w:r>
        <w:rPr>
          <w:noProof/>
        </w:rPr>
      </w:r>
      <w:r>
        <w:rPr>
          <w:noProof/>
        </w:rPr>
        <w:fldChar w:fldCharType="separate"/>
      </w:r>
      <w:r>
        <w:rPr>
          <w:noProof/>
        </w:rPr>
        <w:t>70</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5.3.4 </w:t>
      </w:r>
      <w:r w:rsidRPr="000E0FA8">
        <w:rPr>
          <w:bCs/>
          <w:noProof/>
        </w:rPr>
        <w:t>实施效果与适用边界</w:t>
      </w:r>
      <w:r>
        <w:rPr>
          <w:noProof/>
        </w:rPr>
        <w:tab/>
      </w:r>
      <w:r>
        <w:rPr>
          <w:noProof/>
        </w:rPr>
        <w:fldChar w:fldCharType="begin"/>
      </w:r>
      <w:r>
        <w:rPr>
          <w:noProof/>
        </w:rPr>
        <w:instrText xml:space="preserve"> PAGEREF _Toc213583923 \h </w:instrText>
      </w:r>
      <w:r>
        <w:rPr>
          <w:noProof/>
        </w:rPr>
      </w:r>
      <w:r>
        <w:rPr>
          <w:noProof/>
        </w:rPr>
        <w:fldChar w:fldCharType="separate"/>
      </w:r>
      <w:r>
        <w:rPr>
          <w:noProof/>
        </w:rPr>
        <w:t>71</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5.3.5 </w:t>
      </w:r>
      <w:r w:rsidRPr="000E0FA8">
        <w:rPr>
          <w:bCs/>
          <w:noProof/>
        </w:rPr>
        <w:t>项目应用与验证分析</w:t>
      </w:r>
      <w:r>
        <w:rPr>
          <w:noProof/>
        </w:rPr>
        <w:tab/>
      </w:r>
      <w:r>
        <w:rPr>
          <w:noProof/>
        </w:rPr>
        <w:fldChar w:fldCharType="begin"/>
      </w:r>
      <w:r>
        <w:rPr>
          <w:noProof/>
        </w:rPr>
        <w:instrText xml:space="preserve"> PAGEREF _Toc213583924 \h </w:instrText>
      </w:r>
      <w:r>
        <w:rPr>
          <w:noProof/>
        </w:rPr>
      </w:r>
      <w:r>
        <w:rPr>
          <w:noProof/>
        </w:rPr>
        <w:fldChar w:fldCharType="separate"/>
      </w:r>
      <w:r>
        <w:rPr>
          <w:noProof/>
        </w:rPr>
        <w:t>73</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sidRPr="000E0FA8">
        <w:rPr>
          <w:bCs w:val="0"/>
          <w:noProof/>
        </w:rPr>
        <w:t>第</w:t>
      </w:r>
      <w:r w:rsidRPr="000E0FA8">
        <w:rPr>
          <w:bCs w:val="0"/>
          <w:noProof/>
        </w:rPr>
        <w:t>6</w:t>
      </w:r>
      <w:r w:rsidRPr="000E0FA8">
        <w:rPr>
          <w:bCs w:val="0"/>
          <w:noProof/>
        </w:rPr>
        <w:t>章</w:t>
      </w:r>
      <w:r w:rsidRPr="000E0FA8">
        <w:rPr>
          <w:bCs w:val="0"/>
          <w:noProof/>
        </w:rPr>
        <w:t xml:space="preserve"> </w:t>
      </w:r>
      <w:r w:rsidRPr="000E0FA8">
        <w:rPr>
          <w:bCs w:val="0"/>
          <w:noProof/>
        </w:rPr>
        <w:t>研究结论与展望</w:t>
      </w:r>
      <w:r>
        <w:rPr>
          <w:noProof/>
        </w:rPr>
        <w:tab/>
      </w:r>
      <w:r>
        <w:rPr>
          <w:noProof/>
        </w:rPr>
        <w:fldChar w:fldCharType="begin"/>
      </w:r>
      <w:r>
        <w:rPr>
          <w:noProof/>
        </w:rPr>
        <w:instrText xml:space="preserve"> PAGEREF _Toc213583925 \h </w:instrText>
      </w:r>
      <w:r>
        <w:rPr>
          <w:noProof/>
        </w:rPr>
      </w:r>
      <w:r>
        <w:rPr>
          <w:noProof/>
        </w:rPr>
        <w:fldChar w:fldCharType="separate"/>
      </w:r>
      <w:r>
        <w:rPr>
          <w:noProof/>
        </w:rPr>
        <w:t>77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6.1 </w:t>
      </w:r>
      <w:r w:rsidRPr="000E0FA8">
        <w:rPr>
          <w:bCs/>
          <w:noProof/>
        </w:rPr>
        <w:t>研究结论</w:t>
      </w:r>
      <w:r>
        <w:rPr>
          <w:noProof/>
        </w:rPr>
        <w:tab/>
      </w:r>
      <w:r>
        <w:rPr>
          <w:noProof/>
        </w:rPr>
        <w:fldChar w:fldCharType="begin"/>
      </w:r>
      <w:r>
        <w:rPr>
          <w:noProof/>
        </w:rPr>
        <w:instrText xml:space="preserve"> PAGEREF _Toc213583926 \h </w:instrText>
      </w:r>
      <w:r>
        <w:rPr>
          <w:noProof/>
        </w:rPr>
      </w:r>
      <w:r>
        <w:rPr>
          <w:noProof/>
        </w:rPr>
        <w:fldChar w:fldCharType="separate"/>
      </w:r>
      <w:r>
        <w:rPr>
          <w:noProof/>
        </w:rPr>
        <w:t>77</w:t>
      </w:r>
      <w:r>
        <w:rPr>
          <w:noProof/>
        </w:rPr>
        <w:fldChar w:fldCharType="end"/>
      </w:r>
    </w:p>
    <w:p w:rsidR="00A50BFB" w:rsidRDefault="00A50BFB">
      <w:pPr>
        <w:pStyle w:val="TOC2"/>
        <w:tabs>
          <w:tab w:val="right" w:leader="dot" w:pos="9062"/>
        </w:tabs>
        <w:ind w:left="480"/>
        <w:rPr>
          <w:rFonts w:asciiTheme="minorHAnsi" w:eastAsiaTheme="minorEastAsia" w:hAnsiTheme="minorHAnsi" w:cstheme="minorBidi"/>
          <w:noProof/>
          <w:kern w:val="2"/>
          <w:sz w:val="21"/>
          <w:szCs w:val="24"/>
        </w:rPr>
      </w:pPr>
      <w:r w:rsidRPr="000E0FA8">
        <w:rPr>
          <w:bCs/>
          <w:noProof/>
        </w:rPr>
        <w:t xml:space="preserve">6.2 </w:t>
      </w:r>
      <w:r w:rsidRPr="000E0FA8">
        <w:rPr>
          <w:bCs/>
          <w:noProof/>
        </w:rPr>
        <w:t>未来展望</w:t>
      </w:r>
      <w:r>
        <w:rPr>
          <w:noProof/>
        </w:rPr>
        <w:tab/>
      </w:r>
      <w:r>
        <w:rPr>
          <w:noProof/>
        </w:rPr>
        <w:fldChar w:fldCharType="begin"/>
      </w:r>
      <w:r>
        <w:rPr>
          <w:noProof/>
        </w:rPr>
        <w:instrText xml:space="preserve"> PAGEREF _Toc213583927 \h </w:instrText>
      </w:r>
      <w:r>
        <w:rPr>
          <w:noProof/>
        </w:rPr>
      </w:r>
      <w:r>
        <w:rPr>
          <w:noProof/>
        </w:rPr>
        <w:fldChar w:fldCharType="separate"/>
      </w:r>
      <w:r>
        <w:rPr>
          <w:noProof/>
        </w:rPr>
        <w:t>78</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_Toc213583928 \h </w:instrText>
      </w:r>
      <w:r>
        <w:rPr>
          <w:noProof/>
        </w:rPr>
      </w:r>
      <w:r>
        <w:rPr>
          <w:noProof/>
        </w:rPr>
        <w:fldChar w:fldCharType="separate"/>
      </w:r>
      <w:r>
        <w:rPr>
          <w:noProof/>
        </w:rPr>
        <w:t>81</w:t>
      </w:r>
      <w:r>
        <w:rPr>
          <w:noProof/>
        </w:rPr>
        <w:fldChar w:fldCharType="end"/>
      </w:r>
    </w:p>
    <w:p w:rsidR="00A50BFB" w:rsidRDefault="00A50BFB">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_Toc213583929 \h </w:instrText>
      </w:r>
      <w:r>
        <w:rPr>
          <w:noProof/>
        </w:rPr>
      </w:r>
      <w:r>
        <w:rPr>
          <w:noProof/>
        </w:rPr>
        <w:fldChar w:fldCharType="separate"/>
      </w:r>
      <w:r>
        <w:rPr>
          <w:noProof/>
        </w:rPr>
        <w:t>83</w:t>
      </w:r>
      <w:r>
        <w:rPr>
          <w:noProof/>
        </w:rPr>
        <w:fldChar w:fldCharType="end"/>
      </w:r>
    </w:p>
    <w:p w:rsidR="00D64D97" w:rsidRPr="00A662DD" w:rsidRDefault="00ED1BDC" w:rsidP="00ED1BDC">
      <w:pPr>
        <w:spacing w:line="400" w:lineRule="exact"/>
        <w:ind w:firstLine="480"/>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Pr="00F758B2" w:rsidRDefault="0098117A" w:rsidP="0061705A">
      <w:pPr>
        <w:pStyle w:val="1"/>
        <w:spacing w:beforeLines="150" w:before="468" w:afterLines="100" w:after="312"/>
        <w:rPr>
          <w:bCs w:val="0"/>
          <w:szCs w:val="20"/>
        </w:rPr>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583856"/>
      <w:r w:rsidRPr="00F758B2">
        <w:rPr>
          <w:rFonts w:hint="eastAsia"/>
          <w:bCs w:val="0"/>
          <w:szCs w:val="20"/>
        </w:rPr>
        <w:lastRenderedPageBreak/>
        <w:t>第</w:t>
      </w:r>
      <w:r w:rsidRPr="00F758B2">
        <w:rPr>
          <w:rFonts w:hint="eastAsia"/>
          <w:bCs w:val="0"/>
          <w:szCs w:val="20"/>
        </w:rPr>
        <w:t>1</w:t>
      </w:r>
      <w:r w:rsidRPr="00F758B2">
        <w:rPr>
          <w:rFonts w:hint="eastAsia"/>
          <w:bCs w:val="0"/>
          <w:szCs w:val="20"/>
        </w:rPr>
        <w:t>章</w:t>
      </w:r>
      <w:r w:rsidRPr="00F758B2">
        <w:rPr>
          <w:rFonts w:hint="eastAsia"/>
          <w:bCs w:val="0"/>
          <w:szCs w:val="20"/>
        </w:rPr>
        <w:t xml:space="preserve"> </w:t>
      </w:r>
      <w:r w:rsidRPr="00F758B2">
        <w:rPr>
          <w:rFonts w:hint="eastAsia"/>
          <w:bCs w:val="0"/>
          <w:szCs w:val="20"/>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586312" w:rsidRDefault="00B712E9" w:rsidP="00586312">
      <w:pPr>
        <w:pStyle w:val="2"/>
        <w:keepNext/>
        <w:widowControl/>
        <w:numPr>
          <w:ilvl w:val="1"/>
          <w:numId w:val="0"/>
        </w:numPr>
        <w:overflowPunct w:val="0"/>
        <w:adjustRightInd/>
        <w:snapToGrid/>
        <w:jc w:val="both"/>
        <w:rPr>
          <w:rFonts w:ascii="Times New Roman" w:hAnsi="Times New Roman"/>
          <w:kern w:val="0"/>
          <w:szCs w:val="28"/>
          <w:lang w:val="zh-CN"/>
        </w:rPr>
      </w:pPr>
      <w:bookmarkStart w:id="48" w:name="_Toc213190771"/>
      <w:bookmarkStart w:id="49" w:name="_Toc213192479"/>
      <w:bookmarkStart w:id="50" w:name="_Toc213192787"/>
      <w:bookmarkStart w:id="51" w:name="_Toc213583857"/>
      <w:r w:rsidRPr="00586312">
        <w:rPr>
          <w:rFonts w:ascii="Times New Roman" w:hAnsi="Times New Roman" w:hint="eastAsia"/>
          <w:kern w:val="0"/>
          <w:szCs w:val="28"/>
          <w:lang w:val="zh-CN"/>
        </w:rPr>
        <w:t xml:space="preserve">1.1 </w:t>
      </w:r>
      <w:r w:rsidRPr="00586312">
        <w:rPr>
          <w:rFonts w:ascii="Times New Roman" w:hAnsi="Times New Roman" w:hint="eastAsia"/>
          <w:kern w:val="0"/>
          <w:szCs w:val="28"/>
          <w:lang w:val="zh-CN"/>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583858"/>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E03B2E">
        <w:fldChar w:fldCharType="begin"/>
      </w:r>
      <w:r w:rsidR="00E03B2E">
        <w:instrText xml:space="preserve"> ADDIN ZOTERO_ITEM CSL_CITATION {"citationID":"IHUqXoOB","properties":{"formattedCitation":"\\super [1]\\nosupersub{}","plainCitation":"[1]","noteIndex":0},"citationItems":[{"id":189,"uris":["http://zotero.org/users/18743979/items/QRDGYST9"],"itemData":{"</w:instrText>
      </w:r>
      <w:r w:rsidR="00E03B2E">
        <w:rPr>
          <w:rFonts w:hint="eastAsia"/>
        </w:rPr>
        <w:instrText>id":189,"type":"article-journal","container-title":"</w:instrText>
      </w:r>
      <w:r w:rsidR="00E03B2E">
        <w:rPr>
          <w:rFonts w:hint="eastAsia"/>
        </w:rPr>
        <w:instrText>财经科学</w:instrText>
      </w:r>
      <w:r w:rsidR="00E03B2E">
        <w:rPr>
          <w:rFonts w:hint="eastAsia"/>
        </w:rPr>
        <w:instrText>","issue":"02","journalAbbreviation":"</w:instrText>
      </w:r>
      <w:r w:rsidR="00E03B2E">
        <w:rPr>
          <w:rFonts w:hint="eastAsia"/>
        </w:rPr>
        <w:instrText>财经科学</w:instrText>
      </w:r>
      <w:r w:rsidR="00E03B2E">
        <w:rPr>
          <w:rFonts w:hint="eastAsia"/>
        </w:rPr>
        <w:instrText>","page":"17-32","title":"</w:instrText>
      </w:r>
      <w:r w:rsidR="00E03B2E">
        <w:rPr>
          <w:rFonts w:hint="eastAsia"/>
        </w:rPr>
        <w:instrText>金融科技与企业数字化转型——基于企业生命周期视角</w:instrText>
      </w:r>
      <w:r w:rsidR="00E03B2E">
        <w:rPr>
          <w:rFonts w:hint="eastAsia"/>
        </w:rPr>
        <w:instrText>","author":[{"literal":"</w:instrText>
      </w:r>
      <w:r w:rsidR="00E03B2E">
        <w:rPr>
          <w:rFonts w:hint="eastAsia"/>
        </w:rPr>
        <w:instrText>唐松</w:instrText>
      </w:r>
      <w:r w:rsidR="00E03B2E">
        <w:rPr>
          <w:rFonts w:hint="eastAsia"/>
        </w:rPr>
        <w:instrText>"},{"literal":"</w:instrText>
      </w:r>
      <w:r w:rsidR="00E03B2E">
        <w:rPr>
          <w:rFonts w:hint="eastAsia"/>
        </w:rPr>
        <w:instrText>苏雪莎</w:instrText>
      </w:r>
      <w:r w:rsidR="00E03B2E">
        <w:rPr>
          <w:rFonts w:hint="eastAsia"/>
        </w:rPr>
        <w:instrText>"},{"literal":"</w:instrText>
      </w:r>
      <w:r w:rsidR="00E03B2E">
        <w:rPr>
          <w:rFonts w:hint="eastAsia"/>
        </w:rPr>
        <w:instrText>赵丹妮</w:instrText>
      </w:r>
      <w:r w:rsidR="00E03B2E">
        <w:rPr>
          <w:rFonts w:hint="eastAsia"/>
        </w:rPr>
        <w:instrText>"}],"issued":{"date-parts":[["2022"]]},"citat</w:instrText>
      </w:r>
      <w:r w:rsidR="00E03B2E">
        <w:instrText xml:space="preserve">ion-key":"TangSongJinRongKeJiYuQiYeShuZiHuaZhuanXingJiYuQiYeShengMingZhouQiShiJiao2022"}}],"schema":"https://github.com/citation-style-language/schema/raw/master/csl-citation.json"} </w:instrText>
      </w:r>
      <w:r w:rsidR="00E03B2E">
        <w:fldChar w:fldCharType="separate"/>
      </w:r>
      <w:r w:rsidR="00E03B2E" w:rsidRPr="00E03B2E">
        <w:rPr>
          <w:rFonts w:cs="Times New Roman"/>
          <w:vertAlign w:val="superscript"/>
        </w:rPr>
        <w:t>[1]</w:t>
      </w:r>
      <w:r w:rsidR="00E03B2E">
        <w:fldChar w:fldCharType="end"/>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高创新速度与高监管强度并存的双重挑战</w:t>
      </w:r>
      <w:r w:rsidR="00E03B2E">
        <w:fldChar w:fldCharType="begin"/>
      </w:r>
      <w:r w:rsidR="00E03B2E">
        <w:instrText xml:space="preserve"> ADDIN ZOTERO_ITEM CSL_CITATION {"citationID":"N5PnFDXz","properties":{"formattedCitation":"\\super [2]\\nosupersub{}","plainCitation":"[2]","noteIndex":0},"citationItems":[{"id":191,"uris":["http://zotero.org/users/18743979/items/AG7HHZXZ"],"itemData":{"id":191,"type":"article-journal","container-title":"Modern Economics &amp; Management Forum","DOI":"10.32629/MEMF.V6I2.3952","journalAbbreviation":"Modern Economics &amp; Management Forum","page":"10","title":"The Development and Challenges of Bank Intelligent Customer Service Systems Driven by Financial Technology","author":[{"literal":"Guo Y"},{"literal":"Li H"},{"literal":"Zhang H"},{"literal":"et al"}],"issued":{"date-parts":[["2025"]]},"citation-key":"guoyDevelopmentChallengesBank2025"}}],"schema":"https://github.com/citation-style-language/schema/raw/master/csl-citation.json"} </w:instrText>
      </w:r>
      <w:r w:rsidR="00E03B2E">
        <w:fldChar w:fldCharType="separate"/>
      </w:r>
      <w:r w:rsidR="00E03B2E" w:rsidRPr="00E03B2E">
        <w:rPr>
          <w:rFonts w:cs="Times New Roman"/>
          <w:vertAlign w:val="superscript"/>
        </w:rPr>
        <w:t>[2]</w:t>
      </w:r>
      <w:r w:rsidR="00E03B2E">
        <w:fldChar w:fldCharType="end"/>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E03B2E">
        <w:fldChar w:fldCharType="begin"/>
      </w:r>
      <w:r w:rsidR="00E03B2E">
        <w:instrText xml:space="preserve"> ADDIN ZOTERO_ITEM CSL_CITATION {"citationID":"Natgqq97","properties":{"formattedCitation":"\\super [3]\\nosupersub{}","plainCitation":"[3]","noteIndex":0},"citationItems":[{"id":193,"uris":["http://zotero.org/users/18743979/items/VHHGIMGY"],"itemData":{"</w:instrText>
      </w:r>
      <w:r w:rsidR="00E03B2E">
        <w:rPr>
          <w:rFonts w:hint="eastAsia"/>
        </w:rPr>
        <w:instrText>id":193,"type":"article-journal","container-title":"</w:instrText>
      </w:r>
      <w:r w:rsidR="00E03B2E">
        <w:rPr>
          <w:rFonts w:hint="eastAsia"/>
        </w:rPr>
        <w:instrText>技术经济与管理研究</w:instrText>
      </w:r>
      <w:r w:rsidR="00E03B2E">
        <w:rPr>
          <w:rFonts w:hint="eastAsia"/>
        </w:rPr>
        <w:instrText>","issue":"09","journalAbbreviation":"</w:instrText>
      </w:r>
      <w:r w:rsidR="00E03B2E">
        <w:rPr>
          <w:rFonts w:hint="eastAsia"/>
        </w:rPr>
        <w:instrText>技术经济与管理研究</w:instrText>
      </w:r>
      <w:r w:rsidR="00E03B2E">
        <w:rPr>
          <w:rFonts w:hint="eastAsia"/>
        </w:rPr>
        <w:instrText>","page":"63-69","title":"FinTech</w:instrText>
      </w:r>
      <w:r w:rsidR="00E03B2E">
        <w:rPr>
          <w:rFonts w:hint="eastAsia"/>
        </w:rPr>
        <w:instrText>背景下的金融监管变革——基于监管科技的分析维度</w:instrText>
      </w:r>
      <w:r w:rsidR="00E03B2E">
        <w:rPr>
          <w:rFonts w:hint="eastAsia"/>
        </w:rPr>
        <w:instrText>","author":[{"literal":"</w:instrText>
      </w:r>
      <w:r w:rsidR="00E03B2E">
        <w:rPr>
          <w:rFonts w:hint="eastAsia"/>
        </w:rPr>
        <w:instrText>范云朋</w:instrText>
      </w:r>
      <w:r w:rsidR="00E03B2E">
        <w:rPr>
          <w:rFonts w:hint="eastAsia"/>
        </w:rPr>
        <w:instrText>"},{"literal":"</w:instrText>
      </w:r>
      <w:r w:rsidR="00E03B2E">
        <w:rPr>
          <w:rFonts w:hint="eastAsia"/>
        </w:rPr>
        <w:instrText>尹振涛</w:instrText>
      </w:r>
      <w:r w:rsidR="00E03B2E">
        <w:rPr>
          <w:rFonts w:hint="eastAsia"/>
        </w:rPr>
        <w:instrText>"}],"issued":{"date-parts":[["2020"]]},"citati</w:instrText>
      </w:r>
      <w:r w:rsidR="00E03B2E">
        <w:instrText xml:space="preserve">on-key":"FanYunPengFinTechBeiJingXiaDeJinRongJianGuanBianGeJiYuJianGuanKeJiDeFenXiWeiDu2020"}}],"schema":"https://github.com/citation-style-language/schema/raw/master/csl-citation.json"} </w:instrText>
      </w:r>
      <w:r w:rsidR="00E03B2E">
        <w:fldChar w:fldCharType="separate"/>
      </w:r>
      <w:r w:rsidR="00E03B2E" w:rsidRPr="00E03B2E">
        <w:rPr>
          <w:rFonts w:cs="Times New Roman"/>
          <w:vertAlign w:val="superscript"/>
        </w:rPr>
        <w:t>[3]</w:t>
      </w:r>
      <w:r w:rsidR="00E03B2E">
        <w:fldChar w:fldCharType="end"/>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E03B2E">
        <w:fldChar w:fldCharType="begin"/>
      </w:r>
      <w:r w:rsidR="00E03B2E">
        <w:instrText xml:space="preserve"> ADDIN ZOTERO_ITEM CSL_CITATION {"citationID":"Jpf2A4XY","properties":{"formattedCitation":"\\super [4]\\nosupersub{}","plainCitation":"[4]","noteIndex":0},"citationItems":[{"id":195,"uris":["http://zotero.org/users/18743979/items/NMNGLR43"],"itemData":{"id":195,"type":"article-journal","container-title":"Applied Sciences","DOI":"10.3390/APP15158163","issue":"15","journalAbbreviation":"Applied Sciences","page":"8163-8163","title":"Enhancing Secure Software Development with AZTRM-D: An AI-Integrated Approach Combining DevSecOps,Risk Management,and Zero Trust","volume":"15","author":[{"literal":"Coston I"},{"literal":"Hezel D K"},{"literal":"Plotnizky E"},{"literal":"et al"}],"issued":{"date-parts":[["2025"]]},"citation-key":"costoniEnhancingSecureSoftware2025"}}],"schema":"https://github.com/citation-style-language/schema/raw/master/csl-citation.json"} </w:instrText>
      </w:r>
      <w:r w:rsidR="00E03B2E">
        <w:fldChar w:fldCharType="separate"/>
      </w:r>
      <w:r w:rsidR="00E03B2E" w:rsidRPr="00E03B2E">
        <w:rPr>
          <w:rFonts w:cs="Times New Roman"/>
          <w:vertAlign w:val="superscript"/>
        </w:rPr>
        <w:t>[4]</w:t>
      </w:r>
      <w:r w:rsidR="00E03B2E">
        <w:fldChar w:fldCharType="end"/>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583859"/>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理念与系统工程方法，提出了以过程规范化</w:t>
      </w:r>
      <w:r w:rsidR="001C448F">
        <w:rPr>
          <w:rFonts w:hint="eastAsia"/>
        </w:rPr>
        <w:t>、</w:t>
      </w:r>
      <w:r w:rsidRPr="00F700E2">
        <w:t>技术自动化</w:t>
      </w:r>
      <w:r w:rsidR="001C448F">
        <w:rPr>
          <w:rFonts w:hint="eastAsia"/>
        </w:rPr>
        <w:t>、</w:t>
      </w:r>
      <w:r w:rsidRPr="00F700E2">
        <w:t>组织协同化为核心的分析体系。研究在能力成熟度模型（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的静态评价思路，为软件过程治理提供了可度量、可反馈、可演化的理论模型，对工程管理学科中度量驱动改进与系统优化决策的研究具有拓展价值。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论文提出了结合定性诊断与定量度量的综合研究路径，形成了从问题识别</w:t>
      </w:r>
      <w:r w:rsidR="00F543D3">
        <w:rPr>
          <w:rFonts w:hint="eastAsia"/>
        </w:rPr>
        <w:t>、</w:t>
      </w:r>
      <w:r w:rsidRPr="00F700E2">
        <w:t>指标建模</w:t>
      </w:r>
      <w:r w:rsidR="00F543D3">
        <w:rPr>
          <w:rFonts w:hint="eastAsia"/>
        </w:rPr>
        <w:t>、</w:t>
      </w:r>
      <w:r w:rsidRPr="00F700E2">
        <w:t>实证验证</w:t>
      </w:r>
      <w:r w:rsidR="00F543D3">
        <w:rPr>
          <w:rFonts w:hint="eastAsia"/>
        </w:rPr>
        <w:t>、</w:t>
      </w:r>
      <w:r w:rsidRPr="00F700E2">
        <w:t>反馈改进的闭环体系。通过引入价值流管理（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在金融科技强监管与数字化治理并行的背景下，研究成果对行业发展具有广泛参考价值。通过将安全与合规嵌入软件生命周期，论文提出的改进框架为实现安全即代码</w:t>
      </w:r>
      <w:r w:rsidR="00A94626">
        <w:rPr>
          <w:rFonts w:hint="eastAsia"/>
        </w:rPr>
        <w:t>、</w:t>
      </w:r>
      <w:r w:rsidRPr="00F700E2">
        <w:t>合规即代码提供了实践路径，有助于推动监管科技（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583860"/>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E03B2E">
        <w:fldChar w:fldCharType="begin"/>
      </w:r>
      <w:r w:rsidR="00E03B2E">
        <w:instrText xml:space="preserve"> ADDIN ZOTERO_ITEM CSL_CITATION {"citationID":"rGGDhN1R","properties":{"formattedCitation":"\\super [5]\\nosupersub{}","plainCitation":"[5]","noteIndex":0},"citationItems":[{"id":197,"uris":["http://zotero.org/users/18743979/items/49CZQIXH"],"itemData":{"id":197,"type":"article-journal","container-title":"IET Software","DOI":"10.1049/SFW2.12047","issue":"6","journalAbbreviation":"IET Software","page":"464-483","title":"Applying virtual reality to teach the software development process to novice software engineers","volume":"15","author":[{"literal":"Ulas G"},{"literal":"Murat Y"},{"literal":"Veysi I"},{"literal":"et al"}],"issued":{"date-parts":[["2021"]]},"citation-key":"ulasgApplyingVirtualReality2021"}}],"schema":"https://github.com/citation-style-language/schema/raw/master/csl-citation.json"} </w:instrText>
      </w:r>
      <w:r w:rsidR="00E03B2E">
        <w:fldChar w:fldCharType="separate"/>
      </w:r>
      <w:r w:rsidR="00E03B2E" w:rsidRPr="00E03B2E">
        <w:rPr>
          <w:rFonts w:cs="Times New Roman"/>
          <w:vertAlign w:val="superscript"/>
        </w:rPr>
        <w:t>[5]</w:t>
      </w:r>
      <w:r w:rsidR="00E03B2E">
        <w:fldChar w:fldCharType="end"/>
      </w:r>
      <w:r w:rsidRPr="00F700E2">
        <w:t>。国际研究总体上注重体系化、标准化和方法论的统一，而国内研究则更强调本地化适配与监管融合。二者虽出发点不同，但共同体现出软件过程从规范化</w:t>
      </w:r>
      <w:r w:rsidR="0021672E">
        <w:rPr>
          <w:rFonts w:hint="eastAsia"/>
        </w:rPr>
        <w:t>、</w:t>
      </w:r>
      <w:r w:rsidRPr="00F700E2">
        <w:t>度量化</w:t>
      </w:r>
      <w:r w:rsidR="0021672E">
        <w:rPr>
          <w:rFonts w:hint="eastAsia"/>
        </w:rPr>
        <w:t>、</w:t>
      </w:r>
      <w:r w:rsidRPr="00F700E2">
        <w:t>自动化</w:t>
      </w:r>
      <w:r w:rsidR="0021672E">
        <w:rPr>
          <w:rFonts w:hint="eastAsia"/>
        </w:rPr>
        <w:t>、</w:t>
      </w:r>
      <w:r w:rsidRPr="00F700E2">
        <w:t>智能化的演进趋势，这一趋势反映了软件工程正在由经验驱动转向</w:t>
      </w:r>
      <w:r w:rsidR="00D41B0B">
        <w:rPr>
          <w:rFonts w:hint="eastAsia"/>
        </w:rPr>
        <w:t>数</w:t>
      </w:r>
      <w:r w:rsidRPr="00F700E2">
        <w:t>据驱动与持续改进的新时代</w:t>
      </w:r>
      <w:r w:rsidR="00E03B2E">
        <w:fldChar w:fldCharType="begin"/>
      </w:r>
      <w:r w:rsidR="00E03B2E">
        <w:instrText xml:space="preserve"> ADDIN ZOTERO_ITEM CSL_CITATION {"citationID":"GqHocxVV","properties":{"formattedCitation":"\\super [6]\\nosupersub{}","plainCitation":"[6]","noteIndex":0},"citationItems":[{"id":199,"uris":["http://zotero.org/users/18743979/items/MNXNFST8"],"itemData":{"</w:instrText>
      </w:r>
      <w:r w:rsidR="00E03B2E">
        <w:rPr>
          <w:rFonts w:hint="eastAsia"/>
        </w:rPr>
        <w:instrText>id":199,"type":"article-journal","container-title":"</w:instrText>
      </w:r>
      <w:r w:rsidR="00E03B2E">
        <w:rPr>
          <w:rFonts w:hint="eastAsia"/>
        </w:rPr>
        <w:instrText>高等工程教育研究</w:instrText>
      </w:r>
      <w:r w:rsidR="00E03B2E">
        <w:rPr>
          <w:rFonts w:hint="eastAsia"/>
        </w:rPr>
        <w:instrText>","issue":"01","journalAbbreviation":"</w:instrText>
      </w:r>
      <w:r w:rsidR="00E03B2E">
        <w:rPr>
          <w:rFonts w:hint="eastAsia"/>
        </w:rPr>
        <w:instrText>高等工程教育研究</w:instrText>
      </w:r>
      <w:r w:rsidR="00E03B2E">
        <w:rPr>
          <w:rFonts w:hint="eastAsia"/>
        </w:rPr>
        <w:instrText>","page":"67-72","title":"</w:instrText>
      </w:r>
      <w:r w:rsidR="00E03B2E">
        <w:rPr>
          <w:rFonts w:hint="eastAsia"/>
        </w:rPr>
        <w:instrText>智能化软件工程全过程量化管理的实验教学探索与实践</w:instrText>
      </w:r>
      <w:r w:rsidR="00E03B2E">
        <w:rPr>
          <w:rFonts w:hint="eastAsia"/>
        </w:rPr>
        <w:instrText>","author":[{"literal":"</w:instrText>
      </w:r>
      <w:r w:rsidR="00E03B2E">
        <w:rPr>
          <w:rFonts w:hint="eastAsia"/>
        </w:rPr>
        <w:instrText>李英玲</w:instrText>
      </w:r>
      <w:r w:rsidR="00E03B2E">
        <w:rPr>
          <w:rFonts w:hint="eastAsia"/>
        </w:rPr>
        <w:instrText>"},{"literal":"</w:instrText>
      </w:r>
      <w:r w:rsidR="00E03B2E">
        <w:rPr>
          <w:rFonts w:hint="eastAsia"/>
        </w:rPr>
        <w:instrText>王青</w:instrText>
      </w:r>
      <w:r w:rsidR="00E03B2E">
        <w:rPr>
          <w:rFonts w:hint="eastAsia"/>
        </w:rPr>
        <w:instrText>"},{"literal":"</w:instrText>
      </w:r>
      <w:r w:rsidR="00E03B2E">
        <w:rPr>
          <w:rFonts w:hint="eastAsia"/>
        </w:rPr>
        <w:instrText>黄闽英</w:instrText>
      </w:r>
      <w:r w:rsidR="00E03B2E">
        <w:rPr>
          <w:rFonts w:hint="eastAsia"/>
        </w:rPr>
        <w:instrText>"}],"issued":{"date-parts":[["2023"]]</w:instrText>
      </w:r>
      <w:r w:rsidR="00E03B2E">
        <w:instrText xml:space="preserve">},"citation-key":"LiYingLingZhiNengHuaRuanJianGongChengQuanGuoChengLiangHuaGuanLiDeShiYanJiaoXueTanSuoYuShiJian2023"}}],"schema":"https://github.com/citation-style-language/schema/raw/master/csl-citation.json"} </w:instrText>
      </w:r>
      <w:r w:rsidR="00E03B2E">
        <w:fldChar w:fldCharType="separate"/>
      </w:r>
      <w:r w:rsidR="00E03B2E" w:rsidRPr="00E03B2E">
        <w:rPr>
          <w:rFonts w:cs="Times New Roman"/>
          <w:vertAlign w:val="superscript"/>
        </w:rPr>
        <w:t>[6]</w:t>
      </w:r>
      <w:r w:rsidR="00E03B2E">
        <w:fldChar w:fldCharType="end"/>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E03B2E">
        <w:fldChar w:fldCharType="begin"/>
      </w:r>
      <w:r w:rsidR="00E03B2E">
        <w:instrText xml:space="preserve"> ADDIN ZOTERO_ITEM CSL_CITATION {"citationID":"KNJ6m7e9","properties":{"formattedCitation":"\\super [7]\\nosupersub{}","plainCitation":"[7]","noteIndex":0},"citationItems":[{"id":201,"uris":["http://zotero.org/users/18743979/items/IN96RGGH"],"itemData":{"id":201,"type":"article-journal","container-title":"International Journal of Software Engineering &amp; Applications","DOI":"10.5121/ijsea.2012.3102","issue":"1","journalAbbreviation":"International Journal of Software Engineering &amp; Applications","page":"17-26","title":"Integrating CMMI Maturity Level-3 In Traditional Software Development Process","volume":"3","author":[{"literal":"Reena D"}],"issued":{"date-parts":[["2012"]]},"citation-key":"reenadIntegratingCMMIMaturity2012"}}],"schema":"https://github.com/citation-style-language/schema/raw/master/csl-citation.json"} </w:instrText>
      </w:r>
      <w:r w:rsidR="00E03B2E">
        <w:fldChar w:fldCharType="separate"/>
      </w:r>
      <w:r w:rsidR="00E03B2E" w:rsidRPr="00E03B2E">
        <w:rPr>
          <w:rFonts w:cs="Times New Roman"/>
          <w:vertAlign w:val="superscript"/>
        </w:rPr>
        <w:t>[7]</w:t>
      </w:r>
      <w:r w:rsidR="00E03B2E">
        <w:fldChar w:fldCharType="end"/>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E03B2E">
        <w:fldChar w:fldCharType="begin"/>
      </w:r>
      <w:r w:rsidR="00E03B2E">
        <w:instrText xml:space="preserve"> ADDIN ZOTERO_ITEM CSL_CITATION {"citationID":"KX6LdTJV","properties":{"formattedCitation":"\\super [8]\\nosupersub{}","plainCitation":"[8]","noteIndex":0},"citationItems":[{"id":203,"uris":["http://zotero.org/users/18743979/items/U2HNPUFF"],"itemData":{"id":203,"type":"article-journal","container-title":"Journal of Software: Evolution and Process","DOI":"10.1002/smr.1986","journalAbbreviation":"Journal of Software: Evolution and Process","page":"10","title":"Lean and agile software process improvement in traditional and agile environments","author":[{"literal":"Poth A"},{"literal":"Sasabe S"},{"literal":"Mas A"},{"literal":"et al"}],"issued":{"date-parts":[["2019"]]},"citation-key":"pothaLeanAgileSoftware2019"}}],"schema":"https://github.com/citation-style-language/schema/raw/master/csl-citation.json"} </w:instrText>
      </w:r>
      <w:r w:rsidR="00E03B2E">
        <w:fldChar w:fldCharType="separate"/>
      </w:r>
      <w:r w:rsidR="00E03B2E" w:rsidRPr="00E03B2E">
        <w:rPr>
          <w:rFonts w:cs="Times New Roman"/>
          <w:vertAlign w:val="superscript"/>
        </w:rPr>
        <w:t>[8]</w:t>
      </w:r>
      <w:r w:rsidR="00E03B2E">
        <w:fldChar w:fldCharType="end"/>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E03B2E">
        <w:fldChar w:fldCharType="begin"/>
      </w:r>
      <w:r w:rsidR="00E03B2E">
        <w:instrText xml:space="preserve"> ADDIN ZOTERO_ITEM CSL_CITATION {"citationID":"Mo1x7f7y","properties":{"formattedCitation":"\\super [9]\\nosupersub{}","plainCitation":"[9]","noteIndex":0},"citationItems":[{"id":205,"uris":["http://zotero.org/users/18743979/items/BVX72SZE"],"itemData":{"</w:instrText>
      </w:r>
      <w:r w:rsidR="00E03B2E">
        <w:rPr>
          <w:rFonts w:hint="eastAsia"/>
        </w:rPr>
        <w:instrText>id":205,"type":"article-journal","container-title":"</w:instrText>
      </w:r>
      <w:r w:rsidR="00E03B2E">
        <w:rPr>
          <w:rFonts w:hint="eastAsia"/>
        </w:rPr>
        <w:instrText>网络安全技术与应用</w:instrText>
      </w:r>
      <w:r w:rsidR="00E03B2E">
        <w:rPr>
          <w:rFonts w:hint="eastAsia"/>
        </w:rPr>
        <w:instrText>","issue":"08","journalAbbreviation":"</w:instrText>
      </w:r>
      <w:r w:rsidR="00E03B2E">
        <w:rPr>
          <w:rFonts w:hint="eastAsia"/>
        </w:rPr>
        <w:instrText>网络安全技术与应用</w:instrText>
      </w:r>
      <w:r w:rsidR="00E03B2E">
        <w:rPr>
          <w:rFonts w:hint="eastAsia"/>
        </w:rPr>
        <w:instrText>","page":"13-14","title":"</w:instrText>
      </w:r>
      <w:r w:rsidR="00E03B2E">
        <w:rPr>
          <w:rFonts w:hint="eastAsia"/>
        </w:rPr>
        <w:instrText>基于</w:instrText>
      </w:r>
      <w:r w:rsidR="00E03B2E">
        <w:rPr>
          <w:rFonts w:hint="eastAsia"/>
        </w:rPr>
        <w:instrText>VSM</w:instrText>
      </w:r>
      <w:r w:rsidR="00E03B2E">
        <w:rPr>
          <w:rFonts w:hint="eastAsia"/>
        </w:rPr>
        <w:instrText>模型和数据库技术的文本相似度检查软件研究与实现</w:instrText>
      </w:r>
      <w:r w:rsidR="00E03B2E">
        <w:rPr>
          <w:rFonts w:hint="eastAsia"/>
        </w:rPr>
        <w:instrText>","author":[{"literal":"</w:instrText>
      </w:r>
      <w:r w:rsidR="00E03B2E">
        <w:rPr>
          <w:rFonts w:hint="eastAsia"/>
        </w:rPr>
        <w:instrText>李宜兵</w:instrText>
      </w:r>
      <w:r w:rsidR="00E03B2E">
        <w:rPr>
          <w:rFonts w:hint="eastAsia"/>
        </w:rPr>
        <w:instrText>"},{"literal":"</w:instrText>
      </w:r>
      <w:r w:rsidR="00E03B2E">
        <w:rPr>
          <w:rFonts w:hint="eastAsia"/>
        </w:rPr>
        <w:instrText>郭玉堂</w:instrText>
      </w:r>
      <w:r w:rsidR="00E03B2E">
        <w:rPr>
          <w:rFonts w:hint="eastAsia"/>
        </w:rPr>
        <w:instrText>"},{"literal":"</w:instrText>
      </w:r>
      <w:r w:rsidR="00E03B2E">
        <w:rPr>
          <w:rFonts w:hint="eastAsia"/>
        </w:rPr>
        <w:instrText>潘洁珠</w:instrText>
      </w:r>
      <w:r w:rsidR="00E03B2E">
        <w:rPr>
          <w:rFonts w:hint="eastAsia"/>
        </w:rPr>
        <w:instrText>"}],"issued":{"date-parts":[["</w:instrText>
      </w:r>
      <w:r w:rsidR="00E03B2E">
        <w:instrText xml:space="preserve">2014"]]},"citation-key":"LiYiBingJiYuVSMMoXingHeShuJuKuJiShuDeWenBenXiangSiDuJianChaRuanJianYanJiuYuShiXian2014"}}],"schema":"https://github.com/citation-style-language/schema/raw/master/csl-citation.json"} </w:instrText>
      </w:r>
      <w:r w:rsidR="00E03B2E">
        <w:fldChar w:fldCharType="separate"/>
      </w:r>
      <w:r w:rsidR="00E03B2E" w:rsidRPr="00E03B2E">
        <w:rPr>
          <w:rFonts w:cs="Times New Roman"/>
          <w:vertAlign w:val="superscript"/>
        </w:rPr>
        <w:t>[9]</w:t>
      </w:r>
      <w:r w:rsidR="00E03B2E">
        <w:fldChar w:fldCharType="end"/>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的提出标志着软件过程从开发与运维割裂转向端到端的协同一体化</w:t>
      </w:r>
      <w:r w:rsidR="00E03B2E">
        <w:fldChar w:fldCharType="begin"/>
      </w:r>
      <w:r w:rsidR="00E03B2E">
        <w:instrText xml:space="preserve"> ADDIN ZOTERO_ITEM CSL_CITATION {"citationID":"EIoOddIZ","properties":{"formattedCitation":"\\super [10]\\nosupersub{}","plainCitation":"[10]","noteIndex":0},"citationItems":[{"id":207,"uris":["http://zotero.org/users/18743979/items/TBUZIXZP"],"itemData":{"id":207,"type":"article-journal","container-title":"Future Internet","DOI":"10.3390/FI17040153","issue":"4","journalAbbreviation":"Future Internet","page":"153-153","title":"Practical Comparison Between the CI/CD Platforms Azure DevOps and GitHub","volume":"17","author":[{"literal":"Manolov V"},{"literal":"Gotseva D"},{"literal":"Hinov N"}],"issued":{"date-parts":[["2025"]]},"citation-key":"manolovvPracticalComparisonCI2025"}}],"schema":"https://github.com/citation-style-language/schema/raw/master/csl-citation.json"} </w:instrText>
      </w:r>
      <w:r w:rsidR="00E03B2E">
        <w:fldChar w:fldCharType="separate"/>
      </w:r>
      <w:r w:rsidR="00E03B2E" w:rsidRPr="00E03B2E">
        <w:rPr>
          <w:rFonts w:cs="Times New Roman"/>
          <w:vertAlign w:val="superscript"/>
        </w:rPr>
        <w:t>[10]</w:t>
      </w:r>
      <w:r w:rsidR="00E03B2E">
        <w:fldChar w:fldCharType="end"/>
      </w:r>
      <w:r w:rsidRPr="00F700E2">
        <w:t>。近年来，随着安全与合规要求的不断提升，</w:t>
      </w:r>
      <w:r w:rsidRPr="00F700E2">
        <w:t>DevSecOps</w:t>
      </w:r>
      <w:r w:rsidRPr="00F700E2">
        <w:t>理念应运而生，将安全与审计环节前置，形成安全左移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E03B2E">
        <w:fldChar w:fldCharType="begin"/>
      </w:r>
      <w:r w:rsidR="00E03B2E">
        <w:instrText xml:space="preserve"> ADDIN ZOTERO_ITEM CSL_CITATION {"citationID":"qYBhMxWG","properties":{"formattedCitation":"\\super [11]\\nosupersub{}","plainCitation":"[11]","noteIndex":0},"citationItems":[{"id":209,"uris":["http://zotero.org/users/18743979/items/U2K6E2A8"],"itemData":{"id":209,"type":"paper-conference","event-title":"Stevens Institute of Technology","title":"Improving systems engineering effectiveness in rapid response development environments","author":[{"literal":"Turner R"},{"literal":"Madachy R"},{"literal":"Ingold D"},{"literal":"et al"}],"issued":{"date-parts":[["2012"]]},"citation-key":"turnerrImprovingSystemsEngineering2012"}}],"schema":"https://github.com/citation-style-language/schema/raw/master/csl-citation.json"} </w:instrText>
      </w:r>
      <w:r w:rsidR="00E03B2E">
        <w:fldChar w:fldCharType="separate"/>
      </w:r>
      <w:r w:rsidR="00E03B2E" w:rsidRPr="00E03B2E">
        <w:rPr>
          <w:rFonts w:cs="Times New Roman"/>
          <w:vertAlign w:val="superscript"/>
        </w:rPr>
        <w:t>[11]</w:t>
      </w:r>
      <w:r w:rsidR="00E03B2E">
        <w:fldChar w:fldCharType="end"/>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定性评估向量化决策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E03B2E">
        <w:fldChar w:fldCharType="begin"/>
      </w:r>
      <w:r w:rsidR="00E03B2E">
        <w:instrText xml:space="preserve"> ADDIN ZOTERO_ITEM CSL_CITATION {"citationID":"5maPqjRh","properties":{"formattedCitation":"\\super [12]\\nosupersub{}","plainCitation":"[12]","noteIndex":0},"citationItems":[{"id":211,"uris":["http://zotero.org/users/18743979/items/ZVF5EFYF"],"itemData":{"id":211,"type":"article-journal","container-title":"Systems Engineering","DOI":"10.1002/SYS.21681","issue":"5","journalAbbreviation":"Systems Engineering","page":"675-687","title":"Technical debt in systems engineering—A systematic literature review","volume":"26","author":[{"literal":"Kleinwaks H"},{"literal":"Batchelor A"},{"literal":"Bradley H T"}],"issued":{"date-parts":[["2023"]]},"citation-key":"kleinwakshTechnicalDebtSystems2023"}}],"schema":"https://github.com/citation-style-language/schema/raw/master/csl-citation.json"} </w:instrText>
      </w:r>
      <w:r w:rsidR="00E03B2E">
        <w:fldChar w:fldCharType="separate"/>
      </w:r>
      <w:r w:rsidR="00E03B2E" w:rsidRPr="00E03B2E">
        <w:rPr>
          <w:rFonts w:cs="Times New Roman"/>
          <w:vertAlign w:val="superscript"/>
        </w:rPr>
        <w:t>[12]</w:t>
      </w:r>
      <w:r w:rsidR="00E03B2E">
        <w:fldChar w:fldCharType="end"/>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E03B2E">
        <w:fldChar w:fldCharType="begin"/>
      </w:r>
      <w:r w:rsidR="00E03B2E">
        <w:instrText xml:space="preserve"> ADDIN ZOTERO_ITEM CSL_CITATION {"citationID":"JXJGnN99","properties":{"formattedCitation":"\\super [13]\\nosupersub{}","plainCitation":"[13]","noteIndex":0},"citationItems":[{"id":213,"uris":["http://zotero.org/users/18743979/items/L2WLP523"],"itemData":{"id":213,"type":"article-journal","container-title":"Computer Technology Journal","journalAbbreviation":"Computer Technology Journal","title":"Fugue Adopts Open Policy Agent OPA for its Policy-as-Code Framework for Cloud Security","author":[{"literal":"Fugue"}],"issued":{"date-parts":[["2019"]]},"citation-key":"fugueFugueAdoptsOpen2019"}}],"schema":"https://github.com/citation-style-language/schema/raw/master/csl-citation.json"} </w:instrText>
      </w:r>
      <w:r w:rsidR="00E03B2E">
        <w:fldChar w:fldCharType="separate"/>
      </w:r>
      <w:r w:rsidR="00E03B2E" w:rsidRPr="00E03B2E">
        <w:rPr>
          <w:rFonts w:cs="Times New Roman"/>
          <w:vertAlign w:val="superscript"/>
        </w:rPr>
        <w:t>[13]</w:t>
      </w:r>
      <w:r w:rsidR="00E03B2E">
        <w:fldChar w:fldCharType="end"/>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w:t>
      </w:r>
      <w:r w:rsidR="00E03B2E">
        <w:fldChar w:fldCharType="begin"/>
      </w:r>
      <w:r w:rsidR="00E03B2E">
        <w:instrText xml:space="preserve"> ADDIN ZOTERO_ITEM CSL_CITATION {"citationID":"AhpQ4VvB","properties":{"formattedCitation":"\\super [14]\\nosupersub{}","plainCitation":"[14]","noteIndex":0},"citationItems":[{"id":215,"uris":["http://zotero.org/users/18743979/items/KWICBV7F"],"itemData":</w:instrText>
      </w:r>
      <w:r w:rsidR="00E03B2E">
        <w:rPr>
          <w:rFonts w:hint="eastAsia"/>
        </w:rPr>
        <w:instrText>{"id":215,"type":"article-journal","container-title":"</w:instrText>
      </w:r>
      <w:r w:rsidR="00E03B2E">
        <w:rPr>
          <w:rFonts w:hint="eastAsia"/>
        </w:rPr>
        <w:instrText>金融监管研究</w:instrText>
      </w:r>
      <w:r w:rsidR="00E03B2E">
        <w:rPr>
          <w:rFonts w:hint="eastAsia"/>
        </w:rPr>
        <w:instrText>","DOI":"10.13490/j.cnki.frr.2017.03.001","issue":"03","journalAbbreviation":"</w:instrText>
      </w:r>
      <w:r w:rsidR="00E03B2E">
        <w:rPr>
          <w:rFonts w:hint="eastAsia"/>
        </w:rPr>
        <w:instrText>金融监管研究</w:instrText>
      </w:r>
      <w:r w:rsidR="00E03B2E">
        <w:rPr>
          <w:rFonts w:hint="eastAsia"/>
        </w:rPr>
        <w:instrText>","page":"1-13","title":"</w:instrText>
      </w:r>
      <w:r w:rsidR="00E03B2E">
        <w:rPr>
          <w:rFonts w:hint="eastAsia"/>
        </w:rPr>
        <w:instrText>金融科技</w:instrText>
      </w:r>
      <w:r w:rsidR="00E03B2E">
        <w:rPr>
          <w:rFonts w:hint="eastAsia"/>
        </w:rPr>
        <w:instrText>(FinTech)</w:instrText>
      </w:r>
      <w:r w:rsidR="00E03B2E">
        <w:rPr>
          <w:rFonts w:hint="eastAsia"/>
        </w:rPr>
        <w:instrText>发展与监管</w:instrText>
      </w:r>
      <w:r w:rsidR="00E03B2E">
        <w:rPr>
          <w:rFonts w:hint="eastAsia"/>
        </w:rPr>
        <w:instrText>:</w:instrText>
      </w:r>
      <w:r w:rsidR="00E03B2E">
        <w:rPr>
          <w:rFonts w:hint="eastAsia"/>
        </w:rPr>
        <w:instrText>一个监管者的视角</w:instrText>
      </w:r>
      <w:r w:rsidR="00E03B2E">
        <w:rPr>
          <w:rFonts w:hint="eastAsia"/>
        </w:rPr>
        <w:instrText>","author":[{"literal":"</w:instrText>
      </w:r>
      <w:r w:rsidR="00E03B2E">
        <w:rPr>
          <w:rFonts w:hint="eastAsia"/>
        </w:rPr>
        <w:instrText>李文红</w:instrText>
      </w:r>
      <w:r w:rsidR="00E03B2E">
        <w:rPr>
          <w:rFonts w:hint="eastAsia"/>
        </w:rPr>
        <w:instrText>"},{"literal":"</w:instrText>
      </w:r>
      <w:r w:rsidR="00E03B2E">
        <w:rPr>
          <w:rFonts w:hint="eastAsia"/>
        </w:rPr>
        <w:instrText>蒋则沈</w:instrText>
      </w:r>
      <w:r w:rsidR="00E03B2E">
        <w:rPr>
          <w:rFonts w:hint="eastAsia"/>
        </w:rPr>
        <w:instrText>"}],"issued":{</w:instrText>
      </w:r>
      <w:r w:rsidR="00E03B2E">
        <w:instrText xml:space="preserve">"date-parts":[["2017"]]},"citation-key":"LiWenHongJinRongKeJiFinTechFaZhanYuJianGuanYiGeJianGuanZheDeShiJiao2017"}}],"schema":"https://github.com/citation-style-language/schema/raw/master/csl-citation.json"} </w:instrText>
      </w:r>
      <w:r w:rsidR="00E03B2E">
        <w:fldChar w:fldCharType="separate"/>
      </w:r>
      <w:r w:rsidR="00E03B2E" w:rsidRPr="00E03B2E">
        <w:rPr>
          <w:rFonts w:cs="Times New Roman"/>
          <w:vertAlign w:val="superscript"/>
        </w:rPr>
        <w:t>[14]</w:t>
      </w:r>
      <w:r w:rsidR="00E03B2E">
        <w:fldChar w:fldCharType="end"/>
      </w:r>
      <w:r w:rsidRPr="00F700E2">
        <w:t>。总体而言，安全治理正由静态合规向动态自适应演化，但策略可解释性与多法域法规适配仍是现实挑战。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E03B2E">
        <w:fldChar w:fldCharType="begin"/>
      </w:r>
      <w:r w:rsidR="00E03B2E">
        <w:instrText xml:space="preserve"> ADDIN ZOTERO_ITEM CSL_CITATION {"citationID":"tcXj6B8w","properties":{"formattedCitation":"\\super [15]\\nosupersub{}","plainCitation":"[15]","noteIndex":0},"citationItems":[{"id":217,"uris":["http://zotero.org/users/18743979/items/495H4C5S"],"itemData":{"id":217,"type":"article-journal","container-title":"Asian Journal of Research in Computer Science","DOI":"10.9734/ajrcos/2025/v18i4619","journalAbbreviation":"Asian Journal of Research in Computer Science","page":"10","title":"Enhancing Site Reliability Engineering Through AIOps: A Framework for Next-Generation IT Operations","author":[{"literal":"Singh M"}],"issued":{"date-parts":[["2025"]]},"citation-key":"singhmEnhancingSiteReliability2025"}}],"schema":"https://github.com/citation-style-language/schema/raw/master/csl-citation.json"} </w:instrText>
      </w:r>
      <w:r w:rsidR="00E03B2E">
        <w:fldChar w:fldCharType="separate"/>
      </w:r>
      <w:r w:rsidR="00E03B2E" w:rsidRPr="00E03B2E">
        <w:rPr>
          <w:rFonts w:cs="Times New Roman"/>
          <w:vertAlign w:val="superscript"/>
        </w:rPr>
        <w:t>[15]</w:t>
      </w:r>
      <w:r w:rsidR="00E03B2E">
        <w:fldChar w:fldCharType="end"/>
      </w:r>
      <w:r w:rsidRPr="00F700E2">
        <w:t>。国内研究则更多考虑模型可解释性与安全约束的结合，探索在高合规环境下将人工智能技术引入运维的可行路径</w:t>
      </w:r>
      <w:r w:rsidR="00B552C3">
        <w:fldChar w:fldCharType="begin"/>
      </w:r>
      <w:r w:rsidR="00B552C3">
        <w:instrText xml:space="preserve"> ADDIN ZOTERO_ITEM CSL_CITATION {"citationID":"jkMi76hb","properties":{"formattedCitation":"\\super [16]\\nosupersub{}","plainCitation":"[16]","noteIndex":0},"citationItems":[{"id":219,"uris":["http://zotero.org/users/18743979/items/ZNCNP3UL"],"itemData":</w:instrText>
      </w:r>
      <w:r w:rsidR="00B552C3">
        <w:rPr>
          <w:rFonts w:hint="eastAsia"/>
        </w:rPr>
        <w:instrText>{"id":219,"type":"article-journal","container-title":"</w:instrText>
      </w:r>
      <w:r w:rsidR="00B552C3">
        <w:rPr>
          <w:rFonts w:hint="eastAsia"/>
        </w:rPr>
        <w:instrText>计算机集成制造系统</w:instrText>
      </w:r>
      <w:r w:rsidR="00B552C3">
        <w:rPr>
          <w:rFonts w:hint="eastAsia"/>
        </w:rPr>
        <w:instrText>","DOI":"10.13196/j.cims.2022.07.003","issue":"07","journalAbbreviation":"</w:instrText>
      </w:r>
      <w:r w:rsidR="00B552C3">
        <w:rPr>
          <w:rFonts w:hint="eastAsia"/>
        </w:rPr>
        <w:instrText>计算机集成制造系统</w:instrText>
      </w:r>
      <w:r w:rsidR="00B552C3">
        <w:rPr>
          <w:rFonts w:hint="eastAsia"/>
        </w:rPr>
        <w:instrText>","page":"1953-1965","title":"</w:instrText>
      </w:r>
      <w:r w:rsidR="00B552C3">
        <w:rPr>
          <w:rFonts w:hint="eastAsia"/>
        </w:rPr>
        <w:instrText>基于数字孪生的高端装备智能运维研究现状与展望</w:instrText>
      </w:r>
      <w:r w:rsidR="00B552C3">
        <w:rPr>
          <w:rFonts w:hint="eastAsia"/>
        </w:rPr>
        <w:instrText>","volume":"28","author":[{"literal":"</w:instrText>
      </w:r>
      <w:r w:rsidR="00B552C3">
        <w:rPr>
          <w:rFonts w:hint="eastAsia"/>
        </w:rPr>
        <w:instrText>高士根</w:instrText>
      </w:r>
      <w:r w:rsidR="00B552C3">
        <w:rPr>
          <w:rFonts w:hint="eastAsia"/>
        </w:rPr>
        <w:instrText>"},{"literal":"</w:instrText>
      </w:r>
      <w:r w:rsidR="00B552C3">
        <w:rPr>
          <w:rFonts w:hint="eastAsia"/>
        </w:rPr>
        <w:instrText>周敏</w:instrText>
      </w:r>
      <w:r w:rsidR="00B552C3">
        <w:rPr>
          <w:rFonts w:hint="eastAsia"/>
        </w:rPr>
        <w:instrText>"},{"literal":"</w:instrText>
      </w:r>
      <w:r w:rsidR="00B552C3">
        <w:rPr>
          <w:rFonts w:hint="eastAsia"/>
        </w:rPr>
        <w:instrText>郑伟</w:instrText>
      </w:r>
      <w:r w:rsidR="00B552C3">
        <w:rPr>
          <w:rFonts w:hint="eastAsia"/>
        </w:rPr>
        <w:instrText>"}],"issued":{"date-parts":[["2022"]]},"citation-key":"GaoShiGenJiYuShuZiLuanShengDeGaoDuanZhuangBeiZhiNengYunWeiYanJiuXianZhuangYuZhanWang2022"}}],"schema":"https://github.com/citation-style-language/schema/raw/master/csl-citation.json"</w:instrText>
      </w:r>
      <w:r w:rsidR="00B552C3">
        <w:instrText xml:space="preserve">} </w:instrText>
      </w:r>
      <w:r w:rsidR="00B552C3">
        <w:fldChar w:fldCharType="separate"/>
      </w:r>
      <w:r w:rsidR="00B552C3" w:rsidRPr="00B552C3">
        <w:rPr>
          <w:rFonts w:cs="Times New Roman"/>
          <w:vertAlign w:val="superscript"/>
        </w:rPr>
        <w:t>[16]</w:t>
      </w:r>
      <w:r w:rsidR="00B552C3">
        <w:fldChar w:fldCharType="end"/>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B552C3">
        <w:fldChar w:fldCharType="begin"/>
      </w:r>
      <w:r w:rsidR="00B552C3">
        <w:instrText xml:space="preserve"> ADDIN ZOTERO_ITEM CSL_CITATION {"citationID":"PN67IMGI","properties":{"formattedCitation":"\\super [17]\\nosupersub{}","plainCitation":"[17]","noteIndex":0},"citationItems":[{"id":221,"uris":["http://zotero.org/users/18743979/items/YPGQDCIZ"],"itemData":</w:instrText>
      </w:r>
      <w:r w:rsidR="00B552C3">
        <w:rPr>
          <w:rFonts w:hint="eastAsia"/>
        </w:rPr>
        <w:instrText xml:space="preserve">{"id":221,"type":"thesis","note":"container-title: </w:instrText>
      </w:r>
      <w:r w:rsidR="00B552C3">
        <w:rPr>
          <w:rFonts w:hint="eastAsia"/>
        </w:rPr>
        <w:instrText>上海交通大学</w:instrText>
      </w:r>
      <w:r w:rsidR="00B552C3">
        <w:rPr>
          <w:rFonts w:hint="eastAsia"/>
        </w:rPr>
        <w:instrText>\nDOI: 10.27307/d.cnki.gsjtu.2023.000007","number-of-pages":"10","title":"</w:instrText>
      </w:r>
      <w:r w:rsidR="00B552C3">
        <w:rPr>
          <w:rFonts w:hint="eastAsia"/>
        </w:rPr>
        <w:instrText>涉金融服务数据分析行业协同共治问题研究</w:instrText>
      </w:r>
      <w:r w:rsidR="00B552C3">
        <w:rPr>
          <w:rFonts w:hint="eastAsia"/>
        </w:rPr>
        <w:instrText>","author":[{"literal":"</w:instrText>
      </w:r>
      <w:r w:rsidR="00B552C3">
        <w:rPr>
          <w:rFonts w:hint="eastAsia"/>
        </w:rPr>
        <w:instrText>张丽</w:instrText>
      </w:r>
      <w:r w:rsidR="00B552C3">
        <w:rPr>
          <w:rFonts w:hint="eastAsia"/>
        </w:rPr>
        <w:instrText>"}],"issued":{"date-parts":[["2023"]]},"citation-key":"ZhangLiSheJinRongFuWuShu</w:instrText>
      </w:r>
      <w:r w:rsidR="00B552C3">
        <w:instrText xml:space="preserve">JuFenXiXingYeXieTongGongZhiWenTiYanJiu2023"}}],"schema":"https://github.com/citation-style-language/schema/raw/master/csl-citation.json"} </w:instrText>
      </w:r>
      <w:r w:rsidR="00B552C3">
        <w:fldChar w:fldCharType="separate"/>
      </w:r>
      <w:r w:rsidR="00B552C3" w:rsidRPr="00B552C3">
        <w:rPr>
          <w:rFonts w:cs="Times New Roman"/>
          <w:vertAlign w:val="superscript"/>
        </w:rPr>
        <w:t>[17]</w:t>
      </w:r>
      <w:r w:rsidR="00B552C3">
        <w:fldChar w:fldCharType="end"/>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需求</w:t>
      </w:r>
      <w:r w:rsidR="00691A3E">
        <w:rPr>
          <w:rFonts w:hint="eastAsia"/>
        </w:rPr>
        <w:t>、</w:t>
      </w:r>
      <w:r w:rsidRPr="00F700E2">
        <w:t>开发</w:t>
      </w:r>
      <w:r w:rsidR="00691A3E">
        <w:rPr>
          <w:rFonts w:hint="eastAsia"/>
        </w:rPr>
        <w:t>、</w:t>
      </w:r>
      <w:r w:rsidRPr="00F700E2">
        <w:t>安全</w:t>
      </w:r>
      <w:r w:rsidR="00691A3E">
        <w:rPr>
          <w:rFonts w:hint="eastAsia"/>
        </w:rPr>
        <w:t>、</w:t>
      </w:r>
      <w:r w:rsidRPr="00F700E2">
        <w:t>运维</w:t>
      </w:r>
      <w:r w:rsidR="00691A3E">
        <w:rPr>
          <w:rFonts w:hint="eastAsia"/>
        </w:rPr>
        <w:t>、</w:t>
      </w:r>
      <w:r w:rsidRPr="00F700E2">
        <w:t>合规全生命周期的一体化改进框架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将以过程规范化</w:t>
      </w:r>
      <w:r w:rsidR="00C839C4">
        <w:rPr>
          <w:rFonts w:hint="eastAsia"/>
        </w:rPr>
        <w:t>、</w:t>
      </w:r>
      <w:r w:rsidRPr="00F700E2">
        <w:t>技术自动化</w:t>
      </w:r>
      <w:r w:rsidR="00C839C4">
        <w:rPr>
          <w:rFonts w:hint="eastAsia"/>
        </w:rPr>
        <w:t>、</w:t>
      </w:r>
      <w:r w:rsidRPr="00F700E2">
        <w:t>组织协同化为核心思路，结合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583861"/>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583862"/>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9746BC"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发过程改进问题展开系统研究。研究遵循问题识别</w:t>
      </w:r>
      <w:r w:rsidR="00415B2A">
        <w:rPr>
          <w:rFonts w:hint="eastAsia"/>
        </w:rPr>
        <w:t>、</w:t>
      </w:r>
      <w:r w:rsidRPr="00F700E2">
        <w:t>理论构建</w:t>
      </w:r>
      <w:r w:rsidR="00415B2A">
        <w:rPr>
          <w:rFonts w:hint="eastAsia"/>
        </w:rPr>
        <w:t>、</w:t>
      </w:r>
      <w:r w:rsidRPr="00F700E2">
        <w:t>方案设计</w:t>
      </w:r>
      <w:r w:rsidR="00415B2A">
        <w:rPr>
          <w:rFonts w:hint="eastAsia"/>
        </w:rPr>
        <w:t>、</w:t>
      </w:r>
      <w:r w:rsidRPr="00F700E2">
        <w:t>实施验证</w:t>
      </w:r>
      <w:r w:rsidR="00415B2A">
        <w:rPr>
          <w:rFonts w:hint="eastAsia"/>
        </w:rPr>
        <w:t>、</w:t>
      </w:r>
      <w:r w:rsidRPr="00F700E2">
        <w:t>经验总结的逻辑主线，旨在构建一套可度量、可验证、可持续的软件开发过程改进框架，实现效率、质量与合规性的协同优化。</w:t>
      </w:r>
    </w:p>
    <w:p w:rsidR="007031DE" w:rsidRPr="00F700E2" w:rsidRDefault="009746BC" w:rsidP="00F700E2">
      <w:pPr>
        <w:pStyle w:val="11"/>
        <w:ind w:firstLine="480"/>
        <w:jc w:val="both"/>
      </w:pPr>
      <w:r>
        <w:rPr>
          <w:rFonts w:hint="eastAsia"/>
        </w:rPr>
        <w:t>其</w:t>
      </w:r>
      <w:r w:rsidR="007031DE" w:rsidRPr="00F700E2">
        <w:t>研究的主要内容包括以下几个方面</w:t>
      </w:r>
      <w:r>
        <w:rPr>
          <w:rFonts w:hint="eastAsia"/>
        </w:rPr>
        <w:t>：</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）理念，构建了适用于金融科技企业的软件开发过程改进总体框架。该框架以过程规范化</w:t>
      </w:r>
      <w:r w:rsidR="0040687F">
        <w:rPr>
          <w:rFonts w:hint="eastAsia"/>
        </w:rPr>
        <w:t>、</w:t>
      </w:r>
      <w:r w:rsidRPr="00F700E2">
        <w:t>技术自动化</w:t>
      </w:r>
      <w:r w:rsidR="0040687F">
        <w:rPr>
          <w:rFonts w:hint="eastAsia"/>
        </w:rPr>
        <w:t>、</w:t>
      </w:r>
      <w:r w:rsidRPr="00F700E2">
        <w:t>组织协同化</w:t>
      </w:r>
      <w:r w:rsidR="0040687F">
        <w:rPr>
          <w:rFonts w:hint="eastAsia"/>
        </w:rPr>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）在安全治理方面，实施安全左移策略，将安全检测与合规审查嵌入开发早期阶段，实现安全风险的前置防控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lastRenderedPageBreak/>
        <w:t>（</w:t>
      </w:r>
      <w:r w:rsidRPr="00F700E2">
        <w:t>4</w:t>
      </w:r>
      <w:r w:rsidRPr="00F700E2">
        <w:t>）改进方案的实施与效果验证</w:t>
      </w:r>
    </w:p>
    <w:p w:rsidR="007031DE" w:rsidRPr="00F700E2" w:rsidRDefault="007031DE" w:rsidP="00F700E2">
      <w:pPr>
        <w:pStyle w:val="11"/>
        <w:ind w:firstLine="480"/>
        <w:jc w:val="both"/>
      </w:pPr>
      <w:r w:rsidRPr="00F700E2">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机制为核心的持续改进模式。研究指出，软件过程改进应从阶段性优化向持续演进转变，通过度量</w:t>
      </w:r>
      <w:r w:rsidR="00630BF2">
        <w:rPr>
          <w:rFonts w:hint="eastAsia"/>
        </w:rPr>
        <w:t>、</w:t>
      </w:r>
      <w:r w:rsidRPr="00F700E2">
        <w:t>反馈</w:t>
      </w:r>
      <w:r w:rsidR="00630BF2">
        <w:rPr>
          <w:rFonts w:hint="eastAsia"/>
        </w:rPr>
        <w:t>、</w:t>
      </w:r>
      <w:r w:rsidRPr="00F700E2">
        <w:t>优化</w:t>
      </w:r>
      <w:r w:rsidR="00630BF2">
        <w:rPr>
          <w:rFonts w:hint="eastAsia"/>
        </w:rPr>
        <w:t>、</w:t>
      </w:r>
      <w:r w:rsidRPr="00F700E2">
        <w:t>再度量的循环机制实现组织学习与过程演化的有机统一。同时，从工程管理视角出发，论文提炼出对金融科技企业过程治理的启示，为高合规行业构建可复制的软件过程改进体系提供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583863"/>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B66122"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公司软件开发过程的改进研究，综合运用了多种研究方法。研究方法的选择兼顾理论支撑与实践验证，形成了文献分析</w:t>
      </w:r>
      <w:r w:rsidR="00E55601">
        <w:rPr>
          <w:rFonts w:hint="eastAsia"/>
        </w:rPr>
        <w:t>、</w:t>
      </w:r>
      <w:r w:rsidRPr="00351360">
        <w:t>案例研究</w:t>
      </w:r>
      <w:r w:rsidR="00E55601">
        <w:rPr>
          <w:rFonts w:hint="eastAsia"/>
        </w:rPr>
        <w:t>、</w:t>
      </w:r>
      <w:r w:rsidRPr="00351360">
        <w:t>过程诊断</w:t>
      </w:r>
      <w:r w:rsidR="00E55601">
        <w:rPr>
          <w:rFonts w:hint="eastAsia"/>
        </w:rPr>
        <w:t>、</w:t>
      </w:r>
      <w:r w:rsidRPr="00351360">
        <w:t>定量度量</w:t>
      </w:r>
      <w:r w:rsidR="00E55601">
        <w:rPr>
          <w:rFonts w:hint="eastAsia"/>
        </w:rPr>
        <w:t>、</w:t>
      </w:r>
      <w:r w:rsidRPr="00351360">
        <w:t>系统建模</w:t>
      </w:r>
      <w:r w:rsidR="00E55601">
        <w:rPr>
          <w:rFonts w:hint="eastAsia"/>
        </w:rPr>
        <w:t>、</w:t>
      </w:r>
      <w:r w:rsidRPr="00351360">
        <w:t>实证评估</w:t>
      </w:r>
      <w:r w:rsidR="00E55601">
        <w:rPr>
          <w:rFonts w:hint="eastAsia"/>
        </w:rPr>
        <w:t>、</w:t>
      </w:r>
      <w:r w:rsidRPr="00351360">
        <w:t>专家访谈相结合的研究体系。</w:t>
      </w:r>
    </w:p>
    <w:p w:rsidR="003037B8" w:rsidRPr="00351360" w:rsidRDefault="003037B8" w:rsidP="00351360">
      <w:pPr>
        <w:pStyle w:val="11"/>
        <w:ind w:firstLine="480"/>
        <w:jc w:val="both"/>
      </w:pPr>
      <w:r w:rsidRPr="00351360">
        <w:t>具体</w:t>
      </w:r>
      <w:r w:rsidR="00987C9D">
        <w:rPr>
          <w:rFonts w:hint="eastAsia"/>
        </w:rPr>
        <w:t>研究方法</w:t>
      </w:r>
      <w:r w:rsidRPr="00351360">
        <w:t>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公司为典型案例，采用单一案例</w:t>
      </w:r>
      <w:r w:rsidR="00FD7E1D">
        <w:rPr>
          <w:rFonts w:hint="eastAsia"/>
        </w:rPr>
        <w:t>与</w:t>
      </w:r>
      <w:r w:rsidRPr="00351360">
        <w:t>深度剖析</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以系统工程与工程管理理论为指导，从组织、流程、技术和文化四个子系统出发，构建软件开发过程的系统模型。通过输入</w:t>
      </w:r>
      <w:r w:rsidR="00F867F3">
        <w:rPr>
          <w:rFonts w:hint="eastAsia"/>
        </w:rPr>
        <w:t>、</w:t>
      </w:r>
      <w:r w:rsidRPr="00351360">
        <w:t>过程</w:t>
      </w:r>
      <w:r w:rsidR="00F867F3">
        <w:rPr>
          <w:rFonts w:hint="eastAsia"/>
        </w:rPr>
        <w:t>、</w:t>
      </w:r>
      <w:r w:rsidRPr="00351360">
        <w:t>输出</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过程问题</w:t>
      </w:r>
      <w:r w:rsidR="008E46C4">
        <w:rPr>
          <w:rFonts w:hint="eastAsia"/>
        </w:rPr>
        <w:t>、</w:t>
      </w:r>
      <w:r w:rsidRPr="00351360">
        <w:t>改进策略</w:t>
      </w:r>
      <w:r w:rsidR="008E46C4">
        <w:rPr>
          <w:rFonts w:hint="eastAsia"/>
        </w:rPr>
        <w:t>、</w:t>
      </w:r>
      <w:r w:rsidRPr="00351360">
        <w:t>效能提升的逻辑模型，采用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583864"/>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583865"/>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公司在软件开发过程中存在的实际问题，构建了问题识别</w:t>
      </w:r>
      <w:r w:rsidR="00066580">
        <w:rPr>
          <w:rFonts w:hint="eastAsia"/>
        </w:rPr>
        <w:t>、</w:t>
      </w:r>
      <w:r w:rsidRPr="00351360">
        <w:lastRenderedPageBreak/>
        <w:t>理论分析</w:t>
      </w:r>
      <w:r w:rsidR="00066580">
        <w:rPr>
          <w:rFonts w:hint="eastAsia"/>
        </w:rPr>
        <w:t>、</w:t>
      </w:r>
      <w:r w:rsidRPr="00351360">
        <w:t>方案设计</w:t>
      </w:r>
      <w:r w:rsidR="00066580">
        <w:rPr>
          <w:rFonts w:hint="eastAsia"/>
        </w:rPr>
        <w:t>、</w:t>
      </w:r>
      <w:r w:rsidRPr="00351360">
        <w:t>实施验证</w:t>
      </w:r>
      <w:r w:rsidR="00066580">
        <w:rPr>
          <w:rFonts w:hint="eastAsia"/>
        </w:rPr>
        <w:t>、</w:t>
      </w:r>
      <w:r w:rsidRPr="00351360">
        <w:t>总结提升的研究思路。研究旨在通过系统化、科学化的方法，对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与系统工程的相关理论，构建过程规范化</w:t>
      </w:r>
      <w:r w:rsidR="00012EB8">
        <w:rPr>
          <w:rFonts w:hint="eastAsia"/>
        </w:rPr>
        <w:t>、</w:t>
      </w:r>
      <w:r w:rsidRPr="00351360">
        <w:t>技术自动化</w:t>
      </w:r>
      <w:r w:rsidR="00012EB8">
        <w:rPr>
          <w:rFonts w:hint="eastAsia"/>
        </w:rPr>
        <w:t>、</w:t>
      </w:r>
      <w:r w:rsidRPr="00351360">
        <w:t>组织协同化的改进框架。该框架既反映了软件工程过程的逻辑结构，又体现了工程管理对系统性改进的支持作用，为后续改进路径设计提供理论依据。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58386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本论文的整体结构遵循理论支撑</w:t>
      </w:r>
      <w:r w:rsidR="00FE5847">
        <w:rPr>
          <w:rFonts w:hint="eastAsia"/>
        </w:rPr>
        <w:t>、</w:t>
      </w:r>
      <w:r w:rsidRPr="00627C14">
        <w:t>问题诊断</w:t>
      </w:r>
      <w:r w:rsidR="00FE5847">
        <w:rPr>
          <w:rFonts w:hint="eastAsia"/>
        </w:rPr>
        <w:t>、</w:t>
      </w:r>
      <w:r w:rsidRPr="00627C14">
        <w:t>方案构建</w:t>
      </w:r>
      <w:r w:rsidR="00FE5847">
        <w:rPr>
          <w:rFonts w:hint="eastAsia"/>
        </w:rPr>
        <w:t>、</w:t>
      </w:r>
      <w:r w:rsidRPr="00627C14">
        <w:t>实施验证</w:t>
      </w:r>
      <w:r w:rsidR="00FE5847">
        <w:rPr>
          <w:rFonts w:hint="eastAsia"/>
        </w:rPr>
        <w:t>、</w:t>
      </w:r>
      <w:r w:rsidRPr="00627C14">
        <w:t>总结提升的研究逻辑，系统阐述了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BA34AE" w:rsidRDefault="00C3671B" w:rsidP="00766E09">
      <w:pPr>
        <w:pStyle w:val="1"/>
        <w:spacing w:beforeLines="150" w:before="468" w:afterLines="100" w:after="312"/>
        <w:rPr>
          <w:bCs w:val="0"/>
          <w:szCs w:val="20"/>
        </w:rPr>
      </w:pPr>
      <w:bookmarkStart w:id="88" w:name="_Toc213190781"/>
      <w:bookmarkStart w:id="89" w:name="_Toc213192489"/>
      <w:bookmarkStart w:id="90" w:name="_Toc213192797"/>
      <w:bookmarkStart w:id="91" w:name="_Toc213583867"/>
      <w:r w:rsidRPr="00BA34AE">
        <w:rPr>
          <w:rFonts w:hint="eastAsia"/>
          <w:bCs w:val="0"/>
          <w:szCs w:val="20"/>
        </w:rPr>
        <w:lastRenderedPageBreak/>
        <w:t>第</w:t>
      </w:r>
      <w:r w:rsidR="007E7C69" w:rsidRPr="00BA34AE">
        <w:rPr>
          <w:rFonts w:hint="eastAsia"/>
          <w:bCs w:val="0"/>
          <w:szCs w:val="20"/>
        </w:rPr>
        <w:t>2</w:t>
      </w:r>
      <w:r w:rsidRPr="00BA34AE">
        <w:rPr>
          <w:rFonts w:hint="eastAsia"/>
          <w:bCs w:val="0"/>
          <w:szCs w:val="20"/>
        </w:rPr>
        <w:t>章</w:t>
      </w:r>
      <w:r w:rsidRPr="00BA34AE">
        <w:rPr>
          <w:rFonts w:hint="eastAsia"/>
          <w:bCs w:val="0"/>
          <w:szCs w:val="20"/>
        </w:rPr>
        <w:t xml:space="preserve"> </w:t>
      </w:r>
      <w:r w:rsidR="00256A15" w:rsidRPr="00BA34AE">
        <w:rPr>
          <w:rFonts w:hint="eastAsia"/>
          <w:bCs w:val="0"/>
          <w:szCs w:val="20"/>
        </w:rPr>
        <w:t>相关</w:t>
      </w:r>
      <w:r w:rsidRPr="00BA34AE">
        <w:rPr>
          <w:rFonts w:hint="eastAsia"/>
          <w:bCs w:val="0"/>
          <w:szCs w:val="20"/>
        </w:rPr>
        <w:t>理论</w:t>
      </w:r>
      <w:r w:rsidR="00256A15" w:rsidRPr="00BA34AE">
        <w:rPr>
          <w:rFonts w:hint="eastAsia"/>
          <w:bCs w:val="0"/>
          <w:szCs w:val="20"/>
        </w:rPr>
        <w:t>方法</w:t>
      </w:r>
      <w:r w:rsidRPr="00BA34AE">
        <w:rPr>
          <w:rFonts w:hint="eastAsia"/>
          <w:bCs w:val="0"/>
          <w:szCs w:val="20"/>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583868"/>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583869"/>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207E0C">
        <w:fldChar w:fldCharType="begin"/>
      </w:r>
      <w:r w:rsidR="00207E0C">
        <w:instrText xml:space="preserve"> ADDIN ZOTERO_ITEM CSL_CITATION {"citationID":"FnYby3xP","properties":{"formattedCitation":"\\super [18]\\nosupersub{}","plainCitation":"[18]","noteIndex":0},"citationItems":[{"id":223,"uris":["http://zotero.org/users/18743979/items/KFJIQJSP"],"itemData":{"id":223,"type":"article-journal","container-title":"IEEE Software","issue":"4","journalAbbreviation":"IEEE Software","page":"92-99","title":"C, A. F. Improving software process improvement","volume":"19","author":[{"literal":"H"}],"issued":{"date-parts":[["2002"]]},"citation-key":"hImprovingSoftwareProcess2002"}}],"schema":"https://github.com/citation-style-language/schema/raw/master/csl-citation.json"} </w:instrText>
      </w:r>
      <w:r w:rsidR="00207E0C">
        <w:fldChar w:fldCharType="separate"/>
      </w:r>
      <w:r w:rsidR="00207E0C" w:rsidRPr="00207E0C">
        <w:rPr>
          <w:rFonts w:cs="Times New Roman"/>
          <w:vertAlign w:val="superscript"/>
        </w:rPr>
        <w:t>[18]</w:t>
      </w:r>
      <w:r w:rsidR="00207E0C">
        <w:fldChar w:fldCharType="end"/>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207E0C">
        <w:fldChar w:fldCharType="begin"/>
      </w:r>
      <w:r w:rsidR="00207E0C">
        <w:instrText xml:space="preserve"> ADDIN ZOTERO_ITEM CSL_CITATION {"citationID":"X6IJDSkp","properties":{"formattedCitation":"\\super [19]\\nosupersub{}","plainCitation":"[19]","noteIndex":0},"citationItems":[{"id":225,"uris":["http://zotero.org/users/18743979/items/9RG3SAYF"],"itemData":{"id":225,"type":"article-journal","container-title":"Software Quality Professional","issue":"3","journalAbbreviation":"Software Quality Professional","page":"41","title":"Managing the Software Process","volume":"12","author":[{"literal":"Kujak-Coon"},{"literal":"Heather"}],"issued":{"date-parts":[["2010"]]},"citation-key":"kujak-coonManagingSoftwareProcess2010"}}],"schema":"https://github.com/citation-style-language/schema/raw/master/csl-citation.json"} </w:instrText>
      </w:r>
      <w:r w:rsidR="00207E0C">
        <w:fldChar w:fldCharType="separate"/>
      </w:r>
      <w:r w:rsidR="00207E0C" w:rsidRPr="00207E0C">
        <w:rPr>
          <w:rFonts w:cs="Times New Roman"/>
          <w:vertAlign w:val="superscript"/>
        </w:rPr>
        <w:t>[19]</w:t>
      </w:r>
      <w:r w:rsidR="00207E0C">
        <w:fldChar w:fldCharType="end"/>
      </w:r>
      <w:r w:rsidRPr="00081F80">
        <w:t>，并在</w:t>
      </w:r>
      <w:r w:rsidRPr="00081F80">
        <w:t>2002</w:t>
      </w:r>
      <w:r w:rsidRPr="00081F80">
        <w:t>年演化为能力成熟度模型集成（</w:t>
      </w:r>
      <w:r w:rsidRPr="00081F80">
        <w:t>Capability Maturity Model Integration, CMMI</w:t>
      </w:r>
      <w:r w:rsidRPr="00081F80">
        <w:t>）</w:t>
      </w:r>
      <w:r w:rsidR="00207E0C">
        <w:fldChar w:fldCharType="begin"/>
      </w:r>
      <w:r w:rsidR="00207E0C">
        <w:instrText xml:space="preserve"> ADDIN ZOTERO_ITEM CSL_CITATION {"citationID":"1NM3njh2","properties":{"formattedCitation":"\\super [20]\\nosupersub{}","plainCitation":"[20]","noteIndex":0},"citationItems":[{"id":227,"uris":["http://zotero.org/users/18743979/items/89NTI75F"],"itemData":{"id":227,"type":"article-journal","container-title":"Software Quality Professional","issue":"2","journalAbbreviation":"Software Quality Professional","page":"48-50","title":"CMMI: Guidelines for Process Integration and Product Improvement","volume":"10","author":[{"literal":"Freund"},{"literal":"Eva"}],"issued":{"date-parts":[["2008"]]},"citation-key":"freundCMMIGuidelinesProcess2008"}}],"schema":"https://github.com/citation-style-language/schema/raw/master/csl-citation.json"} </w:instrText>
      </w:r>
      <w:r w:rsidR="00207E0C">
        <w:fldChar w:fldCharType="separate"/>
      </w:r>
      <w:r w:rsidR="00207E0C" w:rsidRPr="00207E0C">
        <w:rPr>
          <w:rFonts w:cs="Times New Roman"/>
          <w:vertAlign w:val="superscript"/>
        </w:rPr>
        <w:t>[20]</w:t>
      </w:r>
      <w:r w:rsidR="00207E0C">
        <w:fldChar w:fldCharType="end"/>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）的理念，形成了定义</w:t>
      </w:r>
      <w:r w:rsidR="00CA03EE">
        <w:rPr>
          <w:rFonts w:hint="eastAsia"/>
        </w:rPr>
        <w:t>、</w:t>
      </w:r>
      <w:r w:rsidRPr="00081F80">
        <w:t>执行</w:t>
      </w:r>
      <w:r w:rsidR="00CA03EE">
        <w:rPr>
          <w:rFonts w:hint="eastAsia"/>
        </w:rPr>
        <w:t>、</w:t>
      </w:r>
      <w:r w:rsidRPr="00081F80">
        <w:t>度量</w:t>
      </w:r>
      <w:r w:rsidR="00CA03EE">
        <w:rPr>
          <w:rFonts w:hint="eastAsia"/>
        </w:rPr>
        <w:t>、</w:t>
      </w:r>
      <w:r w:rsidRPr="00081F80">
        <w:t>优化的循环式过程管理体系</w:t>
      </w:r>
      <w:r w:rsidR="00207E0C">
        <w:fldChar w:fldCharType="begin"/>
      </w:r>
      <w:r w:rsidR="00207E0C">
        <w:instrText xml:space="preserve"> ADDIN ZOTERO_ITEM CSL_CITATION {"citationID":"w7Kw7hWT","properties":{"formattedCitation":"\\super [21]\\nosupersub{}","plainCitation":"[21]","noteIndex":0},"citationItems":[{"id":229,"uris":["http://zotero.org/users/18743979/items/2MUXI9UV"],"itemData":{"id":229,"type":"book","event-place":"Virginia","publisher":"Assess-IT","publisher-place":"Virginia","title":"Assess-IT’s Pocket Guide to CMMI® V2.0: A Condensed Guide to Understanding the CMMI® V2.0 Model","author":[{"literal":"Greer D"}],"issued":{"date-parts":[["2019"]]},"citation-key":"greerdAssessITsPocketGuide2019"}}],"schema":"https://github.com/citation-style-language/schema/raw/master/csl-citation.json"} </w:instrText>
      </w:r>
      <w:r w:rsidR="00207E0C">
        <w:fldChar w:fldCharType="separate"/>
      </w:r>
      <w:r w:rsidR="00207E0C" w:rsidRPr="00207E0C">
        <w:rPr>
          <w:rFonts w:cs="Times New Roman"/>
          <w:vertAlign w:val="superscript"/>
        </w:rPr>
        <w:t>[21]</w:t>
      </w:r>
      <w:r w:rsidR="00207E0C">
        <w:fldChar w:fldCharType="end"/>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207E0C">
        <w:fldChar w:fldCharType="begin"/>
      </w:r>
      <w:r w:rsidR="00207E0C">
        <w:instrText xml:space="preserve"> ADDIN ZOTERO_ITEM CSL_CITATION {"citationID":"x2H1K4Go","properties":{"formattedCitation":"\\super [22]\\nosupersub{}","plainCitation":"[22]","noteIndex":0},"citationItems":[{"id":231,"uris":["http://zotero.org/users/18743979/items/C89F2FSJ"],"itemData":</w:instrText>
      </w:r>
      <w:r w:rsidR="00207E0C">
        <w:rPr>
          <w:rFonts w:hint="eastAsia"/>
        </w:rPr>
        <w:instrText>{"id":231,"type":"book","event-place":"</w:instrText>
      </w:r>
      <w:r w:rsidR="00207E0C">
        <w:rPr>
          <w:rFonts w:hint="eastAsia"/>
        </w:rPr>
        <w:instrText>人民邮电出版社</w:instrText>
      </w:r>
      <w:r w:rsidR="00207E0C">
        <w:rPr>
          <w:rFonts w:hint="eastAsia"/>
        </w:rPr>
        <w:instrText>","number-of-pages":"202011","publisher":"202011","publisher-place":"</w:instrText>
      </w:r>
      <w:r w:rsidR="00207E0C">
        <w:rPr>
          <w:rFonts w:hint="eastAsia"/>
        </w:rPr>
        <w:instrText>人民邮电出版社</w:instrText>
      </w:r>
      <w:r w:rsidR="00207E0C">
        <w:rPr>
          <w:rFonts w:hint="eastAsia"/>
        </w:rPr>
        <w:instrText>","title":"</w:instrText>
      </w:r>
      <w:r w:rsidR="00207E0C">
        <w:rPr>
          <w:rFonts w:hint="eastAsia"/>
        </w:rPr>
        <w:instrText>以道御术</w:instrText>
      </w:r>
      <w:r w:rsidR="00207E0C">
        <w:rPr>
          <w:rFonts w:hint="eastAsia"/>
        </w:rPr>
        <w:instrText>","author":[{"literal":"</w:instrText>
      </w:r>
      <w:r w:rsidR="00207E0C">
        <w:rPr>
          <w:rFonts w:hint="eastAsia"/>
        </w:rPr>
        <w:instrText>任甲林</w:instrText>
      </w:r>
      <w:r w:rsidR="00207E0C">
        <w:rPr>
          <w:rFonts w:hint="eastAsia"/>
        </w:rPr>
        <w:instrText>"},{"literal":"</w:instrText>
      </w:r>
      <w:r w:rsidR="00207E0C">
        <w:rPr>
          <w:rFonts w:hint="eastAsia"/>
        </w:rPr>
        <w:instrText>周伟</w:instrText>
      </w:r>
      <w:r w:rsidR="00207E0C">
        <w:rPr>
          <w:rFonts w:hint="eastAsia"/>
        </w:rPr>
        <w:instrText>"}],"issued":{"date-parts":[["2020"]]},"citation-key":"RenJiaLinYiDaoYuShu</w:instrText>
      </w:r>
      <w:r w:rsidR="00207E0C">
        <w:instrText xml:space="preserve">2020"}}],"schema":"https://github.com/citation-style-language/schema/raw/master/csl-citation.json"} </w:instrText>
      </w:r>
      <w:r w:rsidR="00207E0C">
        <w:fldChar w:fldCharType="separate"/>
      </w:r>
      <w:r w:rsidR="00207E0C" w:rsidRPr="00207E0C">
        <w:rPr>
          <w:rFonts w:cs="Times New Roman"/>
          <w:vertAlign w:val="superscript"/>
        </w:rPr>
        <w:t>[22]</w:t>
      </w:r>
      <w:r w:rsidR="00207E0C">
        <w:fldChar w:fldCharType="end"/>
      </w:r>
      <w:r w:rsidRPr="00081F80">
        <w:t>。每个等级通过过程域（</w:t>
      </w:r>
      <w:r w:rsidRPr="00081F80">
        <w:t>Process Area</w:t>
      </w:r>
      <w:r w:rsidRPr="00081F80">
        <w:t>）定义改进目标及度量标准。</w:t>
      </w:r>
      <w:r w:rsidRPr="00081F80">
        <w:t>CMMI 2.0</w:t>
      </w:r>
      <w:r w:rsidRPr="00081F80">
        <w:t>结构由治理与管理</w:t>
      </w:r>
      <w:r w:rsidR="00CA03EE">
        <w:rPr>
          <w:rFonts w:hint="eastAsia"/>
        </w:rPr>
        <w:t>、</w:t>
      </w:r>
      <w:r w:rsidRPr="00081F80">
        <w:t>工程与执行</w:t>
      </w:r>
      <w:r w:rsidR="00CA03EE">
        <w:rPr>
          <w:rFonts w:hint="eastAsia"/>
        </w:rPr>
        <w:t>、</w:t>
      </w:r>
      <w:r w:rsidRPr="00081F80">
        <w:t>支持与改进三大维度构成，并引入实践域（</w:t>
      </w:r>
      <w:r w:rsidRPr="00081F80">
        <w:t>Practice</w:t>
      </w:r>
      <w:r w:rsidR="007D2747">
        <w:t xml:space="preserve"> </w:t>
      </w:r>
      <w:r w:rsidRPr="00081F80">
        <w:t>Area</w:t>
      </w:r>
      <w:r w:rsidRPr="00081F80">
        <w:t>）概念以增强模型灵活性。模型强调基于度量的改进路径，通过关键指标反映过程绩效，为软件开发组织建立可复用的管理机制</w:t>
      </w:r>
      <w:r w:rsidR="00207E0C">
        <w:fldChar w:fldCharType="begin"/>
      </w:r>
      <w:r w:rsidR="00207E0C">
        <w:instrText xml:space="preserve"> ADDIN ZOTERO_ITEM CSL_CITATION {"citationID":"KgviFdV9","properties":{"formattedCitation":"\\super [23]\\nosupersub{}","plainCitation":"[23]","noteIndex":0},"citationItems":[{"id":233,"uris":["http://zotero.org/users/18743979/items/7IFVZB8B"],"itemData":</w:instrText>
      </w:r>
      <w:r w:rsidR="00207E0C">
        <w:rPr>
          <w:rFonts w:hint="eastAsia"/>
        </w:rPr>
        <w:instrText>{"id":233,"type":"book","event-place":"</w:instrText>
      </w:r>
      <w:r w:rsidR="00207E0C">
        <w:rPr>
          <w:rFonts w:hint="eastAsia"/>
        </w:rPr>
        <w:instrText>机械工业出版社</w:instrText>
      </w:r>
      <w:r w:rsidR="00207E0C">
        <w:rPr>
          <w:rFonts w:hint="eastAsia"/>
        </w:rPr>
        <w:instrText>","number-of-pages":"201105","publisher":"201105","publisher-place":"</w:instrText>
      </w:r>
      <w:r w:rsidR="00207E0C">
        <w:rPr>
          <w:rFonts w:hint="eastAsia"/>
        </w:rPr>
        <w:instrText>机械工业出版社</w:instrText>
      </w:r>
      <w:r w:rsidR="00207E0C">
        <w:rPr>
          <w:rFonts w:hint="eastAsia"/>
        </w:rPr>
        <w:instrText>","title":"</w:instrText>
      </w:r>
      <w:r w:rsidR="00207E0C">
        <w:rPr>
          <w:rFonts w:hint="eastAsia"/>
        </w:rPr>
        <w:instrText>软件能力成熟度模型与模型集成基础</w:instrText>
      </w:r>
      <w:r w:rsidR="00207E0C">
        <w:rPr>
          <w:rFonts w:hint="eastAsia"/>
        </w:rPr>
        <w:instrText>","author":[{"literal":"</w:instrText>
      </w:r>
      <w:r w:rsidR="00207E0C">
        <w:rPr>
          <w:rFonts w:hint="eastAsia"/>
        </w:rPr>
        <w:instrText>黎连业</w:instrText>
      </w:r>
      <w:r w:rsidR="00207E0C">
        <w:rPr>
          <w:rFonts w:hint="eastAsia"/>
        </w:rPr>
        <w:instrText>"},{"literal":"</w:instrText>
      </w:r>
      <w:r w:rsidR="00207E0C">
        <w:rPr>
          <w:rFonts w:hint="eastAsia"/>
        </w:rPr>
        <w:instrText>张晓冬</w:instrText>
      </w:r>
      <w:r w:rsidR="00207E0C">
        <w:rPr>
          <w:rFonts w:hint="eastAsia"/>
        </w:rPr>
        <w:instrText>"},{"literal":"</w:instrText>
      </w:r>
      <w:r w:rsidR="00207E0C">
        <w:rPr>
          <w:rFonts w:hint="eastAsia"/>
        </w:rPr>
        <w:instrText>吕小刚</w:instrText>
      </w:r>
      <w:r w:rsidR="00207E0C">
        <w:rPr>
          <w:rFonts w:hint="eastAsia"/>
        </w:rPr>
        <w:instrText>"}],"issued":{"date-parts":[["2011"]]},"cit</w:instrText>
      </w:r>
      <w:r w:rsidR="00207E0C">
        <w:instrText xml:space="preserve">ation-key":"LiLianYeRuanJianNengLiChengShouDuMoXingYuMoXingJiChengJiChu2011"}}],"schema":"https://github.com/citation-style-language/schema/raw/master/csl-citation.json"} </w:instrText>
      </w:r>
      <w:r w:rsidR="00207E0C">
        <w:fldChar w:fldCharType="separate"/>
      </w:r>
      <w:r w:rsidR="00207E0C" w:rsidRPr="00207E0C">
        <w:rPr>
          <w:rFonts w:cs="Times New Roman"/>
          <w:vertAlign w:val="superscript"/>
        </w:rPr>
        <w:t>[23]</w:t>
      </w:r>
      <w:r w:rsidR="00207E0C">
        <w:fldChar w:fldCharType="end"/>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207E0C">
        <w:fldChar w:fldCharType="begin"/>
      </w:r>
      <w:r w:rsidR="00207E0C">
        <w:instrText xml:space="preserve"> ADDIN ZOTERO_ITEM CSL_CITATION {"citationID":"bMLZsKVl","properties":{"formattedCitation":"\\super [24]\\nosupersub{}","plainCitation":"[24]","noteIndex":0},"citationItems":[{"id":235,"uris":["http://zotero.org/users/18743979/items/TAZWFLAA"],"itemData":</w:instrText>
      </w:r>
      <w:r w:rsidR="00207E0C">
        <w:rPr>
          <w:rFonts w:hint="eastAsia"/>
        </w:rPr>
        <w:instrText>{"id":235,"type":"article-journal","container-title":"</w:instrText>
      </w:r>
      <w:r w:rsidR="00207E0C">
        <w:rPr>
          <w:rFonts w:hint="eastAsia"/>
        </w:rPr>
        <w:instrText>计算机学报</w:instrText>
      </w:r>
      <w:r w:rsidR="00207E0C">
        <w:rPr>
          <w:rFonts w:hint="eastAsia"/>
        </w:rPr>
        <w:instrText>","issue":"09","journalAbbreviation":"</w:instrText>
      </w:r>
      <w:r w:rsidR="00207E0C">
        <w:rPr>
          <w:rFonts w:hint="eastAsia"/>
        </w:rPr>
        <w:instrText>计算机学报</w:instrText>
      </w:r>
      <w:r w:rsidR="00207E0C">
        <w:rPr>
          <w:rFonts w:hint="eastAsia"/>
        </w:rPr>
        <w:instrText>","page":"1919-1946","title":"</w:instrText>
      </w:r>
      <w:r w:rsidR="00207E0C">
        <w:rPr>
          <w:rFonts w:hint="eastAsia"/>
        </w:rPr>
        <w:instrText>软件跟踪链自动化技术研究综述</w:instrText>
      </w:r>
      <w:r w:rsidR="00207E0C">
        <w:rPr>
          <w:rFonts w:hint="eastAsia"/>
        </w:rPr>
        <w:instrText>","volume":"46","author":[{"literal":"</w:instrText>
      </w:r>
      <w:r w:rsidR="00207E0C">
        <w:rPr>
          <w:rFonts w:hint="eastAsia"/>
        </w:rPr>
        <w:instrText>汪烨</w:instrText>
      </w:r>
      <w:r w:rsidR="00207E0C">
        <w:rPr>
          <w:rFonts w:hint="eastAsia"/>
        </w:rPr>
        <w:instrText>"},{"literal":"</w:instrText>
      </w:r>
      <w:r w:rsidR="00207E0C">
        <w:rPr>
          <w:rFonts w:hint="eastAsia"/>
        </w:rPr>
        <w:instrText>胡坤</w:instrText>
      </w:r>
      <w:r w:rsidR="00207E0C">
        <w:rPr>
          <w:rFonts w:hint="eastAsia"/>
        </w:rPr>
        <w:instrText>"},{"literal":"</w:instrText>
      </w:r>
      <w:r w:rsidR="00207E0C">
        <w:rPr>
          <w:rFonts w:hint="eastAsia"/>
        </w:rPr>
        <w:instrText>姜波</w:instrText>
      </w:r>
      <w:r w:rsidR="00207E0C">
        <w:rPr>
          <w:rFonts w:hint="eastAsia"/>
        </w:rPr>
        <w:instrText>"}],"issued":{"date-parts":[["2023"</w:instrText>
      </w:r>
      <w:r w:rsidR="00207E0C">
        <w:instrText xml:space="preserve">]]},"citation-key":"WangYeRuanJianGenZongLianZiDongHuaJiShuYanJiuZongShu2023"}}],"schema":"https://github.com/citation-style-language/schema/raw/master/csl-citation.json"} </w:instrText>
      </w:r>
      <w:r w:rsidR="00207E0C">
        <w:fldChar w:fldCharType="separate"/>
      </w:r>
      <w:r w:rsidR="00207E0C" w:rsidRPr="00207E0C">
        <w:rPr>
          <w:rFonts w:cs="Times New Roman"/>
          <w:vertAlign w:val="superscript"/>
        </w:rPr>
        <w:t>[24]</w:t>
      </w:r>
      <w:r w:rsidR="00207E0C">
        <w:fldChar w:fldCharType="end"/>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的演化路径，模型通过规范化</w:t>
      </w:r>
      <w:r w:rsidR="008F4FD5">
        <w:rPr>
          <w:rFonts w:hint="eastAsia"/>
        </w:rPr>
        <w:t>、</w:t>
      </w:r>
      <w:r w:rsidRPr="00AE175A">
        <w:t>度量化</w:t>
      </w:r>
      <w:r w:rsidR="008F4FD5">
        <w:rPr>
          <w:rFonts w:hint="eastAsia"/>
        </w:rPr>
        <w:t>、</w:t>
      </w:r>
      <w:r w:rsidRPr="00AE175A">
        <w:t>优化化的连续演进体现了软件过程管理从静态标准体系向动态反馈体系的转变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583870"/>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9306F9">
        <w:fldChar w:fldCharType="begin"/>
      </w:r>
      <w:r w:rsidR="009306F9">
        <w:instrText xml:space="preserve"> ADDIN ZOTERO_ITEM CSL_CITATION {"citationID":"KBHbXdXp","properties":{"formattedCitation":"\\super [25]\\nosupersub{}","plainCitation":"[25]","noteIndex":0},"citationItems":[{"id":237,"uris":["http://zotero.org/users/18743979/items/H8BMZHCQ"],"itemData":{"id":237,"type":"article-journal","container-title":"Performance Improvement","DOI":"10.1002/pfi.21408","issue":"4","journalAbbreviation":"Performance Improvement","page":"43-46","title":"Agile Software Development: Principles, Patterns, and Practices","volume":"53","author":[{"literal":"CPT W J R"}],"issued":{"date-parts":[["2014"]]},"citation-key":"cptwjrAgileSoftwareDevelopment2014"}}],"schema":"https://github.com/citation-style-language/schema/raw/master/csl-citation.json"} </w:instrText>
      </w:r>
      <w:r w:rsidR="009306F9">
        <w:fldChar w:fldCharType="separate"/>
      </w:r>
      <w:r w:rsidR="009306F9" w:rsidRPr="009306F9">
        <w:rPr>
          <w:rFonts w:cs="Times New Roman"/>
          <w:vertAlign w:val="superscript"/>
        </w:rPr>
        <w:t>[25]</w:t>
      </w:r>
      <w:r w:rsidR="009306F9">
        <w:fldChar w:fldCharType="end"/>
      </w:r>
      <w:r w:rsidRPr="00AE175A">
        <w:t>。敏捷方法论倡导个体与互动高于流程</w:t>
      </w:r>
      <w:r w:rsidRPr="00AE175A">
        <w:lastRenderedPageBreak/>
        <w:t>与工具</w:t>
      </w:r>
      <w:r w:rsidR="00CA5BC0">
        <w:rPr>
          <w:rFonts w:hint="eastAsia"/>
        </w:rPr>
        <w:t>、</w:t>
      </w:r>
      <w:r w:rsidRPr="00AE175A">
        <w:t>可工作的软件高于详尽的文档</w:t>
      </w:r>
      <w:r w:rsidR="00CA5BC0">
        <w:rPr>
          <w:rFonts w:hint="eastAsia"/>
        </w:rPr>
        <w:t>、</w:t>
      </w:r>
      <w:r w:rsidRPr="00AE175A">
        <w:t>响应变化高于遵循计划，形成了以灵活性、透明性与持续改进为核心特征的软件开发模式</w:t>
      </w:r>
      <w:r w:rsidR="009306F9">
        <w:fldChar w:fldCharType="begin"/>
      </w:r>
      <w:r w:rsidR="009306F9">
        <w:instrText xml:space="preserve"> ADDIN ZOTERO_ITEM CSL_CITATION {"citationID":"Jn4p126v","properties":{"formattedCitation":"\\super [26]\\nosupersub{}","plainCitation":"[26]","noteIndex":0},"citationItems":[{"id":239,"uris":["http://zotero.org/users/18743979/items/I25W3QQ2"],"itemData":</w:instrText>
      </w:r>
      <w:r w:rsidR="009306F9">
        <w:rPr>
          <w:rFonts w:hint="eastAsia"/>
        </w:rPr>
        <w:instrText>{"id":239,"type":"article-journal","container-title":"</w:instrText>
      </w:r>
      <w:r w:rsidR="009306F9">
        <w:rPr>
          <w:rFonts w:hint="eastAsia"/>
        </w:rPr>
        <w:instrText>计算机系统应用</w:instrText>
      </w:r>
      <w:r w:rsidR="009306F9">
        <w:rPr>
          <w:rFonts w:hint="eastAsia"/>
        </w:rPr>
        <w:instrText>","issue":"06","journalAbbreviation":"</w:instrText>
      </w:r>
      <w:r w:rsidR="009306F9">
        <w:rPr>
          <w:rFonts w:hint="eastAsia"/>
        </w:rPr>
        <w:instrText>计算机系统应用</w:instrText>
      </w:r>
      <w:r w:rsidR="009306F9">
        <w:rPr>
          <w:rFonts w:hint="eastAsia"/>
        </w:rPr>
        <w:instrText>","page":"85-88","title":"6 Sigma</w:instrText>
      </w:r>
      <w:r w:rsidR="009306F9">
        <w:rPr>
          <w:rFonts w:hint="eastAsia"/>
        </w:rPr>
        <w:instrText>管理在敏捷软件开发中的应用</w:instrText>
      </w:r>
      <w:r w:rsidR="009306F9">
        <w:rPr>
          <w:rFonts w:hint="eastAsia"/>
        </w:rPr>
        <w:instrText>","volume":"20","author":[{"literal":"</w:instrText>
      </w:r>
      <w:r w:rsidR="009306F9">
        <w:rPr>
          <w:rFonts w:hint="eastAsia"/>
        </w:rPr>
        <w:instrText>徐琳</w:instrText>
      </w:r>
      <w:r w:rsidR="009306F9">
        <w:rPr>
          <w:rFonts w:hint="eastAsia"/>
        </w:rPr>
        <w:instrText>"},{"literal":"</w:instrText>
      </w:r>
      <w:r w:rsidR="009306F9">
        <w:rPr>
          <w:rFonts w:hint="eastAsia"/>
        </w:rPr>
        <w:instrText>陈荔</w:instrText>
      </w:r>
      <w:r w:rsidR="009306F9">
        <w:rPr>
          <w:rFonts w:hint="eastAsia"/>
        </w:rPr>
        <w:instrText>"},{"literal":"</w:instrText>
      </w:r>
      <w:r w:rsidR="009306F9">
        <w:rPr>
          <w:rFonts w:hint="eastAsia"/>
        </w:rPr>
        <w:instrText>杨丽</w:instrText>
      </w:r>
      <w:r w:rsidR="009306F9">
        <w:rPr>
          <w:rFonts w:hint="eastAsia"/>
        </w:rPr>
        <w:instrText>"}],"issued":{"date-parts":[[</w:instrText>
      </w:r>
      <w:r w:rsidR="009306F9">
        <w:instrText xml:space="preserve">"2011"]]},"citation-key":"XuLin6SigmaGuanLiZaiMinJieRuanJianKaiFaZhongDeYingYong2011"}}],"schema":"https://github.com/citation-style-language/schema/raw/master/csl-citation.json"} </w:instrText>
      </w:r>
      <w:r w:rsidR="009306F9">
        <w:fldChar w:fldCharType="separate"/>
      </w:r>
      <w:r w:rsidR="009306F9" w:rsidRPr="009306F9">
        <w:rPr>
          <w:rFonts w:cs="Times New Roman"/>
          <w:vertAlign w:val="superscript"/>
        </w:rPr>
        <w:t>[26]</w:t>
      </w:r>
      <w:r w:rsidR="009306F9">
        <w:fldChar w:fldCharType="end"/>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306F9">
        <w:fldChar w:fldCharType="begin"/>
      </w:r>
      <w:r w:rsidR="009306F9">
        <w:instrText xml:space="preserve"> ADDIN ZOTERO_ITEM CSL_CITATION {"citationID":"QUHXdMhl","properties":{"formattedCitation":"\\super [27]\\nosupersub{}","plainCitation":"[27]","noteIndex":0},"citationItems":[{"id":241,"uris":["http://zotero.org/users/18743979/items/VLA2MFSJ"],"itemData":{"id":241,"type":"book","event-place":"MA","publisher":"Lean Enterprise Institute","publisher-place":"MA","title":"Learning to See: Value Stream Mapping to Add Value and Eliminate MUDA","author":[{"literal":"Rother M"},{"literal":"Shook J"}],"issued":{"date-parts":[["1999"]]},"citation-key":"rothermLearningSeeValue1999"}}],"schema":"https://github.com/citation-style-language/schema/raw/master/csl-citation.json"} </w:instrText>
      </w:r>
      <w:r w:rsidR="009306F9">
        <w:fldChar w:fldCharType="separate"/>
      </w:r>
      <w:r w:rsidR="009306F9" w:rsidRPr="009306F9">
        <w:rPr>
          <w:rFonts w:cs="Times New Roman"/>
          <w:vertAlign w:val="superscript"/>
        </w:rPr>
        <w:t>[27]</w:t>
      </w:r>
      <w:r w:rsidR="009306F9">
        <w:fldChar w:fldCharType="end"/>
      </w:r>
      <w:r w:rsidRPr="00AE175A">
        <w:t>，后被引入软件工程领域，用于分析需求流与信息流的整体效率</w:t>
      </w:r>
      <w:r w:rsidR="009306F9">
        <w:fldChar w:fldCharType="begin"/>
      </w:r>
      <w:r w:rsidR="009306F9">
        <w:instrText xml:space="preserve"> ADDIN ZOTERO_ITEM CSL_CITATION {"citationID":"nt5cA6GL","properties":{"formattedCitation":"\\super [28]\\nosupersub{}","plainCitation":"[28]","noteIndex":0},"citationItems":[{"id":243,"uris":["http://zotero.org/users/18743979/items/VS8JAREC"],"itemData":{"id":243,"type":"article-journal","container-title":"Computer","DOI":"10.1109/MC.2003.1220585","issue":"8","page":"89-89","title":"Computer,2003,36(8):89-89.DOI:10.1109/MC.2003.1220585","volume":"36","author":[{"literal":"Lean software development: an agile toolkit[J]"}],"issued":{"date-parts":[["2003"]]},"citation-key":"leansoftwaredevelopment:anagiletoolkit[j]Computer20033688989DOI1011092003"}}],"schema":"https://github.com/citation-style-language/schema/raw/master/csl-citation.json"} </w:instrText>
      </w:r>
      <w:r w:rsidR="009306F9">
        <w:fldChar w:fldCharType="separate"/>
      </w:r>
      <w:r w:rsidR="009306F9" w:rsidRPr="009306F9">
        <w:rPr>
          <w:rFonts w:cs="Times New Roman"/>
          <w:vertAlign w:val="superscript"/>
        </w:rPr>
        <w:t>[28]</w:t>
      </w:r>
      <w:r w:rsidR="009306F9">
        <w:fldChar w:fldCharType="end"/>
      </w:r>
      <w:r w:rsidRPr="00AE175A">
        <w:t>。</w:t>
      </w:r>
      <w:r w:rsidRPr="00AE175A">
        <w:t>VSM</w:t>
      </w:r>
      <w:r w:rsidRPr="00AE175A">
        <w:t>通过识别增值与非增值活动，实现流程瓶颈可视化与优化决策支持。其核心在于通过价值流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9306F9">
        <w:fldChar w:fldCharType="begin"/>
      </w:r>
      <w:r w:rsidR="009306F9">
        <w:instrText xml:space="preserve"> ADDIN ZOTERO_ITEM CSL_CITATION {"citationID":"CokqtiE1","properties":{"formattedCitation":"\\super [29]\\nosupersub{}","plainCitation":"[29]","noteIndex":0},"citationItems":[{"id":245,"uris":["http://zotero.org/users/18743979/items/WLNDWKKR"],"itemData":</w:instrText>
      </w:r>
      <w:r w:rsidR="009306F9">
        <w:rPr>
          <w:rFonts w:hint="eastAsia"/>
        </w:rPr>
        <w:instrText>{"id":245,"type":"article-journal","container-title":"</w:instrText>
      </w:r>
      <w:r w:rsidR="009306F9">
        <w:rPr>
          <w:rFonts w:hint="eastAsia"/>
        </w:rPr>
        <w:instrText>项目管理评论</w:instrText>
      </w:r>
      <w:r w:rsidR="009306F9">
        <w:rPr>
          <w:rFonts w:hint="eastAsia"/>
        </w:rPr>
        <w:instrText>","issue":"05","journalAbbreviation":"</w:instrText>
      </w:r>
      <w:r w:rsidR="009306F9">
        <w:rPr>
          <w:rFonts w:hint="eastAsia"/>
        </w:rPr>
        <w:instrText>项目管理评论</w:instrText>
      </w:r>
      <w:r w:rsidR="009306F9">
        <w:rPr>
          <w:rFonts w:hint="eastAsia"/>
        </w:rPr>
        <w:instrText>","page":"24-26","title":"</w:instrText>
      </w:r>
      <w:r w:rsidR="009306F9">
        <w:rPr>
          <w:rFonts w:hint="eastAsia"/>
        </w:rPr>
        <w:instrText>“敏捷</w:instrText>
      </w:r>
      <w:r w:rsidR="009306F9">
        <w:rPr>
          <w:rFonts w:hint="eastAsia"/>
        </w:rPr>
        <w:instrText>7</w:instrText>
      </w:r>
      <w:r w:rsidR="009306F9">
        <w:rPr>
          <w:rFonts w:hint="eastAsia"/>
        </w:rPr>
        <w:instrText>项原则”让企业的价值流流动起来</w:instrText>
      </w:r>
      <w:r w:rsidR="009306F9">
        <w:rPr>
          <w:rFonts w:hint="eastAsia"/>
        </w:rPr>
        <w:instrText>","author":[{"literal":"</w:instrText>
      </w:r>
      <w:r w:rsidR="009306F9">
        <w:rPr>
          <w:rFonts w:hint="eastAsia"/>
        </w:rPr>
        <w:instrText>莱因哈特·瓦格纳</w:instrText>
      </w:r>
      <w:r w:rsidR="009306F9">
        <w:rPr>
          <w:rFonts w:hint="eastAsia"/>
        </w:rPr>
        <w:instrText>"},{"literal":"</w:instrText>
      </w:r>
      <w:r w:rsidR="009306F9">
        <w:rPr>
          <w:rFonts w:hint="eastAsia"/>
        </w:rPr>
        <w:instrText>尉艳娟</w:instrText>
      </w:r>
      <w:r w:rsidR="009306F9">
        <w:rPr>
          <w:rFonts w:hint="eastAsia"/>
        </w:rPr>
        <w:instrText>"}],"issued":{"date-parts":[["2020"]]},"citation-key":"L</w:instrText>
      </w:r>
      <w:r w:rsidR="009306F9">
        <w:instrText xml:space="preserve">aiYinHaTe*WaGeNaMinJie7XiangYuanZeRangQiYeDeJieZhiLiuLiuDongQiLai2020"}}],"schema":"https://github.com/citation-style-language/schema/raw/master/csl-citation.json"} </w:instrText>
      </w:r>
      <w:r w:rsidR="009306F9">
        <w:fldChar w:fldCharType="separate"/>
      </w:r>
      <w:r w:rsidR="009306F9" w:rsidRPr="009306F9">
        <w:rPr>
          <w:rFonts w:cs="Times New Roman"/>
          <w:vertAlign w:val="superscript"/>
        </w:rPr>
        <w:t>[29]</w:t>
      </w:r>
      <w:r w:rsidR="009306F9">
        <w:fldChar w:fldCharType="end"/>
      </w:r>
      <w:r w:rsidRPr="00AE175A">
        <w:t>。该框架通过将迭代式开发与价值流分析相结合，实现从流程透明化到效率量化的转变。理论模型包括需求生成</w:t>
      </w:r>
      <w:r w:rsidR="00A94869">
        <w:rPr>
          <w:rFonts w:hint="eastAsia"/>
        </w:rPr>
        <w:t>、</w:t>
      </w:r>
      <w:r w:rsidRPr="00AE175A">
        <w:t>开发实现</w:t>
      </w:r>
      <w:r w:rsidR="00A94869">
        <w:rPr>
          <w:rFonts w:hint="eastAsia"/>
        </w:rPr>
        <w:t>、</w:t>
      </w:r>
      <w:r w:rsidRPr="00AE175A">
        <w:t>交付验证</w:t>
      </w:r>
      <w:r w:rsidR="00A94869">
        <w:rPr>
          <w:rFonts w:hint="eastAsia"/>
        </w:rPr>
        <w:t>、</w:t>
      </w:r>
      <w:r w:rsidRPr="00AE175A">
        <w:t>反馈改进四个循环阶段，构建了基于价值导向的持续改进体系。模型在多变的软件开发环境中能够有效缓解跨部门协作断层与流程低效问题，促进全流程优化与持续反馈。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583871"/>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4A34EE">
        <w:fldChar w:fldCharType="begin"/>
      </w:r>
      <w:r w:rsidR="004A34EE">
        <w:instrText xml:space="preserve"> ADDIN ZOTERO_ITEM CSL_CITATION {"citationID":"gingpc6r","properties":{"formattedCitation":"\\super [30]\\nosupersub{}","plainCitation":"[30]","noteIndex":0},"citationItems":[{"id":247,"uris":["http://zotero.org/users/18743979/items/FMH8R8BE"],"itemData":</w:instrText>
      </w:r>
      <w:r w:rsidR="004A34EE">
        <w:rPr>
          <w:rFonts w:hint="eastAsia"/>
        </w:rPr>
        <w:instrText>{"id":247,"type":"book","event-place":"</w:instrText>
      </w:r>
      <w:r w:rsidR="004A34EE">
        <w:rPr>
          <w:rFonts w:hint="eastAsia"/>
        </w:rPr>
        <w:instrText>电子工业出版社</w:instrText>
      </w:r>
      <w:r w:rsidR="004A34EE">
        <w:rPr>
          <w:rFonts w:hint="eastAsia"/>
        </w:rPr>
        <w:instrText>","number-of-pages":"202210","publisher":"202210","publisher-place":"</w:instrText>
      </w:r>
      <w:r w:rsidR="004A34EE">
        <w:rPr>
          <w:rFonts w:hint="eastAsia"/>
        </w:rPr>
        <w:instrText>电子工业出版社</w:instrText>
      </w:r>
      <w:r w:rsidR="004A34EE">
        <w:rPr>
          <w:rFonts w:hint="eastAsia"/>
        </w:rPr>
        <w:instrText>","title":"</w:instrText>
      </w:r>
      <w:r w:rsidR="004A34EE">
        <w:rPr>
          <w:rFonts w:hint="eastAsia"/>
        </w:rPr>
        <w:instrText>软件研发效能权威指南</w:instrText>
      </w:r>
      <w:r w:rsidR="004A34EE">
        <w:rPr>
          <w:rFonts w:hint="eastAsia"/>
        </w:rPr>
        <w:instrText>","author":[{"literal":"</w:instrText>
      </w:r>
      <w:r w:rsidR="004A34EE">
        <w:rPr>
          <w:rFonts w:hint="eastAsia"/>
        </w:rPr>
        <w:instrText>茹炳晟</w:instrText>
      </w:r>
      <w:r w:rsidR="004A34EE">
        <w:rPr>
          <w:rFonts w:hint="eastAsia"/>
        </w:rPr>
        <w:instrText>"},{"literal":"</w:instrText>
      </w:r>
      <w:r w:rsidR="004A34EE">
        <w:rPr>
          <w:rFonts w:hint="eastAsia"/>
        </w:rPr>
        <w:instrText>张乐</w:instrText>
      </w:r>
      <w:r w:rsidR="004A34EE">
        <w:rPr>
          <w:rFonts w:hint="eastAsia"/>
        </w:rPr>
        <w:instrText>"}],"issued":{"date-parts":[["2022"]]},"citation-key":"RuBingChengRu</w:instrText>
      </w:r>
      <w:r w:rsidR="004A34EE">
        <w:instrText xml:space="preserve">anJianYanFaXiaoNengQuanWeiZhiNan2022"}}],"schema":"https://github.com/citation-style-language/schema/raw/master/csl-citation.json"} </w:instrText>
      </w:r>
      <w:r w:rsidR="004A34EE">
        <w:fldChar w:fldCharType="separate"/>
      </w:r>
      <w:r w:rsidR="004A34EE" w:rsidRPr="004A34EE">
        <w:rPr>
          <w:rFonts w:cs="Times New Roman"/>
          <w:vertAlign w:val="superscript"/>
        </w:rPr>
        <w:t>[30]</w:t>
      </w:r>
      <w:r w:rsidR="004A34EE">
        <w:fldChar w:fldCharType="end"/>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4A34EE">
        <w:fldChar w:fldCharType="begin"/>
      </w:r>
      <w:r w:rsidR="004A34EE">
        <w:instrText xml:space="preserve"> ADDIN ZOTERO_ITEM CSL_CITATION {"citationID":"IBuzpQfr","properties":{"formattedCitation":"\\super [31]\\nosupersub{}","plainCitation":"[31]","noteIndex":0},"citationItems":[{"id":249,"uris":["http://zotero.org/users/18743979/items/CZHHED8W"],"itemData":{"id":249,"type":"webpage","container-title":"(2024-10-01).Available from: https://dora.dev/guides/dora-metrics-four-keys/.","title":"DORA’s software delivery metrics: the four keys","URL":"https://dora.dev/guides/dora-metrics-four-keys/","author":[{"literal":"DevOps Research and Assessment (DORA)"}],"issued":{"date-parts":[["2024"]]},"citation-key":"devopsresearchandassessmentdoraDORAsSoftwareDelivery2024"}}],"schema":"https://github.com/citation-style-language/schema/raw/master/csl-citation.json"} </w:instrText>
      </w:r>
      <w:r w:rsidR="004A34EE">
        <w:fldChar w:fldCharType="separate"/>
      </w:r>
      <w:r w:rsidR="004A34EE" w:rsidRPr="004A34EE">
        <w:rPr>
          <w:rFonts w:cs="Times New Roman"/>
          <w:vertAlign w:val="superscript"/>
        </w:rPr>
        <w:t>[31]</w:t>
      </w:r>
      <w:r w:rsidR="004A34EE">
        <w:fldChar w:fldCharType="end"/>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工程效能度量模型基于度量</w:t>
      </w:r>
      <w:r w:rsidR="00A94869">
        <w:rPr>
          <w:rFonts w:hint="eastAsia"/>
        </w:rPr>
        <w:t>、</w:t>
      </w:r>
      <w:r w:rsidRPr="00DA27CE">
        <w:t>分析</w:t>
      </w:r>
      <w:r w:rsidR="00A94869">
        <w:rPr>
          <w:rFonts w:hint="eastAsia"/>
        </w:rPr>
        <w:t>、</w:t>
      </w:r>
      <w:r w:rsidRPr="00DA27CE">
        <w:t>改进的循环原理构建，包括指标层（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361A37">
        <w:fldChar w:fldCharType="begin"/>
      </w:r>
      <w:r w:rsidR="00361A37">
        <w:instrText xml:space="preserve"> ADDIN ZOTERO_ITEM CSL_CITATION {"citationID":"UEAfumWH","properties":{"formattedCitation":"\\super [32]\\nosupersub{}","plainCitation":"[32]","noteIndex":0},"citationItems":[{"id":251,"uris":["http://zotero.org/users/18743979/items/F4X3IVGL"],"itemData":{"id":251,"type":"book","event-place":"Portland (OR)","number-of-pages":"257","publisher":"IT Revolution","publisher-place":"Portland (OR)","title":"Accelerate: The Science of Lean Software and DevOps: Building and Scaling High Performing Technology Organizations","author":[{"literal":"Forsgren N"},{"literal":"Humble J"},{"literal":"Kim G"}],"issued":{"date-parts":[["2018"]]},"citation-key":"forsgrennAccelerateScienceLean2018"}}],"schema":"https://github.com/citation-style-language/schema/raw/master/csl-citation.json"} </w:instrText>
      </w:r>
      <w:r w:rsidR="00361A37">
        <w:fldChar w:fldCharType="separate"/>
      </w:r>
      <w:r w:rsidR="00361A37" w:rsidRPr="00361A37">
        <w:rPr>
          <w:rFonts w:cs="Times New Roman"/>
          <w:vertAlign w:val="superscript"/>
        </w:rPr>
        <w:t>[32]</w:t>
      </w:r>
      <w:r w:rsidR="00361A37">
        <w:fldChar w:fldCharType="end"/>
      </w:r>
      <w:r w:rsidRPr="00DA27CE">
        <w:t>。指标层通过持续集成流水线与监控系统采集关键过程数据；分析层利用数据分析识别瓶颈与</w:t>
      </w:r>
      <w:r w:rsidRPr="00DA27CE">
        <w:lastRenderedPageBreak/>
        <w:t>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583872"/>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583873"/>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361A37">
        <w:fldChar w:fldCharType="begin"/>
      </w:r>
      <w:r w:rsidR="00361A37">
        <w:instrText xml:space="preserve"> ADDIN ZOTERO_ITEM CSL_CITATION {"citationID":"BwCkGrly","properties":{"formattedCitation":"\\super [33]\\nosupersub{}","plainCitation":"[33]","noteIndex":0},"citationItems":[{"id":253,"uris":["http://zotero.org/users/18743979/items/P4Q7UN4D"],"itemData":</w:instrText>
      </w:r>
      <w:r w:rsidR="00361A37">
        <w:rPr>
          <w:rFonts w:hint="eastAsia"/>
        </w:rPr>
        <w:instrText>{"id":253,"type":"article-journal","container-title":"</w:instrText>
      </w:r>
      <w:r w:rsidR="00361A37">
        <w:rPr>
          <w:rFonts w:hint="eastAsia"/>
        </w:rPr>
        <w:instrText>信息技术与标准化</w:instrText>
      </w:r>
      <w:r w:rsidR="00361A37">
        <w:rPr>
          <w:rFonts w:hint="eastAsia"/>
        </w:rPr>
        <w:instrText>","issue":"09","journalAbbreviation":"</w:instrText>
      </w:r>
      <w:r w:rsidR="00361A37">
        <w:rPr>
          <w:rFonts w:hint="eastAsia"/>
        </w:rPr>
        <w:instrText>信息技术与标准化</w:instrText>
      </w:r>
      <w:r w:rsidR="00361A37">
        <w:rPr>
          <w:rFonts w:hint="eastAsia"/>
        </w:rPr>
        <w:instrText>","page":"14-18","title":"ISO/IEC 27000</w:instrText>
      </w:r>
      <w:r w:rsidR="00361A37">
        <w:rPr>
          <w:rFonts w:hint="eastAsia"/>
        </w:rPr>
        <w:instrText>系列信息安全管理体系国际标准在我国的应用</w:instrText>
      </w:r>
      <w:r w:rsidR="00361A37">
        <w:rPr>
          <w:rFonts w:hint="eastAsia"/>
        </w:rPr>
        <w:instrText>","author":[{"literal":"</w:instrText>
      </w:r>
      <w:r w:rsidR="00361A37">
        <w:rPr>
          <w:rFonts w:hint="eastAsia"/>
        </w:rPr>
        <w:instrText>付志高</w:instrText>
      </w:r>
      <w:r w:rsidR="00361A37">
        <w:rPr>
          <w:rFonts w:hint="eastAsia"/>
        </w:rPr>
        <w:instrText>"},{"literal":"</w:instrText>
      </w:r>
      <w:r w:rsidR="00361A37">
        <w:rPr>
          <w:rFonts w:hint="eastAsia"/>
        </w:rPr>
        <w:instrText>林阳荟晨</w:instrText>
      </w:r>
      <w:r w:rsidR="00361A37">
        <w:rPr>
          <w:rFonts w:hint="eastAsia"/>
        </w:rPr>
        <w:instrText>"},{"literal":"</w:instrText>
      </w:r>
      <w:r w:rsidR="00361A37">
        <w:rPr>
          <w:rFonts w:hint="eastAsia"/>
        </w:rPr>
        <w:instrText>王姣</w:instrText>
      </w:r>
      <w:r w:rsidR="00361A37">
        <w:rPr>
          <w:rFonts w:hint="eastAsia"/>
        </w:rPr>
        <w:instrText>"}],"issued":{"date-parts</w:instrText>
      </w:r>
      <w:r w:rsidR="00361A37">
        <w:instrText xml:space="preserve">":[["2025"]]},"citation-key":"FuZhiGaoISOIEC27000XiLieXinXiAnQuanGuanLiTiXiGuoJiBiaoZhunZaiWoGuoDeYingYong2025"}}],"schema":"https://github.com/citation-style-language/schema/raw/master/csl-citation.json"} </w:instrText>
      </w:r>
      <w:r w:rsidR="00361A37">
        <w:fldChar w:fldCharType="separate"/>
      </w:r>
      <w:r w:rsidR="00361A37" w:rsidRPr="00361A37">
        <w:rPr>
          <w:rFonts w:cs="Times New Roman"/>
          <w:vertAlign w:val="superscript"/>
        </w:rPr>
        <w:t>[33]</w:t>
      </w:r>
      <w:r w:rsidR="00361A37">
        <w:fldChar w:fldCharType="end"/>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361A37">
        <w:fldChar w:fldCharType="begin"/>
      </w:r>
      <w:r w:rsidR="00361A37">
        <w:instrText xml:space="preserve"> ADDIN ZOTERO_ITEM CSL_CITATION {"citationID":"eLb2mCfW","properties":{"formattedCitation":"\\super [34]\\nosupersub{}","plainCitation":"[34]","noteIndex":0},"citationItems":[{"id":255,"uris":["http://zotero.org/users/18743979/items/RB9ACGTJ"],"itemData":{"id":255,"type":"article-journal","container-title":"Geneva: International Organization for Standardization/International Electrotechnical Commission","page":"2022","title":"ISO/IEC 27001:2022 Information security,cybersecurity and privacy protection — Information security management systems — Requirements","author":[{"literal":"ISO/IEC"}],"issued":{"date-parts":[["2022"]]},"citation-key":"iso/iecISOIEC270012022"}}],"schema":"https://github.com/citation-style-language/schema/raw/master/csl-citation.json"} </w:instrText>
      </w:r>
      <w:r w:rsidR="00361A37">
        <w:fldChar w:fldCharType="separate"/>
      </w:r>
      <w:r w:rsidR="00361A37" w:rsidRPr="00361A37">
        <w:rPr>
          <w:rFonts w:cs="Times New Roman"/>
          <w:vertAlign w:val="superscript"/>
        </w:rPr>
        <w:t>[34]</w:t>
      </w:r>
      <w:r w:rsidR="00361A37">
        <w:fldChar w:fldCharType="end"/>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61A37">
        <w:fldChar w:fldCharType="begin"/>
      </w:r>
      <w:r w:rsidR="00361A37">
        <w:instrText xml:space="preserve"> ADDIN ZOTERO_ITEM CSL_CITATION {"citationID":"9ocbB4mr","properties":{"formattedCitation":"\\super [35]\\nosupersub{}","plainCitation":"[35]","noteIndex":0},"citationItems":[{"id":257,"uris":["http://zotero.org/users/18743979/items/H2RFK37B"],"itemData":</w:instrText>
      </w:r>
      <w:r w:rsidR="00361A37">
        <w:rPr>
          <w:rFonts w:hint="eastAsia"/>
        </w:rPr>
        <w:instrText>{"id":257,"type":"article-journal","container-title":"</w:instrText>
      </w:r>
      <w:r w:rsidR="00361A37">
        <w:rPr>
          <w:rFonts w:hint="eastAsia"/>
        </w:rPr>
        <w:instrText>北京</w:instrText>
      </w:r>
      <w:r w:rsidR="00361A37">
        <w:rPr>
          <w:rFonts w:hint="eastAsia"/>
        </w:rPr>
        <w:instrText>:</w:instrText>
      </w:r>
      <w:r w:rsidR="00361A37">
        <w:rPr>
          <w:rFonts w:hint="eastAsia"/>
        </w:rPr>
        <w:instrText>中国标准出版社</w:instrText>
      </w:r>
      <w:r w:rsidR="00361A37">
        <w:rPr>
          <w:rFonts w:hint="eastAsia"/>
        </w:rPr>
        <w:instrText xml:space="preserve">","page":"2015","title":"GB/T 19001-2016/ISO 9001:2015 </w:instrText>
      </w:r>
      <w:r w:rsidR="00361A37">
        <w:rPr>
          <w:rFonts w:hint="eastAsia"/>
        </w:rPr>
        <w:instrText>《质量管理体系</w:instrText>
      </w:r>
      <w:r w:rsidR="00361A37">
        <w:rPr>
          <w:rFonts w:hint="eastAsia"/>
        </w:rPr>
        <w:instrText xml:space="preserve"> </w:instrText>
      </w:r>
      <w:r w:rsidR="00361A37">
        <w:rPr>
          <w:rFonts w:hint="eastAsia"/>
        </w:rPr>
        <w:instrText>要求》</w:instrText>
      </w:r>
      <w:r w:rsidR="00361A37">
        <w:rPr>
          <w:rFonts w:hint="eastAsia"/>
        </w:rPr>
        <w:instrText>","author":[{"literal":"</w:instrText>
      </w:r>
      <w:r w:rsidR="00361A37">
        <w:rPr>
          <w:rFonts w:hint="eastAsia"/>
        </w:rPr>
        <w:instrText>国家标准化管理委员会</w:instrText>
      </w:r>
      <w:r w:rsidR="00361A37">
        <w:rPr>
          <w:rFonts w:hint="eastAsia"/>
        </w:rPr>
        <w:instrText>"}],"issued":{"date-parts":[["1900"]]},"citation-key":"GuoJiaBiaoZhunHuaGuanLiWeiYuanHuiGB1</w:instrText>
      </w:r>
      <w:r w:rsidR="00361A37">
        <w:instrText xml:space="preserve">90012016ISO1900"}}],"schema":"https://github.com/citation-style-language/schema/raw/master/csl-citation.json"} </w:instrText>
      </w:r>
      <w:r w:rsidR="00361A37">
        <w:fldChar w:fldCharType="separate"/>
      </w:r>
      <w:r w:rsidR="00361A37" w:rsidRPr="00361A37">
        <w:rPr>
          <w:rFonts w:cs="Times New Roman"/>
          <w:vertAlign w:val="superscript"/>
        </w:rPr>
        <w:t>[35]</w:t>
      </w:r>
      <w:r w:rsidR="00361A37">
        <w:fldChar w:fldCharType="end"/>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361A37">
        <w:fldChar w:fldCharType="begin"/>
      </w:r>
      <w:r w:rsidR="00361A37">
        <w:instrText xml:space="preserve"> ADDIN ZOTERO_ITEM CSL_CITATION {"citationID":"Mwd771Hw","properties":{"formattedCitation":"\\super [36]\\nosupersub{}","plainCitation":"[36]","noteIndex":0},"citationItems":[{"id":259,"uris":["http://zotero.org/users/18743979/items/TUJKSSYW"],"itemData":</w:instrText>
      </w:r>
      <w:r w:rsidR="00361A37">
        <w:rPr>
          <w:rFonts w:hint="eastAsia"/>
        </w:rPr>
        <w:instrText>{"id":259,"type":"article-journal","container-title":"</w:instrText>
      </w:r>
      <w:r w:rsidR="00361A37">
        <w:rPr>
          <w:rFonts w:hint="eastAsia"/>
        </w:rPr>
        <w:instrText>中国质量与标准导报</w:instrText>
      </w:r>
      <w:r w:rsidR="00361A37">
        <w:rPr>
          <w:rFonts w:hint="eastAsia"/>
        </w:rPr>
        <w:instrText>","issue":"09","journalAbbreviation":"</w:instrText>
      </w:r>
      <w:r w:rsidR="00361A37">
        <w:rPr>
          <w:rFonts w:hint="eastAsia"/>
        </w:rPr>
        <w:instrText>中国质量与标准导报</w:instrText>
      </w:r>
      <w:r w:rsidR="00361A37">
        <w:rPr>
          <w:rFonts w:hint="eastAsia"/>
        </w:rPr>
        <w:instrText>","page":"16-18","title":"ISO/IEC 27005:2018</w:instrText>
      </w:r>
      <w:r w:rsidR="00361A37">
        <w:rPr>
          <w:rFonts w:hint="eastAsia"/>
        </w:rPr>
        <w:instrText>解读及其三次版本演化</w:instrText>
      </w:r>
      <w:r w:rsidR="00361A37">
        <w:rPr>
          <w:rFonts w:hint="eastAsia"/>
        </w:rPr>
        <w:instrText>","author":[{"literal":"</w:instrText>
      </w:r>
      <w:r w:rsidR="00361A37">
        <w:rPr>
          <w:rFonts w:hint="eastAsia"/>
        </w:rPr>
        <w:instrText>谢宗晓</w:instrText>
      </w:r>
      <w:r w:rsidR="00361A37">
        <w:rPr>
          <w:rFonts w:hint="eastAsia"/>
        </w:rPr>
        <w:instrText>"},{"literal":"</w:instrText>
      </w:r>
      <w:r w:rsidR="00361A37">
        <w:rPr>
          <w:rFonts w:hint="eastAsia"/>
        </w:rPr>
        <w:instrText>许定航</w:instrText>
      </w:r>
      <w:r w:rsidR="00361A37">
        <w:rPr>
          <w:rFonts w:hint="eastAsia"/>
        </w:rPr>
        <w:instrText>"}],"issued":{"date-parts":[["2018"]]},"citati</w:instrText>
      </w:r>
      <w:r w:rsidR="00361A37">
        <w:instrText xml:space="preserve">on-key":"XieZongXiaoISOIEC270052018"}}],"schema":"https://github.com/citation-style-language/schema/raw/master/csl-citation.json"} </w:instrText>
      </w:r>
      <w:r w:rsidR="00361A37">
        <w:fldChar w:fldCharType="separate"/>
      </w:r>
      <w:r w:rsidR="00361A37" w:rsidRPr="00361A37">
        <w:rPr>
          <w:rFonts w:cs="Times New Roman"/>
          <w:vertAlign w:val="superscript"/>
        </w:rPr>
        <w:t>[36]</w:t>
      </w:r>
      <w:r w:rsidR="00361A37">
        <w:fldChar w:fldCharType="end"/>
      </w:r>
      <w:r w:rsidRPr="00450FF5">
        <w:t>。</w:t>
      </w:r>
    </w:p>
    <w:p w:rsidR="00DE3687" w:rsidRPr="00450FF5" w:rsidRDefault="00DE3687" w:rsidP="00450FF5">
      <w:pPr>
        <w:pStyle w:val="11"/>
        <w:ind w:firstLine="480"/>
        <w:jc w:val="both"/>
      </w:pPr>
      <w:r w:rsidRPr="00450FF5">
        <w:t>ISMS</w:t>
      </w:r>
      <w:r w:rsidRPr="00450FF5">
        <w:t>体系以风险控制为核心，倡导风险识别</w:t>
      </w:r>
      <w:r w:rsidR="00F13A99">
        <w:rPr>
          <w:rFonts w:hint="eastAsia"/>
        </w:rPr>
        <w:t>、</w:t>
      </w:r>
      <w:r w:rsidRPr="00450FF5">
        <w:t>控制选择</w:t>
      </w:r>
      <w:r w:rsidR="00F13A99">
        <w:rPr>
          <w:rFonts w:hint="eastAsia"/>
        </w:rPr>
        <w:t>、</w:t>
      </w:r>
      <w:r w:rsidRPr="00450FF5">
        <w:t>度量验证</w:t>
      </w:r>
      <w:r w:rsidR="00F13A99">
        <w:rPr>
          <w:rFonts w:hint="eastAsia"/>
        </w:rPr>
        <w:t>、</w:t>
      </w:r>
      <w:r w:rsidRPr="00450FF5">
        <w:t>持续改进的动态安全治理机制</w:t>
      </w:r>
      <w:r w:rsidR="00361A37">
        <w:fldChar w:fldCharType="begin"/>
      </w:r>
      <w:r w:rsidR="00361A37">
        <w:instrText xml:space="preserve"> ADDIN ZOTERO_ITEM CSL_CITATION {"citationID":"5RYV2weT","properties":{"formattedCitation":"\\super [37]\\nosupersub{}","plainCitation":"[37]","noteIndex":0},"citationItems":[{"id":261,"uris":["http://zotero.org/users/18743979/items/2V9VUTTA"],"itemData":{"id":261,"type":"article-journal","container-title":"International Journal in Foundations of Computer Science &amp; Technology","DOI":"10.5121/ijfcst.2012.2602","issue":"6","journalAbbreviation":"International Journal in Foundations of Computer Science &amp; Technology","page":"15-36","title":"The Risk Assessment And Treatment Approach In Order To Provide Lan Security Based On Isms Standard","volume":"2","author":[{"literal":"Sameni M T"}],"issued":{"date-parts":[["2012"]]},"citation-key":"samenimtRiskAssessmentTreatment2012"}}],"schema":"https://github.com/citation-style-language/schema/raw/master/csl-citation.json"} </w:instrText>
      </w:r>
      <w:r w:rsidR="00361A37">
        <w:fldChar w:fldCharType="separate"/>
      </w:r>
      <w:r w:rsidR="00361A37" w:rsidRPr="00361A37">
        <w:rPr>
          <w:rFonts w:cs="Times New Roman"/>
          <w:vertAlign w:val="superscript"/>
        </w:rPr>
        <w:t>[37]</w:t>
      </w:r>
      <w:r w:rsidR="00361A37">
        <w:fldChar w:fldCharType="end"/>
      </w:r>
      <w:r w:rsidRPr="00450FF5">
        <w:t>。通过建立指标体系与风险评估模型，组织能够实现对安全事件的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583874"/>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）的各个阶段，以实现安全左移（</w:t>
      </w:r>
      <w:r w:rsidRPr="00C96C04">
        <w:t>Shift-left Security</w:t>
      </w:r>
      <w:r w:rsidRPr="00C96C04">
        <w:t>）与自动化防御（</w:t>
      </w:r>
      <w:r w:rsidRPr="00C96C04">
        <w:t>Automated Security</w:t>
      </w:r>
      <w:r w:rsidRPr="00C96C04">
        <w:t>）</w:t>
      </w:r>
      <w:r w:rsidR="00761EE3">
        <w:fldChar w:fldCharType="begin"/>
      </w:r>
      <w:r w:rsidR="00761EE3">
        <w:instrText xml:space="preserve"> ADDIN ZOTERO_ITEM CSL_CITATION {"citationID":"qEC0Upk8","properties":{"formattedCitation":"\\super [38]\\nosupersub{}","plainCitation":"[38]","noteIndex":0},"citationItems":[{"id":263,"uris":["http://zotero.org/users/18743979/items/CCEXA3A8"],"itemData":</w:instrText>
      </w:r>
      <w:r w:rsidR="00761EE3">
        <w:rPr>
          <w:rFonts w:hint="eastAsia"/>
        </w:rPr>
        <w:instrText>{"id":263,"type":"book","event-place":"</w:instrText>
      </w:r>
      <w:r w:rsidR="00761EE3">
        <w:rPr>
          <w:rFonts w:hint="eastAsia"/>
        </w:rPr>
        <w:instrText>机械工业出版社</w:instrText>
      </w:r>
      <w:r w:rsidR="00761EE3">
        <w:rPr>
          <w:rFonts w:hint="eastAsia"/>
        </w:rPr>
        <w:instrText>","number-of-pages":"202112","publisher":"202112","publisher-place":"</w:instrText>
      </w:r>
      <w:r w:rsidR="00761EE3">
        <w:rPr>
          <w:rFonts w:hint="eastAsia"/>
        </w:rPr>
        <w:instrText>机械工业出版社</w:instrText>
      </w:r>
      <w:r w:rsidR="00761EE3">
        <w:rPr>
          <w:rFonts w:hint="eastAsia"/>
        </w:rPr>
        <w:instrText>","title":"DevSecOps</w:instrText>
      </w:r>
      <w:r w:rsidR="00761EE3">
        <w:rPr>
          <w:rFonts w:hint="eastAsia"/>
        </w:rPr>
        <w:instrText>实战</w:instrText>
      </w:r>
      <w:r w:rsidR="00761EE3">
        <w:rPr>
          <w:rFonts w:hint="eastAsia"/>
        </w:rPr>
        <w:instrText>","author":[{"literal":"</w:instrText>
      </w:r>
      <w:r w:rsidR="00761EE3">
        <w:rPr>
          <w:rFonts w:hint="eastAsia"/>
        </w:rPr>
        <w:instrText>周纪海</w:instrText>
      </w:r>
      <w:r w:rsidR="00761EE3">
        <w:rPr>
          <w:rFonts w:hint="eastAsia"/>
        </w:rPr>
        <w:instrText>"},{"literal":"</w:instrText>
      </w:r>
      <w:r w:rsidR="00761EE3">
        <w:rPr>
          <w:rFonts w:hint="eastAsia"/>
        </w:rPr>
        <w:instrText>周一帆</w:instrText>
      </w:r>
      <w:r w:rsidR="00761EE3">
        <w:rPr>
          <w:rFonts w:hint="eastAsia"/>
        </w:rPr>
        <w:instrText>"},{"literal":"</w:instrText>
      </w:r>
      <w:r w:rsidR="00761EE3">
        <w:rPr>
          <w:rFonts w:hint="eastAsia"/>
        </w:rPr>
        <w:instrText>马松松</w:instrText>
      </w:r>
      <w:r w:rsidR="00761EE3">
        <w:rPr>
          <w:rFonts w:hint="eastAsia"/>
        </w:rPr>
        <w:instrText>"}],"issued":{"date-parts":[["2021"]]},"citation</w:instrText>
      </w:r>
      <w:r w:rsidR="00761EE3">
        <w:instrText xml:space="preserve">-key":"ZhouJiHaiDevSecOpsShiZhan2021"}}],"schema":"https://github.com/citation-style-language/schema/raw/master/csl-citation.json"} </w:instrText>
      </w:r>
      <w:r w:rsidR="00761EE3">
        <w:fldChar w:fldCharType="separate"/>
      </w:r>
      <w:r w:rsidR="00761EE3" w:rsidRPr="00761EE3">
        <w:rPr>
          <w:rFonts w:cs="Times New Roman"/>
          <w:vertAlign w:val="superscript"/>
        </w:rPr>
        <w:t>[38]</w:t>
      </w:r>
      <w:r w:rsidR="00761EE3">
        <w:fldChar w:fldCharType="end"/>
      </w:r>
      <w:r w:rsidRPr="00C96C04">
        <w:t>。</w:t>
      </w:r>
      <w:r w:rsidRPr="00C96C04">
        <w:t>DevSecOps</w:t>
      </w:r>
      <w:r w:rsidRPr="00C96C04">
        <w:t>首次由</w:t>
      </w:r>
      <w:r w:rsidRPr="00C96C04">
        <w:t>Gartner</w:t>
      </w:r>
      <w:r w:rsidRPr="00C96C04">
        <w:t>于</w:t>
      </w:r>
      <w:r w:rsidRPr="00C96C04">
        <w:t>2012</w:t>
      </w:r>
      <w:r w:rsidRPr="00C96C04">
        <w:t>年提出</w:t>
      </w:r>
      <w:r w:rsidR="00761EE3">
        <w:fldChar w:fldCharType="begin"/>
      </w:r>
      <w:r w:rsidR="00761EE3">
        <w:instrText xml:space="preserve"> ADDIN ZOTERO_ITEM CSL_CITATION {"citationID":"GJvkg2Ao","properties":{"formattedCitation":"\\super [39]\\nosupersub{}","plainCitation":"[39]","noteIndex":0},"citationItems":[{"id":265,"uris":["http://zotero.org/users/18743979/items/UQRVJD3S"],"itemData":{"id":265,"type":"report","collection-title":"Stamford (CT):Gartner Research","title":"DevSecOps: How to Seamlessly Integrate Security into DevOps","author":[{"literal":"Gartner Inc"}],"issued":{"date-parts":[["2012"]]},"citation-key":"gartnerincDevSecOpsHowSeamlessly2012"}}],"schema":"https://github.com/citation-style-language/schema/raw/master/csl-citation.json"} </w:instrText>
      </w:r>
      <w:r w:rsidR="00761EE3">
        <w:fldChar w:fldCharType="separate"/>
      </w:r>
      <w:r w:rsidR="00761EE3" w:rsidRPr="00761EE3">
        <w:rPr>
          <w:rFonts w:cs="Times New Roman"/>
          <w:vertAlign w:val="superscript"/>
        </w:rPr>
        <w:t>[39]</w:t>
      </w:r>
      <w:r w:rsidR="00761EE3">
        <w:fldChar w:fldCharType="end"/>
      </w:r>
      <w:r w:rsidRPr="00C96C04">
        <w:t>，并在近年来伴随云原生与微服务架构的普及而快速发展。该理论强调安全即代码（</w:t>
      </w:r>
      <w:r w:rsidRPr="00C96C04">
        <w:t>Security-as-Code</w:t>
      </w:r>
      <w:r w:rsidRPr="00C96C04">
        <w:t>）理念，即通过将安全策略、检测规则与配置控制以代码形式实现自动化执行</w:t>
      </w:r>
      <w:r w:rsidR="00761EE3">
        <w:fldChar w:fldCharType="begin"/>
      </w:r>
      <w:r w:rsidR="00761EE3">
        <w:instrText xml:space="preserve"> ADDIN ZOTERO_ITEM CSL_CITATION {"citationID":"OIWStPGl","properties":{"formattedCitation":"\\super [40]\\nosupersub{}","plainCitation":"[40]","noteIndex":0},"citationItems":[{"id":267,"uris":["http://zotero.org/users/18743979/items/YZ8VULC7"],"itemData":{"id":267,"type":"article-journal","container-title":"eSAAM","DOI":"10.1145/3685651.3686700","journalAbbreviation":"eSAAM","page":"10","title":"Automating cybersecurity compliance in DevSecOps with open information model for security as code","author":[{"literal":"Haverinen H"},{"literal":"Janhunen T"},{"literal":"Päivärinta T"},{"literal":"Lempinen S"},{"literal":"Kaartinen S"},{"literal":"Merilä S"}],"issued":{"date-parts":[["2024"]]},"citation-key":"haverinenhAutomatingCybersecurityCompliance2024"}}],"schema":"https://github.com/citation-style-language/schema/raw/master/csl-citation.json"} </w:instrText>
      </w:r>
      <w:r w:rsidR="00761EE3">
        <w:fldChar w:fldCharType="separate"/>
      </w:r>
      <w:r w:rsidR="00761EE3" w:rsidRPr="00761EE3">
        <w:rPr>
          <w:rFonts w:cs="Times New Roman"/>
          <w:vertAlign w:val="superscript"/>
        </w:rPr>
        <w:t>[40]</w:t>
      </w:r>
      <w:r w:rsidR="00761EE3">
        <w:fldChar w:fldCharType="end"/>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）的融合；执行层负责自动化扫描、静态代码分析与容器安全检测；反馈层通过监控与审计实现持续改进。模型通过自动化</w:t>
      </w:r>
      <w:r w:rsidR="00F13A99">
        <w:rPr>
          <w:rFonts w:hint="eastAsia"/>
        </w:rPr>
        <w:t>、</w:t>
      </w:r>
      <w:r w:rsidRPr="00C96C04">
        <w:t>验证</w:t>
      </w:r>
      <w:r w:rsidR="00F13A99">
        <w:rPr>
          <w:rFonts w:hint="eastAsia"/>
        </w:rPr>
        <w:t>、</w:t>
      </w:r>
      <w:r w:rsidRPr="00C96C04">
        <w:t>反馈循环，将安全从单一环节转变为全生命周期控制。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761EE3">
        <w:fldChar w:fldCharType="begin"/>
      </w:r>
      <w:r w:rsidR="00761EE3">
        <w:instrText xml:space="preserve"> ADDIN ZOTERO_ITEM CSL_CITATION {"citationID":"hGNO0IM8","properties":{"formattedCitation":"\\super [41]\\nosupersub{}","plainCitation":"[41]","noteIndex":0},"citationItems":[{"id":269,"uris":["http://zotero.org/users/18743979/items/IGK3BGQ5"],"itemData":{"id":269,"type":"article-journal","container-title":"Gaithersburg (MD):National Institute of Standards and Technology","title":"NIST Special Publication 800-204A: Building Secure Microservices-based Applications Using Service-Mesh Architecture","author":[{"literal":"Abdelnur A"},{"literal":"Souppaya M"},{"literal":"Scarfone K"}],"issued":{"date-parts":[["2020"]]},"citation-key":"abdelnuraNISTSpecialPublication2020"}}],"schema":"https://github.com/citation-style-language/schema/raw/master/csl-citation.json"} </w:instrText>
      </w:r>
      <w:r w:rsidR="00761EE3">
        <w:fldChar w:fldCharType="separate"/>
      </w:r>
      <w:r w:rsidR="00761EE3" w:rsidRPr="00761EE3">
        <w:rPr>
          <w:rFonts w:cs="Times New Roman"/>
          <w:vertAlign w:val="superscript"/>
        </w:rPr>
        <w:t>[41]</w:t>
      </w:r>
      <w:r w:rsidR="00761EE3">
        <w:fldChar w:fldCharType="end"/>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761EE3">
        <w:fldChar w:fldCharType="begin"/>
      </w:r>
      <w:r w:rsidR="00761EE3">
        <w:instrText xml:space="preserve"> ADDIN ZOTERO_ITEM CSL_CITATION {"citationID":"RvjNnLiT","properties":{"formattedCitation":"\\super [42]\\nosupersub{}","plainCitation":"[42]","noteIndex":0},"citationItems":[{"id":271,"uris":["http://zotero.org/users/18743979/items/KJA6L7AB"],"itemData":{"id":271,"type":"article-journal","container-title":"Gaithersburg (MD):National Institute of Standards and Technology","title":"Special Publication 800-204C: Implementation of DevSecOps for a Microservices-based Application with Service Mesh","author":[{"literal":"NIST"}],"issued":{"date-parts":[["2022"]]},"citation-key":"nistSpecialPublication800204C2022"}}],"schema":"https://github.com/citation-style-language/schema/raw/master/csl-citation.json"} </w:instrText>
      </w:r>
      <w:r w:rsidR="00761EE3">
        <w:fldChar w:fldCharType="separate"/>
      </w:r>
      <w:r w:rsidR="00761EE3" w:rsidRPr="00761EE3">
        <w:rPr>
          <w:rFonts w:cs="Times New Roman"/>
          <w:vertAlign w:val="superscript"/>
        </w:rPr>
        <w:t>[42]</w:t>
      </w:r>
      <w:r w:rsidR="00761EE3">
        <w:fldChar w:fldCharType="end"/>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583875"/>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761EE3">
        <w:fldChar w:fldCharType="begin"/>
      </w:r>
      <w:r w:rsidR="00761EE3">
        <w:instrText xml:space="preserve"> ADDIN ZOTERO_ITEM CSL_CITATION {"citationID":"ifJHUS0i","properties":{"formattedCitation":"\\super [43]\\nosupersub{}","plainCitation":"[43]","noteIndex":0},"citationItems":[{"id":273,"uris":["http://zotero.org/users/18743979/items/T662ABLP"],"itemData":{"id":273,"type":"article-journal","container-title":"Information Systems Management","DOI":"10.1080/10580530.2022.2069337","issue":"4","journalAbbreviation":"Information Systems Management","page":"310-322","title":"Compliance-as-Code for Information Security and Data Protection Requirements","volume":"39","author":[{"literal":"Disterer G"}],"issued":{"date-parts":[["2022"]]},"citation-key":"disterergComplianceasCodeInformationSecurity2022"}}],"schema":"https://github.com/citation-style-language/schema/raw/master/csl-citation.json"} </w:instrText>
      </w:r>
      <w:r w:rsidR="00761EE3">
        <w:fldChar w:fldCharType="separate"/>
      </w:r>
      <w:r w:rsidR="00761EE3" w:rsidRPr="00761EE3">
        <w:rPr>
          <w:rFonts w:cs="Times New Roman"/>
          <w:vertAlign w:val="superscript"/>
        </w:rPr>
        <w:t>[43]</w:t>
      </w:r>
      <w:r w:rsidR="00761EE3">
        <w:fldChar w:fldCharType="end"/>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761EE3">
        <w:fldChar w:fldCharType="begin"/>
      </w:r>
      <w:r w:rsidR="00761EE3">
        <w:instrText xml:space="preserve"> ADDIN ZOTERO_ITEM CSL_CITATION {"citationID":"aImptXa3","properties":{"formattedCitation":"\\super [44]\\nosupersub{}","plainCitation":"[44]","noteIndex":0},"citationItems":[{"id":275,"uris":["http://zotero.org/users/18743979/items/PIN35VRE"],"itemData":{"id":275,"type":"webpage","container-title":"Seattle:CSA","title":"A New Era for Compliance: Introducing the Compliance Automation Revolution(CAR)","author":[{"literal":"Cloud Security Alliance"}],"issued":{"date-parts":[["2025"]]},"citation-key":"cloudsecurityallianceNewEraCompliance2025"}}],"schema":"https://github.com/citation-style-language/schema/raw/master/csl-citation.json"} </w:instrText>
      </w:r>
      <w:r w:rsidR="00761EE3">
        <w:fldChar w:fldCharType="separate"/>
      </w:r>
      <w:r w:rsidR="00761EE3" w:rsidRPr="00761EE3">
        <w:rPr>
          <w:rFonts w:cs="Times New Roman"/>
          <w:vertAlign w:val="superscript"/>
        </w:rPr>
        <w:t>[44]</w:t>
      </w:r>
      <w:r w:rsidR="00761EE3">
        <w:fldChar w:fldCharType="end"/>
      </w:r>
      <w:r>
        <w:t>。</w:t>
      </w:r>
    </w:p>
    <w:p w:rsidR="00E5339E" w:rsidRPr="000F38DA" w:rsidRDefault="00E5339E" w:rsidP="000F38DA">
      <w:pPr>
        <w:pStyle w:val="11"/>
        <w:ind w:firstLine="480"/>
        <w:jc w:val="both"/>
      </w:pPr>
      <w:r w:rsidRPr="000F38DA">
        <w:t xml:space="preserve">CaC </w:t>
      </w:r>
      <w:r w:rsidRPr="000F38DA">
        <w:t>的运行机制可以概括为策略建模</w:t>
      </w:r>
      <w:r w:rsidR="00F13A99">
        <w:rPr>
          <w:rFonts w:hint="eastAsia"/>
        </w:rPr>
        <w:t>、</w:t>
      </w:r>
      <w:r w:rsidRPr="000F38DA">
        <w:t>自动执行</w:t>
      </w:r>
      <w:r w:rsidR="00F13A99">
        <w:rPr>
          <w:rFonts w:hint="eastAsia"/>
        </w:rPr>
        <w:t>、</w:t>
      </w:r>
      <w:r w:rsidRPr="000F38DA">
        <w:t>持续反馈的三层逻辑结构。首先，策略建模层（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通过嵌入式合规与策略可执行化实现了从事后验证向过程内控的转变，使合规成为系统自身的持续能力。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761EE3">
        <w:fldChar w:fldCharType="begin"/>
      </w:r>
      <w:r w:rsidR="00761EE3">
        <w:instrText xml:space="preserve"> ADDIN ZOTERO_ITEM CSL_CITATION {"citationID":"yWz2q6NF","properties":{"formattedCitation":"\\super [45]\\nosupersub{}","plainCitation":"[45]","noteIndex":0},"citationItems":[{"id":277,"uris":["http://zotero.org/users/18743979/items/QU27R6CX"],"itemData":</w:instrText>
      </w:r>
      <w:r w:rsidR="00761EE3">
        <w:rPr>
          <w:rFonts w:hint="eastAsia"/>
        </w:rPr>
        <w:instrText>{"id":277,"type":"article-journal","container-title":"</w:instrText>
      </w:r>
      <w:r w:rsidR="00761EE3">
        <w:rPr>
          <w:rFonts w:hint="eastAsia"/>
        </w:rPr>
        <w:instrText>经济论坛</w:instrText>
      </w:r>
      <w:r w:rsidR="00761EE3">
        <w:rPr>
          <w:rFonts w:hint="eastAsia"/>
        </w:rPr>
        <w:instrText>","issue":"11","journalAbbreviation":"</w:instrText>
      </w:r>
      <w:r w:rsidR="00761EE3">
        <w:rPr>
          <w:rFonts w:hint="eastAsia"/>
        </w:rPr>
        <w:instrText>经济论坛</w:instrText>
      </w:r>
      <w:r w:rsidR="00761EE3">
        <w:rPr>
          <w:rFonts w:hint="eastAsia"/>
        </w:rPr>
        <w:instrText>","page":"80-90","title":"</w:instrText>
      </w:r>
      <w:r w:rsidR="00761EE3">
        <w:rPr>
          <w:rFonts w:hint="eastAsia"/>
        </w:rPr>
        <w:instrText>英国监管科技</w:instrText>
      </w:r>
      <w:r w:rsidR="00761EE3">
        <w:rPr>
          <w:rFonts w:hint="eastAsia"/>
        </w:rPr>
        <w:instrText>(Regtech)</w:instrText>
      </w:r>
      <w:r w:rsidR="00761EE3">
        <w:rPr>
          <w:rFonts w:hint="eastAsia"/>
        </w:rPr>
        <w:instrText>的创新实践及经验启示</w:instrText>
      </w:r>
      <w:r w:rsidR="00761EE3">
        <w:rPr>
          <w:rFonts w:hint="eastAsia"/>
        </w:rPr>
        <w:instrText>","author":[{"literal":"</w:instrText>
      </w:r>
      <w:r w:rsidR="00761EE3">
        <w:rPr>
          <w:rFonts w:hint="eastAsia"/>
        </w:rPr>
        <w:instrText>卜亚</w:instrText>
      </w:r>
      <w:r w:rsidR="00761EE3">
        <w:rPr>
          <w:rFonts w:hint="eastAsia"/>
        </w:rPr>
        <w:instrText>"},{"literal":"</w:instrText>
      </w:r>
      <w:r w:rsidR="00761EE3">
        <w:rPr>
          <w:rFonts w:hint="eastAsia"/>
        </w:rPr>
        <w:instrText>张宁</w:instrText>
      </w:r>
      <w:r w:rsidR="00761EE3">
        <w:rPr>
          <w:rFonts w:hint="eastAsia"/>
        </w:rPr>
        <w:instrText>"}],"issued":{"date-parts":[["2020"]]},"citation-key":"BuYaYi</w:instrText>
      </w:r>
      <w:r w:rsidR="00761EE3">
        <w:instrText xml:space="preserve">ngGuoJianGuanKeJiRegtechDeChuangXinShiJianJiJingYanQiShi2020"}}],"schema":"https://github.com/citation-style-language/schema/raw/master/csl-citation.json"} </w:instrText>
      </w:r>
      <w:r w:rsidR="00761EE3">
        <w:fldChar w:fldCharType="separate"/>
      </w:r>
      <w:r w:rsidR="00761EE3" w:rsidRPr="00761EE3">
        <w:rPr>
          <w:rFonts w:cs="Times New Roman"/>
          <w:vertAlign w:val="superscript"/>
        </w:rPr>
        <w:t>[45]</w:t>
      </w:r>
      <w:r w:rsidR="00761EE3">
        <w:fldChar w:fldCharType="end"/>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被动响应监管向主动实现合规的转型</w:t>
      </w:r>
      <w:r w:rsidR="00761EE3">
        <w:fldChar w:fldCharType="begin"/>
      </w:r>
      <w:r w:rsidR="00761EE3">
        <w:instrText xml:space="preserve"> ADDIN ZOTERO_ITEM CSL_CITATION {"citationID":"ICQGPaV4","properties":{"formattedCitation":"\\super [46]\\nosupersub{}","plainCitation":"[46]","noteIndex":0},"citationItems":[{"id":279,"uris":["http://zotero.org/users/18743979/items/C32RG9CX"],"itemData":</w:instrText>
      </w:r>
      <w:r w:rsidR="00761EE3">
        <w:rPr>
          <w:rFonts w:hint="eastAsia"/>
        </w:rPr>
        <w:instrText>{"id":279,"type":"article-journal","container-title":"</w:instrText>
      </w:r>
      <w:r w:rsidR="00761EE3">
        <w:rPr>
          <w:rFonts w:hint="eastAsia"/>
        </w:rPr>
        <w:instrText>中国社会科学</w:instrText>
      </w:r>
      <w:r w:rsidR="00761EE3">
        <w:rPr>
          <w:rFonts w:hint="eastAsia"/>
        </w:rPr>
        <w:instrText>","issue":"05","journalAbbreviation":"</w:instrText>
      </w:r>
      <w:r w:rsidR="00761EE3">
        <w:rPr>
          <w:rFonts w:hint="eastAsia"/>
        </w:rPr>
        <w:instrText>中国社会科学</w:instrText>
      </w:r>
      <w:r w:rsidR="00761EE3">
        <w:rPr>
          <w:rFonts w:hint="eastAsia"/>
        </w:rPr>
        <w:instrText>","page":"69-91","title":"</w:instrText>
      </w:r>
      <w:r w:rsidR="00761EE3">
        <w:rPr>
          <w:rFonts w:hint="eastAsia"/>
        </w:rPr>
        <w:instrText>监管科技</w:instrText>
      </w:r>
      <w:r w:rsidR="00761EE3">
        <w:rPr>
          <w:rFonts w:hint="eastAsia"/>
        </w:rPr>
        <w:instrText>:</w:instrText>
      </w:r>
      <w:r w:rsidR="00761EE3">
        <w:rPr>
          <w:rFonts w:hint="eastAsia"/>
        </w:rPr>
        <w:instrText>金融科技的监管挑战与维度建构</w:instrText>
      </w:r>
      <w:r w:rsidR="00761EE3">
        <w:rPr>
          <w:rFonts w:hint="eastAsia"/>
        </w:rPr>
        <w:instrText>","author":[{"literal":"</w:instrText>
      </w:r>
      <w:r w:rsidR="00761EE3">
        <w:rPr>
          <w:rFonts w:hint="eastAsia"/>
        </w:rPr>
        <w:instrText>杨东</w:instrText>
      </w:r>
      <w:r w:rsidR="00761EE3">
        <w:rPr>
          <w:rFonts w:hint="eastAsia"/>
        </w:rPr>
        <w:instrText>"}],"issued":{"date-parts":[["2018"]]},"citation-key":"YangDongJianGuanKeJiJinRo</w:instrText>
      </w:r>
      <w:r w:rsidR="00761EE3">
        <w:instrText xml:space="preserve">ngKeJiDeJianGuanTiaoZhanYuWeiDuJianGou2018"}}],"schema":"https://github.com/citation-style-language/schema/raw/master/csl-citation.json"} </w:instrText>
      </w:r>
      <w:r w:rsidR="00761EE3">
        <w:fldChar w:fldCharType="separate"/>
      </w:r>
      <w:r w:rsidR="00761EE3" w:rsidRPr="00761EE3">
        <w:rPr>
          <w:rFonts w:cs="Times New Roman"/>
          <w:vertAlign w:val="superscript"/>
        </w:rPr>
        <w:t>[46]</w:t>
      </w:r>
      <w:r w:rsidR="00761EE3">
        <w:fldChar w:fldCharType="end"/>
      </w:r>
      <w:r w:rsidRPr="000F38DA">
        <w:t>。与此同时，国际标准</w:t>
      </w:r>
      <w:r w:rsidRPr="000F38DA">
        <w:t xml:space="preserve"> ISO/IEC 38507:2022 </w:t>
      </w:r>
      <w:r w:rsidRPr="000F38DA">
        <w:t>在人工智能治理框架中提出了可解释性、透明性与责任可追溯性</w:t>
      </w:r>
      <w:r w:rsidR="00F40271">
        <w:rPr>
          <w:rFonts w:hint="eastAsia"/>
        </w:rPr>
        <w:t>的</w:t>
      </w:r>
      <w:r w:rsidRPr="000F38DA">
        <w:t>原则</w:t>
      </w:r>
      <w:r w:rsidR="00761EE3">
        <w:fldChar w:fldCharType="begin"/>
      </w:r>
      <w:r w:rsidR="00761EE3">
        <w:instrText xml:space="preserve"> ADDIN ZOTERO_ITEM CSL_CITATION {"citationID":"djYA3JBg","properties":{"formattedCitation":"\\super [47]\\nosupersub{}","plainCitation":"[47]","noteIndex":0},"citationItems":[{"id":281,"uris":["http://zotero.org/users/18743979/items/NJTXAWKF"],"itemData":{"id":281,"type":"article-journal","container-title":"Geneva:ISO","page":"2022","title":"ISO/IEC 38507:2022 Information technology — Governance of IT — Governance implications of the use of artificial intelligence by organizations","author":[{"literal":"International Organization for Standardization"}],"issued":{"date-parts":[["2022"]]},"citation-key":"internationalorganizationforstandardizationISOIEC385072022"}}],"schema":"https://github.com/citation-style-language/schema/raw/master/csl-citation.json"} </w:instrText>
      </w:r>
      <w:r w:rsidR="00761EE3">
        <w:fldChar w:fldCharType="separate"/>
      </w:r>
      <w:r w:rsidR="00761EE3" w:rsidRPr="00761EE3">
        <w:rPr>
          <w:rFonts w:cs="Times New Roman"/>
          <w:vertAlign w:val="superscript"/>
        </w:rPr>
        <w:t>[47]</w:t>
      </w:r>
      <w:r w:rsidR="00761EE3">
        <w:fldChar w:fldCharType="end"/>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的融合模型。该模型通过策略定义</w:t>
      </w:r>
      <w:r w:rsidR="003655BF">
        <w:rPr>
          <w:rFonts w:hint="eastAsia"/>
        </w:rPr>
        <w:t>、</w:t>
      </w:r>
      <w:r w:rsidRPr="000F38DA">
        <w:t>自动执行</w:t>
      </w:r>
      <w:r w:rsidR="003655BF">
        <w:rPr>
          <w:rFonts w:hint="eastAsia"/>
        </w:rPr>
        <w:t>、</w:t>
      </w:r>
      <w:r w:rsidRPr="000F38DA">
        <w:t>智能反馈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583876"/>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583877"/>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技术债务（</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761EE3">
        <w:fldChar w:fldCharType="begin"/>
      </w:r>
      <w:r w:rsidR="00761EE3">
        <w:instrText xml:space="preserve"> ADDIN ZOTERO_ITEM CSL_CITATION {"citationID":"oY42HnQx","properties":{"formattedCitation":"\\super [48]\\nosupersub{}","plainCitation":"[48]","noteIndex":0},"citationItems":[{"id":283,"uris":["http://zotero.org/users/18743979/items/LP9VJUDH"],"itemData":</w:instrText>
      </w:r>
      <w:r w:rsidR="00761EE3">
        <w:rPr>
          <w:rFonts w:hint="eastAsia"/>
        </w:rPr>
        <w:instrText>{"id":283,"type":"paper-conference","DOI":"10.1145/157709.157715","event-title":"The WyCash portfolio management system[C]</w:instrText>
      </w:r>
      <w:r w:rsidR="00761EE3">
        <w:rPr>
          <w:rFonts w:hint="eastAsia"/>
        </w:rPr>
        <w:instrText>∥</w:instrText>
      </w:r>
      <w:r w:rsidR="00761EE3">
        <w:rPr>
          <w:rFonts w:hint="eastAsia"/>
        </w:rPr>
        <w:instrText xml:space="preserve">OOPSLA </w:instrText>
      </w:r>
      <w:r w:rsidR="00761EE3">
        <w:rPr>
          <w:rFonts w:hint="eastAsia"/>
        </w:rPr>
        <w:instrText>‘</w:instrText>
      </w:r>
      <w:r w:rsidR="00761EE3">
        <w:rPr>
          <w:rFonts w:hint="eastAsia"/>
        </w:rPr>
        <w:instrText>92 Experience Report.Vancouver:ACM","page":"10","title":"The WyCash portfolio management system","author":[{"literal":"Cunni</w:instrText>
      </w:r>
      <w:r w:rsidR="00761EE3">
        <w:instrText xml:space="preserve">ngham W"}],"issued":{"date-parts":[["1992"]]},"citation-key":"cunninghamwWyCashPortfolioManagement1992"}}],"schema":"https://github.com/citation-style-language/schema/raw/master/csl-citation.json"} </w:instrText>
      </w:r>
      <w:r w:rsidR="00761EE3">
        <w:fldChar w:fldCharType="separate"/>
      </w:r>
      <w:r w:rsidR="00761EE3" w:rsidRPr="00761EE3">
        <w:rPr>
          <w:rFonts w:cs="Times New Roman"/>
          <w:vertAlign w:val="superscript"/>
        </w:rPr>
        <w:t>[48]</w:t>
      </w:r>
      <w:r w:rsidR="00761EE3">
        <w:fldChar w:fldCharType="end"/>
      </w:r>
      <w:r w:rsidRPr="00E45DBF">
        <w:t>。开发团队在项目进度与质量要求之间做出的权衡，虽然在短期内有助于提升交付速度，但从长远来看往往导致系统维护成本上升、架构灵活性下降，并削弱持续演化的能力</w:t>
      </w:r>
      <w:r w:rsidR="00761EE3">
        <w:fldChar w:fldCharType="begin"/>
      </w:r>
      <w:r w:rsidR="00761EE3">
        <w:instrText xml:space="preserve"> ADDIN ZOTERO_ITEM CSL_CITATION {"citationID":"LH95fHVX","properties":{"formattedCitation":"\\super [49]\\nosupersub{}","plainCitation":"[49]","noteIndex":0},"citationItems":[{"id":285,"uris":["http://zotero.org/users/18743979/items/FHG4A47F"],"itemData":</w:instrText>
      </w:r>
      <w:r w:rsidR="00761EE3">
        <w:rPr>
          <w:rFonts w:hint="eastAsia"/>
        </w:rPr>
        <w:instrText>{"id":285,"type":"article-journal","container-title":"</w:instrText>
      </w:r>
      <w:r w:rsidR="00761EE3">
        <w:rPr>
          <w:rFonts w:hint="eastAsia"/>
        </w:rPr>
        <w:instrText>管理评论</w:instrText>
      </w:r>
      <w:r w:rsidR="00761EE3">
        <w:rPr>
          <w:rFonts w:hint="eastAsia"/>
        </w:rPr>
        <w:instrText>","DOI":"10.14120/j.cnki.cn11-5057/f.2022.07.028","issue":"07","journalAbbreviation":"</w:instrText>
      </w:r>
      <w:r w:rsidR="00761EE3">
        <w:rPr>
          <w:rFonts w:hint="eastAsia"/>
        </w:rPr>
        <w:instrText>管理评论</w:instrText>
      </w:r>
      <w:r w:rsidR="00761EE3">
        <w:rPr>
          <w:rFonts w:hint="eastAsia"/>
        </w:rPr>
        <w:instrText>","page":"165-174","title":"</w:instrText>
      </w:r>
      <w:r w:rsidR="00761EE3">
        <w:rPr>
          <w:rFonts w:hint="eastAsia"/>
        </w:rPr>
        <w:instrText>基于技术债务角度的企业</w:instrText>
      </w:r>
      <w:r w:rsidR="00761EE3">
        <w:rPr>
          <w:rFonts w:hint="eastAsia"/>
        </w:rPr>
        <w:instrText>IT</w:instrText>
      </w:r>
      <w:r w:rsidR="00761EE3">
        <w:rPr>
          <w:rFonts w:hint="eastAsia"/>
        </w:rPr>
        <w:instrText>项目管理演化博弈分析</w:instrText>
      </w:r>
      <w:r w:rsidR="00761EE3">
        <w:rPr>
          <w:rFonts w:hint="eastAsia"/>
        </w:rPr>
        <w:instrText>","volume":"34","author":[{"literal":"</w:instrText>
      </w:r>
      <w:r w:rsidR="00761EE3">
        <w:rPr>
          <w:rFonts w:hint="eastAsia"/>
        </w:rPr>
        <w:instrText>张丽</w:instrText>
      </w:r>
      <w:r w:rsidR="00761EE3">
        <w:rPr>
          <w:rFonts w:hint="eastAsia"/>
        </w:rPr>
        <w:instrText>"},{"literal":"</w:instrText>
      </w:r>
      <w:r w:rsidR="00761EE3">
        <w:rPr>
          <w:rFonts w:hint="eastAsia"/>
        </w:rPr>
        <w:instrText>侯立文</w:instrText>
      </w:r>
      <w:r w:rsidR="00761EE3">
        <w:rPr>
          <w:rFonts w:hint="eastAsia"/>
        </w:rPr>
        <w:instrText xml:space="preserve">"}],"issued":{"date-parts":[["2022"]]},"citation-key":"ZhangLiJiYuJiShuZhaiWuJiaoDuDeQiYeITXiangMuGuanLiYanHuaBoYiFenXi2022"}}],"schema":"https://github.com/citation-style-language/schema/raw/master/csl-citation.json"} </w:instrText>
      </w:r>
      <w:r w:rsidR="00761EE3">
        <w:fldChar w:fldCharType="separate"/>
      </w:r>
      <w:r w:rsidR="00761EE3" w:rsidRPr="00761EE3">
        <w:rPr>
          <w:rFonts w:cs="Times New Roman"/>
          <w:vertAlign w:val="superscript"/>
        </w:rPr>
        <w:t>[49]</w:t>
      </w:r>
      <w:r w:rsidR="00761EE3">
        <w:fldChar w:fldCharType="end"/>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761EE3">
        <w:fldChar w:fldCharType="begin"/>
      </w:r>
      <w:r w:rsidR="00761EE3">
        <w:instrText xml:space="preserve"> ADDIN ZOTERO_ITEM CSL_CITATION {"citationID":"EvUqSr3j","properties":{"formattedCitation":"\\super [50]\\nosupersub{}","plainCitation":"[50]","noteIndex":0},"citationItems":[{"id":287,"uris":["http://zotero.org/users/18743979/items/K4UUP863"],"itemData":{"id":287,"type":"article-journal","container-title":"IEEE Software","DOI":"10.1109/MS.2012.167","issue":"6","journalAbbreviation":"IEEE Software","page":"18-21","title":"Technical Debt: From Metaphor to Theory and Practice","volume":"29","author":[{"literal":"Kruchten P"},{"literal":"Nord R L"},{"literal":"Ozkaya I"}],"issued":{"date-parts":[["2012"]]},"citation-key":"kruchtenpTechnicalDebtMetaphor2012"}}],"schema":"https://github.com/citation-style-language/schema/raw/master/csl-citation.json"} </w:instrText>
      </w:r>
      <w:r w:rsidR="00761EE3">
        <w:fldChar w:fldCharType="separate"/>
      </w:r>
      <w:r w:rsidR="00761EE3" w:rsidRPr="00761EE3">
        <w:rPr>
          <w:rFonts w:cs="Times New Roman"/>
          <w:vertAlign w:val="superscript"/>
        </w:rPr>
        <w:t>[50]</w:t>
      </w:r>
      <w:r w:rsidR="00761EE3">
        <w:fldChar w:fldCharType="end"/>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从形成机制来看，技术债务具有典型的时间压力</w:t>
      </w:r>
      <w:r w:rsidR="00DF3D52">
        <w:rPr>
          <w:rFonts w:hint="eastAsia"/>
        </w:rPr>
        <w:t>、</w:t>
      </w:r>
      <w:r w:rsidRPr="00E45DBF">
        <w:t>质量妥协</w:t>
      </w:r>
      <w:r w:rsidR="00DF3D52">
        <w:rPr>
          <w:rFonts w:hint="eastAsia"/>
        </w:rPr>
        <w:t>、</w:t>
      </w:r>
      <w:r w:rsidRPr="00E45DBF">
        <w:t>结构退化累积特征。</w:t>
      </w:r>
      <w:r w:rsidR="00272A15">
        <w:rPr>
          <w:rFonts w:hint="eastAsia"/>
        </w:rPr>
        <w:t>有研究表明，</w:t>
      </w:r>
      <w:r w:rsidRPr="00E45DBF">
        <w:t>技术债务</w:t>
      </w:r>
      <w:r w:rsidR="00272A15">
        <w:rPr>
          <w:rFonts w:hint="eastAsia"/>
        </w:rPr>
        <w:t>的</w:t>
      </w:r>
      <w:r w:rsidRPr="00E45DBF">
        <w:t>累积，往往受到项目周期压缩、资源分配不均、需求频繁调整、架构治理薄弱以及技术评审缺失等多重因素的共同影响</w:t>
      </w:r>
      <w:r w:rsidR="00761EE3">
        <w:fldChar w:fldCharType="begin"/>
      </w:r>
      <w:r w:rsidR="00761EE3">
        <w:instrText xml:space="preserve"> ADDIN ZOTERO_ITEM CSL_CITATION {"citationID":"LKxToXxC","properties":{"formattedCitation":"\\super [51]\\nosupersub{}","plainCitation":"[51]","noteIndex":0},"citationItems":[{"id":289,"uris":["http://zotero.org/users/18743979/items/57Y2UD9Y"],"itemData":</w:instrText>
      </w:r>
      <w:r w:rsidR="00761EE3">
        <w:rPr>
          <w:rFonts w:hint="eastAsia"/>
        </w:rPr>
        <w:instrText>{"id":289,"type":"article-journal","container-title":"</w:instrText>
      </w:r>
      <w:r w:rsidR="00761EE3">
        <w:rPr>
          <w:rFonts w:hint="eastAsia"/>
        </w:rPr>
        <w:instrText>计算机科学</w:instrText>
      </w:r>
      <w:r w:rsidR="00761EE3">
        <w:rPr>
          <w:rFonts w:hint="eastAsia"/>
        </w:rPr>
        <w:instrText>","issue":"11","journalAbbreviation":"</w:instrText>
      </w:r>
      <w:r w:rsidR="00761EE3">
        <w:rPr>
          <w:rFonts w:hint="eastAsia"/>
        </w:rPr>
        <w:instrText>计算机科学</w:instrText>
      </w:r>
      <w:r w:rsidR="00761EE3">
        <w:rPr>
          <w:rFonts w:hint="eastAsia"/>
        </w:rPr>
        <w:instrText>","page":"15-21","title":"</w:instrText>
      </w:r>
      <w:r w:rsidR="00761EE3">
        <w:rPr>
          <w:rFonts w:hint="eastAsia"/>
        </w:rPr>
        <w:instrText>软件集成开发环境的技术债务管理研究</w:instrText>
      </w:r>
      <w:r w:rsidR="00761EE3">
        <w:rPr>
          <w:rFonts w:hint="eastAsia"/>
        </w:rPr>
        <w:instrText>","volume":"44","author":[{"literal":"</w:instrText>
      </w:r>
      <w:r w:rsidR="00761EE3">
        <w:rPr>
          <w:rFonts w:hint="eastAsia"/>
        </w:rPr>
        <w:instrText>刘亚珺</w:instrText>
      </w:r>
      <w:r w:rsidR="00761EE3">
        <w:rPr>
          <w:rFonts w:hint="eastAsia"/>
        </w:rPr>
        <w:instrText>"},{"literal":"</w:instrText>
      </w:r>
      <w:r w:rsidR="00761EE3">
        <w:rPr>
          <w:rFonts w:hint="eastAsia"/>
        </w:rPr>
        <w:instrText>李兵</w:instrText>
      </w:r>
      <w:r w:rsidR="00761EE3">
        <w:rPr>
          <w:rFonts w:hint="eastAsia"/>
        </w:rPr>
        <w:instrText>"},{"literal":"</w:instrText>
      </w:r>
      <w:r w:rsidR="00761EE3">
        <w:rPr>
          <w:rFonts w:hint="eastAsia"/>
        </w:rPr>
        <w:instrText>李增扬</w:instrText>
      </w:r>
      <w:r w:rsidR="00761EE3">
        <w:rPr>
          <w:rFonts w:hint="eastAsia"/>
        </w:rPr>
        <w:instrText>"}],"issued":{"date-parts":[["2017</w:instrText>
      </w:r>
      <w:r w:rsidR="00761EE3">
        <w:instrText xml:space="preserve">"]]},"citation-key":"LiuYaJunRuanJianJiChengKaiFaHuanJingDeJiShuZhaiWuGuanLiYanJiu2017"}}],"schema":"https://github.com/citation-style-language/schema/raw/master/csl-citation.json"} </w:instrText>
      </w:r>
      <w:r w:rsidR="00761EE3">
        <w:fldChar w:fldCharType="separate"/>
      </w:r>
      <w:r w:rsidR="00761EE3" w:rsidRPr="00761EE3">
        <w:rPr>
          <w:rFonts w:cs="Times New Roman"/>
          <w:vertAlign w:val="superscript"/>
        </w:rPr>
        <w:t>[51]</w:t>
      </w:r>
      <w:r w:rsidR="00761EE3">
        <w:fldChar w:fldCharType="end"/>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583878"/>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C42620">
        <w:fldChar w:fldCharType="begin"/>
      </w:r>
      <w:r w:rsidR="00C42620">
        <w:instrText xml:space="preserve"> ADDIN ZOTERO_ITEM CSL_CITATION {"citationID":"cNE2nS29","properties":{"formattedCitation":"\\super [52]\\nosupersub{}","plainCitation":"[52]","noteIndex":0},"citationItems":[{"id":291,"uris":["http://zotero.org/users/18743979/items/XMNAGEC3"],"itemData":</w:instrText>
      </w:r>
      <w:r w:rsidR="00C42620">
        <w:rPr>
          <w:rFonts w:hint="eastAsia"/>
        </w:rPr>
        <w:instrText>{"id":291,"type":"article-journal","container-title":"</w:instrText>
      </w:r>
      <w:r w:rsidR="00C42620">
        <w:rPr>
          <w:rFonts w:hint="eastAsia"/>
        </w:rPr>
        <w:instrText>计算机科学</w:instrText>
      </w:r>
      <w:r w:rsidR="00C42620">
        <w:rPr>
          <w:rFonts w:hint="eastAsia"/>
        </w:rPr>
        <w:instrText>","issue":"S2","journalAbbreviation":"</w:instrText>
      </w:r>
      <w:r w:rsidR="00C42620">
        <w:rPr>
          <w:rFonts w:hint="eastAsia"/>
        </w:rPr>
        <w:instrText>计算机科学</w:instrText>
      </w:r>
      <w:r w:rsidR="00C42620">
        <w:rPr>
          <w:rFonts w:hint="eastAsia"/>
        </w:rPr>
        <w:instrText>","page":"776-784","title":"</w:instrText>
      </w:r>
      <w:r w:rsidR="00C42620">
        <w:rPr>
          <w:rFonts w:hint="eastAsia"/>
        </w:rPr>
        <w:instrText>面向风格的软件体系结构演化路径生成方法</w:instrText>
      </w:r>
      <w:r w:rsidR="00C42620">
        <w:rPr>
          <w:rFonts w:hint="eastAsia"/>
        </w:rPr>
        <w:instrText>","volume":"51","author":[{"literal":"</w:instrText>
      </w:r>
      <w:r w:rsidR="00C42620">
        <w:rPr>
          <w:rFonts w:hint="eastAsia"/>
        </w:rPr>
        <w:instrText>钟林辉</w:instrText>
      </w:r>
      <w:r w:rsidR="00C42620">
        <w:rPr>
          <w:rFonts w:hint="eastAsia"/>
        </w:rPr>
        <w:instrText>"},{"literal":"</w:instrText>
      </w:r>
      <w:r w:rsidR="00C42620">
        <w:rPr>
          <w:rFonts w:hint="eastAsia"/>
        </w:rPr>
        <w:instrText>杨超逸</w:instrText>
      </w:r>
      <w:r w:rsidR="00C42620">
        <w:rPr>
          <w:rFonts w:hint="eastAsia"/>
        </w:rPr>
        <w:instrText>"},{"literal":"</w:instrText>
      </w:r>
      <w:r w:rsidR="00C42620">
        <w:rPr>
          <w:rFonts w:hint="eastAsia"/>
        </w:rPr>
        <w:instrText>夏子豪</w:instrText>
      </w:r>
      <w:r w:rsidR="00C42620">
        <w:rPr>
          <w:rFonts w:hint="eastAsia"/>
        </w:rPr>
        <w:instrText>"}],"issued":{"date-parts":[[</w:instrText>
      </w:r>
      <w:r w:rsidR="00C42620">
        <w:instrText xml:space="preserve">"2024"]]},"citation-key":"ZhongLinHuiMianXiangFengGeDeRuanJianTiXiJieGouYanHuaLuJingShengChengFangFa2024"}}],"schema":"https://github.com/citation-style-language/schema/raw/master/csl-citation.json"} </w:instrText>
      </w:r>
      <w:r w:rsidR="00C42620">
        <w:fldChar w:fldCharType="separate"/>
      </w:r>
      <w:r w:rsidR="00C42620" w:rsidRPr="00C42620">
        <w:rPr>
          <w:rFonts w:cs="Times New Roman"/>
          <w:vertAlign w:val="superscript"/>
        </w:rPr>
        <w:t>[52]</w:t>
      </w:r>
      <w:r w:rsidR="00C42620">
        <w:fldChar w:fldCharType="end"/>
      </w:r>
      <w:r w:rsidRPr="00E45DBF">
        <w:t>。</w:t>
      </w:r>
      <w:r w:rsidRPr="00E45DBF">
        <w:t>Mens</w:t>
      </w:r>
      <w:r w:rsidRPr="00E45DBF">
        <w:t>与</w:t>
      </w:r>
      <w:r w:rsidRPr="00E45DBF">
        <w:t>Demeyer</w:t>
      </w:r>
      <w:r w:rsidRPr="00E45DBF">
        <w:t>提出的软件演化四阶段模型（理解</w:t>
      </w:r>
      <w:r w:rsidR="003655BF">
        <w:rPr>
          <w:rFonts w:hint="eastAsia"/>
        </w:rPr>
        <w:t>、</w:t>
      </w:r>
      <w:r w:rsidRPr="00E45DBF">
        <w:t>变更</w:t>
      </w:r>
      <w:r w:rsidR="003655BF">
        <w:rPr>
          <w:rFonts w:hint="eastAsia"/>
        </w:rPr>
        <w:t>、</w:t>
      </w:r>
      <w:r w:rsidRPr="00E45DBF">
        <w:t>实现</w:t>
      </w:r>
      <w:r w:rsidR="003655BF">
        <w:rPr>
          <w:rFonts w:hint="eastAsia"/>
        </w:rPr>
        <w:t>、</w:t>
      </w:r>
      <w:r w:rsidRPr="00E45DBF">
        <w:t>反馈）</w:t>
      </w:r>
      <w:r w:rsidR="003655BF">
        <w:rPr>
          <w:rFonts w:hint="eastAsia"/>
        </w:rPr>
        <w:t>，</w:t>
      </w:r>
      <w:r w:rsidRPr="00E45DBF">
        <w:t>揭示了架构在持续变更下的动态适应机制</w:t>
      </w:r>
      <w:r w:rsidR="00000857">
        <w:fldChar w:fldCharType="begin"/>
      </w:r>
      <w:r w:rsidR="00000857">
        <w:instrText xml:space="preserve"> ADDIN ZOTERO_ITEM CSL_CITATION {"citationID":"XNXKQz8m","properties":{"formattedCitation":"\\super [53]\\nosupersub{}","plainCitation":"[53]","noteIndex":0},"citationItems":[{"id":293,"uris":["http://zotero.org/users/18743979/items/PRTSTF3B"],"itemData":{"id":293,"type":"book","event-place":"Berlin","note":"DOI: 10.1007/978-3-540-76440-3","number-of-pages":"10","publisher":"Springer-Verlag","publisher-place":"Berlin","title":"Software Evolution","author":[{"literal":"Mens T"},{"literal":"Demeyer S"},{"literal":"eds"}],"issued":{"date-parts":[["2008"]]},"citation-key":"menstSoftwareEvolution2008"}}],"schema":"https://github.com/citation-style-language/schema/raw/master/csl-citation.json"} </w:instrText>
      </w:r>
      <w:r w:rsidR="00000857">
        <w:fldChar w:fldCharType="separate"/>
      </w:r>
      <w:r w:rsidR="00000857" w:rsidRPr="00000857">
        <w:rPr>
          <w:rFonts w:cs="Times New Roman"/>
          <w:vertAlign w:val="superscript"/>
        </w:rPr>
        <w:t>[53]</w:t>
      </w:r>
      <w:r w:rsidR="00000857">
        <w:fldChar w:fldCharType="end"/>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A86FF9">
        <w:fldChar w:fldCharType="begin"/>
      </w:r>
      <w:r w:rsidR="00A86FF9">
        <w:instrText xml:space="preserve"> ADDIN ZOTERO_ITEM CSL_CITATION {"citationID":"o6om32yS","properties":{"formattedCitation":"\\super [54]\\nosupersub{}","plainCitation":"[54]","noteIndex":0},"citationItems":[{"id":295,"uris":["http://zotero.org/users/18743979/items/HP3LREZD"],"itemData":{"id":295,"type":"article-journal","container-title":"Geneva:ISO","page":"2023","title":"ISO/IEC 25010:2023 Systems and software engineering — Systems and software Quality Requirements and Evaluation (SQuaRE) — System and software quality models","author":[{"literal":"International Organization for Standardization"}],"issued":{"date-parts":[["2023"]]},"citation-key":"internationalorganizationforstandardizationISOIEC250102023"}}],"schema":"https://github.com/citation-style-language/schema/raw/master/csl-citation.json"} </w:instrText>
      </w:r>
      <w:r w:rsidR="00A86FF9">
        <w:fldChar w:fldCharType="separate"/>
      </w:r>
      <w:r w:rsidR="00A86FF9" w:rsidRPr="00A86FF9">
        <w:rPr>
          <w:rFonts w:cs="Times New Roman"/>
          <w:vertAlign w:val="superscript"/>
        </w:rPr>
        <w:t>[54]</w:t>
      </w:r>
      <w:r w:rsidR="00A86FF9">
        <w:fldChar w:fldCharType="end"/>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A86FF9">
        <w:fldChar w:fldCharType="begin"/>
      </w:r>
      <w:r w:rsidR="00A86FF9">
        <w:instrText xml:space="preserve"> ADDIN ZOTERO_ITEM CSL_CITATION {"citationID":"KqyGaPwI","properties":{"formattedCitation":"\\super [55]\\nosupersub{}","plainCitation":"[55]","noteIndex":0},"citationItems":[{"id":297,"uris":["http://zotero.org/users/18743979/items/92ZEFWWS"],"itemData":</w:instrText>
      </w:r>
      <w:r w:rsidR="00A86FF9">
        <w:rPr>
          <w:rFonts w:hint="eastAsia"/>
        </w:rPr>
        <w:instrText>{"id":297,"type":"article-journal","container-title":"</w:instrText>
      </w:r>
      <w:r w:rsidR="00A86FF9">
        <w:rPr>
          <w:rFonts w:hint="eastAsia"/>
        </w:rPr>
        <w:instrText>软件学报</w:instrText>
      </w:r>
      <w:r w:rsidR="00A86FF9">
        <w:rPr>
          <w:rFonts w:hint="eastAsia"/>
        </w:rPr>
        <w:instrText>","DOI":"10.13328/j.cnki.jos.006292","issue":"01","journalAbbreviation":"</w:instrText>
      </w:r>
      <w:r w:rsidR="00A86FF9">
        <w:rPr>
          <w:rFonts w:hint="eastAsia"/>
        </w:rPr>
        <w:instrText>软件学报</w:instrText>
      </w:r>
      <w:r w:rsidR="00A86FF9">
        <w:rPr>
          <w:rFonts w:hint="eastAsia"/>
        </w:rPr>
        <w:instrText>","page":"26-54","title":"</w:instrText>
      </w:r>
      <w:r w:rsidR="00A86FF9">
        <w:rPr>
          <w:rFonts w:hint="eastAsia"/>
        </w:rPr>
        <w:instrText>自承认技术债的研究</w:instrText>
      </w:r>
      <w:r w:rsidR="00A86FF9">
        <w:rPr>
          <w:rFonts w:hint="eastAsia"/>
        </w:rPr>
        <w:instrText>:</w:instrText>
      </w:r>
      <w:r w:rsidR="00A86FF9">
        <w:rPr>
          <w:rFonts w:hint="eastAsia"/>
        </w:rPr>
        <w:instrText>问题、进展与挑战</w:instrText>
      </w:r>
      <w:r w:rsidR="00A86FF9">
        <w:rPr>
          <w:rFonts w:hint="eastAsia"/>
        </w:rPr>
        <w:instrText>","volume":"33","author":[{"literal":"</w:instrText>
      </w:r>
      <w:r w:rsidR="00A86FF9">
        <w:rPr>
          <w:rFonts w:hint="eastAsia"/>
        </w:rPr>
        <w:instrText>郭肇强</w:instrText>
      </w:r>
      <w:r w:rsidR="00A86FF9">
        <w:rPr>
          <w:rFonts w:hint="eastAsia"/>
        </w:rPr>
        <w:instrText>"},{"literal":"</w:instrText>
      </w:r>
      <w:r w:rsidR="00A86FF9">
        <w:rPr>
          <w:rFonts w:hint="eastAsia"/>
        </w:rPr>
        <w:instrText>刘释然</w:instrText>
      </w:r>
      <w:r w:rsidR="00A86FF9">
        <w:rPr>
          <w:rFonts w:hint="eastAsia"/>
        </w:rPr>
        <w:instrText>"},{"literal":"</w:instrText>
      </w:r>
      <w:r w:rsidR="00A86FF9">
        <w:rPr>
          <w:rFonts w:hint="eastAsia"/>
        </w:rPr>
        <w:instrText>谭婷婷</w:instrText>
      </w:r>
      <w:r w:rsidR="00A86FF9">
        <w:rPr>
          <w:rFonts w:hint="eastAsia"/>
        </w:rPr>
        <w:instrText xml:space="preserve">"}],"issued":{"date-parts":[["2022"]]},"citation-key":"GuoZhaoQiangZiChengRenJiShuZhaiDeYanJiuWenTiJinZhanYuTiaoZhan2022"}}],"schema":"https://github.com/citation-style-language/schema/raw/master/csl-citation.json"} </w:instrText>
      </w:r>
      <w:r w:rsidR="00A86FF9">
        <w:fldChar w:fldCharType="separate"/>
      </w:r>
      <w:r w:rsidR="00A86FF9" w:rsidRPr="00A86FF9">
        <w:rPr>
          <w:rFonts w:cs="Times New Roman"/>
          <w:vertAlign w:val="superscript"/>
        </w:rPr>
        <w:t>[55]</w:t>
      </w:r>
      <w:r w:rsidR="00A86FF9">
        <w:fldChar w:fldCharType="end"/>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583879"/>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86FF9">
        <w:fldChar w:fldCharType="begin"/>
      </w:r>
      <w:r w:rsidR="00A86FF9">
        <w:instrText xml:space="preserve"> ADDIN ZOTERO_ITEM CSL_CITATION {"citationID":"nHsEX8YR","properties":{"formattedCitation":"\\super [56]\\nosupersub{}","plainCitation":"[56]","noteIndex":0},"citationItems":[{"id":299,"uris":["http://zotero.org/users/18743979/items/NVKGUIUE"],"itemData":{"id":299,"type":"article-journal","container-title":"The Journal of Systems &amp; Software","DOI":"10.1016/J.JSS.2025.112606","journalAbbreviation":"The Journal of Systems &amp; Software","page":"10","title":"Establishing technical debt management — A five-step workshop approach and an action research study","author":[{"literal":"Wiese M"},{"literal":"Serwa K"},{"literal":"Besier A"},{"literal":"et al"}],"issued":{"date-parts":[["2026"]]},"citation-key":"wiesemEstablishingTechnicalDebt2026"}}],"schema":"https://github.com/citation-style-language/schema/raw/master/csl-citation.json"} </w:instrText>
      </w:r>
      <w:r w:rsidR="00A86FF9">
        <w:fldChar w:fldCharType="separate"/>
      </w:r>
      <w:r w:rsidR="00A86FF9" w:rsidRPr="00A86FF9">
        <w:rPr>
          <w:rFonts w:cs="Times New Roman"/>
          <w:vertAlign w:val="superscript"/>
        </w:rPr>
        <w:t>[56]</w:t>
      </w:r>
      <w:r w:rsidR="00A86FF9">
        <w:fldChar w:fldCharType="end"/>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A86FF9">
        <w:fldChar w:fldCharType="begin"/>
      </w:r>
      <w:r w:rsidR="00A86FF9">
        <w:instrText xml:space="preserve"> ADDIN ZOTERO_ITEM CSL_CITATION {"citationID":"QCzf2svr","properties":{"formattedCitation":"\\super [57]\\nosupersub{}","plainCitation":"[57]","noteIndex":0},"citationItems":[{"id":301,"uris":["http://zotero.org/users/18743979/items/JBH5XJI6"],"itemData":{"id":301,"type":"article-journal","container-title":"The Journal of Systems &amp; Software","DOI":"10.1016/j.jss.2014.12.027","journalAbbreviation":"The Journal of Systems &amp; Software","page":"193-220","title":"A systematic mapping study on technical debt and its management","author":[{"literal":"Li Z"},{"literal":"Avgeriou P"},{"literal":"Liang P"}],"issued":{"date-parts":[["2015"]]},"citation-key":"lizSystematicMappingStudy2015"}}],"schema":"https://github.com/citation-style-language/schema/raw/master/csl-citation.json"} </w:instrText>
      </w:r>
      <w:r w:rsidR="00A86FF9">
        <w:fldChar w:fldCharType="separate"/>
      </w:r>
      <w:r w:rsidR="00A86FF9" w:rsidRPr="00A86FF9">
        <w:rPr>
          <w:rFonts w:cs="Times New Roman"/>
          <w:vertAlign w:val="superscript"/>
        </w:rPr>
        <w:t>[57]</w:t>
      </w:r>
      <w:r w:rsidR="00A86FF9">
        <w:fldChar w:fldCharType="end"/>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A86FF9">
        <w:fldChar w:fldCharType="begin"/>
      </w:r>
      <w:r w:rsidR="00A86FF9">
        <w:instrText xml:space="preserve"> ADDIN ZOTERO_ITEM CSL_CITATION {"citationID":"h8UYJHuz","properties":{"formattedCitation":"\\super [58]\\nosupersub{}","plainCitation":"[58]","noteIndex":0},"citationItems":[{"id":303,"uris":["http://zotero.org/users/18743979/items/XUNHAZQB"],"itemData":{"id":303,"type":"article-journal","container-title":"IEEE Software","DOI":"10.1109/MS.2023.3242137","issue":"3","journalAbbreviation":"IEEE Software","page":"15-19","title":"Defining, Measuring, and Managing Technical Debt","volume":"40","author":[{"literal":"Jaspan C"},{"literal":"Green C"},{"literal":"Jaspan C"},{"literal":"et al"}],"issued":{"date-parts":[["2023"]]},"citation-key":"jaspancDefiningMeasuringManaging2023"}}],"schema":"https://github.com/citation-style-language/schema/raw/master/csl-citation.json"} </w:instrText>
      </w:r>
      <w:r w:rsidR="00A86FF9">
        <w:fldChar w:fldCharType="separate"/>
      </w:r>
      <w:r w:rsidR="00A86FF9" w:rsidRPr="00A86FF9">
        <w:rPr>
          <w:rFonts w:cs="Times New Roman"/>
          <w:vertAlign w:val="superscript"/>
        </w:rPr>
        <w:t>[58]</w:t>
      </w:r>
      <w:r w:rsidR="00A86FF9">
        <w:fldChar w:fldCharType="end"/>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该体系的应用，使技术债务从隐性负担转化为可度量、可追踪的管理对象。通过指标的动态监控，企业能够在项目生命周期内实时评估系统健康度，为架构决策提供数据支撑。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86FF9">
        <w:fldChar w:fldCharType="begin"/>
      </w:r>
      <w:r w:rsidR="00A86FF9">
        <w:instrText xml:space="preserve"> ADDIN ZOTERO_ITEM CSL_CITATION {"citationID":"MYPZErtv","properties":{"formattedCitation":"\\super [59]\\nosupersub{}","plainCitation":"[59]","noteIndex":0},"citationItems":[{"id":305,"uris":["http://zotero.org/users/18743979/items/U7L5LW8E"],"itemData":</w:instrText>
      </w:r>
      <w:r w:rsidR="00A86FF9">
        <w:rPr>
          <w:rFonts w:hint="eastAsia"/>
        </w:rPr>
        <w:instrText>{"id":305,"type":"article-journal","container-title":"</w:instrText>
      </w:r>
      <w:r w:rsidR="00A86FF9">
        <w:rPr>
          <w:rFonts w:hint="eastAsia"/>
        </w:rPr>
        <w:instrText>邮电设计技术</w:instrText>
      </w:r>
      <w:r w:rsidR="00A86FF9">
        <w:rPr>
          <w:rFonts w:hint="eastAsia"/>
        </w:rPr>
        <w:instrText>","issue":"09","journalAbbreviation":"</w:instrText>
      </w:r>
      <w:r w:rsidR="00A86FF9">
        <w:rPr>
          <w:rFonts w:hint="eastAsia"/>
        </w:rPr>
        <w:instrText>邮电设计技术</w:instrText>
      </w:r>
      <w:r w:rsidR="00A86FF9">
        <w:rPr>
          <w:rFonts w:hint="eastAsia"/>
        </w:rPr>
        <w:instrText>","page":"13-18","title":"</w:instrText>
      </w:r>
      <w:r w:rsidR="00A86FF9">
        <w:rPr>
          <w:rFonts w:hint="eastAsia"/>
        </w:rPr>
        <w:instrText>基于</w:instrText>
      </w:r>
      <w:r w:rsidR="00A86FF9">
        <w:rPr>
          <w:rFonts w:hint="eastAsia"/>
        </w:rPr>
        <w:instrText>DevSecOps</w:instrText>
      </w:r>
      <w:r w:rsidR="00A86FF9">
        <w:rPr>
          <w:rFonts w:hint="eastAsia"/>
        </w:rPr>
        <w:instrText>的软件供应链安全治理技术简析</w:instrText>
      </w:r>
      <w:r w:rsidR="00A86FF9">
        <w:rPr>
          <w:rFonts w:hint="eastAsia"/>
        </w:rPr>
        <w:instrText>","author":[{"literal":"</w:instrText>
      </w:r>
      <w:r w:rsidR="00A86FF9">
        <w:rPr>
          <w:rFonts w:hint="eastAsia"/>
        </w:rPr>
        <w:instrText>张小梅</w:instrText>
      </w:r>
      <w:r w:rsidR="00A86FF9">
        <w:rPr>
          <w:rFonts w:hint="eastAsia"/>
        </w:rPr>
        <w:instrText>"},{"literal":"</w:instrText>
      </w:r>
      <w:r w:rsidR="00A86FF9">
        <w:rPr>
          <w:rFonts w:hint="eastAsia"/>
        </w:rPr>
        <w:instrText>苏俐竹</w:instrText>
      </w:r>
      <w:r w:rsidR="00A86FF9">
        <w:rPr>
          <w:rFonts w:hint="eastAsia"/>
        </w:rPr>
        <w:instrText>"}],"issued":{"date-parts":[["2022"]]},"citation-key":"</w:instrText>
      </w:r>
      <w:r w:rsidR="00A86FF9">
        <w:instrText xml:space="preserve">ZhangXiaoMeiJiYuDevSecOpsDeRuanJianGongYingLianAnQuanZhiLiJiShuJianXi2022"}}],"schema":"https://github.com/citation-style-language/schema/raw/master/csl-citation.json"} </w:instrText>
      </w:r>
      <w:r w:rsidR="00A86FF9">
        <w:fldChar w:fldCharType="separate"/>
      </w:r>
      <w:r w:rsidR="00A86FF9" w:rsidRPr="00A86FF9">
        <w:rPr>
          <w:rFonts w:cs="Times New Roman"/>
          <w:vertAlign w:val="superscript"/>
        </w:rPr>
        <w:t>[59]</w:t>
      </w:r>
      <w:r w:rsidR="00A86FF9">
        <w:fldChar w:fldCharType="end"/>
      </w:r>
      <w:r>
        <w:t>。安全控制不应局限于运行阶段的防护，而应贯穿持续集成与交付的全流程，通过架构层的策略自动化与治理机制，提升系统的可维护性与可演化性，为后续的结构优化与风险管理奠定制度化基础。</w:t>
      </w:r>
      <w:bookmarkStart w:id="140" w:name="OLE_LINK7"/>
      <w:bookmarkStart w:id="141" w:name="OLE_LINK8"/>
      <w:r>
        <w:t>同时，</w:t>
      </w:r>
      <w:r>
        <w:t xml:space="preserve">ISO/IEC 26550 </w:t>
      </w:r>
      <w:r>
        <w:t>标准从软件生命周期管理的视角出发，构建了产品线工程与架构治理的统一框架</w:t>
      </w:r>
      <w:r w:rsidR="00A86FF9">
        <w:fldChar w:fldCharType="begin"/>
      </w:r>
      <w:r w:rsidR="00A86FF9">
        <w:instrText xml:space="preserve"> ADDIN ZOTERO_ITEM CSL_CITATION {"citationID":"D7mH1OIq","properties":{"formattedCitation":"\\super [60]\\nosupersub{}","plainCitation":"[60]","noteIndex":0},"citationItems":[{"id":307,"uris":["http://zotero.org/users/18743979/items/486YF5F5"],"itemData":{"id":307,"type":"article-journal","container-title":"Geneva:International Organization for Standardization","page":"2015","title":"ISO/IEC 26550:2015 Software and systems engineering — Reference model for product line engineering and management","author":[{"literal":"ISO/IEC"}],"issued":{"date-parts":[["2015"]]},"citation-key":"iso/iecISOIEC265502015"}}],"schema":"https://github.com/citation-style-language/schema/raw/master/csl-citation.json"} </w:instrText>
      </w:r>
      <w:r w:rsidR="00A86FF9">
        <w:fldChar w:fldCharType="separate"/>
      </w:r>
      <w:r w:rsidR="00A86FF9" w:rsidRPr="00A86FF9">
        <w:rPr>
          <w:rFonts w:cs="Times New Roman"/>
          <w:vertAlign w:val="superscript"/>
        </w:rPr>
        <w:t>[60]</w:t>
      </w:r>
      <w:r w:rsidR="00A86FF9">
        <w:fldChar w:fldCharType="end"/>
      </w:r>
      <w:r>
        <w:t>。该标准强调，应在组织层面建立持续的质量监控与度量体系，以支撑过程改进与资产复用，从而在更高层面实现技术债务的可控化与可持续管理。</w:t>
      </w:r>
      <w:bookmarkEnd w:id="140"/>
      <w:bookmarkEnd w:id="141"/>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2" w:name="_Toc213190794"/>
      <w:bookmarkStart w:id="143" w:name="_Toc213192502"/>
      <w:bookmarkStart w:id="144" w:name="_Toc213192810"/>
      <w:bookmarkStart w:id="145" w:name="_Toc213583880"/>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2"/>
      <w:bookmarkEnd w:id="143"/>
      <w:bookmarkEnd w:id="144"/>
      <w:bookmarkEnd w:id="145"/>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6" w:name="_Toc213190795"/>
      <w:bookmarkStart w:id="147" w:name="_Toc213192503"/>
      <w:bookmarkStart w:id="148" w:name="_Toc213192811"/>
      <w:bookmarkStart w:id="149" w:name="_Toc213583881"/>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6"/>
      <w:bookmarkEnd w:id="147"/>
      <w:bookmarkEnd w:id="148"/>
      <w:bookmarkEnd w:id="149"/>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6E5E81">
        <w:fldChar w:fldCharType="begin"/>
      </w:r>
      <w:r w:rsidR="006E5E81">
        <w:instrText xml:space="preserve"> ADDIN ZOTERO_ITEM CSL_CITATION {"citationID":"Ogj4E3j8","properties":{"formattedCitation":"\\super [61]\\nosupersub{}","plainCitation":"[61]","noteIndex":0},"citationItems":[{"id":309,"uris":["http://zotero.org/users/18743979/items/ELPD6JCW"],"itemData":{"id":309,"type":"book","event-place":"Sebastopol (CA)","publisher":"O’Reilly Media","publisher-place":"Sebastopol (CA)","title":"Site Reliability Engineering: How Google Runs Production Systems","author":[{"literal":"Beyer B"},{"literal":"Jones C"},{"literal":"Petoff J"},{"literal":"Murphy N R"}],"issued":{"date-parts":[["2016"]]},"citation-key":"beyerbSiteReliabilityEngineering2016"}}],"schema":"https://github.com/citation-style-language/schema/raw/master/csl-citation.json"} </w:instrText>
      </w:r>
      <w:r w:rsidR="006E5E81">
        <w:fldChar w:fldCharType="separate"/>
      </w:r>
      <w:r w:rsidR="006E5E81" w:rsidRPr="006E5E81">
        <w:rPr>
          <w:rFonts w:cs="Times New Roman"/>
          <w:vertAlign w:val="superscript"/>
        </w:rPr>
        <w:t>[61]</w:t>
      </w:r>
      <w:r w:rsidR="006E5E81">
        <w:fldChar w:fldCharType="end"/>
      </w:r>
      <w:r w:rsidRPr="006C7E29">
        <w:t>。与传统运维相比，</w:t>
      </w:r>
      <w:r w:rsidRPr="006C7E29">
        <w:t xml:space="preserve">SRE </w:t>
      </w:r>
      <w:r w:rsidRPr="006C7E29">
        <w:t>强调将软件工程方法论引入运维体系，通过可靠性即特性（</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）模型被视为协调系统创新速率与稳定性的重要工具。该模型通过量化可容忍的不可靠性来限定系统变更的风险边界。例如，当系统设定的可用性目标为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的运行逻辑可被视为一种工程化的反馈控制系统，遵循度量</w:t>
      </w:r>
      <w:r w:rsidR="00254A3F">
        <w:rPr>
          <w:rFonts w:hint="eastAsia"/>
        </w:rPr>
        <w:t>、</w:t>
      </w:r>
      <w:r w:rsidRPr="006C7E29">
        <w:t>反馈</w:t>
      </w:r>
      <w:r w:rsidR="00254A3F">
        <w:rPr>
          <w:rFonts w:hint="eastAsia"/>
        </w:rPr>
        <w:t>、</w:t>
      </w:r>
      <w:r w:rsidRPr="006C7E29">
        <w:t>调节的闭环过程。系统实时监控核心运行指标（如延迟、错误率、吞吐量及饱和度），并将其与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提出的四黄金指标（</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0" w:name="_Toc213190796"/>
      <w:bookmarkStart w:id="151" w:name="_Toc213192504"/>
      <w:bookmarkStart w:id="152" w:name="_Toc213192812"/>
      <w:bookmarkStart w:id="153" w:name="_Toc213583882"/>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0"/>
      <w:bookmarkEnd w:id="151"/>
      <w:bookmarkEnd w:id="152"/>
      <w:bookmarkEnd w:id="153"/>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6E5E81">
        <w:fldChar w:fldCharType="begin"/>
      </w:r>
      <w:r w:rsidR="006E5E81">
        <w:instrText xml:space="preserve"> ADDIN ZOTERO_ITEM CSL_CITATION {"citationID":"oHocE1e0","properties":{"formattedCitation":"\\super [62]\\nosupersub{}","plainCitation":"[62]","noteIndex":0},"citationItems":[{"id":311,"uris":["http://zotero.org/users/18743979/items/W8DBXNVC"],"itemData":{"id":311,"type":"report","collection-title":"Stamford (CT):Gartner","title":"Market Guide for AIOps Platforms","author":[{"literal":"Cappelli W"},{"literal":"Fletcher C"},{"literal":"Prasad P"}],"issued":{"date-parts":[["2016"]]},"citation-key":"cappelliwMarketGuideAIOps2016"}}],"schema":"https://github.com/citation-style-language/schema/raw/master/csl-citation.json"} </w:instrText>
      </w:r>
      <w:r w:rsidR="006E5E81">
        <w:fldChar w:fldCharType="separate"/>
      </w:r>
      <w:r w:rsidR="006E5E81" w:rsidRPr="006E5E81">
        <w:rPr>
          <w:rFonts w:cs="Times New Roman"/>
          <w:vertAlign w:val="superscript"/>
        </w:rPr>
        <w:t>[62]</w:t>
      </w:r>
      <w:r w:rsidR="006E5E81">
        <w:fldChar w:fldCharType="end"/>
      </w:r>
      <w:r w:rsidRPr="006C7E29">
        <w:t>。与传统依赖人工经验的运维模式不同，</w:t>
      </w:r>
      <w:r w:rsidRPr="006C7E29">
        <w:t xml:space="preserve">AIOps </w:t>
      </w:r>
      <w:r w:rsidRPr="006C7E29">
        <w:t>通过将机器学习算法嵌入事件处理流程，使系统能够自动识别异常、定位根因并触发响应，从而实现数据感知</w:t>
      </w:r>
      <w:r w:rsidR="00254A3F">
        <w:rPr>
          <w:rFonts w:hint="eastAsia"/>
        </w:rPr>
        <w:t>、</w:t>
      </w:r>
      <w:r w:rsidRPr="006C7E29">
        <w:t>智能分析</w:t>
      </w:r>
      <w:r w:rsidR="00254A3F">
        <w:rPr>
          <w:rFonts w:hint="eastAsia"/>
        </w:rPr>
        <w:t>、</w:t>
      </w:r>
      <w:r w:rsidRPr="006C7E29">
        <w:t>自动执行的闭环管理。其理论基础源自数据驱动决策与自适应控制理论，核心目标是让运维体系具备自学习与自调节能力。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6E5E81">
        <w:fldChar w:fldCharType="begin"/>
      </w:r>
      <w:r w:rsidR="006E5E81">
        <w:instrText xml:space="preserve"> ADDIN ZOTERO_ITEM CSL_CITATION {"citationID":"jsgz2mzc","properties":{"formattedCitation":"\\super [63]\\nosupersub{}","plainCitation":"[63]","noteIndex":0},"citationItems":[{"id":313,"uris":["http://zotero.org/users/18743979/items/KI7WTYB9"],"itemData":</w:instrText>
      </w:r>
      <w:r w:rsidR="006E5E81">
        <w:rPr>
          <w:rFonts w:hint="eastAsia"/>
        </w:rPr>
        <w:instrText>{"id":313,"type":"article-journal","container-title":"</w:instrText>
      </w:r>
      <w:r w:rsidR="006E5E81">
        <w:rPr>
          <w:rFonts w:hint="eastAsia"/>
        </w:rPr>
        <w:instrText>软件学报</w:instrText>
      </w:r>
      <w:r w:rsidR="006E5E81">
        <w:rPr>
          <w:rFonts w:hint="eastAsia"/>
        </w:rPr>
        <w:instrText>","DOI":"10.13328/j.cnki.jos.006876","issue":"09","journalAbbreviation":"</w:instrText>
      </w:r>
      <w:r w:rsidR="006E5E81">
        <w:rPr>
          <w:rFonts w:hint="eastAsia"/>
        </w:rPr>
        <w:instrText>软件学报</w:instrText>
      </w:r>
      <w:r w:rsidR="006E5E81">
        <w:rPr>
          <w:rFonts w:hint="eastAsia"/>
        </w:rPr>
        <w:instrText>","page":"4069-4095","title":"</w:instrText>
      </w:r>
      <w:r w:rsidR="006E5E81">
        <w:rPr>
          <w:rFonts w:hint="eastAsia"/>
        </w:rPr>
        <w:instrText>智能运维的实践</w:instrText>
      </w:r>
      <w:r w:rsidR="006E5E81">
        <w:rPr>
          <w:rFonts w:hint="eastAsia"/>
        </w:rPr>
        <w:instrText>:</w:instrText>
      </w:r>
      <w:r w:rsidR="006E5E81">
        <w:rPr>
          <w:rFonts w:hint="eastAsia"/>
        </w:rPr>
        <w:instrText>现状与标准化</w:instrText>
      </w:r>
      <w:r w:rsidR="006E5E81">
        <w:rPr>
          <w:rFonts w:hint="eastAsia"/>
        </w:rPr>
        <w:instrText>","volume":"34","author":[{"literal":"</w:instrText>
      </w:r>
      <w:r w:rsidR="006E5E81">
        <w:rPr>
          <w:rFonts w:hint="eastAsia"/>
        </w:rPr>
        <w:instrText>包航宇</w:instrText>
      </w:r>
      <w:r w:rsidR="006E5E81">
        <w:rPr>
          <w:rFonts w:hint="eastAsia"/>
        </w:rPr>
        <w:instrText>"},{"literal":"</w:instrText>
      </w:r>
      <w:r w:rsidR="006E5E81">
        <w:rPr>
          <w:rFonts w:hint="eastAsia"/>
        </w:rPr>
        <w:instrText>殷康璘</w:instrText>
      </w:r>
      <w:r w:rsidR="006E5E81">
        <w:rPr>
          <w:rFonts w:hint="eastAsia"/>
        </w:rPr>
        <w:instrText>"},{"literal":"</w:instrText>
      </w:r>
      <w:r w:rsidR="006E5E81">
        <w:rPr>
          <w:rFonts w:hint="eastAsia"/>
        </w:rPr>
        <w:instrText>曹立</w:instrText>
      </w:r>
      <w:r w:rsidR="006E5E81">
        <w:instrText xml:space="preserve">"}],"issued":{"date-parts":[["2023"]]},"citation-key":"BaoHangYuZhiNengYunWeiDeShiJianXianZhuangYuBiaoZhunHua2023"}}],"schema":"https://github.com/citation-style-language/schema/raw/master/csl-citation.json"} </w:instrText>
      </w:r>
      <w:r w:rsidR="006E5E81">
        <w:fldChar w:fldCharType="separate"/>
      </w:r>
      <w:r w:rsidR="006E5E81" w:rsidRPr="006E5E81">
        <w:rPr>
          <w:rFonts w:cs="Times New Roman"/>
          <w:vertAlign w:val="superscript"/>
        </w:rPr>
        <w:t>[63]</w:t>
      </w:r>
      <w:r w:rsidR="006E5E81">
        <w:fldChar w:fldCharType="end"/>
      </w:r>
      <w:r w:rsidRPr="006C7E29">
        <w:t>。通过持续反馈与模型迭代，</w:t>
      </w:r>
      <w:r w:rsidRPr="006C7E29">
        <w:t xml:space="preserve">AIOps </w:t>
      </w:r>
      <w:r w:rsidRPr="006C7E29">
        <w:t>系统能够逐步提升识别精度和响应速度，形成自演化</w:t>
      </w:r>
      <w:r w:rsidR="00254A3F">
        <w:rPr>
          <w:rFonts w:hint="eastAsia"/>
        </w:rPr>
        <w:t>、</w:t>
      </w:r>
      <w:r w:rsidRPr="006C7E29">
        <w:t>自优化</w:t>
      </w:r>
      <w:r w:rsidR="00254A3F">
        <w:rPr>
          <w:rFonts w:hint="eastAsia"/>
        </w:rPr>
        <w:t>、</w:t>
      </w:r>
      <w:r w:rsidRPr="006C7E29">
        <w:t>自恢复的运行机制。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6E5E81">
        <w:fldChar w:fldCharType="begin"/>
      </w:r>
      <w:r w:rsidR="006E5E81">
        <w:instrText xml:space="preserve"> ADDIN ZOTERO_ITEM CSL_CITATION {"citationID":"I3c8QATv","properties":{"formattedCitation":"\\super [64]\\nosupersub{}","plainCitation":"[64]","noteIndex":0},"citationItems":[{"id":315,"uris":["http://zotero.org/users/18743979/items/37JW9TIG"],"itemData":{"id":315,"type":"webpage","container-title":"IBM Official Site","title":"Accelerate incident response with AIOps and observability","author":[{"literal":"IBM Corporation"}],"issued":{"date-parts":[["2023"]]},"citation-key":"ibmcorporationAccelerateIncidentResponse2023"}}],"schema":"https://github.com/citation-style-language/schema/raw/master/csl-citation.json"} </w:instrText>
      </w:r>
      <w:r w:rsidR="006E5E81">
        <w:fldChar w:fldCharType="separate"/>
      </w:r>
      <w:r w:rsidR="006E5E81" w:rsidRPr="006E5E81">
        <w:rPr>
          <w:rFonts w:cs="Times New Roman"/>
          <w:vertAlign w:val="superscript"/>
        </w:rPr>
        <w:t>[64]</w:t>
      </w:r>
      <w:r w:rsidR="006E5E81">
        <w:fldChar w:fldCharType="end"/>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4" w:name="_Toc213190797"/>
      <w:bookmarkStart w:id="155" w:name="_Toc213192505"/>
      <w:bookmarkStart w:id="156" w:name="_Toc213192813"/>
      <w:bookmarkStart w:id="157" w:name="_Toc213583883"/>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4"/>
      <w:bookmarkEnd w:id="155"/>
      <w:bookmarkEnd w:id="156"/>
      <w:bookmarkEnd w:id="157"/>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6E5E81">
        <w:fldChar w:fldCharType="begin"/>
      </w:r>
      <w:r w:rsidR="006E5E81">
        <w:instrText xml:space="preserve"> ADDIN ZOTERO_ITEM CSL_CITATION {"citationID":"GTjpN7Ve","properties":{"formattedCitation":"\\super [65]\\nosupersub{}","plainCitation":"[65]","noteIndex":0},"citationItems":[{"id":317,"uris":["http://zotero.org/users/18743979/items/F44C7ZWC"],"itemData":{"id":317,"type":"article-journal","container-title":"Spectrum of Engineering Sciences","issue":"7","journalAbbreviation":"Spectrum of Engineering Sciences","page":"488-507","title":"Explainable AIOps: A Deep Survey on Trustworthy and Transparent AI in Cloud-Scale DevOps Automation","volume":"3","author":[{"literal":"Sami M A"},{"literal":"Rehman A"},{"literal":"Ahmad Z"},{"literal":"Bano N"}],"issued":{"date-parts":[["2025"]]},"citation-key":"samimaExplainableAIOpsDeep2025"}}],"schema":"https://github.com/citation-style-language/schema/raw/master/csl-citation.json"} </w:instrText>
      </w:r>
      <w:r w:rsidR="006E5E81">
        <w:fldChar w:fldCharType="separate"/>
      </w:r>
      <w:r w:rsidR="006E5E81" w:rsidRPr="006E5E81">
        <w:rPr>
          <w:rFonts w:cs="Times New Roman"/>
          <w:vertAlign w:val="superscript"/>
        </w:rPr>
        <w:t>[65]</w:t>
      </w:r>
      <w:r w:rsidR="006E5E81">
        <w:fldChar w:fldCharType="end"/>
      </w:r>
      <w:r w:rsidRPr="004F5F7A">
        <w:t>。与传统的黑箱式算法相比，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6E5E81">
        <w:fldChar w:fldCharType="begin"/>
      </w:r>
      <w:r w:rsidR="006E5E81">
        <w:instrText xml:space="preserve"> ADDIN ZOTERO_ITEM CSL_CITATION {"citationID":"h7bjr8WN","properties":{"formattedCitation":"\\super [66]\\nosupersub{}","plainCitation":"[66]","noteIndex":0},"citationItems":[{"id":319,"uris":["http://zotero.org/users/18743979/items/TCGHH7KJ"],"itemData":{"id":319,"type":"article-journal","container-title":"Geneva:ISO/IEC","page":"2023","title":"ISO/IEC 42001:2023 Information technology — Artificial intelligence — Management system","author":[{"literal":"International Organization for Standardization"},{"literal":"International Electrotechnical Commission"}],"issued":{"date-parts":[["2001"]]},"citation-key":"internationalorganizationforstandardizationISOIEC420012001"}}],"schema":"https://github.com/citation-style-language/schema/raw/master/csl-citation.json"} </w:instrText>
      </w:r>
      <w:r w:rsidR="006E5E81">
        <w:fldChar w:fldCharType="separate"/>
      </w:r>
      <w:r w:rsidR="006E5E81" w:rsidRPr="006E5E81">
        <w:rPr>
          <w:rFonts w:cs="Times New Roman"/>
          <w:vertAlign w:val="superscript"/>
        </w:rPr>
        <w:t>[66]</w:t>
      </w:r>
      <w:r w:rsidR="006E5E81">
        <w:fldChar w:fldCharType="end"/>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8" w:name="_Toc213190798"/>
      <w:bookmarkStart w:id="159" w:name="_Toc213192506"/>
      <w:bookmarkStart w:id="160" w:name="_Toc213192814"/>
      <w:bookmarkStart w:id="161" w:name="_Toc213583884"/>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8"/>
      <w:bookmarkEnd w:id="159"/>
      <w:bookmarkEnd w:id="160"/>
      <w:bookmarkEnd w:id="161"/>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2" w:name="_Toc213190799"/>
      <w:bookmarkStart w:id="163" w:name="_Toc213192507"/>
      <w:bookmarkStart w:id="164" w:name="_Toc213192815"/>
      <w:bookmarkStart w:id="165" w:name="_Toc213583885"/>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2"/>
      <w:bookmarkEnd w:id="163"/>
      <w:bookmarkEnd w:id="164"/>
      <w:bookmarkEnd w:id="1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6E5E81">
        <w:fldChar w:fldCharType="begin"/>
      </w:r>
      <w:r w:rsidR="006E5E81">
        <w:instrText xml:space="preserve"> ADDIN ZOTERO_ITEM CSL_CITATION {"citationID":"C10qYh0D","properties":{"formattedCitation":"\\super [67]\\nosupersub{}","plainCitation":"[67]","noteIndex":0},"citationItems":[{"id":321,"uris":["http://zotero.org/users/18743979/items/9QK3K562"],"itemData":{"id":321,"type":"article-journal","container-title":"Choice Reviews Online","DOI":"10.5860/choice.29-1591","issue":"03","page":"29-1591","title":"Choice Reviews Online,1991,29(03):29-1591.DOI:10.5860/choice.29-1591","volume":"29","author":[{"literal":"Product development performance: strategy"},{"literal":"organization"},{"literal":"and management in the world auto industry[J]"}],"issued":{"date-parts":[["1991"]]},"citation-key":"productdevelopmentperformance:strategyChoiceReviewsOnline199129031991"}}],"schema":"https://github.com/citation-style-language/schema/raw/master/csl-citation.json"} </w:instrText>
      </w:r>
      <w:r w:rsidR="006E5E81">
        <w:fldChar w:fldCharType="separate"/>
      </w:r>
      <w:r w:rsidR="006E5E81" w:rsidRPr="006E5E81">
        <w:rPr>
          <w:rFonts w:cs="Times New Roman"/>
          <w:vertAlign w:val="superscript"/>
        </w:rPr>
        <w:t>[67]</w:t>
      </w:r>
      <w:r w:rsidR="006E5E81">
        <w:fldChar w:fldCharType="end"/>
      </w:r>
      <w:r w:rsidRPr="004F5F7A">
        <w:t>。</w:t>
      </w:r>
      <w:r w:rsidRPr="004F5F7A">
        <w:t xml:space="preserve">Tushman </w:t>
      </w:r>
      <w:r w:rsidRPr="004F5F7A">
        <w:t>与</w:t>
      </w:r>
      <w:r w:rsidRPr="004F5F7A">
        <w:t xml:space="preserve"> Katz </w:t>
      </w:r>
      <w:r w:rsidRPr="004F5F7A">
        <w:t>提出的知识整合模型指出，复杂项目的成功依赖于不同专业领域之间的有效沟通与知识共享</w:t>
      </w:r>
      <w:r w:rsidR="00765F84">
        <w:fldChar w:fldCharType="begin"/>
      </w:r>
      <w:r w:rsidR="00765F84">
        <w:instrText xml:space="preserve"> ADDIN ZOTERO_ITEM CSL_CITATION {"citationID":"m9C17wcE","properties":{"formattedCitation":"\\super [68]\\nosupersub{}","plainCitation":"[68]","noteIndex":0},"citationItems":[{"id":323,"uris":["http://zotero.org/users/18743979/items/UM5IRP6J"],"itemData":{"id":323,"type":"article-journal","container-title":"Academy of Management Journal","DOI":"10.5465/255552","issue":"4","journalAbbreviation":"Academy of Management Journal","page":"101-112","title":"External communication and project performance: An investigation into the role of gatekeepers","volume":"23","author":[{"literal":"Tushman M L"},{"literal":"Katz R"}],"issued":{"date-parts":[["1980"]]},"citation-key":"tushmanmlExternalCommunicationProject1980"}}],"schema":"https://github.com/citation-style-language/schema/raw/master/csl-citation.json"} </w:instrText>
      </w:r>
      <w:r w:rsidR="00765F84">
        <w:fldChar w:fldCharType="separate"/>
      </w:r>
      <w:r w:rsidR="00765F84" w:rsidRPr="00765F84">
        <w:rPr>
          <w:rFonts w:cs="Times New Roman"/>
          <w:vertAlign w:val="superscript"/>
        </w:rPr>
        <w:t>[68]</w:t>
      </w:r>
      <w:r w:rsidR="00765F84">
        <w:fldChar w:fldCharType="end"/>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765F84">
        <w:fldChar w:fldCharType="begin"/>
      </w:r>
      <w:r w:rsidR="00765F84">
        <w:instrText xml:space="preserve"> ADDIN ZOTERO_ITEM CSL_CITATION {"citationID":"MIzTMcBN","properties":{"formattedCitation":"\\super [69]\\nosupersub{}","plainCitation":"[69]","noteIndex":0},"citationItems":[{"id":325,"uris":["http://zotero.org/users/18743979/items/K3BGBZCL"],"itemData":</w:instrText>
      </w:r>
      <w:r w:rsidR="00765F84">
        <w:rPr>
          <w:rFonts w:hint="eastAsia"/>
        </w:rPr>
        <w:instrText>{"id":325,"type":"book","event-place":"</w:instrText>
      </w:r>
      <w:r w:rsidR="00765F84">
        <w:rPr>
          <w:rFonts w:hint="eastAsia"/>
        </w:rPr>
        <w:instrText>中国人民大学出版社</w:instrText>
      </w:r>
      <w:r w:rsidR="00765F84">
        <w:rPr>
          <w:rFonts w:hint="eastAsia"/>
        </w:rPr>
        <w:instrText>","number-of-pages":"201812","publisher":"201812","publisher-place":"</w:instrText>
      </w:r>
      <w:r w:rsidR="00765F84">
        <w:rPr>
          <w:rFonts w:hint="eastAsia"/>
        </w:rPr>
        <w:instrText>中国人民大学出版社</w:instrText>
      </w:r>
      <w:r w:rsidR="00765F84">
        <w:rPr>
          <w:rFonts w:hint="eastAsia"/>
        </w:rPr>
        <w:instrText>","title":"</w:instrText>
      </w:r>
      <w:r w:rsidR="00765F84">
        <w:rPr>
          <w:rFonts w:hint="eastAsia"/>
        </w:rPr>
        <w:instrText>组织学习的多层结构、跨层作用和生成机制研究</w:instrText>
      </w:r>
      <w:r w:rsidR="00765F84">
        <w:rPr>
          <w:rFonts w:hint="eastAsia"/>
        </w:rPr>
        <w:instrText>","author":[{"literal":"</w:instrText>
      </w:r>
      <w:r w:rsidR="00765F84">
        <w:rPr>
          <w:rFonts w:hint="eastAsia"/>
        </w:rPr>
        <w:instrText>于海波</w:instrText>
      </w:r>
      <w:r w:rsidR="00765F84">
        <w:rPr>
          <w:rFonts w:hint="eastAsia"/>
        </w:rPr>
        <w:instrText>"}],"issued":{"date-parts":[["2018"]]},"citation-key":"YuHaiBoZuZhiXue</w:instrText>
      </w:r>
      <w:r w:rsidR="00765F84">
        <w:instrText xml:space="preserve">XiDeDuoCengJieGouKuaCengZuoYongHeShengChengJiZhiYanJiu2018"}}],"schema":"https://github.com/citation-style-language/schema/raw/master/csl-citation.json"} </w:instrText>
      </w:r>
      <w:r w:rsidR="00765F84">
        <w:fldChar w:fldCharType="separate"/>
      </w:r>
      <w:r w:rsidR="00765F84" w:rsidRPr="00765F84">
        <w:rPr>
          <w:rFonts w:cs="Times New Roman"/>
          <w:vertAlign w:val="superscript"/>
        </w:rPr>
        <w:t>[69]</w:t>
      </w:r>
      <w:r w:rsidR="00765F84">
        <w:fldChar w:fldCharType="end"/>
      </w:r>
      <w:r w:rsidRPr="004F5F7A">
        <w:t>。</w:t>
      </w:r>
      <w:r w:rsidRPr="004F5F7A">
        <w:t>Argote</w:t>
      </w:r>
      <w:r w:rsidRPr="004F5F7A">
        <w:t>（</w:t>
      </w:r>
      <w:r w:rsidRPr="004F5F7A">
        <w:t>2020</w:t>
      </w:r>
      <w:r w:rsidRPr="004F5F7A">
        <w:t>）认为，组织学习过程可分为知识获取、知识共享</w:t>
      </w:r>
      <w:r w:rsidRPr="004F5F7A">
        <w:lastRenderedPageBreak/>
        <w:t>与知识应用三个阶段</w:t>
      </w:r>
      <w:r w:rsidR="00765F84">
        <w:fldChar w:fldCharType="begin"/>
      </w:r>
      <w:r w:rsidR="00765F84">
        <w:instrText xml:space="preserve"> ADDIN ZOTERO_ITEM CSL_CITATION {"citationID":"9tvOtFsN","properties":{"formattedCitation":"\\super [70]\\nosupersub{}","plainCitation":"[70]","noteIndex":0},"citationItems":[{"id":327,"uris":["http://zotero.org/users/18743979/items/PBMKD572"],"itemData":{"id":327,"type":"book","event-place":"2nd ed.New York","note":"DOI: 10.1007/978-1-4614-5251-5","number-of-pages":"10","publisher":"Springer","publisher-place":"2nd ed.New York","title":"Organizational Learning: Creating, Retaining and Transferring Knowledge","author":[{"literal":"Argote L"}],"issued":{"date-parts":[["2013"]]},"citation-key":"argotelOrganizationalLearningCreating2013"}}],"schema":"https://github.com/citation-style-language/schema/raw/master/csl-citation.json"} </w:instrText>
      </w:r>
      <w:r w:rsidR="00765F84">
        <w:fldChar w:fldCharType="separate"/>
      </w:r>
      <w:r w:rsidR="00765F84" w:rsidRPr="00765F84">
        <w:rPr>
          <w:rFonts w:cs="Times New Roman"/>
          <w:vertAlign w:val="superscript"/>
        </w:rPr>
        <w:t>[70]</w:t>
      </w:r>
      <w:r w:rsidR="00765F84">
        <w:fldChar w:fldCharType="end"/>
      </w:r>
      <w:r w:rsidRPr="004F5F7A">
        <w:t>。在跨职能情境下，学习机制常通过双环反馈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6" w:name="_Toc213190800"/>
      <w:bookmarkStart w:id="167" w:name="_Toc213192508"/>
      <w:bookmarkStart w:id="168" w:name="_Toc213192816"/>
      <w:bookmarkStart w:id="169" w:name="_Toc213583886"/>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6"/>
      <w:bookmarkEnd w:id="167"/>
      <w:bookmarkEnd w:id="168"/>
      <w:bookmarkEnd w:id="169"/>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65F84">
        <w:fldChar w:fldCharType="begin"/>
      </w:r>
      <w:r w:rsidR="00765F84">
        <w:instrText xml:space="preserve"> ADDIN ZOTERO_ITEM CSL_CITATION {"citationID":"tgB0MFHI","properties":{"formattedCitation":"\\super [71]\\nosupersub{}","plainCitation":"[71]","noteIndex":0},"citationItems":[{"id":329,"uris":["http://zotero.org/users/18743979/items/E3RU85X6"],"itemData":</w:instrText>
      </w:r>
      <w:r w:rsidR="00765F84">
        <w:rPr>
          <w:rFonts w:hint="eastAsia"/>
        </w:rPr>
        <w:instrText>{"id":329,"type":"book","event-place":"</w:instrText>
      </w:r>
      <w:r w:rsidR="00765F84">
        <w:rPr>
          <w:rFonts w:hint="eastAsia"/>
        </w:rPr>
        <w:instrText>电子工业出版社</w:instrText>
      </w:r>
      <w:r w:rsidR="00765F84">
        <w:rPr>
          <w:rFonts w:hint="eastAsia"/>
        </w:rPr>
        <w:instrText>","number-of-pages":"202303","publisher":"202303","publisher-place":"</w:instrText>
      </w:r>
      <w:r w:rsidR="00765F84">
        <w:rPr>
          <w:rFonts w:hint="eastAsia"/>
        </w:rPr>
        <w:instrText>电子工业出版社</w:instrText>
      </w:r>
      <w:r w:rsidR="00765F84">
        <w:rPr>
          <w:rFonts w:hint="eastAsia"/>
        </w:rPr>
        <w:instrText>","title":"DevOps</w:instrText>
      </w:r>
      <w:r w:rsidR="00765F84">
        <w:rPr>
          <w:rFonts w:hint="eastAsia"/>
        </w:rPr>
        <w:instrText>原理与实践</w:instrText>
      </w:r>
      <w:r w:rsidR="00765F84">
        <w:rPr>
          <w:rFonts w:hint="eastAsia"/>
        </w:rPr>
        <w:instrText>","author":[{"literal":"</w:instrText>
      </w:r>
      <w:r w:rsidR="00765F84">
        <w:rPr>
          <w:rFonts w:hint="eastAsia"/>
        </w:rPr>
        <w:instrText>张琰彬</w:instrText>
      </w:r>
      <w:r w:rsidR="00765F84">
        <w:rPr>
          <w:rFonts w:hint="eastAsia"/>
        </w:rPr>
        <w:instrText>"},{"literal":"</w:instrText>
      </w:r>
      <w:r w:rsidR="00765F84">
        <w:rPr>
          <w:rFonts w:hint="eastAsia"/>
        </w:rPr>
        <w:instrText>蒲鹏</w:instrText>
      </w:r>
      <w:r w:rsidR="00765F84">
        <w:rPr>
          <w:rFonts w:hint="eastAsia"/>
        </w:rPr>
        <w:instrText>"},{"literal":"</w:instrText>
      </w:r>
      <w:r w:rsidR="00765F84">
        <w:rPr>
          <w:rFonts w:hint="eastAsia"/>
        </w:rPr>
        <w:instrText>王伟</w:instrText>
      </w:r>
      <w:r w:rsidR="00765F84">
        <w:rPr>
          <w:rFonts w:hint="eastAsia"/>
        </w:rPr>
        <w:instrText>"}],"issued":{"date-parts":[["2023"]]},"citation-k</w:instrText>
      </w:r>
      <w:r w:rsidR="00765F84">
        <w:instrText xml:space="preserve">ey":"ZhangYanBinDevOpsYuanLiYuShiJian2023"}}],"schema":"https://github.com/citation-style-language/schema/raw/master/csl-citation.json"} </w:instrText>
      </w:r>
      <w:r w:rsidR="00765F84">
        <w:fldChar w:fldCharType="separate"/>
      </w:r>
      <w:r w:rsidR="00765F84" w:rsidRPr="00765F84">
        <w:rPr>
          <w:rFonts w:cs="Times New Roman"/>
          <w:vertAlign w:val="superscript"/>
        </w:rPr>
        <w:t>[71]</w:t>
      </w:r>
      <w:r w:rsidR="00765F84">
        <w:fldChar w:fldCharType="end"/>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765F84">
        <w:fldChar w:fldCharType="begin"/>
      </w:r>
      <w:r w:rsidR="00765F84">
        <w:instrText xml:space="preserve"> ADDIN ZOTERO_ITEM CSL_CITATION {"citationID":"F5jG9MXC","properties":{"formattedCitation":"\\super [72]\\nosupersub{}","plainCitation":"[72]","noteIndex":0},"citationItems":[{"id":331,"uris":["http://zotero.org/users/18743979/items/W9SPUR2X"],"itemData":{"id":331,"type":"book","event-place":"New York","publisher":"Free Press","publisher-place":"New York","title":"The Machine That Changed the World: The Story of Lean Production—Toyota’s Secret Weapon in the Global Car Wars That Is Now Revolutionizing World Industry","author":[{"literal":"Womack J P"},{"literal":"Jones D T"},{"literal":"Roos D"}],"issued":{"date-parts":[["1990"]]},"citation-key":"womackjpMachineThatChanged1990"}}],"schema":"https://github.com/citation-style-language/schema/raw/master/csl-citation.json"} </w:instrText>
      </w:r>
      <w:r w:rsidR="00765F84">
        <w:fldChar w:fldCharType="separate"/>
      </w:r>
      <w:r w:rsidR="00765F84" w:rsidRPr="00765F84">
        <w:rPr>
          <w:rFonts w:cs="Times New Roman"/>
          <w:vertAlign w:val="superscript"/>
        </w:rPr>
        <w:t>[72]</w:t>
      </w:r>
      <w:r w:rsidR="00765F84">
        <w:fldChar w:fldCharType="end"/>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提出的八步变革模型为</w:t>
      </w:r>
      <w:r w:rsidRPr="004F5F7A">
        <w:t xml:space="preserve"> DevOps </w:t>
      </w:r>
      <w:r w:rsidRPr="004F5F7A">
        <w:t>文化的落地提供了行动路径：建立紧迫感、构建变革联盟、形成并传播愿景、赋权员工、实现短期成果、巩固改进并最终制度化变革</w:t>
      </w:r>
      <w:r w:rsidR="00765F84">
        <w:fldChar w:fldCharType="begin"/>
      </w:r>
      <w:r w:rsidR="00765F84">
        <w:instrText xml:space="preserve"> ADDIN ZOTERO_ITEM CSL_CITATION {"citationID":"m1Wd5FIQ","properties":{"formattedCitation":"\\super [73]\\nosupersub{}","plainCitation":"[73]","noteIndex":0},"citationItems":[{"id":333,"uris":["http://zotero.org/users/18743979/items/QRNKZ9TL"],"itemData":{"id":333,"type":"book","event-place":"Boston","publisher":"Harvard Business School Press","publisher-place":"Boston","title":"Leading Change","author":[{"literal":"Kotter J P"}],"issued":{"date-parts":[["1996"]]},"citation-key":"kotterjpLeadingChange1996"}}],"schema":"https://github.com/citation-style-language/schema/raw/master/csl-citation.json"} </w:instrText>
      </w:r>
      <w:r w:rsidR="00765F84">
        <w:fldChar w:fldCharType="separate"/>
      </w:r>
      <w:r w:rsidR="00765F84" w:rsidRPr="00765F84">
        <w:rPr>
          <w:rFonts w:cs="Times New Roman"/>
          <w:vertAlign w:val="superscript"/>
        </w:rPr>
        <w:t>[73]</w:t>
      </w:r>
      <w:r w:rsidR="00765F84">
        <w:fldChar w:fldCharType="end"/>
      </w:r>
      <w:r w:rsidRPr="004F5F7A">
        <w:t>。结合该理论，</w:t>
      </w:r>
      <w:r w:rsidRPr="004F5F7A">
        <w:t xml:space="preserve">DevOps </w:t>
      </w:r>
      <w:r w:rsidRPr="004F5F7A">
        <w:t>转型实质上是一场文化与结构的双重变革，其核心在于将组织导向由职能分割转向价值流协同。根据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0" w:name="_Toc213190801"/>
      <w:bookmarkStart w:id="171" w:name="_Toc213192509"/>
      <w:bookmarkStart w:id="172" w:name="_Toc213192817"/>
      <w:bookmarkStart w:id="173" w:name="_Toc213583887"/>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0"/>
      <w:bookmarkEnd w:id="171"/>
      <w:bookmarkEnd w:id="172"/>
      <w:r w:rsidR="0042226F">
        <w:rPr>
          <w:rFonts w:ascii="Times New Roman" w:hAnsi="Times New Roman" w:hint="eastAsia"/>
          <w:bCs/>
          <w:kern w:val="0"/>
          <w:sz w:val="24"/>
          <w:szCs w:val="32"/>
        </w:rPr>
        <w:t>团队绩效形成机制</w:t>
      </w:r>
      <w:bookmarkEnd w:id="173"/>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765F84">
        <w:fldChar w:fldCharType="begin"/>
      </w:r>
      <w:r w:rsidR="00765F84">
        <w:instrText xml:space="preserve"> ADDIN ZOTERO_ITEM CSL_CITATION {"citationID":"fgb52UuF","properties":{"formattedCitation":"\\super [74]\\nosupersub{}","plainCitation":"[74]","noteIndex":0},"citationItems":[{"id":335,"uris":["http://zotero.org/users/18743979/items/6V3MVQ3U"],"itemData":{"id":335,"type":"book","event-place":"New York","publisher":"John Wiley &amp; Sons","publisher-place":"New York","title":"The Competent Manager:A Model for Effective Performance","author":[{"literal":"Boyatzis R E"}],"issued":{"date-parts":[["1991"]]},"citation-key":"boyatzisreCompetentManagerModel1991"}}],"schema":"https://github.com/citation-style-language/schema/raw/master/csl-citation.json"} </w:instrText>
      </w:r>
      <w:r w:rsidR="00765F84">
        <w:fldChar w:fldCharType="separate"/>
      </w:r>
      <w:r w:rsidR="00765F84" w:rsidRPr="00765F84">
        <w:rPr>
          <w:rFonts w:cs="Times New Roman"/>
          <w:vertAlign w:val="superscript"/>
        </w:rPr>
        <w:t>[74]</w:t>
      </w:r>
      <w:r w:rsidR="00765F84">
        <w:fldChar w:fldCharType="end"/>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3B6556">
        <w:fldChar w:fldCharType="begin"/>
      </w:r>
      <w:r w:rsidR="003B6556">
        <w:instrText xml:space="preserve"> ADDIN ZOTERO_ITEM CSL_CITATION {"citationID":"CuCldkXP","properties":{"formattedCitation":"\\super [75]\\nosupersub{}","plainCitation":"[75]","noteIndex":0},"citationItems":[{"id":337,"uris":["http://zotero.org/users/18743979/items/WTKNP4F7"],"itemData":{"id":337,"type":"book","event-place":"MA","publisher":"MIT Press","publisher-place":"MA","title":"Industrial Dynamics","author":[{"literal":"Forrester J W"}],"issued":{"date-parts":[["1961"]]},"citation-key":"forresterjwIndustrialDynamics1961"}}],"schema":"https://github.com/citation-style-language/schema/raw/master/csl-citation.json"} </w:instrText>
      </w:r>
      <w:r w:rsidR="003B6556">
        <w:fldChar w:fldCharType="separate"/>
      </w:r>
      <w:r w:rsidR="003B6556" w:rsidRPr="003B6556">
        <w:rPr>
          <w:rFonts w:cs="Times New Roman"/>
          <w:vertAlign w:val="superscript"/>
        </w:rPr>
        <w:t>[75]</w:t>
      </w:r>
      <w:r w:rsidR="003B6556">
        <w:fldChar w:fldCharType="end"/>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3B6556">
        <w:fldChar w:fldCharType="begin"/>
      </w:r>
      <w:r w:rsidR="003B6556">
        <w:instrText xml:space="preserve"> ADDIN ZOTERO_ITEM CSL_CITATION {"citationID":"HfAUkHch","properties":{"formattedCitation":"\\super [76]\\nosupersub{}","plainCitation":"[76]","noteIndex":0},"citationItems":[{"id":339,"uris":["http://zotero.org/users/18743979/items/LTATEDKT"],"itemData":{"id":339,"type":"book","event-place":"NJ","number-of-pages":"315","publisher":"Prentice Hall","publisher-place":"NJ","title":"The Design of Work Teams","author":[{"literal":"Hackman J R"}],"issued":{"date-parts":[["1987"]]},"citation-key":"hackmanjrDesignWorkTeams1987"}}],"schema":"https://github.com/citation-style-language/schema/raw/master/csl-citation.json"} </w:instrText>
      </w:r>
      <w:r w:rsidR="003B6556">
        <w:fldChar w:fldCharType="separate"/>
      </w:r>
      <w:r w:rsidR="003B6556" w:rsidRPr="003B6556">
        <w:rPr>
          <w:rFonts w:cs="Times New Roman"/>
          <w:vertAlign w:val="superscript"/>
        </w:rPr>
        <w:t>[76]</w:t>
      </w:r>
      <w:r w:rsidR="003B6556">
        <w:fldChar w:fldCharType="end"/>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pPr>
      <w:r w:rsidRPr="00C01ECC">
        <w:t>Edmondson</w:t>
      </w:r>
      <w:r w:rsidRPr="00C01ECC">
        <w:t>研究首次提出了心理安全感（</w:t>
      </w:r>
      <w:r w:rsidRPr="00C01ECC">
        <w:t>Psychological Safety</w:t>
      </w:r>
      <w:r w:rsidRPr="00C01ECC">
        <w:t>）概念，指出其是团队学习行为和绩效提升的关键机制</w:t>
      </w:r>
      <w:r w:rsidR="00A21FF4">
        <w:fldChar w:fldCharType="begin"/>
      </w:r>
      <w:r w:rsidR="00A21FF4">
        <w:instrText xml:space="preserve"> ADDIN ZOTERO_ITEM CSL_CITATION {"citationID":"nfDUZLpV","properties":{"formattedCitation":"\\super [77]\\nosupersub{}","plainCitation":"[77]","noteIndex":0},"citationItems":[{"id":341,"uris":["http://zotero.org/users/18743979/items/E63U72CX"],"itemData":{"id":341,"type":"article-journal","container-title":"Administrative Science Quarterly","DOI":"10.2307/2666999","issue":"2","journalAbbreviation":"Administrative Science Quarterly","page":"350-383","title":"Psychological Safety and Learning Behavior in Work Teams","volume":"44","author":[{"literal":"Edmondson A"}],"issued":{"date-parts":[["1999"]]},"citation-key":"edmondsonaPsychologicalSafetyLearning1999"}}],"schema":"https://github.com/citation-style-language/schema/raw/master/csl-citation.json"} </w:instrText>
      </w:r>
      <w:r w:rsidR="00A21FF4">
        <w:fldChar w:fldCharType="separate"/>
      </w:r>
      <w:r w:rsidR="00A21FF4" w:rsidRPr="00A21FF4">
        <w:rPr>
          <w:rFonts w:cs="Times New Roman"/>
          <w:vertAlign w:val="superscript"/>
        </w:rPr>
        <w:t>[77]</w:t>
      </w:r>
      <w:r w:rsidR="00A21FF4">
        <w:fldChar w:fldCharType="end"/>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5F2642" w:rsidRDefault="00C3671B" w:rsidP="007B5872">
      <w:pPr>
        <w:pStyle w:val="1"/>
        <w:spacing w:beforeLines="150" w:before="468" w:afterLines="100" w:after="312"/>
        <w:rPr>
          <w:bCs w:val="0"/>
          <w:szCs w:val="20"/>
        </w:rPr>
      </w:pPr>
      <w:bookmarkStart w:id="174" w:name="_Toc213190802"/>
      <w:bookmarkStart w:id="175" w:name="_Toc213192510"/>
      <w:bookmarkStart w:id="176" w:name="_Toc213192818"/>
      <w:bookmarkStart w:id="177" w:name="_Toc213583888"/>
      <w:r w:rsidRPr="005F2642">
        <w:rPr>
          <w:rFonts w:hint="eastAsia"/>
          <w:bCs w:val="0"/>
          <w:szCs w:val="20"/>
        </w:rPr>
        <w:lastRenderedPageBreak/>
        <w:t>第</w:t>
      </w:r>
      <w:r w:rsidR="00025CE6" w:rsidRPr="005F2642">
        <w:rPr>
          <w:rFonts w:hint="eastAsia"/>
          <w:bCs w:val="0"/>
          <w:szCs w:val="20"/>
        </w:rPr>
        <w:t>3</w:t>
      </w:r>
      <w:r w:rsidRPr="005F2642">
        <w:rPr>
          <w:rFonts w:hint="eastAsia"/>
          <w:bCs w:val="0"/>
          <w:szCs w:val="20"/>
        </w:rPr>
        <w:t>章</w:t>
      </w:r>
      <w:r w:rsidRPr="005F2642">
        <w:rPr>
          <w:rFonts w:hint="eastAsia"/>
          <w:bCs w:val="0"/>
          <w:szCs w:val="20"/>
        </w:rPr>
        <w:t xml:space="preserve"> H</w:t>
      </w:r>
      <w:r w:rsidRPr="005F2642">
        <w:rPr>
          <w:rFonts w:hint="eastAsia"/>
          <w:bCs w:val="0"/>
          <w:szCs w:val="20"/>
        </w:rPr>
        <w:t>公司软件开发过程</w:t>
      </w:r>
      <w:r w:rsidR="00047FB4" w:rsidRPr="005F2642">
        <w:rPr>
          <w:rFonts w:hint="eastAsia"/>
          <w:bCs w:val="0"/>
          <w:szCs w:val="20"/>
        </w:rPr>
        <w:t>现状与主要问题</w:t>
      </w:r>
      <w:bookmarkEnd w:id="174"/>
      <w:bookmarkEnd w:id="175"/>
      <w:bookmarkEnd w:id="176"/>
      <w:bookmarkEnd w:id="177"/>
    </w:p>
    <w:p w:rsidR="006754DE" w:rsidRDefault="006754DE" w:rsidP="006754DE">
      <w:pPr>
        <w:pStyle w:val="2"/>
        <w:keepNext/>
        <w:keepLines/>
        <w:numPr>
          <w:ilvl w:val="1"/>
          <w:numId w:val="0"/>
        </w:numPr>
        <w:adjustRightInd/>
        <w:snapToGrid/>
        <w:rPr>
          <w:rFonts w:ascii="Times New Roman" w:hAnsi="Times New Roman"/>
          <w:bCs/>
          <w:szCs w:val="32"/>
        </w:rPr>
      </w:pPr>
      <w:bookmarkStart w:id="178" w:name="_Toc213190803"/>
      <w:bookmarkStart w:id="179" w:name="_Toc213192511"/>
      <w:bookmarkStart w:id="180" w:name="_Toc213192819"/>
      <w:bookmarkStart w:id="181" w:name="_Toc213583889"/>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8"/>
      <w:bookmarkEnd w:id="179"/>
      <w:bookmarkEnd w:id="180"/>
      <w:bookmarkEnd w:id="181"/>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2" w:name="_Toc213190804"/>
      <w:bookmarkStart w:id="183" w:name="_Toc213192512"/>
      <w:bookmarkStart w:id="184" w:name="_Toc213192820"/>
      <w:bookmarkStart w:id="185" w:name="_Toc213583890"/>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2"/>
      <w:bookmarkEnd w:id="183"/>
      <w:bookmarkEnd w:id="184"/>
      <w:bookmarkEnd w:id="185"/>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治理决策</w:t>
      </w:r>
      <w:r w:rsidR="0077396E">
        <w:rPr>
          <w:rFonts w:hint="eastAsia"/>
        </w:rPr>
        <w:t>、</w:t>
      </w:r>
      <w:r w:rsidRPr="00C30D73">
        <w:t>业务条线</w:t>
      </w:r>
      <w:r w:rsidR="0077396E">
        <w:rPr>
          <w:rFonts w:hint="eastAsia"/>
        </w:rPr>
        <w:t>、</w:t>
      </w:r>
      <w:r w:rsidRPr="00C30D73">
        <w:t>共享交付三级体系，在统一战略框架下实现跨地域分布式研发与本地化合规运营的动态平衡。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这种直线</w:t>
      </w:r>
      <w:r w:rsidR="00E00F4A">
        <w:rPr>
          <w:rFonts w:hint="eastAsia"/>
        </w:rPr>
        <w:t>结合</w:t>
      </w:r>
      <w:r w:rsidRPr="003B0A3F">
        <w:t>矩阵的组织架构既保证了战略与技术标准的统一，又能够在不同市场快速响应监管变化与客户需求，实现全球协同与区域自治的平衡。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、自动报送）将安全与合规前移至开发阶段。安全大使与合规顾问以矩阵方式嵌入团队，形成安全即代码</w:t>
      </w:r>
      <w:r w:rsidR="0077396E">
        <w:rPr>
          <w:rFonts w:hint="eastAsia"/>
        </w:rPr>
        <w:t>与</w:t>
      </w:r>
      <w:r w:rsidRPr="003B0A3F">
        <w:t>合规即代码的嵌入式防控机制。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）可观测性与复盘管理：日志、指标与链路追踪系统支撑事件复盘与持续改进，构建度量</w:t>
      </w:r>
      <w:r w:rsidR="0077396E">
        <w:rPr>
          <w:rFonts w:hint="eastAsia"/>
        </w:rPr>
        <w:t>、</w:t>
      </w:r>
      <w:r w:rsidRPr="003B0A3F">
        <w:t>诊断</w:t>
      </w:r>
      <w:r w:rsidR="0077396E">
        <w:rPr>
          <w:rFonts w:hint="eastAsia"/>
        </w:rPr>
        <w:t>、</w:t>
      </w:r>
      <w:r w:rsidRPr="003B0A3F">
        <w:t>执行</w:t>
      </w:r>
      <w:r w:rsidR="0077396E">
        <w:rPr>
          <w:rFonts w:hint="eastAsia"/>
        </w:rPr>
        <w:t>、</w:t>
      </w:r>
      <w:r w:rsidRPr="003B0A3F">
        <w:t>复盘的学习闭环。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6" w:name="_Toc213190805"/>
      <w:bookmarkStart w:id="187" w:name="_Toc213192513"/>
      <w:bookmarkStart w:id="188" w:name="_Toc213192821"/>
      <w:bookmarkStart w:id="189" w:name="_Toc213583891"/>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6"/>
      <w:bookmarkEnd w:id="187"/>
      <w:bookmarkEnd w:id="188"/>
      <w:bookmarkEnd w:id="189"/>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全球布局、本地落地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双模特征：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公司的业务布局体现出全球一体化与本地化合规共存的战略特征，而技术生态的复杂性则反映出金融科技企业在数字化转型过程中的普遍挑战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0" w:name="_Toc213190806"/>
      <w:bookmarkStart w:id="191" w:name="_Toc213192514"/>
      <w:bookmarkStart w:id="192" w:name="_Toc213192822"/>
      <w:bookmarkStart w:id="193" w:name="_Toc213583892"/>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0"/>
      <w:bookmarkEnd w:id="191"/>
      <w:bookmarkEnd w:id="192"/>
      <w:bookmarkEnd w:id="193"/>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公司已形成面向全球市场的金融科技产品体系，其整体布局呈现出合规引领、技术纵深并进的特征。公司以分层场景覆盖为核心，通过差异化技术策略实现区域适配，逐步构建出可复制、可持续的产品布局路径。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公司实施双模技术适配策略。在监管体系成熟的欧美地区，公司采用渐进式升级路径，在既有核心技术框架内优化稳定性与安全性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而在政策创新频繁的新兴市场，则引入更具前瞻性的技术架构，以提升响应速度并缩短交付周期。该策略在系统稳定性</w:t>
      </w:r>
      <w:r w:rsidR="007741E7">
        <w:rPr>
          <w:rFonts w:hint="eastAsia"/>
        </w:rPr>
        <w:t>与</w:t>
      </w:r>
      <w:r w:rsidRPr="001A647C">
        <w:t>市场响应性之间取得平衡，但多技术路线并行导致代码冗余与复用不足，给统一质量治理带来一定压力。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4" w:name="_Toc213190807"/>
      <w:bookmarkStart w:id="195" w:name="_Toc213192515"/>
      <w:bookmarkStart w:id="196" w:name="_Toc213192823"/>
      <w:bookmarkStart w:id="197" w:name="_Toc213583893"/>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4"/>
      <w:bookmarkEnd w:id="195"/>
      <w:bookmarkEnd w:id="196"/>
      <w:bookmarkEnd w:id="197"/>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公司实行集中治理</w:t>
      </w:r>
      <w:r w:rsidR="00DF3D52">
        <w:rPr>
          <w:rFonts w:hint="eastAsia"/>
        </w:rPr>
        <w:t>和</w:t>
      </w:r>
      <w:r w:rsidRPr="001A647C">
        <w:t>敏捷自治并行的管理模式。公司层面由项目管理办公室（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00790315">
        <w:rPr>
          <w:rFonts w:ascii="Times New Roman" w:hAnsi="Times New Roman" w:cs="Times New Roman" w:hint="eastAsia"/>
          <w:sz w:val="21"/>
          <w:szCs w:val="21"/>
        </w:rPr>
        <w:t>、</w:t>
      </w:r>
      <w:r w:rsidRPr="00976D99">
        <w:rPr>
          <w:rFonts w:ascii="Times New Roman" w:hAnsi="Times New Roman" w:cs="Times New Roman"/>
          <w:sz w:val="21"/>
          <w:szCs w:val="21"/>
        </w:rPr>
        <w:t>机</w:t>
      </w:r>
      <w:r w:rsidR="00790315">
        <w:rPr>
          <w:rFonts w:ascii="Times New Roman" w:hAnsi="Times New Roman" w:cs="Times New Roman" w:hint="eastAsia"/>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8" w:name="_Toc213190808"/>
      <w:bookmarkStart w:id="199" w:name="_Toc213192516"/>
      <w:bookmarkStart w:id="200" w:name="_Toc213192824"/>
      <w:bookmarkStart w:id="201" w:name="_Toc213583894"/>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8"/>
      <w:bookmarkEnd w:id="199"/>
      <w:bookmarkEnd w:id="200"/>
      <w:bookmarkEnd w:id="201"/>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安全左移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003A50F1">
        <w:rPr>
          <w:rFonts w:hint="eastAsia"/>
        </w:rPr>
        <w:t>到的最近几</w:t>
      </w:r>
      <w:r w:rsidRPr="001A647C">
        <w:t>年的</w:t>
      </w:r>
      <w:r w:rsidR="003A50F1">
        <w:rPr>
          <w:rFonts w:hint="eastAsia"/>
        </w:rPr>
        <w:t>软件开发</w:t>
      </w:r>
      <w:r w:rsidRPr="001A647C">
        <w:rPr>
          <w:rFonts w:hint="eastAsia"/>
        </w:rPr>
        <w:t>过</w:t>
      </w:r>
      <w:r w:rsidRPr="001A647C">
        <w:t>程</w:t>
      </w:r>
      <w:r w:rsidR="003A50F1">
        <w:rPr>
          <w:rFonts w:hint="eastAsia"/>
        </w:rPr>
        <w:t>的</w:t>
      </w:r>
      <w:r w:rsidRPr="001A647C">
        <w:t>数据，</w:t>
      </w:r>
      <w:r w:rsidR="005D3AD6">
        <w:rPr>
          <w:rFonts w:hint="eastAsia"/>
        </w:rPr>
        <w:t>已经</w:t>
      </w:r>
      <w:r w:rsidRPr="001A647C">
        <w:t>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）的下限。这表明企业在流程制度化与质量控制方面已具备稳定基础，但在灵活性、自动化与组织协同层面仍存在不足。从五个维度的结果分布来看，改进空间主要集中在效率</w:t>
      </w:r>
      <w:r w:rsidR="00353022">
        <w:rPr>
          <w:rFonts w:hint="eastAsia"/>
        </w:rPr>
        <w:t>、</w:t>
      </w:r>
      <w:r w:rsidRPr="001A647C">
        <w:t>安全</w:t>
      </w:r>
      <w:r w:rsidR="00353022">
        <w:rPr>
          <w:rFonts w:hint="eastAsia"/>
        </w:rPr>
        <w:t>、</w:t>
      </w:r>
      <w:r w:rsidRPr="001A647C">
        <w:t>协同三条主线上（见表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2" w:name="_Toc213190809"/>
      <w:bookmarkStart w:id="203" w:name="_Toc213192517"/>
      <w:bookmarkStart w:id="204" w:name="_Toc213192825"/>
      <w:bookmarkStart w:id="205" w:name="_Toc213583895"/>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2"/>
      <w:bookmarkEnd w:id="203"/>
      <w:bookmarkEnd w:id="204"/>
      <w:bookmarkEnd w:id="20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6" w:name="_Toc213190810"/>
      <w:bookmarkStart w:id="207" w:name="_Toc213192518"/>
      <w:bookmarkStart w:id="208" w:name="_Toc213192826"/>
      <w:bookmarkStart w:id="209" w:name="_Toc213583896"/>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6"/>
      <w:bookmarkEnd w:id="207"/>
      <w:bookmarkEnd w:id="208"/>
      <w:bookmarkEnd w:id="209"/>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局部最优</w:t>
      </w:r>
      <w:r w:rsidR="00DF3D52">
        <w:rPr>
          <w:rFonts w:hint="eastAsia"/>
        </w:rPr>
        <w:t>、</w:t>
      </w:r>
      <w:r w:rsidRPr="001A647C">
        <w:t>整体低效的典型症状。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公司的需求管理形成了前端决策迟滞</w:t>
      </w:r>
      <w:r w:rsidR="00431F99">
        <w:rPr>
          <w:rFonts w:hint="eastAsia"/>
        </w:rPr>
        <w:t>、</w:t>
      </w:r>
      <w:r w:rsidRPr="001A647C">
        <w:t>中段变更频繁</w:t>
      </w:r>
      <w:r w:rsidR="00431F99">
        <w:rPr>
          <w:rFonts w:hint="eastAsia"/>
        </w:rPr>
        <w:t>、</w:t>
      </w:r>
      <w:r w:rsidRPr="001A647C">
        <w:t>后端验证延误的循环机制。该机制在动态需求环境中表现为弱耦合和高延迟：一方面，需求响</w:t>
      </w:r>
      <w:r w:rsidRPr="001A647C">
        <w:lastRenderedPageBreak/>
        <w:t>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0" w:name="_Toc213190811"/>
      <w:bookmarkStart w:id="211" w:name="_Toc213192519"/>
      <w:bookmarkStart w:id="212" w:name="_Toc213192827"/>
      <w:bookmarkStart w:id="213" w:name="_Toc213583897"/>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0"/>
      <w:bookmarkEnd w:id="211"/>
      <w:bookmarkEnd w:id="212"/>
      <w:bookmarkEnd w:id="213"/>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安全后置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倍。此类延后检测不仅延长了发布周期，也削弱了安全与开发活动的耦合度，形成明显的检测断层。</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4" w:name="_Toc213190812"/>
      <w:bookmarkStart w:id="215" w:name="_Toc213192520"/>
      <w:bookmarkStart w:id="216" w:name="_Toc213192828"/>
      <w:bookmarkStart w:id="217" w:name="_Toc213583898"/>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4"/>
      <w:bookmarkEnd w:id="215"/>
      <w:bookmarkEnd w:id="216"/>
      <w:bookmarkEnd w:id="21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公司在推进自动化转型过程中陷入高复杂度</w:t>
      </w:r>
      <w:r w:rsidR="00BD29C4">
        <w:rPr>
          <w:rFonts w:hint="eastAsia"/>
        </w:rPr>
        <w:t>、</w:t>
      </w:r>
      <w:r w:rsidRPr="00AE00D8">
        <w:t>高依赖</w:t>
      </w:r>
      <w:r w:rsidR="00BD29C4">
        <w:rPr>
          <w:rFonts w:hint="eastAsia"/>
        </w:rPr>
        <w:t>、</w:t>
      </w:r>
      <w:r w:rsidRPr="00AE00D8">
        <w:t>低弹性的困境。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降本增效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w:t>
      </w:r>
      <w:r w:rsidR="00B10324">
        <w:rPr>
          <w:rFonts w:ascii="Times New Roman" w:hAnsi="Times New Roman" w:cs="Times New Roman"/>
          <w:sz w:val="21"/>
          <w:szCs w:val="21"/>
        </w:rPr>
        <w:t>-</w:t>
      </w:r>
      <w:r w:rsidRPr="00B314A1">
        <w:rPr>
          <w:rFonts w:ascii="Times New Roman" w:hAnsi="Times New Roman" w:cs="Times New Roman"/>
          <w:sz w:val="21"/>
          <w:szCs w:val="21"/>
        </w:rPr>
        <w:t>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高债务</w:t>
      </w:r>
      <w:r w:rsidR="00E415F9">
        <w:rPr>
          <w:rFonts w:hint="eastAsia"/>
        </w:rPr>
        <w:t>、</w:t>
      </w:r>
      <w:r w:rsidR="00D5007F" w:rsidRPr="00AE00D8">
        <w:t>低自动化向低债务</w:t>
      </w:r>
      <w:r w:rsidR="00E415F9">
        <w:rPr>
          <w:rFonts w:hint="eastAsia"/>
        </w:rPr>
        <w:t>、</w:t>
      </w:r>
      <w:r w:rsidR="00D5007F" w:rsidRPr="00AE00D8">
        <w:t>高自动化的根本转变，为智能化与高质量研发提供坚实基础。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8" w:name="_Toc213190813"/>
      <w:bookmarkStart w:id="219" w:name="_Toc213192521"/>
      <w:bookmarkStart w:id="220" w:name="_Toc213192829"/>
      <w:bookmarkStart w:id="221" w:name="_Toc213583899"/>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8"/>
      <w:bookmarkEnd w:id="219"/>
      <w:bookmarkEnd w:id="220"/>
      <w:bookmarkEnd w:id="221"/>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w:t>
      </w:r>
      <w:r w:rsidR="00227DED">
        <w:rPr>
          <w:rFonts w:ascii="Times New Roman" w:hAnsi="Times New Roman" w:cs="Times New Roman"/>
          <w:sz w:val="21"/>
          <w:szCs w:val="21"/>
        </w:rPr>
        <w:t>-</w:t>
      </w:r>
      <w:r w:rsidRPr="004351D8">
        <w:rPr>
          <w:rFonts w:ascii="Times New Roman" w:hAnsi="Times New Roman" w:cs="Times New Roman"/>
          <w:sz w:val="21"/>
          <w:szCs w:val="21"/>
        </w:rPr>
        <w:t>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反应式应对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2" w:name="_Toc213190814"/>
      <w:bookmarkStart w:id="223" w:name="_Toc213192522"/>
      <w:bookmarkStart w:id="224" w:name="_Toc213192830"/>
      <w:bookmarkStart w:id="225" w:name="_Toc213583900"/>
      <w:bookmarkStart w:id="226" w:name="OLE_LINK3"/>
      <w:bookmarkStart w:id="227"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2"/>
      <w:bookmarkEnd w:id="223"/>
      <w:bookmarkEnd w:id="224"/>
      <w:bookmarkEnd w:id="225"/>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w:t>
      </w:r>
      <w:r w:rsidR="00227DED">
        <w:rPr>
          <w:rFonts w:ascii="Times New Roman" w:hAnsi="Times New Roman" w:cs="Times New Roman"/>
          <w:sz w:val="21"/>
          <w:szCs w:val="21"/>
        </w:rPr>
        <w:t>-</w:t>
      </w:r>
      <w:r w:rsidRPr="002B2262">
        <w:rPr>
          <w:rFonts w:ascii="Times New Roman" w:hAnsi="Times New Roman" w:cs="Times New Roman"/>
          <w:sz w:val="21"/>
          <w:szCs w:val="21"/>
        </w:rPr>
        <w:t>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信息孤岛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C02732" w:rsidRDefault="00C3671B" w:rsidP="00A9629A">
      <w:pPr>
        <w:pStyle w:val="1"/>
        <w:spacing w:beforeLines="150" w:before="468" w:afterLines="100" w:after="312"/>
        <w:rPr>
          <w:bCs w:val="0"/>
          <w:szCs w:val="20"/>
        </w:rPr>
      </w:pPr>
      <w:bookmarkStart w:id="228" w:name="_Toc213190815"/>
      <w:bookmarkStart w:id="229" w:name="_Toc213192523"/>
      <w:bookmarkStart w:id="230" w:name="_Toc213192831"/>
      <w:bookmarkStart w:id="231" w:name="_Toc213583901"/>
      <w:r w:rsidRPr="00C02732">
        <w:rPr>
          <w:rFonts w:hint="eastAsia"/>
          <w:bCs w:val="0"/>
          <w:szCs w:val="20"/>
        </w:rPr>
        <w:lastRenderedPageBreak/>
        <w:t>第</w:t>
      </w:r>
      <w:r w:rsidR="000A3BF1" w:rsidRPr="00C02732">
        <w:rPr>
          <w:rFonts w:hint="eastAsia"/>
          <w:bCs w:val="0"/>
          <w:szCs w:val="20"/>
        </w:rPr>
        <w:t>4</w:t>
      </w:r>
      <w:r w:rsidRPr="00C02732">
        <w:rPr>
          <w:rFonts w:hint="eastAsia"/>
          <w:bCs w:val="0"/>
          <w:szCs w:val="20"/>
        </w:rPr>
        <w:t>章</w:t>
      </w:r>
      <w:r w:rsidRPr="00C02732">
        <w:rPr>
          <w:rFonts w:hint="eastAsia"/>
          <w:bCs w:val="0"/>
          <w:szCs w:val="20"/>
        </w:rPr>
        <w:t xml:space="preserve"> H</w:t>
      </w:r>
      <w:r w:rsidRPr="00C02732">
        <w:rPr>
          <w:rFonts w:hint="eastAsia"/>
          <w:bCs w:val="0"/>
          <w:szCs w:val="20"/>
        </w:rPr>
        <w:t>公司</w:t>
      </w:r>
      <w:r w:rsidR="009D0796" w:rsidRPr="00C02732">
        <w:rPr>
          <w:rFonts w:hint="eastAsia"/>
          <w:bCs w:val="0"/>
          <w:szCs w:val="20"/>
        </w:rPr>
        <w:t>软件开发</w:t>
      </w:r>
      <w:r w:rsidRPr="00C02732">
        <w:rPr>
          <w:rFonts w:hint="eastAsia"/>
          <w:bCs w:val="0"/>
          <w:szCs w:val="20"/>
        </w:rPr>
        <w:t>过程</w:t>
      </w:r>
      <w:r w:rsidR="009D0796" w:rsidRPr="00C02732">
        <w:rPr>
          <w:rFonts w:hint="eastAsia"/>
          <w:bCs w:val="0"/>
          <w:szCs w:val="20"/>
        </w:rPr>
        <w:t>的</w:t>
      </w:r>
      <w:r w:rsidRPr="00C02732">
        <w:rPr>
          <w:rFonts w:hint="eastAsia"/>
          <w:bCs w:val="0"/>
          <w:szCs w:val="20"/>
        </w:rPr>
        <w:t>改进方案</w:t>
      </w:r>
      <w:bookmarkEnd w:id="228"/>
      <w:bookmarkEnd w:id="229"/>
      <w:bookmarkEnd w:id="230"/>
      <w:bookmarkEnd w:id="231"/>
    </w:p>
    <w:p w:rsidR="0021112A" w:rsidRDefault="0021112A" w:rsidP="0021112A">
      <w:pPr>
        <w:pStyle w:val="2"/>
        <w:keepNext/>
        <w:keepLines/>
        <w:numPr>
          <w:ilvl w:val="1"/>
          <w:numId w:val="0"/>
        </w:numPr>
        <w:adjustRightInd/>
        <w:snapToGrid/>
        <w:rPr>
          <w:rFonts w:ascii="Times New Roman" w:hAnsi="Times New Roman"/>
          <w:bCs/>
          <w:szCs w:val="32"/>
        </w:rPr>
      </w:pPr>
      <w:bookmarkStart w:id="232" w:name="_Toc213190816"/>
      <w:bookmarkStart w:id="233" w:name="_Toc213192524"/>
      <w:bookmarkStart w:id="234" w:name="_Toc213192832"/>
      <w:bookmarkStart w:id="235" w:name="_Toc213583902"/>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2"/>
      <w:bookmarkEnd w:id="233"/>
      <w:bookmarkEnd w:id="234"/>
      <w:bookmarkEnd w:id="235"/>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6" w:name="_Toc213190817"/>
      <w:bookmarkStart w:id="237" w:name="_Toc213192525"/>
      <w:bookmarkStart w:id="238" w:name="_Toc213192833"/>
      <w:bookmarkStart w:id="239" w:name="_Toc213583903"/>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6"/>
      <w:bookmarkEnd w:id="237"/>
      <w:bookmarkEnd w:id="238"/>
      <w:bookmarkEnd w:id="239"/>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0" w:name="_Toc213190818"/>
      <w:bookmarkStart w:id="241" w:name="_Toc213192526"/>
      <w:bookmarkStart w:id="242" w:name="_Toc213192834"/>
      <w:bookmarkStart w:id="243" w:name="_Toc213583904"/>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0"/>
      <w:bookmarkEnd w:id="241"/>
      <w:bookmarkEnd w:id="242"/>
      <w:bookmarkEnd w:id="24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改进的总体思路是在项目范围管理与需求基线管理理论的指导下，建立以需求基线</w:t>
      </w:r>
      <w:r w:rsidR="00DF3D52">
        <w:rPr>
          <w:rFonts w:hint="eastAsia"/>
        </w:rPr>
        <w:t>、</w:t>
      </w:r>
      <w:r w:rsidRPr="009920D1">
        <w:t>变更控制</w:t>
      </w:r>
      <w:r w:rsidR="001748CE">
        <w:rPr>
          <w:rFonts w:hint="eastAsia"/>
        </w:rPr>
        <w:t>和</w:t>
      </w:r>
      <w:r w:rsidRPr="009920D1">
        <w:t>追溯机制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4" w:name="_Toc213190819"/>
      <w:bookmarkStart w:id="245" w:name="_Toc213192527"/>
      <w:bookmarkStart w:id="246" w:name="_Toc213192835"/>
      <w:bookmarkStart w:id="247" w:name="_Toc213583905"/>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4"/>
      <w:bookmarkEnd w:id="245"/>
      <w:bookmarkEnd w:id="246"/>
      <w:bookmarkEnd w:id="24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各自为政的开发模式严重影响了项目整体交付质量与组织协同效率。</w:t>
      </w:r>
    </w:p>
    <w:p w:rsidR="00266798" w:rsidRPr="009920D1" w:rsidRDefault="00266798" w:rsidP="009920D1">
      <w:pPr>
        <w:pStyle w:val="11"/>
        <w:ind w:firstLine="480"/>
        <w:jc w:val="both"/>
      </w:pPr>
      <w:r w:rsidRPr="009920D1">
        <w:t>为解决上述问题，应以</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模型强调通过过程定义</w:t>
      </w:r>
      <w:r w:rsidR="000923C5">
        <w:rPr>
          <w:rFonts w:hint="eastAsia"/>
        </w:rPr>
        <w:t>、</w:t>
      </w:r>
      <w:r w:rsidRPr="009920D1">
        <w:t>度量</w:t>
      </w:r>
      <w:r w:rsidR="000923C5">
        <w:rPr>
          <w:rFonts w:hint="eastAsia"/>
        </w:rPr>
        <w:t>、</w:t>
      </w:r>
      <w:r w:rsidRPr="009920D1">
        <w:t>优化的渐进路径，实现从个体经验依赖到组织级过程能力的演进；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公司应在此框架下，通过规范化流程、职责清晰化协作机制和环境一致性控制，将开发过程从经验驱动转变为流程驱动，实现组织层面的可持续开发治理。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w:t>
      </w:r>
      <w:r w:rsidR="00A850BB">
        <w:fldChar w:fldCharType="begin"/>
      </w:r>
      <w:r w:rsidR="00A850BB">
        <w:instrText xml:space="preserve"> ADDIN ZOTERO_ITEM CSL_CITATION {"citationID":"msIiA9ni","properties":{"formattedCitation":"\\super [78]\\nosupersub{}","plainCitation":"[78]","noteIndex":0},"citationItems":[{"id":343,"uris":["http://zotero.org/users/18743979/items/GVJSJMEG"],"itemData":{"id":343,"type":"book","event-place":"PA","publisher":"Project Management Institute","publisher-place":"PA","title":"A Guide to the Project Management Body of Knowledge (PMBOK® Guide)","author":[{"literal":"Project Management Institute"}],"issued":{"date-parts":[["2021"]]},"citation-key":"projectmanagementinstituteGuideProjectManagement2021"}}],"schema":"https://github.com/citation-style-language/schema/raw/master/csl-citation.json"} </w:instrText>
      </w:r>
      <w:r w:rsidR="00A850BB">
        <w:fldChar w:fldCharType="separate"/>
      </w:r>
      <w:r w:rsidR="00A850BB" w:rsidRPr="00A850BB">
        <w:rPr>
          <w:rFonts w:cs="Times New Roman"/>
          <w:vertAlign w:val="superscript"/>
        </w:rPr>
        <w:t>[78]</w:t>
      </w:r>
      <w:r w:rsidR="00A850BB">
        <w:fldChar w:fldCharType="end"/>
      </w:r>
      <w:r w:rsidRPr="009920D1">
        <w:t>。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模式，建立集中化配置中心与容器化部署环境，实现开发、测试与生产环境的一致性</w:t>
      </w:r>
      <w:r w:rsidR="00A850BB">
        <w:fldChar w:fldCharType="begin"/>
      </w:r>
      <w:r w:rsidR="00A850BB">
        <w:instrText xml:space="preserve"> ADDIN ZOTERO_ITEM CSL_CITATION {"citationID":"44k1oLSp","properties":{"formattedCitation":"\\super [79]\\nosupersub{}","plainCitation":"[79]","noteIndex":0},"citationItems":[{"id":345,"uris":["http://zotero.org/users/18743979/items/8QGD8B3P"],"itemData":</w:instrText>
      </w:r>
      <w:r w:rsidR="00A850BB">
        <w:rPr>
          <w:rFonts w:hint="eastAsia"/>
        </w:rPr>
        <w:instrText>{"id":345,"type":"book","event-place":"</w:instrText>
      </w:r>
      <w:r w:rsidR="00A850BB">
        <w:rPr>
          <w:rFonts w:hint="eastAsia"/>
        </w:rPr>
        <w:instrText>北京大学出版社</w:instrText>
      </w:r>
      <w:r w:rsidR="00A850BB">
        <w:rPr>
          <w:rFonts w:hint="eastAsia"/>
        </w:rPr>
        <w:instrText>","number-of-pages":"201909","publisher":"201909","publisher-place":"</w:instrText>
      </w:r>
      <w:r w:rsidR="00A850BB">
        <w:rPr>
          <w:rFonts w:hint="eastAsia"/>
        </w:rPr>
        <w:instrText>北京大学出版社</w:instrText>
      </w:r>
      <w:r w:rsidR="00A850BB">
        <w:rPr>
          <w:rFonts w:hint="eastAsia"/>
        </w:rPr>
        <w:instrText>","title":"Git</w:instrText>
      </w:r>
      <w:r w:rsidR="00A850BB">
        <w:rPr>
          <w:rFonts w:hint="eastAsia"/>
        </w:rPr>
        <w:instrText>从入门到精通</w:instrText>
      </w:r>
      <w:r w:rsidR="00A850BB">
        <w:rPr>
          <w:rFonts w:hint="eastAsia"/>
        </w:rPr>
        <w:instrText>","author":[{"literal":"</w:instrText>
      </w:r>
      <w:r w:rsidR="00A850BB">
        <w:rPr>
          <w:rFonts w:hint="eastAsia"/>
        </w:rPr>
        <w:instrText>高见龙</w:instrText>
      </w:r>
      <w:r w:rsidR="00A850BB">
        <w:rPr>
          <w:rFonts w:hint="eastAsia"/>
        </w:rPr>
        <w:instrText>"}],"issued":{"date-parts":[["2019"]]},"citation-key":"GaoJianLongGitCongRuMenDaoJingT</w:instrText>
      </w:r>
      <w:r w:rsidR="00A850BB">
        <w:instrText xml:space="preserve">ong2019"}}],"schema":"https://github.com/citation-style-language/schema/raw/master/csl-citation.json"} </w:instrText>
      </w:r>
      <w:r w:rsidR="00A850BB">
        <w:fldChar w:fldCharType="separate"/>
      </w:r>
      <w:r w:rsidR="00A850BB" w:rsidRPr="00A850BB">
        <w:rPr>
          <w:rFonts w:cs="Times New Roman"/>
          <w:vertAlign w:val="superscript"/>
        </w:rPr>
        <w:t>[79]</w:t>
      </w:r>
      <w:r w:rsidR="00A850BB">
        <w:fldChar w:fldCharType="end"/>
      </w:r>
      <w:r w:rsidRPr="009920D1">
        <w:t>。最后，应通过固定的迭代同步会、需求澄清文档及可视化任务看板，固化跨职能沟通机制，形成透明、稳定的协作流程。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），实现了跨职能团队的职责清晰化与沟通制度化。最后一行的持续改进阶段体现了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8" w:name="_Toc213190820"/>
      <w:bookmarkStart w:id="249" w:name="_Toc213192528"/>
      <w:bookmarkStart w:id="250" w:name="_Toc213192836"/>
      <w:bookmarkStart w:id="251" w:name="_Toc213583906"/>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8"/>
      <w:bookmarkEnd w:id="249"/>
      <w:bookmarkEnd w:id="250"/>
      <w:bookmarkEnd w:id="251"/>
    </w:p>
    <w:p w:rsidR="00F47510" w:rsidRPr="009920D1" w:rsidRDefault="00F47510" w:rsidP="009920D1">
      <w:pPr>
        <w:pStyle w:val="11"/>
        <w:ind w:firstLine="480"/>
        <w:jc w:val="both"/>
      </w:pPr>
      <w:r w:rsidRPr="009920D1">
        <w:t>H</w:t>
      </w:r>
      <w:r w:rsidRPr="009920D1">
        <w:t>公司现行的软件测试活动呈现出明显的事后验收型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功能实现了，但不符合预期，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成品检验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公司的测试与质量保障机制需要从后置检验转向全过程质量内建。这一转向可以依托第二章提出的几项关键理论基础。其一，全面质量管理（</w:t>
      </w:r>
      <w:r w:rsidRPr="009920D1">
        <w:t>Total Quality Management, TQM</w:t>
      </w:r>
      <w:r w:rsidRPr="009920D1">
        <w:t>）强调质量不是某一职能部门的单一责任</w:t>
      </w:r>
      <w:r w:rsidR="00A850BB">
        <w:fldChar w:fldCharType="begin"/>
      </w:r>
      <w:r w:rsidR="00A850BB">
        <w:instrText xml:space="preserve"> ADDIN ZOTERO_ITEM CSL_CITATION {"citationID":"qw9GT7Lq","properties":{"formattedCitation":"\\super [80]\\nosupersub{}","plainCitation":"[80]","noteIndex":0},"citationItems":[{"id":347,"uris":["http://zotero.org/users/18743979/items/ES2UJNVD"],"itemData":</w:instrText>
      </w:r>
      <w:r w:rsidR="00A850BB">
        <w:rPr>
          <w:rFonts w:hint="eastAsia"/>
        </w:rPr>
        <w:instrText>{"id":347,"type":"article-journal","container-title":"</w:instrText>
      </w:r>
      <w:r w:rsidR="00A850BB">
        <w:rPr>
          <w:rFonts w:hint="eastAsia"/>
        </w:rPr>
        <w:instrText>管理科学学报</w:instrText>
      </w:r>
      <w:r w:rsidR="00A850BB">
        <w:rPr>
          <w:rFonts w:hint="eastAsia"/>
        </w:rPr>
        <w:instrText>","issue":"11","journalAbbreviation":"</w:instrText>
      </w:r>
      <w:r w:rsidR="00A850BB">
        <w:rPr>
          <w:rFonts w:hint="eastAsia"/>
        </w:rPr>
        <w:instrText>管理科学学报</w:instrText>
      </w:r>
      <w:r w:rsidR="00A850BB">
        <w:rPr>
          <w:rFonts w:hint="eastAsia"/>
        </w:rPr>
        <w:instrText>","page":"79-96","title":"</w:instrText>
      </w:r>
      <w:r w:rsidR="00A850BB">
        <w:rPr>
          <w:rFonts w:hint="eastAsia"/>
        </w:rPr>
        <w:instrText>全面质量管理的业绩效应</w:instrText>
      </w:r>
      <w:r w:rsidR="00A850BB">
        <w:rPr>
          <w:rFonts w:hint="eastAsia"/>
        </w:rPr>
        <w:instrText>:</w:instrText>
      </w:r>
      <w:r w:rsidR="00A850BB">
        <w:rPr>
          <w:rFonts w:hint="eastAsia"/>
        </w:rPr>
        <w:instrText>一项结构方程模型研究</w:instrText>
      </w:r>
      <w:r w:rsidR="00A850BB">
        <w:rPr>
          <w:rFonts w:hint="eastAsia"/>
        </w:rPr>
        <w:instrText>","volume":"17","author":[{"literal":"</w:instrText>
      </w:r>
      <w:r w:rsidR="00A850BB">
        <w:rPr>
          <w:rFonts w:hint="eastAsia"/>
        </w:rPr>
        <w:instrText>文东华</w:instrText>
      </w:r>
      <w:r w:rsidR="00A850BB">
        <w:rPr>
          <w:rFonts w:hint="eastAsia"/>
        </w:rPr>
        <w:instrText>"},{"literal":"</w:instrText>
      </w:r>
      <w:r w:rsidR="00A850BB">
        <w:rPr>
          <w:rFonts w:hint="eastAsia"/>
        </w:rPr>
        <w:instrText>陈世敏</w:instrText>
      </w:r>
      <w:r w:rsidR="00A850BB">
        <w:rPr>
          <w:rFonts w:hint="eastAsia"/>
        </w:rPr>
        <w:instrText>"},{"literal":"</w:instrText>
      </w:r>
      <w:r w:rsidR="00A850BB">
        <w:rPr>
          <w:rFonts w:hint="eastAsia"/>
        </w:rPr>
        <w:instrText>潘飞</w:instrText>
      </w:r>
      <w:r w:rsidR="00A850BB">
        <w:rPr>
          <w:rFonts w:hint="eastAsia"/>
        </w:rPr>
        <w:instrText>"}],"issued":{"date-parts":</w:instrText>
      </w:r>
      <w:r w:rsidR="00A850BB">
        <w:instrText xml:space="preserve">[["2014"]]},"citation-key":"WenDongHuaQuanMianZhiLiangGuanLiDeYeJiXiaoYingYiXiangJieGouFangChengMoXingYanJiu2014"}}],"schema":"https://github.com/citation-style-language/schema/raw/master/csl-citation.json"} </w:instrText>
      </w:r>
      <w:r w:rsidR="00A850BB">
        <w:fldChar w:fldCharType="separate"/>
      </w:r>
      <w:r w:rsidR="00A850BB" w:rsidRPr="00A850BB">
        <w:rPr>
          <w:rFonts w:cs="Times New Roman"/>
          <w:vertAlign w:val="superscript"/>
        </w:rPr>
        <w:t>[80]</w:t>
      </w:r>
      <w:r w:rsidR="00A850BB">
        <w:fldChar w:fldCharType="end"/>
      </w:r>
      <w:r w:rsidRPr="009920D1">
        <w:t>，而是需求方、开发方、测试方乃至运维方在整个生命周期内的共同职责，质量活动应覆盖从需求提出到上线运行的每个环节。其二，质量前移（也可理解为质量左移、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找出缺陷，而应是在尽可能早的阶段避免缺陷被引入，并在引入之后即时被感知并处置。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描述要做什么进一步演化为描述如何判断做到位，从而提升需求本身的可测试性与可交付性。第二，构建分层自动化测试体系。应在持续集成流</w:t>
      </w:r>
      <w:r w:rsidRPr="009920D1">
        <w:lastRenderedPageBreak/>
        <w:t>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修一下提升为纳入组织知识资产。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4"/>
        <w:gridCol w:w="2513"/>
        <w:gridCol w:w="3067"/>
        <w:gridCol w:w="2934"/>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使需求在进入开发前即具备可验证性，将质量要求显式化并前置，减少后期需求理解不一致型返工。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使缺陷处理从补救行为转变为组织学习，为后续规范迭代、编码规范更新和需求澄清方式改进提供依据。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开发完成后再测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w:t>
      </w:r>
      <w:r w:rsidRPr="009920D1">
        <w:lastRenderedPageBreak/>
        <w:t>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2" w:name="_Toc213190821"/>
      <w:bookmarkStart w:id="253" w:name="_Toc213192529"/>
      <w:bookmarkStart w:id="254" w:name="_Toc213192837"/>
      <w:bookmarkStart w:id="255" w:name="_Toc213583907"/>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2"/>
      <w:bookmarkEnd w:id="253"/>
      <w:bookmarkEnd w:id="254"/>
      <w:bookmarkEnd w:id="255"/>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人工触发、临时修复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）体系为理论支撑，实现从手工执行向自动化驱动的转变。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公司应建立统一的持续集成与持续交付流水线，实现代码提交</w:t>
      </w:r>
      <w:r w:rsidR="00227DED">
        <w:rPr>
          <w:rFonts w:hint="eastAsia"/>
        </w:rPr>
        <w:t>、</w:t>
      </w:r>
      <w:r w:rsidRPr="009920D1">
        <w:t>自动构建</w:t>
      </w:r>
      <w:r w:rsidR="00227DED">
        <w:rPr>
          <w:rFonts w:hint="eastAsia"/>
        </w:rPr>
        <w:t>、</w:t>
      </w:r>
      <w:r w:rsidRPr="009920D1">
        <w:t>自动测试</w:t>
      </w:r>
      <w:r w:rsidR="00227DED">
        <w:rPr>
          <w:rFonts w:hint="eastAsia"/>
        </w:rPr>
        <w:t>、</w:t>
      </w:r>
      <w:r w:rsidRPr="009920D1">
        <w:t>灰度发布</w:t>
      </w:r>
      <w:r w:rsidR="00227DED">
        <w:rPr>
          <w:rFonts w:hint="eastAsia"/>
        </w:rPr>
        <w:t>、</w:t>
      </w:r>
      <w:r w:rsidRPr="009920D1">
        <w:t>运行监控</w:t>
      </w:r>
      <w:r w:rsidR="00227DED">
        <w:rPr>
          <w:rFonts w:hint="eastAsia"/>
        </w:rPr>
        <w:t>、</w:t>
      </w:r>
      <w:r w:rsidRPr="009920D1">
        <w:t>回滚恢复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6" w:name="_Toc213190822"/>
      <w:bookmarkStart w:id="257" w:name="_Toc213192530"/>
      <w:bookmarkStart w:id="258" w:name="_Toc213192838"/>
      <w:bookmarkStart w:id="259" w:name="_Toc213583908"/>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6"/>
      <w:bookmarkEnd w:id="257"/>
      <w:bookmarkEnd w:id="258"/>
      <w:bookmarkEnd w:id="25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为提升过程管理的科学性与可持续性，应引入过程绩效度量体系与持续改进理论，构建数据驱动的管理机制。第二章提出的工程效能度量与精益管理思想表明，过程改进的核心在于可度量</w:t>
      </w:r>
      <w:r w:rsidR="00227DED">
        <w:rPr>
          <w:rFonts w:hint="eastAsia"/>
        </w:rPr>
        <w:t>、</w:t>
      </w:r>
      <w:r w:rsidRPr="00BD48E1">
        <w:t>可透明</w:t>
      </w:r>
      <w:r w:rsidR="00227DED">
        <w:rPr>
          <w:rFonts w:hint="eastAsia"/>
        </w:rPr>
        <w:t>、</w:t>
      </w:r>
      <w:r w:rsidRPr="00BD48E1">
        <w:t>可复盘</w:t>
      </w:r>
      <w:r w:rsidR="00227DED">
        <w:rPr>
          <w:rFonts w:hint="eastAsia"/>
        </w:rPr>
        <w:t>、</w:t>
      </w:r>
      <w:r w:rsidRPr="00BD48E1">
        <w:t>可优化的循环机制。通过建立量化指标体系，可将抽象的管理目标转化为可观测的绩效信号。结合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）纠正预防机制，在发现问题后不仅应立即纠正偏差，更要在制度层面形成预防措施，从源头上降低过程波动与重复错误的发生概率</w:t>
      </w:r>
      <w:r w:rsidR="00A850BB">
        <w:fldChar w:fldCharType="begin"/>
      </w:r>
      <w:r w:rsidR="00A850BB">
        <w:instrText xml:space="preserve"> ADDIN ZOTERO_ITEM CSL_CITATION {"citationID":"sn1c6AOe","properties":{"formattedCitation":"\\super [81]\\nosupersub{}","plainCitation":"[81]","noteIndex":0},"citationItems":[{"id":349,"uris":["http://zotero.org/users/18743979/items/JHCCS69Q"],"itemData":{"id":349,"type":"article-journal","container-title":"Geneva:ISO","page":"2016","title":"ISO 13485:2016 — Medical Devices — Quality Management Systems — Requirements for Regulatory Purposes","author":[{"literal":"International Organization for Standardization"}],"issued":{"date-parts":[["2016"]]},"citation-key":"internationalorganizationforstandardizationISO1348520162016"}}],"schema":"https://github.com/citation-style-language/schema/raw/master/csl-citation.json"} </w:instrText>
      </w:r>
      <w:r w:rsidR="00A850BB">
        <w:fldChar w:fldCharType="separate"/>
      </w:r>
      <w:r w:rsidR="00A850BB" w:rsidRPr="00A850BB">
        <w:rPr>
          <w:rFonts w:cs="Times New Roman"/>
          <w:vertAlign w:val="superscript"/>
        </w:rPr>
        <w:t>[81]</w:t>
      </w:r>
      <w:r w:rsidR="00A850BB">
        <w:fldChar w:fldCharType="end"/>
      </w:r>
      <w:r w:rsidRPr="00BD48E1">
        <w:t>。通过度量体系与反馈机制的结合，企业能够在数据基础上实现过程透明化与改进可视化，提升管理层决策的客观性与前瞻性。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E7761E" w:rsidRDefault="00C3671B" w:rsidP="00EF5BB5">
      <w:pPr>
        <w:pStyle w:val="1"/>
        <w:spacing w:beforeLines="150" w:before="468" w:afterLines="100" w:after="312"/>
        <w:rPr>
          <w:bCs w:val="0"/>
          <w:szCs w:val="20"/>
        </w:rPr>
      </w:pPr>
      <w:bookmarkStart w:id="260" w:name="_Toc213190823"/>
      <w:bookmarkStart w:id="261" w:name="_Toc213192531"/>
      <w:bookmarkStart w:id="262" w:name="_Toc213192839"/>
      <w:bookmarkStart w:id="263" w:name="_Toc213583909"/>
      <w:r w:rsidRPr="00E7761E">
        <w:rPr>
          <w:rFonts w:hint="eastAsia"/>
          <w:bCs w:val="0"/>
          <w:szCs w:val="20"/>
        </w:rPr>
        <w:lastRenderedPageBreak/>
        <w:t>第</w:t>
      </w:r>
      <w:r w:rsidR="00BA2566" w:rsidRPr="00E7761E">
        <w:rPr>
          <w:rFonts w:hint="eastAsia"/>
          <w:bCs w:val="0"/>
          <w:szCs w:val="20"/>
        </w:rPr>
        <w:t>5</w:t>
      </w:r>
      <w:r w:rsidRPr="00E7761E">
        <w:rPr>
          <w:rFonts w:hint="eastAsia"/>
          <w:bCs w:val="0"/>
          <w:szCs w:val="20"/>
        </w:rPr>
        <w:t>章</w:t>
      </w:r>
      <w:r w:rsidRPr="00E7761E">
        <w:rPr>
          <w:rFonts w:hint="eastAsia"/>
          <w:bCs w:val="0"/>
          <w:szCs w:val="20"/>
        </w:rPr>
        <w:t xml:space="preserve"> </w:t>
      </w:r>
      <w:r w:rsidR="008611B9" w:rsidRPr="00E7761E">
        <w:rPr>
          <w:rFonts w:hint="eastAsia"/>
          <w:bCs w:val="0"/>
          <w:szCs w:val="20"/>
        </w:rPr>
        <w:t>H</w:t>
      </w:r>
      <w:r w:rsidR="008611B9" w:rsidRPr="00E7761E">
        <w:rPr>
          <w:rFonts w:hint="eastAsia"/>
          <w:bCs w:val="0"/>
          <w:szCs w:val="20"/>
        </w:rPr>
        <w:t>公司软件开发过程</w:t>
      </w:r>
      <w:r w:rsidR="006625F2" w:rsidRPr="00E7761E">
        <w:rPr>
          <w:rFonts w:hint="eastAsia"/>
          <w:bCs w:val="0"/>
          <w:szCs w:val="20"/>
        </w:rPr>
        <w:t>改进方案的</w:t>
      </w:r>
      <w:r w:rsidRPr="00E7761E">
        <w:rPr>
          <w:rFonts w:hint="eastAsia"/>
          <w:bCs w:val="0"/>
          <w:szCs w:val="20"/>
        </w:rPr>
        <w:t>实施保障与</w:t>
      </w:r>
      <w:r w:rsidR="006625F2" w:rsidRPr="00E7761E">
        <w:rPr>
          <w:rFonts w:hint="eastAsia"/>
          <w:bCs w:val="0"/>
          <w:szCs w:val="20"/>
        </w:rPr>
        <w:t>预期效果</w:t>
      </w:r>
      <w:bookmarkEnd w:id="260"/>
      <w:bookmarkEnd w:id="261"/>
      <w:bookmarkEnd w:id="262"/>
      <w:bookmarkEnd w:id="263"/>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4" w:name="_Toc213190824"/>
      <w:bookmarkStart w:id="265" w:name="_Toc213192532"/>
      <w:bookmarkStart w:id="266" w:name="_Toc213192840"/>
      <w:bookmarkStart w:id="267" w:name="_Toc213583910"/>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4"/>
      <w:bookmarkEnd w:id="265"/>
      <w:bookmarkEnd w:id="266"/>
      <w:bookmarkEnd w:id="267"/>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8" w:name="_Toc213190825"/>
      <w:bookmarkStart w:id="269" w:name="_Toc213192533"/>
      <w:bookmarkStart w:id="270" w:name="_Toc213192841"/>
      <w:bookmarkStart w:id="271" w:name="_Toc213583911"/>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8"/>
      <w:bookmarkEnd w:id="269"/>
      <w:bookmarkEnd w:id="270"/>
      <w:bookmarkEnd w:id="271"/>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w:t>
      </w:r>
      <w:r w:rsidR="00832B47">
        <w:rPr>
          <w:rFonts w:hint="eastAsia"/>
        </w:rPr>
        <w:t>现在</w:t>
      </w:r>
      <w:r w:rsidR="00083D42">
        <w:rPr>
          <w:rFonts w:hint="eastAsia"/>
        </w:rPr>
        <w:t>从</w:t>
      </w:r>
      <w:r w:rsidRPr="00901E3B">
        <w:t>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循序渐进原则。实施应以试点先行、逐步推广为基本路径，先在业务关键系统中完成初步验证，再根据结果优化标准与流程，最终形成可复用、可复制的组织级模板。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2" w:name="_Toc213190826"/>
      <w:bookmarkStart w:id="273" w:name="_Toc213192534"/>
      <w:bookmarkStart w:id="274" w:name="_Toc213192842"/>
      <w:bookmarkStart w:id="275" w:name="_Toc213583912"/>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2"/>
      <w:bookmarkEnd w:id="273"/>
      <w:bookmarkEnd w:id="274"/>
      <w:bookmarkEnd w:id="275"/>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公司应构建三层治理结构体系，以形成从战略决策层、执行管理层到项目落地层的完整组织支撑体系，从而在纵向上建立决策传导通道，在横向上强化协同协调机制。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实践验证与数据回馈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6" w:name="_Toc213190827"/>
      <w:bookmarkStart w:id="277" w:name="_Toc213192535"/>
      <w:bookmarkStart w:id="278" w:name="_Toc213192843"/>
      <w:bookmarkStart w:id="279" w:name="_Toc213583913"/>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6"/>
      <w:bookmarkEnd w:id="277"/>
      <w:bookmarkEnd w:id="278"/>
      <w:bookmarkEnd w:id="279"/>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公司得到科学、有序、可持续的落地实施，本节在软件过程改进（</w:t>
      </w:r>
      <w:r w:rsidRPr="00F2143A">
        <w:t>SPI</w:t>
      </w:r>
      <w:r w:rsidRPr="00F2143A">
        <w:t>）分阶段成熟理论的指导下，结合整体改进路径，提出分阶段、渐进式的实施规划。该规划遵循循序渐进、阶段递进、持续优化的总体原则，以时间维度为主线，将全过程划分为四个连续阶段，每个阶段均设定明确的目标、主要任务与关键成果，从而形成从制度搭建到能力固化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集成平台正式上线、过程度量仪表盘部署完成及《过程管理制度》颁布实施。此阶段标志着过程改进由项目行为上升为组织行为。</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机制，将度量</w:t>
      </w:r>
      <w:r w:rsidR="00227DED">
        <w:rPr>
          <w:rFonts w:hint="eastAsia"/>
        </w:rPr>
        <w:t>、</w:t>
      </w:r>
      <w:r w:rsidRPr="00F2143A">
        <w:t>分</w:t>
      </w:r>
      <w:r w:rsidRPr="00F2143A">
        <w:lastRenderedPageBreak/>
        <w:t>析</w:t>
      </w:r>
      <w:r w:rsidR="00227DED">
        <w:rPr>
          <w:rFonts w:hint="eastAsia"/>
        </w:rPr>
        <w:t>、</w:t>
      </w:r>
      <w:r w:rsidRPr="00F2143A">
        <w:t>优化纳入常态化管理流程。每个开发迭代结束后应进行系统性回顾，识别瓶颈并提出改进措施，形成从项目执行层到公司治理层的双向反馈路径。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0" w:name="_Toc213190828"/>
      <w:bookmarkStart w:id="281" w:name="_Toc213192536"/>
      <w:bookmarkStart w:id="282" w:name="_Toc213192844"/>
      <w:bookmarkStart w:id="283" w:name="_Toc213583914"/>
      <w:r w:rsidRPr="00A92E86">
        <w:rPr>
          <w:rFonts w:ascii="Times New Roman" w:hAnsi="Times New Roman"/>
          <w:bCs/>
          <w:szCs w:val="32"/>
        </w:rPr>
        <w:t xml:space="preserve">5.2 </w:t>
      </w:r>
      <w:r w:rsidRPr="00A92E86">
        <w:rPr>
          <w:rFonts w:ascii="Times New Roman" w:hAnsi="Times New Roman"/>
          <w:bCs/>
          <w:szCs w:val="32"/>
        </w:rPr>
        <w:t>保障机制设计</w:t>
      </w:r>
      <w:bookmarkEnd w:id="280"/>
      <w:bookmarkEnd w:id="281"/>
      <w:bookmarkEnd w:id="282"/>
      <w:bookmarkEnd w:id="28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4" w:name="_Toc213190829"/>
      <w:bookmarkStart w:id="285" w:name="_Toc213192537"/>
      <w:bookmarkStart w:id="286" w:name="_Toc213192845"/>
      <w:bookmarkStart w:id="287" w:name="_Toc213583915"/>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4"/>
      <w:bookmarkEnd w:id="285"/>
      <w:bookmarkEnd w:id="286"/>
      <w:bookmarkEnd w:id="287"/>
    </w:p>
    <w:p w:rsidR="00291B46" w:rsidRPr="00F2143A" w:rsidRDefault="00291B46" w:rsidP="00F2143A">
      <w:pPr>
        <w:pStyle w:val="11"/>
        <w:ind w:firstLine="480"/>
        <w:jc w:val="both"/>
      </w:pPr>
      <w:r w:rsidRPr="00F2143A">
        <w:t>制度与流程的标准化是软件过程改进得以长期有效实施的关键保障。根据</w:t>
      </w:r>
      <w:r w:rsidR="00D052AC">
        <w:rPr>
          <w:rFonts w:hint="eastAsia"/>
        </w:rPr>
        <w:t>前面</w:t>
      </w:r>
      <w:r w:rsidRPr="00F2143A">
        <w:t>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）的固化，实现从项目依赖向组织能力的转变；</w:t>
      </w:r>
      <w:r w:rsidRPr="00F2143A">
        <w:t>SPI</w:t>
      </w:r>
      <w:r w:rsidRPr="00F2143A">
        <w:t>理论则通过定义</w:t>
      </w:r>
      <w:r w:rsidR="00227DED">
        <w:rPr>
          <w:rFonts w:hint="eastAsia"/>
        </w:rPr>
        <w:t>、</w:t>
      </w:r>
      <w:r w:rsidRPr="00F2143A">
        <w:t>执行</w:t>
      </w:r>
      <w:r w:rsidR="00227DED">
        <w:rPr>
          <w:rFonts w:hint="eastAsia"/>
        </w:rPr>
        <w:t>、</w:t>
      </w:r>
      <w:r w:rsidRPr="00F2143A">
        <w:t>度量</w:t>
      </w:r>
      <w:r w:rsidR="00227DED">
        <w:rPr>
          <w:rFonts w:hint="eastAsia"/>
        </w:rPr>
        <w:t>、</w:t>
      </w:r>
      <w:r w:rsidRPr="00F2143A">
        <w:t>优化的循环式框架，使改进活动形成持续闭环。基于此，本研究将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公司构建了覆盖需求</w:t>
      </w:r>
      <w:r w:rsidR="00227DED">
        <w:rPr>
          <w:rFonts w:hint="eastAsia"/>
        </w:rPr>
        <w:t>、</w:t>
      </w:r>
      <w:r w:rsidRPr="00F2143A">
        <w:t>设计</w:t>
      </w:r>
      <w:r w:rsidR="00227DED">
        <w:rPr>
          <w:rFonts w:hint="eastAsia"/>
        </w:rPr>
        <w:t>、</w:t>
      </w:r>
      <w:r w:rsidRPr="00F2143A">
        <w:t>开发</w:t>
      </w:r>
      <w:r w:rsidR="00227DED">
        <w:rPr>
          <w:rFonts w:hint="eastAsia"/>
        </w:rPr>
        <w:t>、</w:t>
      </w:r>
      <w:r w:rsidRPr="00F2143A">
        <w:t>测试</w:t>
      </w:r>
      <w:r w:rsidR="00227DED">
        <w:rPr>
          <w:rFonts w:hint="eastAsia"/>
        </w:rPr>
        <w:t>、</w:t>
      </w:r>
      <w:r w:rsidRPr="00F2143A">
        <w:t>发布的端到端标准流程。各环节以制度形式明确输入、输出、责任人及审批节点，形成统一模板与操作规范。例如，在需求阶段引入需求基线冻结制度，确保变更可追踪；在设计与开发阶段固化安全审查节点；在测试与</w:t>
      </w:r>
      <w:r w:rsidRPr="00F2143A">
        <w:lastRenderedPageBreak/>
        <w:t>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）、缺陷密度与安全合规率等，确保度量数据在不同团队和项目间具有可比性。通过文档化规范，度量过程实现了采集可追溯、分析可验证、改进可量化的管理闭环，为后续持续改进提供数据支撑。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反映了制度与流程之间的互动关系，体现了标准化</w:t>
      </w:r>
      <w:r w:rsidR="00227DED">
        <w:rPr>
          <w:rFonts w:hint="eastAsia"/>
        </w:rPr>
        <w:t>、</w:t>
      </w:r>
      <w:r w:rsidRPr="00F2143A">
        <w:t>执行</w:t>
      </w:r>
      <w:r w:rsidR="00227DED">
        <w:rPr>
          <w:rFonts w:hint="eastAsia"/>
        </w:rPr>
        <w:t>、</w:t>
      </w:r>
      <w:r w:rsidRPr="00F2143A">
        <w:t>反馈</w:t>
      </w:r>
      <w:r w:rsidR="00227DED">
        <w:rPr>
          <w:rFonts w:hint="eastAsia"/>
        </w:rPr>
        <w:t>、</w:t>
      </w:r>
      <w:r w:rsidRPr="00F2143A">
        <w:t>优化的持续改进闭环。该机制确保了改进措施从定义到执行、从度量到优化的全周期可追溯性与流程复用性。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8" w:name="_Toc213190830"/>
      <w:bookmarkStart w:id="289" w:name="_Toc213192538"/>
      <w:bookmarkStart w:id="290" w:name="_Toc213192846"/>
      <w:bookmarkStart w:id="291" w:name="_Toc213583916"/>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8"/>
      <w:bookmarkEnd w:id="289"/>
      <w:bookmarkEnd w:id="290"/>
      <w:bookmarkEnd w:id="291"/>
    </w:p>
    <w:p w:rsidR="003F5910" w:rsidRPr="00F2143A" w:rsidRDefault="003F5910" w:rsidP="00F2143A">
      <w:pPr>
        <w:pStyle w:val="11"/>
        <w:ind w:firstLine="480"/>
        <w:jc w:val="both"/>
      </w:pPr>
      <w:r w:rsidRPr="00F2143A">
        <w:t>资源与技术的配置是软件过程改进持续运行的根本保障。为确保</w:t>
      </w:r>
      <w:r w:rsidR="00B2669C">
        <w:rPr>
          <w:rFonts w:hint="eastAsia"/>
        </w:rPr>
        <w:t>前面</w:t>
      </w:r>
      <w:r w:rsidRPr="00F2143A">
        <w:t>所提出的改进措施能够落地并形成可持续能力，</w:t>
      </w:r>
      <w:r w:rsidRPr="00F2143A">
        <w:t>H</w:t>
      </w:r>
      <w:r w:rsidRPr="00F2143A">
        <w:t>公司在实施过程中从技术资源、人力配置与知识体系三个方面构建了系统性支撑机制。这一机制遵循工具平台一体化、职责分工明确化、知识传递制度化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FC5ADB" w:rsidP="00F2143A">
      <w:pPr>
        <w:pStyle w:val="11"/>
        <w:ind w:firstLine="480"/>
        <w:jc w:val="both"/>
      </w:pPr>
      <w:r>
        <w:rPr>
          <w:rFonts w:hint="eastAsia"/>
        </w:rPr>
        <w:t>至此，</w:t>
      </w:r>
      <w:r w:rsidR="003F5910" w:rsidRPr="00F2143A">
        <w:t>H</w:t>
      </w:r>
      <w:r w:rsidR="003F5910"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2" w:name="_Toc213190831"/>
      <w:bookmarkStart w:id="293" w:name="_Toc213192539"/>
      <w:bookmarkStart w:id="294" w:name="_Toc213192847"/>
      <w:bookmarkStart w:id="295" w:name="_Toc213583917"/>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2"/>
      <w:bookmarkEnd w:id="293"/>
      <w:bookmarkEnd w:id="294"/>
      <w:bookmarkEnd w:id="295"/>
    </w:p>
    <w:p w:rsidR="00C07BBF" w:rsidRPr="00F2143A" w:rsidRDefault="00C07BBF" w:rsidP="00F2143A">
      <w:pPr>
        <w:pStyle w:val="11"/>
        <w:ind w:firstLine="480"/>
        <w:jc w:val="both"/>
      </w:pPr>
      <w:r w:rsidRPr="00F2143A">
        <w:t>在软件过程改进体系中，组织文化与协作机制构成了保障改进持续性的深层动力。根据所述的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文化主张协作优先、反馈驱动与责任共担，通过建立共享愿景与持续沟通机制，打破传统的职能壁垒，使研发、测试、运维及合规团队在共同目标下协同运作。而</w:t>
      </w:r>
      <w:r w:rsidR="00F41D07">
        <w:rPr>
          <w:rFonts w:hint="eastAsia"/>
        </w:rPr>
        <w:t>对应的</w:t>
      </w:r>
      <w:r w:rsidRPr="00F2143A">
        <w:t>诊断结果显示，跨部门协作效率不足、信息透明度低、文化认同感不强，是制约过程改进落地的重要障碍。因此，企业需在组织层面构建以文化认同为内核、协作机制为载体、激励反馈为动力的系统闭环，实现由制度约束向文化自驱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在信息沟通层面，公司推行了共享看板（</w:t>
      </w:r>
      <w:r w:rsidRPr="00F2143A">
        <w:t>Shared Kanban</w:t>
      </w:r>
      <w:r w:rsidRPr="00F2143A">
        <w:t>）制度，将需求进度、测试状态、部署计划、质量指标等关键数据通过数字化平台进行统一展示。图</w:t>
      </w:r>
      <w:r w:rsidRPr="00F2143A">
        <w:t>5-5</w:t>
      </w:r>
      <w:r w:rsidRPr="00F2143A">
        <w:t>所示的协同闭环结构中，协同机制环节体现了这种可视化信息共享在组织运行中的核心作用。它使得流程状态一目了然，减少信息延迟与误解，促进团队间的透明沟通与同步协作。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任务驱动向价值共创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此外，企业设立过程改进奖与最佳协作团队等奖项，用以表彰在跨部门沟通、流程创新与知识共享方面表现突出的团队或个人。通过激励反馈机制的长期运行，协作文化逐步从外部要求转化为内部认同，构成图</w:t>
      </w:r>
      <w:r w:rsidRPr="00F2143A">
        <w:t>5-5</w:t>
      </w:r>
      <w:r w:rsidRPr="00F2143A">
        <w:t>中激励反馈环节的核心作用，实现组织行为的正向循环。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中的持续改进环节，使企业实现从经验管理向知识管理的过渡。持续的回顾与反馈不仅促进了经验共享，还强化了成员间的文化认同与自我驱动，形成了问题即改进契机的积极氛围。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6" w:name="_Toc213190832"/>
      <w:bookmarkStart w:id="297" w:name="_Toc213192540"/>
      <w:bookmarkStart w:id="298" w:name="_Toc213192848"/>
      <w:bookmarkStart w:id="299" w:name="_Toc213583918"/>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6"/>
      <w:bookmarkEnd w:id="297"/>
      <w:bookmarkEnd w:id="298"/>
      <w:bookmarkEnd w:id="299"/>
    </w:p>
    <w:p w:rsidR="00E817FD" w:rsidRPr="00D66DEA" w:rsidRDefault="00E817FD" w:rsidP="00D66DEA">
      <w:pPr>
        <w:pStyle w:val="11"/>
        <w:ind w:firstLine="480"/>
        <w:jc w:val="both"/>
      </w:pPr>
      <w:r w:rsidRPr="00D66DEA">
        <w:t>在软件过程改进的实施过程中，风险管理是确保方案顺利推进的重要环节。根据所述的信息安全管理体系（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识别</w:t>
      </w:r>
      <w:r w:rsidR="00227DED">
        <w:rPr>
          <w:rFonts w:hint="eastAsia"/>
        </w:rPr>
        <w:t>、</w:t>
      </w:r>
      <w:r w:rsidRPr="00D66DEA">
        <w:t>评估</w:t>
      </w:r>
      <w:r w:rsidR="00227DED">
        <w:rPr>
          <w:rFonts w:hint="eastAsia"/>
        </w:rPr>
        <w:t>、</w:t>
      </w:r>
      <w:r w:rsidRPr="00D66DEA">
        <w:t>监控</w:t>
      </w:r>
      <w:r w:rsidR="00227DED">
        <w:rPr>
          <w:rFonts w:hint="eastAsia"/>
        </w:rPr>
        <w:t>、</w:t>
      </w:r>
      <w:r w:rsidRPr="00D66DEA">
        <w:t>应对的动态循环逻辑，将风险管理融入过程改进的全过程。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安全左移理念，利用自动化审查与合规扫描技术，实现预防性控制。这些措施共同构成了风险治理的预防为主、监控并行、改进闭环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0" w:name="_Toc213190833"/>
      <w:bookmarkStart w:id="301" w:name="_Toc213192541"/>
      <w:bookmarkStart w:id="302" w:name="_Toc213192849"/>
      <w:bookmarkStart w:id="303" w:name="_Toc213583919"/>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0"/>
      <w:bookmarkEnd w:id="301"/>
      <w:bookmarkEnd w:id="302"/>
      <w:bookmarkEnd w:id="30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4" w:name="_Toc213190834"/>
      <w:bookmarkStart w:id="305" w:name="_Toc213192542"/>
      <w:bookmarkStart w:id="306" w:name="_Toc213192850"/>
      <w:bookmarkStart w:id="307" w:name="_Toc213583920"/>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4"/>
      <w:bookmarkEnd w:id="305"/>
      <w:bookmarkEnd w:id="306"/>
      <w:bookmarkEnd w:id="307"/>
    </w:p>
    <w:p w:rsidR="00F83E47" w:rsidRPr="00D66DEA" w:rsidRDefault="00F83E47" w:rsidP="00D66DEA">
      <w:pPr>
        <w:pStyle w:val="11"/>
        <w:ind w:firstLine="480"/>
        <w:jc w:val="both"/>
      </w:pPr>
      <w:r w:rsidRPr="00D66DEA">
        <w:t>过程绩效指标体系是衡量软件过程改进成效的重要基础。根据工程效能度量理论以及</w:t>
      </w:r>
      <w:r w:rsidR="00004A72">
        <w:rPr>
          <w:rFonts w:hint="eastAsia"/>
        </w:rPr>
        <w:t>前面</w:t>
      </w:r>
      <w:r w:rsidRPr="00D66DEA">
        <w:t>提出的设计思路，科学的度量体系不仅是结果评估的工具，更是改进持续化的驱动力。</w:t>
      </w:r>
      <w:r w:rsidRPr="00D66DEA">
        <w:t>H</w:t>
      </w:r>
      <w:r w:rsidRPr="00D66DEA">
        <w:t>公司在建立关键过程绩效指标体系时，遵循以数据支撑决策、以指标引导改进的原则，旨在通过可量化的数据模型，对改进实施效果进行系统性验证与反馈，从而实现从经验管理向数据治理的转型。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部署频率下降或平均恢复时间上升时，项目团队将审查自动化流水线与运维响应机制，定位潜在瓶颈；若缺陷密度未能持续降低，则需加强测试覆盖与代码审查环节；而协作响应时间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监控</w:t>
      </w:r>
      <w:r w:rsidR="00227DED">
        <w:rPr>
          <w:rFonts w:hint="eastAsia"/>
        </w:rPr>
        <w:t>、</w:t>
      </w:r>
      <w:r w:rsidRPr="00D66DEA">
        <w:t>分析</w:t>
      </w:r>
      <w:r w:rsidR="00227DED">
        <w:rPr>
          <w:rFonts w:hint="eastAsia"/>
        </w:rPr>
        <w:t>、</w:t>
      </w:r>
      <w:r w:rsidRPr="00D66DEA">
        <w:t>改进</w:t>
      </w:r>
      <w:r w:rsidR="00227DED">
        <w:rPr>
          <w:rFonts w:hint="eastAsia"/>
        </w:rPr>
        <w:t>、</w:t>
      </w:r>
      <w:r w:rsidRPr="00D66DEA">
        <w:t>再评估的动态闭环，实现了过程管理的可持续优化。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8" w:name="_Toc213190835"/>
      <w:bookmarkStart w:id="309" w:name="_Toc213192543"/>
      <w:bookmarkStart w:id="310" w:name="_Toc213192851"/>
      <w:bookmarkStart w:id="311" w:name="_Toc213583921"/>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8"/>
      <w:bookmarkEnd w:id="309"/>
      <w:bookmarkEnd w:id="310"/>
      <w:bookmarkEnd w:id="311"/>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在软件过程改进的持续推进过程中，如何实现信息透明与决策科学成为企业管理效能提升的关键。过程运行可视化的核心目标在于通过数据采集与图形化展示，使过程状态可见、问题可感、决策可溯。根据</w:t>
      </w:r>
      <w:r w:rsidR="00A26519">
        <w:rPr>
          <w:rFonts w:hint="eastAsia"/>
        </w:rPr>
        <w:t>前面</w:t>
      </w:r>
      <w:r w:rsidRPr="002267D6">
        <w:t>提出的过程可视化方案，</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位于中间的展示层以仪表盘和可视化看板的形式呈现分析结果。项目健康度、交付效率、缺陷趋势、系统稳定性等信息以动态图表方式展示，帮助不同角色快速理解数据含义，构建从数据到洞察的桥梁。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）的协调下，进行原因分析与改进措施确认。该机制将可视化由单纯展示上升为主动感知，实现了由数据呈现向数据驱动决策的转变。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这种数据化评估方式有效克服了以往管理中感性判断的局限，使改进成效可视、可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经验驱动向数据驱动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2" w:name="_Toc213190836"/>
      <w:bookmarkStart w:id="313" w:name="_Toc213192544"/>
      <w:bookmarkStart w:id="314" w:name="_Toc213192852"/>
      <w:bookmarkStart w:id="315" w:name="_Toc213583922"/>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2"/>
      <w:bookmarkEnd w:id="313"/>
      <w:bookmarkEnd w:id="314"/>
      <w:bookmarkEnd w:id="315"/>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（纠正与预防措施）机制为延伸的持续改进闭环。该机制旨在通过计划、执行、检查、行动及预防五个阶段的不断循环，实现组织层面的自我学习与系统优化，从而使软件过程改进从项目行为转变为组织常态。</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机制的引入，使改进过程不再停留于结果复盘，而是通过纠正与预防相结合，形成发现问题</w:t>
      </w:r>
      <w:r w:rsidR="00227DED">
        <w:rPr>
          <w:rFonts w:hint="eastAsia"/>
        </w:rPr>
        <w:t>、</w:t>
      </w:r>
      <w:r w:rsidRPr="002267D6">
        <w:t>分析根因</w:t>
      </w:r>
      <w:r w:rsidR="00227DED">
        <w:rPr>
          <w:rFonts w:hint="eastAsia"/>
        </w:rPr>
        <w:t>、</w:t>
      </w:r>
      <w:r w:rsidRPr="002267D6">
        <w:t>防止复发的系统化响应。第三，知识化的制度沉淀。在每一轮改进结束后，组织将改进成果与经验教训归档入知识库，形成可追溯的知识资产，为后续项目提供参照与借鉴。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公司在过程管理中实现了从被动修正到主动优化的转变。改进活动不再局限于单个项目，而逐步演化为企业文化的重要组成部分。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6" w:name="_Toc213190837"/>
      <w:bookmarkStart w:id="317" w:name="_Toc213192545"/>
      <w:bookmarkStart w:id="318" w:name="_Toc213192853"/>
      <w:bookmarkStart w:id="319" w:name="_Toc213583923"/>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6"/>
      <w:bookmarkEnd w:id="317"/>
      <w:bookmarkEnd w:id="318"/>
      <w:bookmarkEnd w:id="319"/>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数据驱动的管理转型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0" w:name="_Toc213190838"/>
      <w:bookmarkStart w:id="321" w:name="_Toc213192546"/>
      <w:bookmarkStart w:id="322" w:name="_Toc213192854"/>
      <w:bookmarkStart w:id="323" w:name="_Toc213583924"/>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0"/>
      <w:bookmarkEnd w:id="321"/>
      <w:bookmarkEnd w:id="322"/>
      <w:bookmarkEnd w:id="323"/>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通过以上措施，项目团队构建了涵盖技术手段、流程制度与文化支撑的综合性改进体系，实现了从经验驱动向数据驱动、从阶段集成向持续交付的转变，为后续的过程绩效评估与改进成效验证奠定了坚实基础。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趋势，而测试覆盖率与部署成功率则稳步上升。第六周后，各项指标趋于稳定，表明改进体系已形成正向反馈与自我调节能力，实现了从阶段性改进向持续优化的转变。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H</w:t>
      </w:r>
      <w:r w:rsidRPr="00C929BF">
        <w:t>公司软件过程改进方案不仅在技术与流程层面取得了显著绩效提升，更在组织能力建设上实现了从被动改进向主动演化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E7761E" w:rsidRDefault="00C3671B" w:rsidP="005C4D56">
      <w:pPr>
        <w:pStyle w:val="1"/>
        <w:spacing w:beforeLines="150" w:before="468" w:afterLines="100" w:after="312"/>
        <w:rPr>
          <w:bCs w:val="0"/>
          <w:szCs w:val="20"/>
        </w:rPr>
      </w:pPr>
      <w:bookmarkStart w:id="324" w:name="_Toc213190839"/>
      <w:bookmarkStart w:id="325" w:name="_Toc213192547"/>
      <w:bookmarkStart w:id="326" w:name="_Toc213192855"/>
      <w:bookmarkStart w:id="327" w:name="_Toc213583925"/>
      <w:r w:rsidRPr="00E7761E">
        <w:rPr>
          <w:rFonts w:hint="eastAsia"/>
          <w:bCs w:val="0"/>
          <w:szCs w:val="20"/>
        </w:rPr>
        <w:lastRenderedPageBreak/>
        <w:t>第</w:t>
      </w:r>
      <w:r w:rsidR="00867065" w:rsidRPr="00E7761E">
        <w:rPr>
          <w:rFonts w:hint="eastAsia"/>
          <w:bCs w:val="0"/>
          <w:szCs w:val="20"/>
        </w:rPr>
        <w:t>6</w:t>
      </w:r>
      <w:r w:rsidRPr="00E7761E">
        <w:rPr>
          <w:rFonts w:hint="eastAsia"/>
          <w:bCs w:val="0"/>
          <w:szCs w:val="20"/>
        </w:rPr>
        <w:t>章</w:t>
      </w:r>
      <w:r w:rsidRPr="00E7761E">
        <w:rPr>
          <w:rFonts w:hint="eastAsia"/>
          <w:bCs w:val="0"/>
          <w:szCs w:val="20"/>
        </w:rPr>
        <w:t xml:space="preserve"> </w:t>
      </w:r>
      <w:r w:rsidRPr="00E7761E">
        <w:rPr>
          <w:rFonts w:hint="eastAsia"/>
          <w:bCs w:val="0"/>
          <w:szCs w:val="20"/>
        </w:rPr>
        <w:t>研究结论与展望</w:t>
      </w:r>
      <w:bookmarkEnd w:id="324"/>
      <w:bookmarkEnd w:id="325"/>
      <w:bookmarkEnd w:id="326"/>
      <w:bookmarkEnd w:id="327"/>
    </w:p>
    <w:p w:rsidR="00AB2DEF" w:rsidRDefault="00C3671B" w:rsidP="00AB2DEF">
      <w:pPr>
        <w:pStyle w:val="2"/>
        <w:keepNext/>
        <w:keepLines/>
        <w:numPr>
          <w:ilvl w:val="1"/>
          <w:numId w:val="0"/>
        </w:numPr>
        <w:adjustRightInd/>
        <w:snapToGrid/>
        <w:rPr>
          <w:rFonts w:ascii="Times New Roman" w:hAnsi="Times New Roman"/>
          <w:bCs/>
          <w:szCs w:val="32"/>
        </w:rPr>
      </w:pPr>
      <w:bookmarkStart w:id="328" w:name="_Toc213190840"/>
      <w:bookmarkStart w:id="329" w:name="_Toc213192548"/>
      <w:bookmarkStart w:id="330" w:name="_Toc213192856"/>
      <w:bookmarkStart w:id="331" w:name="_Toc213583926"/>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8"/>
      <w:bookmarkEnd w:id="329"/>
      <w:bookmarkEnd w:id="330"/>
      <w:bookmarkEnd w:id="331"/>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公司为典型案例展开系统研究。研究以过程规范化</w:t>
      </w:r>
      <w:r w:rsidR="00227DED">
        <w:rPr>
          <w:rFonts w:hint="eastAsia"/>
        </w:rPr>
        <w:t>、</w:t>
      </w:r>
      <w:r w:rsidRPr="00F3025D">
        <w:t>技术自动化</w:t>
      </w:r>
      <w:r w:rsidR="00227DED">
        <w:rPr>
          <w:rFonts w:hint="eastAsia"/>
        </w:rPr>
        <w:t>、</w:t>
      </w:r>
      <w:r w:rsidRPr="00F3025D">
        <w:t>组织协同化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价值流导向</w:t>
      </w:r>
      <w:r w:rsidR="00F91C00">
        <w:rPr>
          <w:rFonts w:hint="eastAsia"/>
        </w:rPr>
        <w:t>、</w:t>
      </w:r>
      <w:r w:rsidRPr="00F3025D">
        <w:t>度量驱动</w:t>
      </w:r>
      <w:r w:rsidR="00F91C00">
        <w:rPr>
          <w:rFonts w:hint="eastAsia"/>
        </w:rPr>
        <w:t>、</w:t>
      </w:r>
      <w:r w:rsidRPr="00F3025D">
        <w:t>组织协同的改进模式能够有效平衡敏捷性与合规性之间的冲突，实现过程优化的可持续性与工程化。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）需求管理维度：通过构建动态优先级与追踪机制，建立了需求追踪完整性</w:t>
      </w:r>
      <w:r w:rsidR="00227DED">
        <w:rPr>
          <w:rFonts w:hint="eastAsia"/>
        </w:rPr>
        <w:t>、</w:t>
      </w:r>
      <w:r w:rsidRPr="00F3025D">
        <w:t>变更响应度</w:t>
      </w:r>
      <w:r w:rsidR="00227DED">
        <w:rPr>
          <w:rFonts w:hint="eastAsia"/>
        </w:rPr>
        <w:t>、</w:t>
      </w:r>
      <w:r w:rsidRPr="00F3025D">
        <w:t>交付可预测性的度量体系，显著提升了需求响应速度与资源配置效率。需求管理过程从被动记录转变为主动控制，实现了需求变更的可追溯与透明化。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）安全左移维度：以安全即代码（</w:t>
      </w:r>
      <w:r w:rsidRPr="00F3025D">
        <w:t>Security-as-Code</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理论，构建了日志融合、异常检测与预测性运维模型，形成了从被动响应到主动防御的转变。运维自动化程度与系统稳定性显著提升，错误预算机制与容量预测模型有效支持了高并发环境下的稳定运行。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理念系统融合，提出了过程规范化</w:t>
      </w:r>
      <w:r w:rsidR="00227DED">
        <w:rPr>
          <w:rFonts w:hint="eastAsia"/>
        </w:rPr>
        <w:t>、</w:t>
      </w:r>
      <w:r w:rsidRPr="00F3025D">
        <w:t>技术自动化</w:t>
      </w:r>
      <w:r w:rsidR="00227DED">
        <w:rPr>
          <w:rFonts w:hint="eastAsia"/>
        </w:rPr>
        <w:t>、</w:t>
      </w:r>
      <w:r w:rsidRPr="00F3025D">
        <w:t>组织协同化的三维度集成模型。该模型突破了传统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）与系统动力学建模方法，形成了事件</w:t>
      </w:r>
      <w:r w:rsidR="00227DED">
        <w:rPr>
          <w:rFonts w:hint="eastAsia"/>
        </w:rPr>
        <w:t>、</w:t>
      </w:r>
      <w:r w:rsidRPr="00F3025D">
        <w:t>度量</w:t>
      </w:r>
      <w:r w:rsidR="00227DED">
        <w:rPr>
          <w:rFonts w:hint="eastAsia"/>
        </w:rPr>
        <w:t>、</w:t>
      </w:r>
      <w:r w:rsidRPr="00F3025D">
        <w:t>效应的因果分析机制。该方法实现了问题定位、决策优化与反馈验证的闭环，为企业过程改进提供了定量化、可验证的研究工具。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公司为实证对象，完成了从评估、设计到实施与验证的全流程改进研究，提出的安全前移</w:t>
      </w:r>
      <w:r w:rsidRPr="00F3025D">
        <w:t>+</w:t>
      </w:r>
      <w:r w:rsidRPr="00F3025D">
        <w:t>智能运维</w:t>
      </w:r>
      <w:r w:rsidRPr="00F3025D">
        <w:t>+</w:t>
      </w:r>
      <w:r w:rsidRPr="00F3025D">
        <w:t>协同矩阵组合机制在实际运行中取得显著成效。该研究为金融科技行业的软件工程改进提供了可落地的框架，并为行业监管部门与系统集成商提供了参考模型与度量标准。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2" w:name="_Toc213190841"/>
      <w:bookmarkStart w:id="333" w:name="_Toc213192549"/>
      <w:bookmarkStart w:id="334" w:name="_Toc213192857"/>
      <w:bookmarkStart w:id="335" w:name="_Toc213583927"/>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2"/>
      <w:bookmarkEnd w:id="333"/>
      <w:bookmarkEnd w:id="334"/>
      <w:bookmarkEnd w:id="335"/>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t>未来的研究可在软件过程改进（</w:t>
      </w:r>
      <w:r w:rsidRPr="00BF06CB">
        <w:t>SPI</w:t>
      </w:r>
      <w:r w:rsidRPr="00BF06CB">
        <w:t>）与</w:t>
      </w:r>
      <w:r w:rsidRPr="00BF06CB">
        <w:t>DevOps/DevSecOps</w:t>
      </w:r>
      <w:r w:rsidRPr="00BF06CB">
        <w:t>理论的融合基础上，进一步深化工程管理</w:t>
      </w:r>
      <w:r w:rsidR="00494AB2">
        <w:rPr>
          <w:rFonts w:hint="eastAsia"/>
        </w:rPr>
        <w:t>、</w:t>
      </w:r>
      <w:r w:rsidRPr="00BF06CB">
        <w:t>系统工程</w:t>
      </w:r>
      <w:r w:rsidR="00494AB2">
        <w:rPr>
          <w:rFonts w:hint="eastAsia"/>
        </w:rPr>
        <w:t>、</w:t>
      </w:r>
      <w:r w:rsidRPr="00BF06CB">
        <w:t>软件工程三者之间的交叉理论体系。当前研究已初步构建了过程规范化</w:t>
      </w:r>
      <w:r w:rsidR="00494AB2">
        <w:rPr>
          <w:rFonts w:hint="eastAsia"/>
        </w:rPr>
        <w:t>、</w:t>
      </w:r>
      <w:r w:rsidRPr="00BF06CB">
        <w:t>技术自动化</w:t>
      </w:r>
      <w:r w:rsidR="00494AB2">
        <w:rPr>
          <w:rFonts w:hint="eastAsia"/>
        </w:rPr>
        <w:t>、</w:t>
      </w:r>
      <w:r w:rsidRPr="00BF06CB">
        <w:t>组织协同化的分析框架，但在理论层面仍需探索复杂系</w:t>
      </w:r>
      <w:r w:rsidRPr="00BF06CB">
        <w:lastRenderedPageBreak/>
        <w:t>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软件过程知识图谱，将项目管理、合规规则与工程数据关联，支撑智能化决策与自动合规验证。同时，结合合规即代码（</w:t>
      </w:r>
      <w:r w:rsidRPr="00BF06CB">
        <w:t>Compliance-as-Code</w:t>
      </w:r>
      <w:r w:rsidRPr="00BF06CB">
        <w:t>）与智能合规（</w:t>
      </w:r>
      <w:r w:rsidRPr="00BF06CB">
        <w:t>Cognitive Compliance</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）体系建设的重要组成部分。未来研究应关注如何在政策与技术之间建立可验证的合规链路，推动监管即服务（</w:t>
      </w:r>
      <w:r w:rsidRPr="00BF06CB">
        <w:t>Regulation-as-a-Service</w:t>
      </w:r>
      <w:r w:rsidRPr="00BF06CB">
        <w:t>）模式的实现。随着数据安全法、个人信息保护法等法规的落地，监管要求的动态性与复杂性对软件过程提出更高要求。研究可进一步探索基于策略引擎与可视化监控的动态合规治理模型，以实现对风险事件的实时识别与自动响应。同时，应加强工程治理与国家标准体系（如</w:t>
      </w:r>
      <w:r w:rsidRPr="00BF06CB">
        <w:t>GB/T 25000</w:t>
      </w:r>
      <w:r w:rsidRPr="00BF06CB">
        <w:t>、</w:t>
      </w:r>
      <w:r w:rsidRPr="00BF06CB">
        <w:t>GB/T 38507</w:t>
      </w:r>
      <w:r w:rsidRPr="00BF06CB">
        <w:t>）之间的衔接，推动企业级过程改进成果转化为行业标准与评估体系，促进数字化治理能力的制度化与可持续化。</w:t>
      </w:r>
    </w:p>
    <w:p w:rsidR="00246A15" w:rsidRPr="00817E88" w:rsidRDefault="00143D4F" w:rsidP="00817E88">
      <w:pPr>
        <w:pStyle w:val="11"/>
        <w:ind w:firstLine="480"/>
        <w:jc w:val="both"/>
      </w:pPr>
      <w:r w:rsidRPr="00BF06CB">
        <w:t>软件开发过程改进研究正处于由经验驱动向数据驱动、由流程优化向智能治理演进的关键阶段。未来研究可在理论与实践的双重维度上持续深化，不断拓展工程管理与智</w:t>
      </w:r>
      <w:r w:rsidRPr="00BF06CB">
        <w:lastRenderedPageBreak/>
        <w:t>能技术融合的边界，为高合规行业的软件工程治理提供系统化、可演化的理论模型与方法支持。</w:t>
      </w:r>
      <w:r w:rsidR="00246A15" w:rsidRPr="00246A15">
        <w:t>其研究结果为类似企业在数字化转型实践过程中提供了坚实的理论支撑，并指明了可持续的改进路径。</w:t>
      </w:r>
    </w:p>
    <w:p w:rsidR="00B54EA9" w:rsidRDefault="00B54EA9" w:rsidP="00BB7521">
      <w:pPr>
        <w:pStyle w:val="11"/>
        <w:ind w:firstLine="480"/>
        <w:jc w:val="both"/>
      </w:pPr>
    </w:p>
    <w:p w:rsidR="00B54EA9" w:rsidRDefault="00B54EA9" w:rsidP="00BB7521">
      <w:pPr>
        <w:pStyle w:val="11"/>
        <w:ind w:firstLine="480"/>
        <w:jc w:val="both"/>
      </w:pPr>
    </w:p>
    <w:p w:rsidR="00B54EA9" w:rsidRDefault="00B54EA9" w:rsidP="00BB7521">
      <w:pPr>
        <w:pStyle w:val="11"/>
        <w:ind w:firstLine="480"/>
        <w:jc w:val="both"/>
      </w:pPr>
    </w:p>
    <w:p w:rsidR="00B54EA9" w:rsidRPr="00B54EA9" w:rsidRDefault="00B54EA9" w:rsidP="00BB7521">
      <w:pPr>
        <w:pStyle w:val="11"/>
        <w:ind w:firstLine="480"/>
        <w:jc w:val="both"/>
        <w:sectPr w:rsidR="00B54EA9" w:rsidRPr="00B54EA9">
          <w:headerReference w:type="default" r:id="rId179"/>
          <w:pgSz w:w="11906" w:h="16838"/>
          <w:pgMar w:top="1440" w:right="1417" w:bottom="1440" w:left="1417" w:header="850" w:footer="992" w:gutter="0"/>
          <w:cols w:space="0"/>
          <w:docGrid w:type="lines" w:linePitch="312"/>
        </w:sectPr>
      </w:pPr>
    </w:p>
    <w:p w:rsidR="00D64D97" w:rsidRDefault="0098117A" w:rsidP="00DA3D8A">
      <w:pPr>
        <w:pStyle w:val="1"/>
        <w:spacing w:beforeLines="150" w:before="468" w:afterLines="100" w:after="312"/>
      </w:pPr>
      <w:bookmarkStart w:id="336" w:name="_Toc6419"/>
      <w:bookmarkStart w:id="337" w:name="_Toc5489"/>
      <w:bookmarkStart w:id="338" w:name="_Toc2475"/>
      <w:bookmarkStart w:id="339" w:name="_Toc24698"/>
      <w:bookmarkStart w:id="340" w:name="_Toc23188"/>
      <w:bookmarkStart w:id="341" w:name="_Toc18893"/>
      <w:bookmarkStart w:id="342" w:name="_Toc213190842"/>
      <w:bookmarkStart w:id="343" w:name="_Toc213192550"/>
      <w:bookmarkStart w:id="344" w:name="_Toc213192858"/>
      <w:bookmarkStart w:id="345" w:name="_Toc213583928"/>
      <w:r>
        <w:rPr>
          <w:rFonts w:hint="eastAsia"/>
        </w:rPr>
        <w:lastRenderedPageBreak/>
        <w:t>参考文献</w:t>
      </w:r>
      <w:bookmarkEnd w:id="336"/>
      <w:bookmarkEnd w:id="337"/>
      <w:bookmarkEnd w:id="338"/>
      <w:bookmarkEnd w:id="339"/>
      <w:bookmarkEnd w:id="340"/>
      <w:bookmarkEnd w:id="341"/>
      <w:bookmarkEnd w:id="342"/>
      <w:bookmarkEnd w:id="343"/>
      <w:bookmarkEnd w:id="344"/>
      <w:bookmarkEnd w:id="345"/>
    </w:p>
    <w:p w:rsidR="00B661FF" w:rsidRPr="00B661FF" w:rsidRDefault="00B661FF" w:rsidP="00B661FF">
      <w:pPr>
        <w:pStyle w:val="af8"/>
        <w:rPr>
          <w:rFonts w:ascii="Times New Roman" w:hAnsi="Times New Roman" w:cs="Times New Roman"/>
        </w:rPr>
      </w:pPr>
      <w:r>
        <w:fldChar w:fldCharType="begin"/>
      </w:r>
      <w:r>
        <w:instrText xml:space="preserve"> ADDIN ZOTERO_BIBL {"uncited":[],"omitted":[],"custom":[]} CSL_BIBLIOGRAPHY </w:instrText>
      </w:r>
      <w:r>
        <w:fldChar w:fldCharType="separate"/>
      </w:r>
      <w:r w:rsidRPr="00B661FF">
        <w:rPr>
          <w:rFonts w:ascii="Times New Roman" w:hAnsi="Times New Roman" w:cs="Times New Roman"/>
        </w:rPr>
        <w:t>[1]</w:t>
      </w:r>
      <w:r w:rsidRPr="00B661FF">
        <w:rPr>
          <w:rFonts w:ascii="Times New Roman" w:hAnsi="Times New Roman" w:cs="Times New Roman"/>
        </w:rPr>
        <w:tab/>
      </w:r>
      <w:r w:rsidRPr="00B661FF">
        <w:rPr>
          <w:rFonts w:ascii="Times New Roman" w:hAnsi="Times New Roman" w:cs="Times New Roman"/>
        </w:rPr>
        <w:t>唐松</w:t>
      </w:r>
      <w:r w:rsidRPr="00B661FF">
        <w:rPr>
          <w:rFonts w:ascii="Times New Roman" w:hAnsi="Times New Roman" w:cs="Times New Roman"/>
        </w:rPr>
        <w:t xml:space="preserve">, </w:t>
      </w:r>
      <w:r w:rsidRPr="00B661FF">
        <w:rPr>
          <w:rFonts w:ascii="Times New Roman" w:hAnsi="Times New Roman" w:cs="Times New Roman"/>
        </w:rPr>
        <w:t>苏雪莎</w:t>
      </w:r>
      <w:r w:rsidRPr="00B661FF">
        <w:rPr>
          <w:rFonts w:ascii="Times New Roman" w:hAnsi="Times New Roman" w:cs="Times New Roman"/>
        </w:rPr>
        <w:t xml:space="preserve">, </w:t>
      </w:r>
      <w:r w:rsidRPr="00B661FF">
        <w:rPr>
          <w:rFonts w:ascii="Times New Roman" w:hAnsi="Times New Roman" w:cs="Times New Roman"/>
        </w:rPr>
        <w:t>赵丹妮</w:t>
      </w:r>
      <w:r w:rsidRPr="00B661FF">
        <w:rPr>
          <w:rFonts w:ascii="Times New Roman" w:hAnsi="Times New Roman" w:cs="Times New Roman"/>
        </w:rPr>
        <w:t xml:space="preserve">. </w:t>
      </w:r>
      <w:r w:rsidRPr="00B661FF">
        <w:rPr>
          <w:rFonts w:ascii="Times New Roman" w:hAnsi="Times New Roman" w:cs="Times New Roman"/>
        </w:rPr>
        <w:t>金融科技与企业数字化转型</w:t>
      </w:r>
      <w:r w:rsidRPr="00B661FF">
        <w:rPr>
          <w:rFonts w:ascii="Times New Roman" w:hAnsi="Times New Roman" w:cs="Times New Roman"/>
        </w:rPr>
        <w:t>——</w:t>
      </w:r>
      <w:r w:rsidRPr="00B661FF">
        <w:rPr>
          <w:rFonts w:ascii="Times New Roman" w:hAnsi="Times New Roman" w:cs="Times New Roman"/>
        </w:rPr>
        <w:t>基于企业生命周期视角</w:t>
      </w:r>
      <w:r w:rsidRPr="00B661FF">
        <w:rPr>
          <w:rFonts w:ascii="Times New Roman" w:hAnsi="Times New Roman" w:cs="Times New Roman"/>
        </w:rPr>
        <w:t xml:space="preserve">[J]. </w:t>
      </w:r>
      <w:r w:rsidRPr="00B661FF">
        <w:rPr>
          <w:rFonts w:ascii="Times New Roman" w:hAnsi="Times New Roman" w:cs="Times New Roman"/>
        </w:rPr>
        <w:t>财经科学</w:t>
      </w:r>
      <w:r w:rsidRPr="00B661FF">
        <w:rPr>
          <w:rFonts w:ascii="Times New Roman" w:hAnsi="Times New Roman" w:cs="Times New Roman"/>
        </w:rPr>
        <w:t>, 2022(02): 17-32.</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[2]</w:t>
      </w:r>
      <w:r w:rsidRPr="00B661FF">
        <w:rPr>
          <w:rFonts w:ascii="Times New Roman" w:hAnsi="Times New Roman" w:cs="Times New Roman"/>
        </w:rPr>
        <w:tab/>
        <w:t xml:space="preserve">GUO Y, LI H, ZHANG H, </w:t>
      </w:r>
      <w:r w:rsidRPr="00B661FF">
        <w:rPr>
          <w:rFonts w:ascii="Times New Roman" w:hAnsi="Times New Roman" w:cs="Times New Roman"/>
        </w:rPr>
        <w:t>等</w:t>
      </w:r>
      <w:r w:rsidRPr="00B661FF">
        <w:rPr>
          <w:rFonts w:ascii="Times New Roman" w:hAnsi="Times New Roman" w:cs="Times New Roman"/>
        </w:rPr>
        <w:t>. The Development and Challenges of Bank Intelligent Customer Service Systems Driven by Financial Technology[J/OL]. Modern Economics &amp; Management Forum, 2025: 10. DOI:10.32629/MEMF.V6I2.3952.</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[3]</w:t>
      </w:r>
      <w:r w:rsidRPr="00B661FF">
        <w:rPr>
          <w:rFonts w:ascii="Times New Roman" w:hAnsi="Times New Roman" w:cs="Times New Roman"/>
        </w:rPr>
        <w:tab/>
      </w:r>
      <w:r w:rsidRPr="00B661FF">
        <w:rPr>
          <w:rFonts w:ascii="Times New Roman" w:hAnsi="Times New Roman" w:cs="Times New Roman"/>
        </w:rPr>
        <w:t>范云朋</w:t>
      </w:r>
      <w:r w:rsidRPr="00B661FF">
        <w:rPr>
          <w:rFonts w:ascii="Times New Roman" w:hAnsi="Times New Roman" w:cs="Times New Roman"/>
        </w:rPr>
        <w:t xml:space="preserve">, </w:t>
      </w:r>
      <w:r w:rsidRPr="00B661FF">
        <w:rPr>
          <w:rFonts w:ascii="Times New Roman" w:hAnsi="Times New Roman" w:cs="Times New Roman"/>
        </w:rPr>
        <w:t>尹振涛</w:t>
      </w:r>
      <w:r w:rsidRPr="00B661FF">
        <w:rPr>
          <w:rFonts w:ascii="Times New Roman" w:hAnsi="Times New Roman" w:cs="Times New Roman"/>
        </w:rPr>
        <w:t>. FinTech</w:t>
      </w:r>
      <w:r w:rsidRPr="00B661FF">
        <w:rPr>
          <w:rFonts w:ascii="Times New Roman" w:hAnsi="Times New Roman" w:cs="Times New Roman"/>
        </w:rPr>
        <w:t>背景下的金融监管变革</w:t>
      </w:r>
      <w:r w:rsidRPr="00B661FF">
        <w:rPr>
          <w:rFonts w:ascii="Times New Roman" w:hAnsi="Times New Roman" w:cs="Times New Roman"/>
        </w:rPr>
        <w:t>——</w:t>
      </w:r>
      <w:r w:rsidRPr="00B661FF">
        <w:rPr>
          <w:rFonts w:ascii="Times New Roman" w:hAnsi="Times New Roman" w:cs="Times New Roman"/>
        </w:rPr>
        <w:t>基于监管科技的分析维度</w:t>
      </w:r>
      <w:r w:rsidRPr="00B661FF">
        <w:rPr>
          <w:rFonts w:ascii="Times New Roman" w:hAnsi="Times New Roman" w:cs="Times New Roman"/>
        </w:rPr>
        <w:t xml:space="preserve">[J]. </w:t>
      </w:r>
      <w:r w:rsidRPr="00B661FF">
        <w:rPr>
          <w:rFonts w:ascii="Times New Roman" w:hAnsi="Times New Roman" w:cs="Times New Roman"/>
        </w:rPr>
        <w:t>技术经济与管理研究</w:t>
      </w:r>
      <w:r w:rsidRPr="00B661FF">
        <w:rPr>
          <w:rFonts w:ascii="Times New Roman" w:hAnsi="Times New Roman" w:cs="Times New Roman"/>
        </w:rPr>
        <w:t>, 2020(09): 63-69.</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[4]</w:t>
      </w:r>
      <w:r w:rsidRPr="00B661FF">
        <w:rPr>
          <w:rFonts w:ascii="Times New Roman" w:hAnsi="Times New Roman" w:cs="Times New Roman"/>
        </w:rPr>
        <w:tab/>
        <w:t xml:space="preserve">COSTON I, HEZEL D K, PLOTNIZKY E, </w:t>
      </w:r>
      <w:r w:rsidRPr="00B661FF">
        <w:rPr>
          <w:rFonts w:ascii="Times New Roman" w:hAnsi="Times New Roman" w:cs="Times New Roman"/>
        </w:rPr>
        <w:t>等</w:t>
      </w:r>
      <w:r w:rsidRPr="00B661FF">
        <w:rPr>
          <w:rFonts w:ascii="Times New Roman" w:hAnsi="Times New Roman" w:cs="Times New Roman"/>
        </w:rPr>
        <w:t xml:space="preserve">. Enhancing Secure Software Development with AZTRM-D: An AI-Integrated Approach Combining </w:t>
      </w:r>
      <w:proofErr w:type="gramStart"/>
      <w:r w:rsidRPr="00B661FF">
        <w:rPr>
          <w:rFonts w:ascii="Times New Roman" w:hAnsi="Times New Roman" w:cs="Times New Roman"/>
        </w:rPr>
        <w:t>DevSecOps,Risk</w:t>
      </w:r>
      <w:proofErr w:type="gramEnd"/>
      <w:r w:rsidRPr="00B661FF">
        <w:rPr>
          <w:rFonts w:ascii="Times New Roman" w:hAnsi="Times New Roman" w:cs="Times New Roman"/>
        </w:rPr>
        <w:t xml:space="preserve"> Management,and Zero Trust[J/OL]. Applied Sciences, 2025, 15(15): 8163-8163. DOI:10.3390/APP15158163.</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[5]</w:t>
      </w:r>
      <w:r w:rsidRPr="00B661FF">
        <w:rPr>
          <w:rFonts w:ascii="Times New Roman" w:hAnsi="Times New Roman" w:cs="Times New Roman"/>
        </w:rPr>
        <w:tab/>
        <w:t xml:space="preserve">ULAS G, MURAT Y, VEYSI I, </w:t>
      </w:r>
      <w:r w:rsidRPr="00B661FF">
        <w:rPr>
          <w:rFonts w:ascii="Times New Roman" w:hAnsi="Times New Roman" w:cs="Times New Roman"/>
        </w:rPr>
        <w:t>等</w:t>
      </w:r>
      <w:r w:rsidRPr="00B661FF">
        <w:rPr>
          <w:rFonts w:ascii="Times New Roman" w:hAnsi="Times New Roman" w:cs="Times New Roman"/>
        </w:rPr>
        <w:t>. Applying virtual reality to teach the software development process to novice software engineers[J/OL]. IET Software, 2021, 15(6): 464-483. DOI:10.1049/SFW2.12047.</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[6]</w:t>
      </w:r>
      <w:r w:rsidRPr="00B661FF">
        <w:rPr>
          <w:rFonts w:ascii="Times New Roman" w:hAnsi="Times New Roman" w:cs="Times New Roman"/>
        </w:rPr>
        <w:tab/>
      </w:r>
      <w:r w:rsidRPr="00B661FF">
        <w:rPr>
          <w:rFonts w:ascii="Times New Roman" w:hAnsi="Times New Roman" w:cs="Times New Roman"/>
        </w:rPr>
        <w:t>李英玲</w:t>
      </w:r>
      <w:r w:rsidRPr="00B661FF">
        <w:rPr>
          <w:rFonts w:ascii="Times New Roman" w:hAnsi="Times New Roman" w:cs="Times New Roman"/>
        </w:rPr>
        <w:t xml:space="preserve">, </w:t>
      </w:r>
      <w:r w:rsidRPr="00B661FF">
        <w:rPr>
          <w:rFonts w:ascii="Times New Roman" w:hAnsi="Times New Roman" w:cs="Times New Roman"/>
        </w:rPr>
        <w:t>王青</w:t>
      </w:r>
      <w:r w:rsidRPr="00B661FF">
        <w:rPr>
          <w:rFonts w:ascii="Times New Roman" w:hAnsi="Times New Roman" w:cs="Times New Roman"/>
        </w:rPr>
        <w:t xml:space="preserve">, </w:t>
      </w:r>
      <w:r w:rsidRPr="00B661FF">
        <w:rPr>
          <w:rFonts w:ascii="Times New Roman" w:hAnsi="Times New Roman" w:cs="Times New Roman"/>
        </w:rPr>
        <w:t>黄闽英</w:t>
      </w:r>
      <w:r w:rsidRPr="00B661FF">
        <w:rPr>
          <w:rFonts w:ascii="Times New Roman" w:hAnsi="Times New Roman" w:cs="Times New Roman"/>
        </w:rPr>
        <w:t xml:space="preserve">. </w:t>
      </w:r>
      <w:r w:rsidRPr="00B661FF">
        <w:rPr>
          <w:rFonts w:ascii="Times New Roman" w:hAnsi="Times New Roman" w:cs="Times New Roman"/>
        </w:rPr>
        <w:t>智能化软件工程全过程量化管理的实验教学探索与实践</w:t>
      </w:r>
      <w:r w:rsidRPr="00B661FF">
        <w:rPr>
          <w:rFonts w:ascii="Times New Roman" w:hAnsi="Times New Roman" w:cs="Times New Roman"/>
        </w:rPr>
        <w:t xml:space="preserve">[J]. </w:t>
      </w:r>
      <w:r w:rsidRPr="00B661FF">
        <w:rPr>
          <w:rFonts w:ascii="Times New Roman" w:hAnsi="Times New Roman" w:cs="Times New Roman"/>
        </w:rPr>
        <w:t>高等工程教育研究</w:t>
      </w:r>
      <w:r w:rsidRPr="00B661FF">
        <w:rPr>
          <w:rFonts w:ascii="Times New Roman" w:hAnsi="Times New Roman" w:cs="Times New Roman"/>
        </w:rPr>
        <w:t>, 2023(01): 67-72.</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[7]</w:t>
      </w:r>
      <w:r w:rsidRPr="00B661FF">
        <w:rPr>
          <w:rFonts w:ascii="Times New Roman" w:hAnsi="Times New Roman" w:cs="Times New Roman"/>
        </w:rPr>
        <w:tab/>
        <w:t>REENA D. Integrating CMMI Maturity Level-3 In Traditional Software Development Process[J/OL]. International Journal of Software Engineering &amp; Applications, 2012, 3(1): 17-26. DOI:10.5121/ijsea.2012.3102.</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[8]</w:t>
      </w:r>
      <w:r w:rsidRPr="00B661FF">
        <w:rPr>
          <w:rFonts w:ascii="Times New Roman" w:hAnsi="Times New Roman" w:cs="Times New Roman"/>
        </w:rPr>
        <w:tab/>
        <w:t xml:space="preserve">POTH A, SASABE S, MAS A, </w:t>
      </w:r>
      <w:r w:rsidRPr="00B661FF">
        <w:rPr>
          <w:rFonts w:ascii="Times New Roman" w:hAnsi="Times New Roman" w:cs="Times New Roman"/>
        </w:rPr>
        <w:t>等</w:t>
      </w:r>
      <w:r w:rsidRPr="00B661FF">
        <w:rPr>
          <w:rFonts w:ascii="Times New Roman" w:hAnsi="Times New Roman" w:cs="Times New Roman"/>
        </w:rPr>
        <w:t>. Lean and agile software process improvement in traditional and agile environments[J/OL]. Journal of Software: Evolution and Process, 2019: 10. DOI:10.1002/smr.1986.</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[9]</w:t>
      </w:r>
      <w:r w:rsidRPr="00B661FF">
        <w:rPr>
          <w:rFonts w:ascii="Times New Roman" w:hAnsi="Times New Roman" w:cs="Times New Roman"/>
        </w:rPr>
        <w:tab/>
      </w:r>
      <w:r w:rsidRPr="00B661FF">
        <w:rPr>
          <w:rFonts w:ascii="Times New Roman" w:hAnsi="Times New Roman" w:cs="Times New Roman"/>
        </w:rPr>
        <w:t>李宜兵</w:t>
      </w:r>
      <w:r w:rsidRPr="00B661FF">
        <w:rPr>
          <w:rFonts w:ascii="Times New Roman" w:hAnsi="Times New Roman" w:cs="Times New Roman"/>
        </w:rPr>
        <w:t xml:space="preserve">, </w:t>
      </w:r>
      <w:r w:rsidRPr="00B661FF">
        <w:rPr>
          <w:rFonts w:ascii="Times New Roman" w:hAnsi="Times New Roman" w:cs="Times New Roman"/>
        </w:rPr>
        <w:t>郭玉堂</w:t>
      </w:r>
      <w:r w:rsidRPr="00B661FF">
        <w:rPr>
          <w:rFonts w:ascii="Times New Roman" w:hAnsi="Times New Roman" w:cs="Times New Roman"/>
        </w:rPr>
        <w:t xml:space="preserve">, </w:t>
      </w:r>
      <w:r w:rsidRPr="00B661FF">
        <w:rPr>
          <w:rFonts w:ascii="Times New Roman" w:hAnsi="Times New Roman" w:cs="Times New Roman"/>
        </w:rPr>
        <w:t>潘洁珠</w:t>
      </w:r>
      <w:r w:rsidRPr="00B661FF">
        <w:rPr>
          <w:rFonts w:ascii="Times New Roman" w:hAnsi="Times New Roman" w:cs="Times New Roman"/>
        </w:rPr>
        <w:t xml:space="preserve">. </w:t>
      </w:r>
      <w:r w:rsidRPr="00B661FF">
        <w:rPr>
          <w:rFonts w:ascii="Times New Roman" w:hAnsi="Times New Roman" w:cs="Times New Roman"/>
        </w:rPr>
        <w:t>基于</w:t>
      </w:r>
      <w:r w:rsidRPr="00B661FF">
        <w:rPr>
          <w:rFonts w:ascii="Times New Roman" w:hAnsi="Times New Roman" w:cs="Times New Roman"/>
        </w:rPr>
        <w:t>VSM</w:t>
      </w:r>
      <w:r w:rsidRPr="00B661FF">
        <w:rPr>
          <w:rFonts w:ascii="Times New Roman" w:hAnsi="Times New Roman" w:cs="Times New Roman"/>
        </w:rPr>
        <w:t>模型和数据库技术的文本相似度检查软件研究与实现</w:t>
      </w:r>
      <w:r w:rsidRPr="00B661FF">
        <w:rPr>
          <w:rFonts w:ascii="Times New Roman" w:hAnsi="Times New Roman" w:cs="Times New Roman"/>
        </w:rPr>
        <w:t xml:space="preserve">[J]. </w:t>
      </w:r>
      <w:r w:rsidRPr="00B661FF">
        <w:rPr>
          <w:rFonts w:ascii="Times New Roman" w:hAnsi="Times New Roman" w:cs="Times New Roman"/>
        </w:rPr>
        <w:t>网络安全技术与应用</w:t>
      </w:r>
      <w:r w:rsidRPr="00B661FF">
        <w:rPr>
          <w:rFonts w:ascii="Times New Roman" w:hAnsi="Times New Roman" w:cs="Times New Roman"/>
        </w:rPr>
        <w:t>, 2014(08): 13-14.</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[10]</w:t>
      </w:r>
      <w:r w:rsidRPr="00B661FF">
        <w:rPr>
          <w:rFonts w:ascii="Times New Roman" w:hAnsi="Times New Roman" w:cs="Times New Roman"/>
        </w:rPr>
        <w:tab/>
        <w:t>MANOLOV V, GOTSEVA D, HINOV N. Practical Comparison Between the CI/CD Platforms Azure DevOps and GitHub[J/OL]. Future Internet, 2025, 17(4): 153-153. DOI:10.3390/FI17040153.</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[11]</w:t>
      </w:r>
      <w:r w:rsidRPr="00B661FF">
        <w:rPr>
          <w:rFonts w:ascii="Times New Roman" w:hAnsi="Times New Roman" w:cs="Times New Roman"/>
        </w:rPr>
        <w:tab/>
        <w:t xml:space="preserve">TURNER R, MADACHY R, INGOLD D, </w:t>
      </w:r>
      <w:r w:rsidRPr="00B661FF">
        <w:rPr>
          <w:rFonts w:ascii="Times New Roman" w:hAnsi="Times New Roman" w:cs="Times New Roman"/>
        </w:rPr>
        <w:t>等</w:t>
      </w:r>
      <w:r w:rsidRPr="00B661FF">
        <w:rPr>
          <w:rFonts w:ascii="Times New Roman" w:hAnsi="Times New Roman" w:cs="Times New Roman"/>
        </w:rPr>
        <w:t>. Improving systems engineering effectiveness in rapid response development environments[C]//Stevens Institute of Technology. 2012.</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[12]</w:t>
      </w:r>
      <w:r w:rsidRPr="00B661FF">
        <w:rPr>
          <w:rFonts w:ascii="Times New Roman" w:hAnsi="Times New Roman" w:cs="Times New Roman"/>
        </w:rPr>
        <w:tab/>
        <w:t>KLEINWAKS H, BATCHELOR A, BRADLEY H T. Technical debt in systems engineering—A systematic literature review[J/OL]. Systems Engineering, 2023, 26(5): 675-687. DOI:10.1002/SYS.21681.</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[13]</w:t>
      </w:r>
      <w:r w:rsidRPr="00B661FF">
        <w:rPr>
          <w:rFonts w:ascii="Times New Roman" w:hAnsi="Times New Roman" w:cs="Times New Roman"/>
        </w:rPr>
        <w:tab/>
        <w:t>FUGUE. Fugue Adopts Open Policy Agent OPA for its Policy-as-Code Framework for Cloud Security[J]. Computer Technology Journal, 2019.</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[14]</w:t>
      </w:r>
      <w:r w:rsidRPr="00B661FF">
        <w:rPr>
          <w:rFonts w:ascii="Times New Roman" w:hAnsi="Times New Roman" w:cs="Times New Roman"/>
        </w:rPr>
        <w:tab/>
      </w:r>
      <w:r w:rsidRPr="00B661FF">
        <w:rPr>
          <w:rFonts w:ascii="Times New Roman" w:hAnsi="Times New Roman" w:cs="Times New Roman"/>
        </w:rPr>
        <w:t>李文红</w:t>
      </w:r>
      <w:r w:rsidRPr="00B661FF">
        <w:rPr>
          <w:rFonts w:ascii="Times New Roman" w:hAnsi="Times New Roman" w:cs="Times New Roman"/>
        </w:rPr>
        <w:t xml:space="preserve">, </w:t>
      </w:r>
      <w:r w:rsidRPr="00B661FF">
        <w:rPr>
          <w:rFonts w:ascii="Times New Roman" w:hAnsi="Times New Roman" w:cs="Times New Roman"/>
        </w:rPr>
        <w:t>蒋则沈</w:t>
      </w:r>
      <w:r w:rsidRPr="00B661FF">
        <w:rPr>
          <w:rFonts w:ascii="Times New Roman" w:hAnsi="Times New Roman" w:cs="Times New Roman"/>
        </w:rPr>
        <w:t xml:space="preserve">. </w:t>
      </w:r>
      <w:r w:rsidRPr="00B661FF">
        <w:rPr>
          <w:rFonts w:ascii="Times New Roman" w:hAnsi="Times New Roman" w:cs="Times New Roman"/>
        </w:rPr>
        <w:t>金融科技</w:t>
      </w:r>
      <w:r w:rsidRPr="00B661FF">
        <w:rPr>
          <w:rFonts w:ascii="Times New Roman" w:hAnsi="Times New Roman" w:cs="Times New Roman"/>
        </w:rPr>
        <w:t>(FinTech)</w:t>
      </w:r>
      <w:r w:rsidRPr="00B661FF">
        <w:rPr>
          <w:rFonts w:ascii="Times New Roman" w:hAnsi="Times New Roman" w:cs="Times New Roman"/>
        </w:rPr>
        <w:t>发展与监管</w:t>
      </w:r>
      <w:r w:rsidRPr="00B661FF">
        <w:rPr>
          <w:rFonts w:ascii="Times New Roman" w:hAnsi="Times New Roman" w:cs="Times New Roman"/>
        </w:rPr>
        <w:t>:</w:t>
      </w:r>
      <w:r w:rsidRPr="00B661FF">
        <w:rPr>
          <w:rFonts w:ascii="Times New Roman" w:hAnsi="Times New Roman" w:cs="Times New Roman"/>
        </w:rPr>
        <w:t>一个监管者的视角</w:t>
      </w:r>
      <w:r w:rsidRPr="00B661FF">
        <w:rPr>
          <w:rFonts w:ascii="Times New Roman" w:hAnsi="Times New Roman" w:cs="Times New Roman"/>
        </w:rPr>
        <w:t xml:space="preserve">[J/OL]. </w:t>
      </w:r>
      <w:r w:rsidRPr="00B661FF">
        <w:rPr>
          <w:rFonts w:ascii="Times New Roman" w:hAnsi="Times New Roman" w:cs="Times New Roman"/>
        </w:rPr>
        <w:t>金融监管研究</w:t>
      </w:r>
      <w:r w:rsidRPr="00B661FF">
        <w:rPr>
          <w:rFonts w:ascii="Times New Roman" w:hAnsi="Times New Roman" w:cs="Times New Roman"/>
        </w:rPr>
        <w:t>, 2017(03): 1-13. DOI:10.13490/j.cnki.frr.2017.03.001.</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[15]</w:t>
      </w:r>
      <w:r w:rsidRPr="00B661FF">
        <w:rPr>
          <w:rFonts w:ascii="Times New Roman" w:hAnsi="Times New Roman" w:cs="Times New Roman"/>
        </w:rPr>
        <w:tab/>
        <w:t>SINGH M. Enhancing Site Reliability Engineering Through AIOps: A Framework for Next-Generation IT Operations[J/OL]. Asian Journal of Research in Computer Science, 2025: 10. DOI:10.9734/ajrcos/2025/v18i4619.</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lastRenderedPageBreak/>
        <w:t>[16]</w:t>
      </w:r>
      <w:r w:rsidRPr="00B661FF">
        <w:rPr>
          <w:rFonts w:ascii="Times New Roman" w:hAnsi="Times New Roman" w:cs="Times New Roman"/>
        </w:rPr>
        <w:tab/>
      </w:r>
      <w:r w:rsidRPr="00B661FF">
        <w:rPr>
          <w:rFonts w:ascii="Times New Roman" w:hAnsi="Times New Roman" w:cs="Times New Roman"/>
        </w:rPr>
        <w:t>高士根</w:t>
      </w:r>
      <w:r w:rsidRPr="00B661FF">
        <w:rPr>
          <w:rFonts w:ascii="Times New Roman" w:hAnsi="Times New Roman" w:cs="Times New Roman"/>
        </w:rPr>
        <w:t xml:space="preserve">, </w:t>
      </w:r>
      <w:r w:rsidRPr="00B661FF">
        <w:rPr>
          <w:rFonts w:ascii="Times New Roman" w:hAnsi="Times New Roman" w:cs="Times New Roman"/>
        </w:rPr>
        <w:t>周敏</w:t>
      </w:r>
      <w:r w:rsidRPr="00B661FF">
        <w:rPr>
          <w:rFonts w:ascii="Times New Roman" w:hAnsi="Times New Roman" w:cs="Times New Roman"/>
        </w:rPr>
        <w:t xml:space="preserve">, </w:t>
      </w:r>
      <w:r w:rsidRPr="00B661FF">
        <w:rPr>
          <w:rFonts w:ascii="Times New Roman" w:hAnsi="Times New Roman" w:cs="Times New Roman"/>
        </w:rPr>
        <w:t>郑伟</w:t>
      </w:r>
      <w:r w:rsidRPr="00B661FF">
        <w:rPr>
          <w:rFonts w:ascii="Times New Roman" w:hAnsi="Times New Roman" w:cs="Times New Roman"/>
        </w:rPr>
        <w:t xml:space="preserve">. </w:t>
      </w:r>
      <w:r w:rsidRPr="00B661FF">
        <w:rPr>
          <w:rFonts w:ascii="Times New Roman" w:hAnsi="Times New Roman" w:cs="Times New Roman"/>
        </w:rPr>
        <w:t>基于数字孪生的高端装备智能运维研究现状与展望</w:t>
      </w:r>
      <w:r w:rsidRPr="00B661FF">
        <w:rPr>
          <w:rFonts w:ascii="Times New Roman" w:hAnsi="Times New Roman" w:cs="Times New Roman"/>
        </w:rPr>
        <w:t xml:space="preserve">[J/OL]. </w:t>
      </w:r>
      <w:r w:rsidRPr="00B661FF">
        <w:rPr>
          <w:rFonts w:ascii="Times New Roman" w:hAnsi="Times New Roman" w:cs="Times New Roman"/>
        </w:rPr>
        <w:t>计算机集成制造系统</w:t>
      </w:r>
      <w:r w:rsidRPr="00B661FF">
        <w:rPr>
          <w:rFonts w:ascii="Times New Roman" w:hAnsi="Times New Roman" w:cs="Times New Roman"/>
        </w:rPr>
        <w:t>, 2022, 28(07): 1953-1965. DOI:10.13196/j.cims.2022.07.003.</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[17]</w:t>
      </w:r>
      <w:r w:rsidRPr="00B661FF">
        <w:rPr>
          <w:rFonts w:ascii="Times New Roman" w:hAnsi="Times New Roman" w:cs="Times New Roman"/>
        </w:rPr>
        <w:tab/>
      </w:r>
      <w:r w:rsidRPr="00B661FF">
        <w:rPr>
          <w:rFonts w:ascii="Times New Roman" w:hAnsi="Times New Roman" w:cs="Times New Roman"/>
        </w:rPr>
        <w:t>张丽</w:t>
      </w:r>
      <w:r w:rsidRPr="00B661FF">
        <w:rPr>
          <w:rFonts w:ascii="Times New Roman" w:hAnsi="Times New Roman" w:cs="Times New Roman"/>
        </w:rPr>
        <w:t xml:space="preserve">. </w:t>
      </w:r>
      <w:r w:rsidRPr="00B661FF">
        <w:rPr>
          <w:rFonts w:ascii="Times New Roman" w:hAnsi="Times New Roman" w:cs="Times New Roman"/>
        </w:rPr>
        <w:t>涉金融服务数据分析行业协同共治问题研究</w:t>
      </w:r>
      <w:r w:rsidRPr="00B661FF">
        <w:rPr>
          <w:rFonts w:ascii="Times New Roman" w:hAnsi="Times New Roman" w:cs="Times New Roman"/>
        </w:rPr>
        <w:t>[D/OL]//</w:t>
      </w:r>
      <w:r w:rsidRPr="00B661FF">
        <w:rPr>
          <w:rFonts w:ascii="Times New Roman" w:hAnsi="Times New Roman" w:cs="Times New Roman"/>
        </w:rPr>
        <w:t>上海交通大学</w:t>
      </w:r>
      <w:r w:rsidRPr="00B661FF">
        <w:rPr>
          <w:rFonts w:ascii="Times New Roman" w:hAnsi="Times New Roman" w:cs="Times New Roman"/>
        </w:rPr>
        <w:t xml:space="preserve">. 2023. </w:t>
      </w:r>
      <w:proofErr w:type="gramStart"/>
      <w:r w:rsidRPr="00B661FF">
        <w:rPr>
          <w:rFonts w:ascii="Times New Roman" w:hAnsi="Times New Roman" w:cs="Times New Roman"/>
        </w:rPr>
        <w:t>DOI:10.27307/d.cnki.gsjtu</w:t>
      </w:r>
      <w:proofErr w:type="gramEnd"/>
      <w:r w:rsidRPr="00B661FF">
        <w:rPr>
          <w:rFonts w:ascii="Times New Roman" w:hAnsi="Times New Roman" w:cs="Times New Roman"/>
        </w:rPr>
        <w:t>.2023.000007.</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[18]</w:t>
      </w:r>
      <w:r w:rsidRPr="00B661FF">
        <w:rPr>
          <w:rFonts w:ascii="Times New Roman" w:hAnsi="Times New Roman" w:cs="Times New Roman"/>
        </w:rPr>
        <w:tab/>
        <w:t>H. C, A. F. Improving software process improvement[J]. IEEE Software, 2002, 19(4): 92-99.</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[19]</w:t>
      </w:r>
      <w:r w:rsidRPr="00B661FF">
        <w:rPr>
          <w:rFonts w:ascii="Times New Roman" w:hAnsi="Times New Roman" w:cs="Times New Roman"/>
        </w:rPr>
        <w:tab/>
        <w:t>KUJAK-COON, HEATHER. Managing the Software Process[J]. Software Quality Professional, 2010, 12(3): 41.</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[20]</w:t>
      </w:r>
      <w:r w:rsidRPr="00B661FF">
        <w:rPr>
          <w:rFonts w:ascii="Times New Roman" w:hAnsi="Times New Roman" w:cs="Times New Roman"/>
        </w:rPr>
        <w:tab/>
        <w:t>FREUND, EVA. CMMI: Guidelines for Process Integration and Product Improvement[J]. Software Quality Professional, 2008, 10(2): 48-50.</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[21]</w:t>
      </w:r>
      <w:r w:rsidRPr="00B661FF">
        <w:rPr>
          <w:rFonts w:ascii="Times New Roman" w:hAnsi="Times New Roman" w:cs="Times New Roman"/>
        </w:rPr>
        <w:tab/>
        <w:t>GREER D. Assess-IT’s Pocket Guide to CMMI® V2.0: A Condensed Guide to Understanding the CMMI® V2.0 Model[M]. Virginia: Assess-IT, 2019.</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[22]</w:t>
      </w:r>
      <w:r w:rsidRPr="00B661FF">
        <w:rPr>
          <w:rFonts w:ascii="Times New Roman" w:hAnsi="Times New Roman" w:cs="Times New Roman"/>
        </w:rPr>
        <w:tab/>
      </w:r>
      <w:r w:rsidRPr="00B661FF">
        <w:rPr>
          <w:rFonts w:ascii="Times New Roman" w:hAnsi="Times New Roman" w:cs="Times New Roman"/>
        </w:rPr>
        <w:t>任甲林</w:t>
      </w:r>
      <w:r w:rsidRPr="00B661FF">
        <w:rPr>
          <w:rFonts w:ascii="Times New Roman" w:hAnsi="Times New Roman" w:cs="Times New Roman"/>
        </w:rPr>
        <w:t xml:space="preserve">, </w:t>
      </w:r>
      <w:r w:rsidRPr="00B661FF">
        <w:rPr>
          <w:rFonts w:ascii="Times New Roman" w:hAnsi="Times New Roman" w:cs="Times New Roman"/>
        </w:rPr>
        <w:t>周伟</w:t>
      </w:r>
      <w:r w:rsidRPr="00B661FF">
        <w:rPr>
          <w:rFonts w:ascii="Times New Roman" w:hAnsi="Times New Roman" w:cs="Times New Roman"/>
        </w:rPr>
        <w:t xml:space="preserve">. </w:t>
      </w:r>
      <w:r w:rsidRPr="00B661FF">
        <w:rPr>
          <w:rFonts w:ascii="Times New Roman" w:hAnsi="Times New Roman" w:cs="Times New Roman"/>
        </w:rPr>
        <w:t>以道御术</w:t>
      </w:r>
      <w:r w:rsidRPr="00B661FF">
        <w:rPr>
          <w:rFonts w:ascii="Times New Roman" w:hAnsi="Times New Roman" w:cs="Times New Roman"/>
        </w:rPr>
        <w:t xml:space="preserve">[M]. </w:t>
      </w:r>
      <w:r w:rsidRPr="00B661FF">
        <w:rPr>
          <w:rFonts w:ascii="Times New Roman" w:hAnsi="Times New Roman" w:cs="Times New Roman"/>
        </w:rPr>
        <w:t>人民邮电出版社</w:t>
      </w:r>
      <w:r w:rsidRPr="00B661FF">
        <w:rPr>
          <w:rFonts w:ascii="Times New Roman" w:hAnsi="Times New Roman" w:cs="Times New Roman"/>
        </w:rPr>
        <w:t>: 202011, 2020.</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[23]</w:t>
      </w:r>
      <w:r w:rsidRPr="00B661FF">
        <w:rPr>
          <w:rFonts w:ascii="Times New Roman" w:hAnsi="Times New Roman" w:cs="Times New Roman"/>
        </w:rPr>
        <w:tab/>
      </w:r>
      <w:r w:rsidRPr="00B661FF">
        <w:rPr>
          <w:rFonts w:ascii="Times New Roman" w:hAnsi="Times New Roman" w:cs="Times New Roman"/>
        </w:rPr>
        <w:t>黎连业</w:t>
      </w:r>
      <w:r w:rsidRPr="00B661FF">
        <w:rPr>
          <w:rFonts w:ascii="Times New Roman" w:hAnsi="Times New Roman" w:cs="Times New Roman"/>
        </w:rPr>
        <w:t xml:space="preserve">, </w:t>
      </w:r>
      <w:r w:rsidRPr="00B661FF">
        <w:rPr>
          <w:rFonts w:ascii="Times New Roman" w:hAnsi="Times New Roman" w:cs="Times New Roman"/>
        </w:rPr>
        <w:t>张晓冬</w:t>
      </w:r>
      <w:r w:rsidRPr="00B661FF">
        <w:rPr>
          <w:rFonts w:ascii="Times New Roman" w:hAnsi="Times New Roman" w:cs="Times New Roman"/>
        </w:rPr>
        <w:t xml:space="preserve">, </w:t>
      </w:r>
      <w:r w:rsidRPr="00B661FF">
        <w:rPr>
          <w:rFonts w:ascii="Times New Roman" w:hAnsi="Times New Roman" w:cs="Times New Roman"/>
        </w:rPr>
        <w:t>吕小刚</w:t>
      </w:r>
      <w:r w:rsidRPr="00B661FF">
        <w:rPr>
          <w:rFonts w:ascii="Times New Roman" w:hAnsi="Times New Roman" w:cs="Times New Roman"/>
        </w:rPr>
        <w:t xml:space="preserve">. </w:t>
      </w:r>
      <w:r w:rsidRPr="00B661FF">
        <w:rPr>
          <w:rFonts w:ascii="Times New Roman" w:hAnsi="Times New Roman" w:cs="Times New Roman"/>
        </w:rPr>
        <w:t>软件能力成熟度模型与模型集成基础</w:t>
      </w:r>
      <w:r w:rsidRPr="00B661FF">
        <w:rPr>
          <w:rFonts w:ascii="Times New Roman" w:hAnsi="Times New Roman" w:cs="Times New Roman"/>
        </w:rPr>
        <w:t xml:space="preserve">[M]. </w:t>
      </w:r>
      <w:r w:rsidRPr="00B661FF">
        <w:rPr>
          <w:rFonts w:ascii="Times New Roman" w:hAnsi="Times New Roman" w:cs="Times New Roman"/>
        </w:rPr>
        <w:t>机械工业出版社</w:t>
      </w:r>
      <w:r w:rsidRPr="00B661FF">
        <w:rPr>
          <w:rFonts w:ascii="Times New Roman" w:hAnsi="Times New Roman" w:cs="Times New Roman"/>
        </w:rPr>
        <w:t>: 201105, 2011.</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[24]</w:t>
      </w:r>
      <w:r w:rsidRPr="00B661FF">
        <w:rPr>
          <w:rFonts w:ascii="Times New Roman" w:hAnsi="Times New Roman" w:cs="Times New Roman"/>
        </w:rPr>
        <w:tab/>
      </w:r>
      <w:r w:rsidRPr="00B661FF">
        <w:rPr>
          <w:rFonts w:ascii="Times New Roman" w:hAnsi="Times New Roman" w:cs="Times New Roman"/>
        </w:rPr>
        <w:t>汪烨</w:t>
      </w:r>
      <w:r w:rsidRPr="00B661FF">
        <w:rPr>
          <w:rFonts w:ascii="Times New Roman" w:hAnsi="Times New Roman" w:cs="Times New Roman"/>
        </w:rPr>
        <w:t xml:space="preserve">, </w:t>
      </w:r>
      <w:r w:rsidRPr="00B661FF">
        <w:rPr>
          <w:rFonts w:ascii="Times New Roman" w:hAnsi="Times New Roman" w:cs="Times New Roman"/>
        </w:rPr>
        <w:t>胡坤</w:t>
      </w:r>
      <w:r w:rsidRPr="00B661FF">
        <w:rPr>
          <w:rFonts w:ascii="Times New Roman" w:hAnsi="Times New Roman" w:cs="Times New Roman"/>
        </w:rPr>
        <w:t xml:space="preserve">, </w:t>
      </w:r>
      <w:r w:rsidRPr="00B661FF">
        <w:rPr>
          <w:rFonts w:ascii="Times New Roman" w:hAnsi="Times New Roman" w:cs="Times New Roman"/>
        </w:rPr>
        <w:t>姜波</w:t>
      </w:r>
      <w:r w:rsidRPr="00B661FF">
        <w:rPr>
          <w:rFonts w:ascii="Times New Roman" w:hAnsi="Times New Roman" w:cs="Times New Roman"/>
        </w:rPr>
        <w:t xml:space="preserve">. </w:t>
      </w:r>
      <w:r w:rsidRPr="00B661FF">
        <w:rPr>
          <w:rFonts w:ascii="Times New Roman" w:hAnsi="Times New Roman" w:cs="Times New Roman"/>
        </w:rPr>
        <w:t>软件跟踪链自动化技术研究综述</w:t>
      </w:r>
      <w:r w:rsidRPr="00B661FF">
        <w:rPr>
          <w:rFonts w:ascii="Times New Roman" w:hAnsi="Times New Roman" w:cs="Times New Roman"/>
        </w:rPr>
        <w:t xml:space="preserve">[J]. </w:t>
      </w:r>
      <w:r w:rsidRPr="00B661FF">
        <w:rPr>
          <w:rFonts w:ascii="Times New Roman" w:hAnsi="Times New Roman" w:cs="Times New Roman"/>
        </w:rPr>
        <w:t>计算机学报</w:t>
      </w:r>
      <w:r w:rsidRPr="00B661FF">
        <w:rPr>
          <w:rFonts w:ascii="Times New Roman" w:hAnsi="Times New Roman" w:cs="Times New Roman"/>
        </w:rPr>
        <w:t>, 2023, 46(09): 1919-1946.</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[25]</w:t>
      </w:r>
      <w:r w:rsidRPr="00B661FF">
        <w:rPr>
          <w:rFonts w:ascii="Times New Roman" w:hAnsi="Times New Roman" w:cs="Times New Roman"/>
        </w:rPr>
        <w:tab/>
        <w:t>CPT W J R. Agile Software Development: Principles, Patterns, and Practices[J/OL]. Performance Improvement, 2014, 53(4): 43-46. DOI:10.1002/pfi.21408.</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[26]</w:t>
      </w:r>
      <w:r w:rsidRPr="00B661FF">
        <w:rPr>
          <w:rFonts w:ascii="Times New Roman" w:hAnsi="Times New Roman" w:cs="Times New Roman"/>
        </w:rPr>
        <w:tab/>
      </w:r>
      <w:r w:rsidRPr="00B661FF">
        <w:rPr>
          <w:rFonts w:ascii="Times New Roman" w:hAnsi="Times New Roman" w:cs="Times New Roman"/>
        </w:rPr>
        <w:t>徐琳</w:t>
      </w:r>
      <w:r w:rsidRPr="00B661FF">
        <w:rPr>
          <w:rFonts w:ascii="Times New Roman" w:hAnsi="Times New Roman" w:cs="Times New Roman"/>
        </w:rPr>
        <w:t xml:space="preserve">, </w:t>
      </w:r>
      <w:r w:rsidRPr="00B661FF">
        <w:rPr>
          <w:rFonts w:ascii="Times New Roman" w:hAnsi="Times New Roman" w:cs="Times New Roman"/>
        </w:rPr>
        <w:t>陈荔</w:t>
      </w:r>
      <w:r w:rsidRPr="00B661FF">
        <w:rPr>
          <w:rFonts w:ascii="Times New Roman" w:hAnsi="Times New Roman" w:cs="Times New Roman"/>
        </w:rPr>
        <w:t xml:space="preserve">, </w:t>
      </w:r>
      <w:r w:rsidRPr="00B661FF">
        <w:rPr>
          <w:rFonts w:ascii="Times New Roman" w:hAnsi="Times New Roman" w:cs="Times New Roman"/>
        </w:rPr>
        <w:t>杨丽</w:t>
      </w:r>
      <w:r w:rsidRPr="00B661FF">
        <w:rPr>
          <w:rFonts w:ascii="Times New Roman" w:hAnsi="Times New Roman" w:cs="Times New Roman"/>
        </w:rPr>
        <w:t>. 6 Sigma</w:t>
      </w:r>
      <w:r w:rsidRPr="00B661FF">
        <w:rPr>
          <w:rFonts w:ascii="Times New Roman" w:hAnsi="Times New Roman" w:cs="Times New Roman"/>
        </w:rPr>
        <w:t>管理在敏捷软件开发中的应用</w:t>
      </w:r>
      <w:r w:rsidRPr="00B661FF">
        <w:rPr>
          <w:rFonts w:ascii="Times New Roman" w:hAnsi="Times New Roman" w:cs="Times New Roman"/>
        </w:rPr>
        <w:t xml:space="preserve">[J]. </w:t>
      </w:r>
      <w:r w:rsidRPr="00B661FF">
        <w:rPr>
          <w:rFonts w:ascii="Times New Roman" w:hAnsi="Times New Roman" w:cs="Times New Roman"/>
        </w:rPr>
        <w:t>计算机系统应用</w:t>
      </w:r>
      <w:r w:rsidRPr="00B661FF">
        <w:rPr>
          <w:rFonts w:ascii="Times New Roman" w:hAnsi="Times New Roman" w:cs="Times New Roman"/>
        </w:rPr>
        <w:t>, 2011, 20(06): 85-88.</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[27]</w:t>
      </w:r>
      <w:r w:rsidRPr="00B661FF">
        <w:rPr>
          <w:rFonts w:ascii="Times New Roman" w:hAnsi="Times New Roman" w:cs="Times New Roman"/>
        </w:rPr>
        <w:tab/>
        <w:t>ROTHER M, SHOOK J. Learning to See: Value Stream Mapping to Add Value and Eliminate MUDA[M]. MA: Lean Enterprise Institute, 1999.</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[28]</w:t>
      </w:r>
      <w:r w:rsidRPr="00B661FF">
        <w:rPr>
          <w:rFonts w:ascii="Times New Roman" w:hAnsi="Times New Roman" w:cs="Times New Roman"/>
        </w:rPr>
        <w:tab/>
        <w:t>LEAN SOFTWARE DEVELOPMENT: AN AGILE TOOLKIT[J]. Computer,2003,36(8</w:t>
      </w:r>
      <w:proofErr w:type="gramStart"/>
      <w:r w:rsidRPr="00B661FF">
        <w:rPr>
          <w:rFonts w:ascii="Times New Roman" w:hAnsi="Times New Roman" w:cs="Times New Roman"/>
        </w:rPr>
        <w:t>):89-89.DOI</w:t>
      </w:r>
      <w:proofErr w:type="gramEnd"/>
      <w:r w:rsidRPr="00B661FF">
        <w:rPr>
          <w:rFonts w:ascii="Times New Roman" w:hAnsi="Times New Roman" w:cs="Times New Roman"/>
        </w:rPr>
        <w:t>:10.1109/MC.2003.1220585[J/OL]. Computer, 2003, 36(8): 89-89. DOI:10.1109/MC.2003.1220585.</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[29]</w:t>
      </w:r>
      <w:r w:rsidRPr="00B661FF">
        <w:rPr>
          <w:rFonts w:ascii="Times New Roman" w:hAnsi="Times New Roman" w:cs="Times New Roman"/>
        </w:rPr>
        <w:tab/>
      </w:r>
      <w:r w:rsidRPr="00B661FF">
        <w:rPr>
          <w:rFonts w:ascii="Times New Roman" w:hAnsi="Times New Roman" w:cs="Times New Roman"/>
        </w:rPr>
        <w:t>莱因哈特</w:t>
      </w:r>
      <w:r w:rsidRPr="00B661FF">
        <w:rPr>
          <w:rFonts w:ascii="Times New Roman" w:hAnsi="Times New Roman" w:cs="Times New Roman"/>
        </w:rPr>
        <w:t>·</w:t>
      </w:r>
      <w:r w:rsidRPr="00B661FF">
        <w:rPr>
          <w:rFonts w:ascii="Times New Roman" w:hAnsi="Times New Roman" w:cs="Times New Roman"/>
        </w:rPr>
        <w:t>瓦格纳</w:t>
      </w:r>
      <w:r w:rsidRPr="00B661FF">
        <w:rPr>
          <w:rFonts w:ascii="Times New Roman" w:hAnsi="Times New Roman" w:cs="Times New Roman"/>
        </w:rPr>
        <w:t xml:space="preserve">, </w:t>
      </w:r>
      <w:r w:rsidRPr="00B661FF">
        <w:rPr>
          <w:rFonts w:ascii="Times New Roman" w:hAnsi="Times New Roman" w:cs="Times New Roman"/>
        </w:rPr>
        <w:t>尉艳娟</w:t>
      </w:r>
      <w:r w:rsidRPr="00B661FF">
        <w:rPr>
          <w:rFonts w:ascii="Times New Roman" w:hAnsi="Times New Roman" w:cs="Times New Roman"/>
        </w:rPr>
        <w:t>. “</w:t>
      </w:r>
      <w:r w:rsidRPr="00B661FF">
        <w:rPr>
          <w:rFonts w:ascii="Times New Roman" w:hAnsi="Times New Roman" w:cs="Times New Roman"/>
        </w:rPr>
        <w:t>敏捷</w:t>
      </w:r>
      <w:r w:rsidRPr="00B661FF">
        <w:rPr>
          <w:rFonts w:ascii="Times New Roman" w:hAnsi="Times New Roman" w:cs="Times New Roman"/>
        </w:rPr>
        <w:t>7</w:t>
      </w:r>
      <w:r w:rsidRPr="00B661FF">
        <w:rPr>
          <w:rFonts w:ascii="Times New Roman" w:hAnsi="Times New Roman" w:cs="Times New Roman"/>
        </w:rPr>
        <w:t>项原则</w:t>
      </w:r>
      <w:r w:rsidRPr="00B661FF">
        <w:rPr>
          <w:rFonts w:ascii="Times New Roman" w:hAnsi="Times New Roman" w:cs="Times New Roman"/>
        </w:rPr>
        <w:t>”</w:t>
      </w:r>
      <w:r w:rsidRPr="00B661FF">
        <w:rPr>
          <w:rFonts w:ascii="Times New Roman" w:hAnsi="Times New Roman" w:cs="Times New Roman"/>
        </w:rPr>
        <w:t>让企业的价值流流动起来</w:t>
      </w:r>
      <w:r w:rsidRPr="00B661FF">
        <w:rPr>
          <w:rFonts w:ascii="Times New Roman" w:hAnsi="Times New Roman" w:cs="Times New Roman"/>
        </w:rPr>
        <w:t xml:space="preserve">[J]. </w:t>
      </w:r>
      <w:r w:rsidRPr="00B661FF">
        <w:rPr>
          <w:rFonts w:ascii="Times New Roman" w:hAnsi="Times New Roman" w:cs="Times New Roman"/>
        </w:rPr>
        <w:t>项目管理评论</w:t>
      </w:r>
      <w:r w:rsidRPr="00B661FF">
        <w:rPr>
          <w:rFonts w:ascii="Times New Roman" w:hAnsi="Times New Roman" w:cs="Times New Roman"/>
        </w:rPr>
        <w:t>, 2020(05): 24-26.</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[30]</w:t>
      </w:r>
      <w:r w:rsidRPr="00B661FF">
        <w:rPr>
          <w:rFonts w:ascii="Times New Roman" w:hAnsi="Times New Roman" w:cs="Times New Roman"/>
        </w:rPr>
        <w:tab/>
      </w:r>
      <w:r w:rsidRPr="00B661FF">
        <w:rPr>
          <w:rFonts w:ascii="Times New Roman" w:hAnsi="Times New Roman" w:cs="Times New Roman"/>
        </w:rPr>
        <w:t>茹炳晟</w:t>
      </w:r>
      <w:r w:rsidRPr="00B661FF">
        <w:rPr>
          <w:rFonts w:ascii="Times New Roman" w:hAnsi="Times New Roman" w:cs="Times New Roman"/>
        </w:rPr>
        <w:t xml:space="preserve">, </w:t>
      </w:r>
      <w:r w:rsidRPr="00B661FF">
        <w:rPr>
          <w:rFonts w:ascii="Times New Roman" w:hAnsi="Times New Roman" w:cs="Times New Roman"/>
        </w:rPr>
        <w:t>张乐</w:t>
      </w:r>
      <w:r w:rsidRPr="00B661FF">
        <w:rPr>
          <w:rFonts w:ascii="Times New Roman" w:hAnsi="Times New Roman" w:cs="Times New Roman"/>
        </w:rPr>
        <w:t xml:space="preserve">. </w:t>
      </w:r>
      <w:r w:rsidRPr="00B661FF">
        <w:rPr>
          <w:rFonts w:ascii="Times New Roman" w:hAnsi="Times New Roman" w:cs="Times New Roman"/>
        </w:rPr>
        <w:t>软件研发效能权威指南</w:t>
      </w:r>
      <w:r w:rsidRPr="00B661FF">
        <w:rPr>
          <w:rFonts w:ascii="Times New Roman" w:hAnsi="Times New Roman" w:cs="Times New Roman"/>
        </w:rPr>
        <w:t xml:space="preserve">[M]. </w:t>
      </w:r>
      <w:r w:rsidRPr="00B661FF">
        <w:rPr>
          <w:rFonts w:ascii="Times New Roman" w:hAnsi="Times New Roman" w:cs="Times New Roman"/>
        </w:rPr>
        <w:t>电子工业出版社</w:t>
      </w:r>
      <w:r w:rsidRPr="00B661FF">
        <w:rPr>
          <w:rFonts w:ascii="Times New Roman" w:hAnsi="Times New Roman" w:cs="Times New Roman"/>
        </w:rPr>
        <w:t>: 202210, 2022.</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[31]</w:t>
      </w:r>
      <w:r w:rsidRPr="00B661FF">
        <w:rPr>
          <w:rFonts w:ascii="Times New Roman" w:hAnsi="Times New Roman" w:cs="Times New Roman"/>
        </w:rPr>
        <w:tab/>
        <w:t xml:space="preserve">DEVOPS RESEARCH AND ASSESSMENT (DORA). DORA’s software delivery metrics: the four </w:t>
      </w:r>
      <w:proofErr w:type="gramStart"/>
      <w:r w:rsidRPr="00B661FF">
        <w:rPr>
          <w:rFonts w:ascii="Times New Roman" w:hAnsi="Times New Roman" w:cs="Times New Roman"/>
        </w:rPr>
        <w:t>keys[</w:t>
      </w:r>
      <w:proofErr w:type="gramEnd"/>
      <w:r w:rsidRPr="00B661FF">
        <w:rPr>
          <w:rFonts w:ascii="Times New Roman" w:hAnsi="Times New Roman" w:cs="Times New Roman"/>
        </w:rPr>
        <w:t>EB/OL]. (2024). https://dora.dev/guides/dora-metrics-four-keys/.</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[32]</w:t>
      </w:r>
      <w:r w:rsidRPr="00B661FF">
        <w:rPr>
          <w:rFonts w:ascii="Times New Roman" w:hAnsi="Times New Roman" w:cs="Times New Roman"/>
        </w:rPr>
        <w:tab/>
        <w:t>FORSGREN N, HUMBLE J, KIM G. Accelerate: The Science of Lean Software and DevOps: Building and Scaling High Performing Technology Organizations[M]. Portland (OR): IT Revolution, 2018.</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[33]</w:t>
      </w:r>
      <w:r w:rsidRPr="00B661FF">
        <w:rPr>
          <w:rFonts w:ascii="Times New Roman" w:hAnsi="Times New Roman" w:cs="Times New Roman"/>
        </w:rPr>
        <w:tab/>
      </w:r>
      <w:r w:rsidRPr="00B661FF">
        <w:rPr>
          <w:rFonts w:ascii="Times New Roman" w:hAnsi="Times New Roman" w:cs="Times New Roman"/>
        </w:rPr>
        <w:t>付志高</w:t>
      </w:r>
      <w:r w:rsidRPr="00B661FF">
        <w:rPr>
          <w:rFonts w:ascii="Times New Roman" w:hAnsi="Times New Roman" w:cs="Times New Roman"/>
        </w:rPr>
        <w:t xml:space="preserve">, </w:t>
      </w:r>
      <w:r w:rsidRPr="00B661FF">
        <w:rPr>
          <w:rFonts w:ascii="Times New Roman" w:hAnsi="Times New Roman" w:cs="Times New Roman"/>
        </w:rPr>
        <w:t>林阳荟晨</w:t>
      </w:r>
      <w:r w:rsidRPr="00B661FF">
        <w:rPr>
          <w:rFonts w:ascii="Times New Roman" w:hAnsi="Times New Roman" w:cs="Times New Roman"/>
        </w:rPr>
        <w:t xml:space="preserve">, </w:t>
      </w:r>
      <w:r w:rsidRPr="00B661FF">
        <w:rPr>
          <w:rFonts w:ascii="Times New Roman" w:hAnsi="Times New Roman" w:cs="Times New Roman"/>
        </w:rPr>
        <w:t>王姣</w:t>
      </w:r>
      <w:r w:rsidRPr="00B661FF">
        <w:rPr>
          <w:rFonts w:ascii="Times New Roman" w:hAnsi="Times New Roman" w:cs="Times New Roman"/>
        </w:rPr>
        <w:t>. ISO/IEC 27000</w:t>
      </w:r>
      <w:r w:rsidRPr="00B661FF">
        <w:rPr>
          <w:rFonts w:ascii="Times New Roman" w:hAnsi="Times New Roman" w:cs="Times New Roman"/>
        </w:rPr>
        <w:t>系列信息安全管理体系国际标准在我国的应用</w:t>
      </w:r>
      <w:r w:rsidRPr="00B661FF">
        <w:rPr>
          <w:rFonts w:ascii="Times New Roman" w:hAnsi="Times New Roman" w:cs="Times New Roman"/>
        </w:rPr>
        <w:t xml:space="preserve">[J]. </w:t>
      </w:r>
      <w:r w:rsidRPr="00B661FF">
        <w:rPr>
          <w:rFonts w:ascii="Times New Roman" w:hAnsi="Times New Roman" w:cs="Times New Roman"/>
        </w:rPr>
        <w:t>信息技术与标准化</w:t>
      </w:r>
      <w:r w:rsidRPr="00B661FF">
        <w:rPr>
          <w:rFonts w:ascii="Times New Roman" w:hAnsi="Times New Roman" w:cs="Times New Roman"/>
        </w:rPr>
        <w:t>, 2025(09): 14-18.</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[34]</w:t>
      </w:r>
      <w:r w:rsidRPr="00B661FF">
        <w:rPr>
          <w:rFonts w:ascii="Times New Roman" w:hAnsi="Times New Roman" w:cs="Times New Roman"/>
        </w:rPr>
        <w:tab/>
        <w:t xml:space="preserve">ISO/IEC. ISO/IEC 27001:2022 Information </w:t>
      </w:r>
      <w:proofErr w:type="gramStart"/>
      <w:r w:rsidRPr="00B661FF">
        <w:rPr>
          <w:rFonts w:ascii="Times New Roman" w:hAnsi="Times New Roman" w:cs="Times New Roman"/>
        </w:rPr>
        <w:t>security,cybersecurity</w:t>
      </w:r>
      <w:proofErr w:type="gramEnd"/>
      <w:r w:rsidRPr="00B661FF">
        <w:rPr>
          <w:rFonts w:ascii="Times New Roman" w:hAnsi="Times New Roman" w:cs="Times New Roman"/>
        </w:rPr>
        <w:t xml:space="preserve"> and privacy protection — Information security management systems — Requirements[J]. Geneva: International Organization for Standardization/International Electrotechnical Commission, 2022: 2022.</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[35]</w:t>
      </w:r>
      <w:r w:rsidRPr="00B661FF">
        <w:rPr>
          <w:rFonts w:ascii="Times New Roman" w:hAnsi="Times New Roman" w:cs="Times New Roman"/>
        </w:rPr>
        <w:tab/>
      </w:r>
      <w:r w:rsidRPr="00B661FF">
        <w:rPr>
          <w:rFonts w:ascii="Times New Roman" w:hAnsi="Times New Roman" w:cs="Times New Roman"/>
        </w:rPr>
        <w:t>国家标准化管理委员会</w:t>
      </w:r>
      <w:r w:rsidRPr="00B661FF">
        <w:rPr>
          <w:rFonts w:ascii="Times New Roman" w:hAnsi="Times New Roman" w:cs="Times New Roman"/>
        </w:rPr>
        <w:t xml:space="preserve">. GB/T 19001-2016/ISO 9001:2015 </w:t>
      </w:r>
      <w:r w:rsidRPr="00B661FF">
        <w:rPr>
          <w:rFonts w:ascii="Times New Roman" w:hAnsi="Times New Roman" w:cs="Times New Roman"/>
        </w:rPr>
        <w:t>《质量管理体系</w:t>
      </w:r>
      <w:r w:rsidRPr="00B661FF">
        <w:rPr>
          <w:rFonts w:ascii="Times New Roman" w:hAnsi="Times New Roman" w:cs="Times New Roman"/>
        </w:rPr>
        <w:t xml:space="preserve"> </w:t>
      </w:r>
      <w:r w:rsidRPr="00B661FF">
        <w:rPr>
          <w:rFonts w:ascii="Times New Roman" w:hAnsi="Times New Roman" w:cs="Times New Roman"/>
        </w:rPr>
        <w:t>要求》</w:t>
      </w:r>
      <w:r w:rsidRPr="00B661FF">
        <w:rPr>
          <w:rFonts w:ascii="Times New Roman" w:hAnsi="Times New Roman" w:cs="Times New Roman"/>
        </w:rPr>
        <w:t xml:space="preserve">[J]. </w:t>
      </w:r>
      <w:r w:rsidRPr="00B661FF">
        <w:rPr>
          <w:rFonts w:ascii="Times New Roman" w:hAnsi="Times New Roman" w:cs="Times New Roman"/>
        </w:rPr>
        <w:t>北京</w:t>
      </w:r>
      <w:r w:rsidRPr="00B661FF">
        <w:rPr>
          <w:rFonts w:ascii="Times New Roman" w:hAnsi="Times New Roman" w:cs="Times New Roman"/>
        </w:rPr>
        <w:t>:</w:t>
      </w:r>
      <w:r w:rsidRPr="00B661FF">
        <w:rPr>
          <w:rFonts w:ascii="Times New Roman" w:hAnsi="Times New Roman" w:cs="Times New Roman"/>
        </w:rPr>
        <w:t>中国标准出版社</w:t>
      </w:r>
      <w:r w:rsidRPr="00B661FF">
        <w:rPr>
          <w:rFonts w:ascii="Times New Roman" w:hAnsi="Times New Roman" w:cs="Times New Roman"/>
        </w:rPr>
        <w:t>, 1900: 2015.</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[36]</w:t>
      </w:r>
      <w:r w:rsidRPr="00B661FF">
        <w:rPr>
          <w:rFonts w:ascii="Times New Roman" w:hAnsi="Times New Roman" w:cs="Times New Roman"/>
        </w:rPr>
        <w:tab/>
      </w:r>
      <w:r w:rsidRPr="00B661FF">
        <w:rPr>
          <w:rFonts w:ascii="Times New Roman" w:hAnsi="Times New Roman" w:cs="Times New Roman"/>
        </w:rPr>
        <w:t>谢宗晓</w:t>
      </w:r>
      <w:r w:rsidRPr="00B661FF">
        <w:rPr>
          <w:rFonts w:ascii="Times New Roman" w:hAnsi="Times New Roman" w:cs="Times New Roman"/>
        </w:rPr>
        <w:t xml:space="preserve">, </w:t>
      </w:r>
      <w:r w:rsidRPr="00B661FF">
        <w:rPr>
          <w:rFonts w:ascii="Times New Roman" w:hAnsi="Times New Roman" w:cs="Times New Roman"/>
        </w:rPr>
        <w:t>许定航</w:t>
      </w:r>
      <w:r w:rsidRPr="00B661FF">
        <w:rPr>
          <w:rFonts w:ascii="Times New Roman" w:hAnsi="Times New Roman" w:cs="Times New Roman"/>
        </w:rPr>
        <w:t>. ISO/IEC 27005:2018</w:t>
      </w:r>
      <w:r w:rsidRPr="00B661FF">
        <w:rPr>
          <w:rFonts w:ascii="Times New Roman" w:hAnsi="Times New Roman" w:cs="Times New Roman"/>
        </w:rPr>
        <w:t>解读及其三次版本演化</w:t>
      </w:r>
      <w:r w:rsidRPr="00B661FF">
        <w:rPr>
          <w:rFonts w:ascii="Times New Roman" w:hAnsi="Times New Roman" w:cs="Times New Roman"/>
        </w:rPr>
        <w:t xml:space="preserve">[J]. </w:t>
      </w:r>
      <w:r w:rsidRPr="00B661FF">
        <w:rPr>
          <w:rFonts w:ascii="Times New Roman" w:hAnsi="Times New Roman" w:cs="Times New Roman"/>
        </w:rPr>
        <w:t>中国质量与标准导报</w:t>
      </w:r>
      <w:r w:rsidRPr="00B661FF">
        <w:rPr>
          <w:rFonts w:ascii="Times New Roman" w:hAnsi="Times New Roman" w:cs="Times New Roman"/>
        </w:rPr>
        <w:t>, 2018(09): 16-18.</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lastRenderedPageBreak/>
        <w:t>[37]</w:t>
      </w:r>
      <w:r w:rsidRPr="00B661FF">
        <w:rPr>
          <w:rFonts w:ascii="Times New Roman" w:hAnsi="Times New Roman" w:cs="Times New Roman"/>
        </w:rPr>
        <w:tab/>
        <w:t xml:space="preserve">SAMENI M T. The Risk Assessment </w:t>
      </w:r>
      <w:proofErr w:type="gramStart"/>
      <w:r w:rsidRPr="00B661FF">
        <w:rPr>
          <w:rFonts w:ascii="Times New Roman" w:hAnsi="Times New Roman" w:cs="Times New Roman"/>
        </w:rPr>
        <w:t>And</w:t>
      </w:r>
      <w:proofErr w:type="gramEnd"/>
      <w:r w:rsidRPr="00B661FF">
        <w:rPr>
          <w:rFonts w:ascii="Times New Roman" w:hAnsi="Times New Roman" w:cs="Times New Roman"/>
        </w:rPr>
        <w:t xml:space="preserve"> Treatment Approach In Order To Provide Lan Security Based On Isms Standard[J/OL]. International Journal in Foundations of Computer Science &amp; Technology, 2012, 2(6): 15-36. DOI:10.5121/ijfcst.2012.2602.</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[38]</w:t>
      </w:r>
      <w:r w:rsidRPr="00B661FF">
        <w:rPr>
          <w:rFonts w:ascii="Times New Roman" w:hAnsi="Times New Roman" w:cs="Times New Roman"/>
        </w:rPr>
        <w:tab/>
      </w:r>
      <w:r w:rsidRPr="00B661FF">
        <w:rPr>
          <w:rFonts w:ascii="Times New Roman" w:hAnsi="Times New Roman" w:cs="Times New Roman"/>
        </w:rPr>
        <w:t>周纪海</w:t>
      </w:r>
      <w:r w:rsidRPr="00B661FF">
        <w:rPr>
          <w:rFonts w:ascii="Times New Roman" w:hAnsi="Times New Roman" w:cs="Times New Roman"/>
        </w:rPr>
        <w:t xml:space="preserve">, </w:t>
      </w:r>
      <w:r w:rsidRPr="00B661FF">
        <w:rPr>
          <w:rFonts w:ascii="Times New Roman" w:hAnsi="Times New Roman" w:cs="Times New Roman"/>
        </w:rPr>
        <w:t>周一帆</w:t>
      </w:r>
      <w:r w:rsidRPr="00B661FF">
        <w:rPr>
          <w:rFonts w:ascii="Times New Roman" w:hAnsi="Times New Roman" w:cs="Times New Roman"/>
        </w:rPr>
        <w:t xml:space="preserve">, </w:t>
      </w:r>
      <w:r w:rsidRPr="00B661FF">
        <w:rPr>
          <w:rFonts w:ascii="Times New Roman" w:hAnsi="Times New Roman" w:cs="Times New Roman"/>
        </w:rPr>
        <w:t>马松松</w:t>
      </w:r>
      <w:r w:rsidRPr="00B661FF">
        <w:rPr>
          <w:rFonts w:ascii="Times New Roman" w:hAnsi="Times New Roman" w:cs="Times New Roman"/>
        </w:rPr>
        <w:t>. DevSecOps</w:t>
      </w:r>
      <w:r w:rsidRPr="00B661FF">
        <w:rPr>
          <w:rFonts w:ascii="Times New Roman" w:hAnsi="Times New Roman" w:cs="Times New Roman"/>
        </w:rPr>
        <w:t>实战</w:t>
      </w:r>
      <w:r w:rsidRPr="00B661FF">
        <w:rPr>
          <w:rFonts w:ascii="Times New Roman" w:hAnsi="Times New Roman" w:cs="Times New Roman"/>
        </w:rPr>
        <w:t xml:space="preserve">[M]. </w:t>
      </w:r>
      <w:r w:rsidRPr="00B661FF">
        <w:rPr>
          <w:rFonts w:ascii="Times New Roman" w:hAnsi="Times New Roman" w:cs="Times New Roman"/>
        </w:rPr>
        <w:t>机械工业出版社</w:t>
      </w:r>
      <w:r w:rsidRPr="00B661FF">
        <w:rPr>
          <w:rFonts w:ascii="Times New Roman" w:hAnsi="Times New Roman" w:cs="Times New Roman"/>
        </w:rPr>
        <w:t>: 202112, 2021.</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[39]</w:t>
      </w:r>
      <w:r w:rsidRPr="00B661FF">
        <w:rPr>
          <w:rFonts w:ascii="Times New Roman" w:hAnsi="Times New Roman" w:cs="Times New Roman"/>
        </w:rPr>
        <w:tab/>
        <w:t>GARTNER INC. DevSecOps: How to Seamlessly Integrate Security into DevOps[R]. 2012.</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[40]</w:t>
      </w:r>
      <w:r w:rsidRPr="00B661FF">
        <w:rPr>
          <w:rFonts w:ascii="Times New Roman" w:hAnsi="Times New Roman" w:cs="Times New Roman"/>
        </w:rPr>
        <w:tab/>
        <w:t xml:space="preserve">HAVERINEN H, JANHUNEN T, PÄIVÄRINTA T, </w:t>
      </w:r>
      <w:r w:rsidRPr="00B661FF">
        <w:rPr>
          <w:rFonts w:ascii="Times New Roman" w:hAnsi="Times New Roman" w:cs="Times New Roman"/>
        </w:rPr>
        <w:t>等</w:t>
      </w:r>
      <w:r w:rsidRPr="00B661FF">
        <w:rPr>
          <w:rFonts w:ascii="Times New Roman" w:hAnsi="Times New Roman" w:cs="Times New Roman"/>
        </w:rPr>
        <w:t>. Automating cybersecurity compliance in DevSecOps with open information model for security as code[J/OL]. eSAAM, 2024: 10. DOI:10.1145/3685651.3686700.</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[41]</w:t>
      </w:r>
      <w:r w:rsidRPr="00B661FF">
        <w:rPr>
          <w:rFonts w:ascii="Times New Roman" w:hAnsi="Times New Roman" w:cs="Times New Roman"/>
        </w:rPr>
        <w:tab/>
        <w:t>ABDELNUR A, SOUPPAYA M, SCARFONE K. NIST Special Publication 800-204A: Building Secure Microservices-based Applications Using Service-Mesh Architecture[J]. Gaithersburg (MD</w:t>
      </w:r>
      <w:proofErr w:type="gramStart"/>
      <w:r w:rsidRPr="00B661FF">
        <w:rPr>
          <w:rFonts w:ascii="Times New Roman" w:hAnsi="Times New Roman" w:cs="Times New Roman"/>
        </w:rPr>
        <w:t>):National</w:t>
      </w:r>
      <w:proofErr w:type="gramEnd"/>
      <w:r w:rsidRPr="00B661FF">
        <w:rPr>
          <w:rFonts w:ascii="Times New Roman" w:hAnsi="Times New Roman" w:cs="Times New Roman"/>
        </w:rPr>
        <w:t xml:space="preserve"> Institute of Standards and Technology, 2020.</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[42]</w:t>
      </w:r>
      <w:r w:rsidRPr="00B661FF">
        <w:rPr>
          <w:rFonts w:ascii="Times New Roman" w:hAnsi="Times New Roman" w:cs="Times New Roman"/>
        </w:rPr>
        <w:tab/>
        <w:t>NIST. Special Publication 800-204C: Implementation of DevSecOps for a Microservices-based Application with Service Mesh[J]. Gaithersburg (MD</w:t>
      </w:r>
      <w:proofErr w:type="gramStart"/>
      <w:r w:rsidRPr="00B661FF">
        <w:rPr>
          <w:rFonts w:ascii="Times New Roman" w:hAnsi="Times New Roman" w:cs="Times New Roman"/>
        </w:rPr>
        <w:t>):National</w:t>
      </w:r>
      <w:proofErr w:type="gramEnd"/>
      <w:r w:rsidRPr="00B661FF">
        <w:rPr>
          <w:rFonts w:ascii="Times New Roman" w:hAnsi="Times New Roman" w:cs="Times New Roman"/>
        </w:rPr>
        <w:t xml:space="preserve"> Institute of Standards and Technology, 2022.</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[43]</w:t>
      </w:r>
      <w:r w:rsidRPr="00B661FF">
        <w:rPr>
          <w:rFonts w:ascii="Times New Roman" w:hAnsi="Times New Roman" w:cs="Times New Roman"/>
        </w:rPr>
        <w:tab/>
        <w:t>DISTERER G. Compliance-as-Code for Information Security and Data Protection Requirements[J/OL]. Information Systems Management, 2022, 39(4): 310-322. DOI:10.1080/10580530.2022.2069337.</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[44]</w:t>
      </w:r>
      <w:r w:rsidRPr="00B661FF">
        <w:rPr>
          <w:rFonts w:ascii="Times New Roman" w:hAnsi="Times New Roman" w:cs="Times New Roman"/>
        </w:rPr>
        <w:tab/>
        <w:t xml:space="preserve">CLOUD SECURITY ALLIANCE. A New Era for Compliance: Introducing the Compliance Automation </w:t>
      </w:r>
      <w:proofErr w:type="gramStart"/>
      <w:r w:rsidRPr="00B661FF">
        <w:rPr>
          <w:rFonts w:ascii="Times New Roman" w:hAnsi="Times New Roman" w:cs="Times New Roman"/>
        </w:rPr>
        <w:t>Revolution(</w:t>
      </w:r>
      <w:proofErr w:type="gramEnd"/>
      <w:r w:rsidRPr="00B661FF">
        <w:rPr>
          <w:rFonts w:ascii="Times New Roman" w:hAnsi="Times New Roman" w:cs="Times New Roman"/>
        </w:rPr>
        <w:t>CAR)[EB]. 2025.</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[45]</w:t>
      </w:r>
      <w:r w:rsidRPr="00B661FF">
        <w:rPr>
          <w:rFonts w:ascii="Times New Roman" w:hAnsi="Times New Roman" w:cs="Times New Roman"/>
        </w:rPr>
        <w:tab/>
      </w:r>
      <w:r w:rsidRPr="00B661FF">
        <w:rPr>
          <w:rFonts w:ascii="Times New Roman" w:hAnsi="Times New Roman" w:cs="Times New Roman"/>
        </w:rPr>
        <w:t>卜亚</w:t>
      </w:r>
      <w:r w:rsidRPr="00B661FF">
        <w:rPr>
          <w:rFonts w:ascii="Times New Roman" w:hAnsi="Times New Roman" w:cs="Times New Roman"/>
        </w:rPr>
        <w:t xml:space="preserve">, </w:t>
      </w:r>
      <w:r w:rsidRPr="00B661FF">
        <w:rPr>
          <w:rFonts w:ascii="Times New Roman" w:hAnsi="Times New Roman" w:cs="Times New Roman"/>
        </w:rPr>
        <w:t>张宁</w:t>
      </w:r>
      <w:r w:rsidRPr="00B661FF">
        <w:rPr>
          <w:rFonts w:ascii="Times New Roman" w:hAnsi="Times New Roman" w:cs="Times New Roman"/>
        </w:rPr>
        <w:t xml:space="preserve">. </w:t>
      </w:r>
      <w:r w:rsidRPr="00B661FF">
        <w:rPr>
          <w:rFonts w:ascii="Times New Roman" w:hAnsi="Times New Roman" w:cs="Times New Roman"/>
        </w:rPr>
        <w:t>英国监管科技</w:t>
      </w:r>
      <w:r w:rsidRPr="00B661FF">
        <w:rPr>
          <w:rFonts w:ascii="Times New Roman" w:hAnsi="Times New Roman" w:cs="Times New Roman"/>
        </w:rPr>
        <w:t>(Regtech)</w:t>
      </w:r>
      <w:r w:rsidRPr="00B661FF">
        <w:rPr>
          <w:rFonts w:ascii="Times New Roman" w:hAnsi="Times New Roman" w:cs="Times New Roman"/>
        </w:rPr>
        <w:t>的创新实践及经验启示</w:t>
      </w:r>
      <w:r w:rsidRPr="00B661FF">
        <w:rPr>
          <w:rFonts w:ascii="Times New Roman" w:hAnsi="Times New Roman" w:cs="Times New Roman"/>
        </w:rPr>
        <w:t xml:space="preserve">[J]. </w:t>
      </w:r>
      <w:r w:rsidRPr="00B661FF">
        <w:rPr>
          <w:rFonts w:ascii="Times New Roman" w:hAnsi="Times New Roman" w:cs="Times New Roman"/>
        </w:rPr>
        <w:t>经济论坛</w:t>
      </w:r>
      <w:r w:rsidRPr="00B661FF">
        <w:rPr>
          <w:rFonts w:ascii="Times New Roman" w:hAnsi="Times New Roman" w:cs="Times New Roman"/>
        </w:rPr>
        <w:t>, 2020(11): 80-90.</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[46]</w:t>
      </w:r>
      <w:r w:rsidRPr="00B661FF">
        <w:rPr>
          <w:rFonts w:ascii="Times New Roman" w:hAnsi="Times New Roman" w:cs="Times New Roman"/>
        </w:rPr>
        <w:tab/>
      </w:r>
      <w:r w:rsidRPr="00B661FF">
        <w:rPr>
          <w:rFonts w:ascii="Times New Roman" w:hAnsi="Times New Roman" w:cs="Times New Roman"/>
        </w:rPr>
        <w:t>杨东</w:t>
      </w:r>
      <w:r w:rsidRPr="00B661FF">
        <w:rPr>
          <w:rFonts w:ascii="Times New Roman" w:hAnsi="Times New Roman" w:cs="Times New Roman"/>
        </w:rPr>
        <w:t xml:space="preserve">. </w:t>
      </w:r>
      <w:r w:rsidRPr="00B661FF">
        <w:rPr>
          <w:rFonts w:ascii="Times New Roman" w:hAnsi="Times New Roman" w:cs="Times New Roman"/>
        </w:rPr>
        <w:t>监管科技</w:t>
      </w:r>
      <w:r w:rsidRPr="00B661FF">
        <w:rPr>
          <w:rFonts w:ascii="Times New Roman" w:hAnsi="Times New Roman" w:cs="Times New Roman"/>
        </w:rPr>
        <w:t>:</w:t>
      </w:r>
      <w:r w:rsidRPr="00B661FF">
        <w:rPr>
          <w:rFonts w:ascii="Times New Roman" w:hAnsi="Times New Roman" w:cs="Times New Roman"/>
        </w:rPr>
        <w:t>金融科技的监管挑战与维度建构</w:t>
      </w:r>
      <w:r w:rsidRPr="00B661FF">
        <w:rPr>
          <w:rFonts w:ascii="Times New Roman" w:hAnsi="Times New Roman" w:cs="Times New Roman"/>
        </w:rPr>
        <w:t xml:space="preserve">[J]. </w:t>
      </w:r>
      <w:r w:rsidRPr="00B661FF">
        <w:rPr>
          <w:rFonts w:ascii="Times New Roman" w:hAnsi="Times New Roman" w:cs="Times New Roman"/>
        </w:rPr>
        <w:t>中国社会科学</w:t>
      </w:r>
      <w:r w:rsidRPr="00B661FF">
        <w:rPr>
          <w:rFonts w:ascii="Times New Roman" w:hAnsi="Times New Roman" w:cs="Times New Roman"/>
        </w:rPr>
        <w:t>, 2018(05): 69-91.</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[47]</w:t>
      </w:r>
      <w:r w:rsidRPr="00B661FF">
        <w:rPr>
          <w:rFonts w:ascii="Times New Roman" w:hAnsi="Times New Roman" w:cs="Times New Roman"/>
        </w:rPr>
        <w:tab/>
        <w:t>INTERNATIONAL ORGANIZATION FOR STANDARDIZATION. ISO/IEC 38507:2022 Information technology — Governance of IT — Governance implications of the use of artificial intelligence by organizations[J]. Geneva:ISO, 2022: 2022.</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[48]</w:t>
      </w:r>
      <w:r w:rsidRPr="00B661FF">
        <w:rPr>
          <w:rFonts w:ascii="Times New Roman" w:hAnsi="Times New Roman" w:cs="Times New Roman"/>
        </w:rPr>
        <w:tab/>
        <w:t>CUNNINGHAM W. The WyCash portfolio management system[C/OL]//The WyCash portfolio management system[C]</w:t>
      </w:r>
      <w:r w:rsidRPr="00B661FF">
        <w:rPr>
          <w:rFonts w:ascii="Cambria Math" w:hAnsi="Cambria Math" w:cs="Cambria Math"/>
        </w:rPr>
        <w:t>∥</w:t>
      </w:r>
      <w:r w:rsidRPr="00B661FF">
        <w:rPr>
          <w:rFonts w:ascii="Times New Roman" w:hAnsi="Times New Roman" w:cs="Times New Roman"/>
        </w:rPr>
        <w:t>OOPSLA ‘92 Experience Report.Vancouver:ACM. 1992: 10. DOI:10.1145/157709.157715.</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[49]</w:t>
      </w:r>
      <w:r w:rsidRPr="00B661FF">
        <w:rPr>
          <w:rFonts w:ascii="Times New Roman" w:hAnsi="Times New Roman" w:cs="Times New Roman"/>
        </w:rPr>
        <w:tab/>
      </w:r>
      <w:r w:rsidRPr="00B661FF">
        <w:rPr>
          <w:rFonts w:ascii="Times New Roman" w:hAnsi="Times New Roman" w:cs="Times New Roman"/>
        </w:rPr>
        <w:t>张丽</w:t>
      </w:r>
      <w:r w:rsidRPr="00B661FF">
        <w:rPr>
          <w:rFonts w:ascii="Times New Roman" w:hAnsi="Times New Roman" w:cs="Times New Roman"/>
        </w:rPr>
        <w:t xml:space="preserve">, </w:t>
      </w:r>
      <w:r w:rsidRPr="00B661FF">
        <w:rPr>
          <w:rFonts w:ascii="Times New Roman" w:hAnsi="Times New Roman" w:cs="Times New Roman"/>
        </w:rPr>
        <w:t>侯立文</w:t>
      </w:r>
      <w:r w:rsidRPr="00B661FF">
        <w:rPr>
          <w:rFonts w:ascii="Times New Roman" w:hAnsi="Times New Roman" w:cs="Times New Roman"/>
        </w:rPr>
        <w:t xml:space="preserve">. </w:t>
      </w:r>
      <w:r w:rsidRPr="00B661FF">
        <w:rPr>
          <w:rFonts w:ascii="Times New Roman" w:hAnsi="Times New Roman" w:cs="Times New Roman"/>
        </w:rPr>
        <w:t>基于技术债务角度的企业</w:t>
      </w:r>
      <w:r w:rsidRPr="00B661FF">
        <w:rPr>
          <w:rFonts w:ascii="Times New Roman" w:hAnsi="Times New Roman" w:cs="Times New Roman"/>
        </w:rPr>
        <w:t>IT</w:t>
      </w:r>
      <w:r w:rsidRPr="00B661FF">
        <w:rPr>
          <w:rFonts w:ascii="Times New Roman" w:hAnsi="Times New Roman" w:cs="Times New Roman"/>
        </w:rPr>
        <w:t>项目管理演化博弈分析</w:t>
      </w:r>
      <w:r w:rsidRPr="00B661FF">
        <w:rPr>
          <w:rFonts w:ascii="Times New Roman" w:hAnsi="Times New Roman" w:cs="Times New Roman"/>
        </w:rPr>
        <w:t xml:space="preserve">[J/OL]. </w:t>
      </w:r>
      <w:r w:rsidRPr="00B661FF">
        <w:rPr>
          <w:rFonts w:ascii="Times New Roman" w:hAnsi="Times New Roman" w:cs="Times New Roman"/>
        </w:rPr>
        <w:t>管理评论</w:t>
      </w:r>
      <w:r w:rsidRPr="00B661FF">
        <w:rPr>
          <w:rFonts w:ascii="Times New Roman" w:hAnsi="Times New Roman" w:cs="Times New Roman"/>
        </w:rPr>
        <w:t>, 2022, 34(07): 165-174. DOI:10.14120/j.cnki.cn11-5057/f.2022.07.028.</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[50]</w:t>
      </w:r>
      <w:r w:rsidRPr="00B661FF">
        <w:rPr>
          <w:rFonts w:ascii="Times New Roman" w:hAnsi="Times New Roman" w:cs="Times New Roman"/>
        </w:rPr>
        <w:tab/>
        <w:t>KRUCHTEN P, NORD R L, OZKAYA I. Technical Debt: From Metaphor to Theory and Practice[J/OL]. IEEE Software, 2012, 29(6): 18-21. DOI:10.1109/MS.2012.167.</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[51]</w:t>
      </w:r>
      <w:r w:rsidRPr="00B661FF">
        <w:rPr>
          <w:rFonts w:ascii="Times New Roman" w:hAnsi="Times New Roman" w:cs="Times New Roman"/>
        </w:rPr>
        <w:tab/>
      </w:r>
      <w:r w:rsidRPr="00B661FF">
        <w:rPr>
          <w:rFonts w:ascii="Times New Roman" w:hAnsi="Times New Roman" w:cs="Times New Roman"/>
        </w:rPr>
        <w:t>刘亚珺</w:t>
      </w:r>
      <w:r w:rsidRPr="00B661FF">
        <w:rPr>
          <w:rFonts w:ascii="Times New Roman" w:hAnsi="Times New Roman" w:cs="Times New Roman"/>
        </w:rPr>
        <w:t xml:space="preserve">, </w:t>
      </w:r>
      <w:r w:rsidRPr="00B661FF">
        <w:rPr>
          <w:rFonts w:ascii="Times New Roman" w:hAnsi="Times New Roman" w:cs="Times New Roman"/>
        </w:rPr>
        <w:t>李兵</w:t>
      </w:r>
      <w:r w:rsidRPr="00B661FF">
        <w:rPr>
          <w:rFonts w:ascii="Times New Roman" w:hAnsi="Times New Roman" w:cs="Times New Roman"/>
        </w:rPr>
        <w:t xml:space="preserve">, </w:t>
      </w:r>
      <w:r w:rsidRPr="00B661FF">
        <w:rPr>
          <w:rFonts w:ascii="Times New Roman" w:hAnsi="Times New Roman" w:cs="Times New Roman"/>
        </w:rPr>
        <w:t>李增扬</w:t>
      </w:r>
      <w:r w:rsidRPr="00B661FF">
        <w:rPr>
          <w:rFonts w:ascii="Times New Roman" w:hAnsi="Times New Roman" w:cs="Times New Roman"/>
        </w:rPr>
        <w:t xml:space="preserve">. </w:t>
      </w:r>
      <w:r w:rsidRPr="00B661FF">
        <w:rPr>
          <w:rFonts w:ascii="Times New Roman" w:hAnsi="Times New Roman" w:cs="Times New Roman"/>
        </w:rPr>
        <w:t>软件集成开发环境的技术债务管理研究</w:t>
      </w:r>
      <w:r w:rsidRPr="00B661FF">
        <w:rPr>
          <w:rFonts w:ascii="Times New Roman" w:hAnsi="Times New Roman" w:cs="Times New Roman"/>
        </w:rPr>
        <w:t xml:space="preserve">[J]. </w:t>
      </w:r>
      <w:r w:rsidRPr="00B661FF">
        <w:rPr>
          <w:rFonts w:ascii="Times New Roman" w:hAnsi="Times New Roman" w:cs="Times New Roman"/>
        </w:rPr>
        <w:t>计算机科学</w:t>
      </w:r>
      <w:r w:rsidRPr="00B661FF">
        <w:rPr>
          <w:rFonts w:ascii="Times New Roman" w:hAnsi="Times New Roman" w:cs="Times New Roman"/>
        </w:rPr>
        <w:t>, 2017, 44(11): 15-21.</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[52]</w:t>
      </w:r>
      <w:r w:rsidRPr="00B661FF">
        <w:rPr>
          <w:rFonts w:ascii="Times New Roman" w:hAnsi="Times New Roman" w:cs="Times New Roman"/>
        </w:rPr>
        <w:tab/>
      </w:r>
      <w:r w:rsidRPr="00B661FF">
        <w:rPr>
          <w:rFonts w:ascii="Times New Roman" w:hAnsi="Times New Roman" w:cs="Times New Roman"/>
        </w:rPr>
        <w:t>钟林辉</w:t>
      </w:r>
      <w:r w:rsidRPr="00B661FF">
        <w:rPr>
          <w:rFonts w:ascii="Times New Roman" w:hAnsi="Times New Roman" w:cs="Times New Roman"/>
        </w:rPr>
        <w:t xml:space="preserve">, </w:t>
      </w:r>
      <w:r w:rsidRPr="00B661FF">
        <w:rPr>
          <w:rFonts w:ascii="Times New Roman" w:hAnsi="Times New Roman" w:cs="Times New Roman"/>
        </w:rPr>
        <w:t>杨超逸</w:t>
      </w:r>
      <w:r w:rsidRPr="00B661FF">
        <w:rPr>
          <w:rFonts w:ascii="Times New Roman" w:hAnsi="Times New Roman" w:cs="Times New Roman"/>
        </w:rPr>
        <w:t xml:space="preserve">, </w:t>
      </w:r>
      <w:r w:rsidRPr="00B661FF">
        <w:rPr>
          <w:rFonts w:ascii="Times New Roman" w:hAnsi="Times New Roman" w:cs="Times New Roman"/>
        </w:rPr>
        <w:t>夏子豪</w:t>
      </w:r>
      <w:r w:rsidRPr="00B661FF">
        <w:rPr>
          <w:rFonts w:ascii="Times New Roman" w:hAnsi="Times New Roman" w:cs="Times New Roman"/>
        </w:rPr>
        <w:t xml:space="preserve">. </w:t>
      </w:r>
      <w:r w:rsidRPr="00B661FF">
        <w:rPr>
          <w:rFonts w:ascii="Times New Roman" w:hAnsi="Times New Roman" w:cs="Times New Roman"/>
        </w:rPr>
        <w:t>面向风格的软件体系结构演化路径生成方法</w:t>
      </w:r>
      <w:r w:rsidRPr="00B661FF">
        <w:rPr>
          <w:rFonts w:ascii="Times New Roman" w:hAnsi="Times New Roman" w:cs="Times New Roman"/>
        </w:rPr>
        <w:t xml:space="preserve">[J]. </w:t>
      </w:r>
      <w:r w:rsidRPr="00B661FF">
        <w:rPr>
          <w:rFonts w:ascii="Times New Roman" w:hAnsi="Times New Roman" w:cs="Times New Roman"/>
        </w:rPr>
        <w:t>计算机科学</w:t>
      </w:r>
      <w:r w:rsidRPr="00B661FF">
        <w:rPr>
          <w:rFonts w:ascii="Times New Roman" w:hAnsi="Times New Roman" w:cs="Times New Roman"/>
        </w:rPr>
        <w:t>, 2024, 51(S2): 776-784.</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[53]</w:t>
      </w:r>
      <w:r w:rsidRPr="00B661FF">
        <w:rPr>
          <w:rFonts w:ascii="Times New Roman" w:hAnsi="Times New Roman" w:cs="Times New Roman"/>
        </w:rPr>
        <w:tab/>
        <w:t>MENS T, DEMEYER S, EDS. Software Evolution[M/OL]. Berlin: Springer-Verlag, 2008. DOI:10.1007/978-3-540-76440-3.</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[54]</w:t>
      </w:r>
      <w:r w:rsidRPr="00B661FF">
        <w:rPr>
          <w:rFonts w:ascii="Times New Roman" w:hAnsi="Times New Roman" w:cs="Times New Roman"/>
        </w:rPr>
        <w:tab/>
        <w:t>INTERNATIONAL ORGANIZATION FOR STANDARDIZATION. ISO/IEC 25010:2023 Systems and software engineering — Systems and software Quality Requirements and Evaluation (SQuaRE) — System and software quality models[J]. Geneva:ISO, 2023: 2023.</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lastRenderedPageBreak/>
        <w:t>[55]</w:t>
      </w:r>
      <w:r w:rsidRPr="00B661FF">
        <w:rPr>
          <w:rFonts w:ascii="Times New Roman" w:hAnsi="Times New Roman" w:cs="Times New Roman"/>
        </w:rPr>
        <w:tab/>
      </w:r>
      <w:r w:rsidRPr="00B661FF">
        <w:rPr>
          <w:rFonts w:ascii="Times New Roman" w:hAnsi="Times New Roman" w:cs="Times New Roman"/>
        </w:rPr>
        <w:t>郭肇强</w:t>
      </w:r>
      <w:r w:rsidRPr="00B661FF">
        <w:rPr>
          <w:rFonts w:ascii="Times New Roman" w:hAnsi="Times New Roman" w:cs="Times New Roman"/>
        </w:rPr>
        <w:t xml:space="preserve">, </w:t>
      </w:r>
      <w:r w:rsidRPr="00B661FF">
        <w:rPr>
          <w:rFonts w:ascii="Times New Roman" w:hAnsi="Times New Roman" w:cs="Times New Roman"/>
        </w:rPr>
        <w:t>刘释然</w:t>
      </w:r>
      <w:r w:rsidRPr="00B661FF">
        <w:rPr>
          <w:rFonts w:ascii="Times New Roman" w:hAnsi="Times New Roman" w:cs="Times New Roman"/>
        </w:rPr>
        <w:t xml:space="preserve">, </w:t>
      </w:r>
      <w:r w:rsidRPr="00B661FF">
        <w:rPr>
          <w:rFonts w:ascii="Times New Roman" w:hAnsi="Times New Roman" w:cs="Times New Roman"/>
        </w:rPr>
        <w:t>谭婷婷</w:t>
      </w:r>
      <w:r w:rsidRPr="00B661FF">
        <w:rPr>
          <w:rFonts w:ascii="Times New Roman" w:hAnsi="Times New Roman" w:cs="Times New Roman"/>
        </w:rPr>
        <w:t xml:space="preserve">. </w:t>
      </w:r>
      <w:r w:rsidRPr="00B661FF">
        <w:rPr>
          <w:rFonts w:ascii="Times New Roman" w:hAnsi="Times New Roman" w:cs="Times New Roman"/>
        </w:rPr>
        <w:t>自承认技术债的研究</w:t>
      </w:r>
      <w:r w:rsidRPr="00B661FF">
        <w:rPr>
          <w:rFonts w:ascii="Times New Roman" w:hAnsi="Times New Roman" w:cs="Times New Roman"/>
        </w:rPr>
        <w:t>:</w:t>
      </w:r>
      <w:r w:rsidRPr="00B661FF">
        <w:rPr>
          <w:rFonts w:ascii="Times New Roman" w:hAnsi="Times New Roman" w:cs="Times New Roman"/>
        </w:rPr>
        <w:t>问题、进展与挑战</w:t>
      </w:r>
      <w:r w:rsidRPr="00B661FF">
        <w:rPr>
          <w:rFonts w:ascii="Times New Roman" w:hAnsi="Times New Roman" w:cs="Times New Roman"/>
        </w:rPr>
        <w:t xml:space="preserve">[J/OL]. </w:t>
      </w:r>
      <w:r w:rsidRPr="00B661FF">
        <w:rPr>
          <w:rFonts w:ascii="Times New Roman" w:hAnsi="Times New Roman" w:cs="Times New Roman"/>
        </w:rPr>
        <w:t>软件学报</w:t>
      </w:r>
      <w:r w:rsidRPr="00B661FF">
        <w:rPr>
          <w:rFonts w:ascii="Times New Roman" w:hAnsi="Times New Roman" w:cs="Times New Roman"/>
        </w:rPr>
        <w:t>, 2022, 33(01): 26-54. DOI:10.13328/j.cnki.jos.006292.</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[56]</w:t>
      </w:r>
      <w:r w:rsidRPr="00B661FF">
        <w:rPr>
          <w:rFonts w:ascii="Times New Roman" w:hAnsi="Times New Roman" w:cs="Times New Roman"/>
        </w:rPr>
        <w:tab/>
        <w:t xml:space="preserve">WIESE M, SERWA K, BESIER A, </w:t>
      </w:r>
      <w:r w:rsidRPr="00B661FF">
        <w:rPr>
          <w:rFonts w:ascii="Times New Roman" w:hAnsi="Times New Roman" w:cs="Times New Roman"/>
        </w:rPr>
        <w:t>等</w:t>
      </w:r>
      <w:r w:rsidRPr="00B661FF">
        <w:rPr>
          <w:rFonts w:ascii="Times New Roman" w:hAnsi="Times New Roman" w:cs="Times New Roman"/>
        </w:rPr>
        <w:t xml:space="preserve">. Establishing technical debt management — A five-step workshop approach and an action research study[J/OL]. The Journal of Systems &amp; Software, 2026: 10. </w:t>
      </w:r>
      <w:proofErr w:type="gramStart"/>
      <w:r w:rsidRPr="00B661FF">
        <w:rPr>
          <w:rFonts w:ascii="Times New Roman" w:hAnsi="Times New Roman" w:cs="Times New Roman"/>
        </w:rPr>
        <w:t>DOI:10.1016/J.JSS</w:t>
      </w:r>
      <w:proofErr w:type="gramEnd"/>
      <w:r w:rsidRPr="00B661FF">
        <w:rPr>
          <w:rFonts w:ascii="Times New Roman" w:hAnsi="Times New Roman" w:cs="Times New Roman"/>
        </w:rPr>
        <w:t>.2025.112606.</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[57]</w:t>
      </w:r>
      <w:r w:rsidRPr="00B661FF">
        <w:rPr>
          <w:rFonts w:ascii="Times New Roman" w:hAnsi="Times New Roman" w:cs="Times New Roman"/>
        </w:rPr>
        <w:tab/>
        <w:t xml:space="preserve">LI Z, AVGERIOU P, LIANG P. A systematic mapping study on technical debt and its management[J/OL]. The Journal of Systems &amp; Software, 2015: 193-220. </w:t>
      </w:r>
      <w:proofErr w:type="gramStart"/>
      <w:r w:rsidRPr="00B661FF">
        <w:rPr>
          <w:rFonts w:ascii="Times New Roman" w:hAnsi="Times New Roman" w:cs="Times New Roman"/>
        </w:rPr>
        <w:t>DOI:10.1016/j.jss</w:t>
      </w:r>
      <w:proofErr w:type="gramEnd"/>
      <w:r w:rsidRPr="00B661FF">
        <w:rPr>
          <w:rFonts w:ascii="Times New Roman" w:hAnsi="Times New Roman" w:cs="Times New Roman"/>
        </w:rPr>
        <w:t>.2014.12.027.</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[58]</w:t>
      </w:r>
      <w:r w:rsidRPr="00B661FF">
        <w:rPr>
          <w:rFonts w:ascii="Times New Roman" w:hAnsi="Times New Roman" w:cs="Times New Roman"/>
        </w:rPr>
        <w:tab/>
        <w:t xml:space="preserve">JASPAN C, GREEN C, JASPAN C, </w:t>
      </w:r>
      <w:r w:rsidRPr="00B661FF">
        <w:rPr>
          <w:rFonts w:ascii="Times New Roman" w:hAnsi="Times New Roman" w:cs="Times New Roman"/>
        </w:rPr>
        <w:t>等</w:t>
      </w:r>
      <w:r w:rsidRPr="00B661FF">
        <w:rPr>
          <w:rFonts w:ascii="Times New Roman" w:hAnsi="Times New Roman" w:cs="Times New Roman"/>
        </w:rPr>
        <w:t>. Defining, Measuring, and Managing Technical Debt[J/OL]. IEEE Software, 2023, 40(3): 15-19. DOI:10.1109/MS.2023.3242137.</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[59]</w:t>
      </w:r>
      <w:r w:rsidRPr="00B661FF">
        <w:rPr>
          <w:rFonts w:ascii="Times New Roman" w:hAnsi="Times New Roman" w:cs="Times New Roman"/>
        </w:rPr>
        <w:tab/>
      </w:r>
      <w:r w:rsidRPr="00B661FF">
        <w:rPr>
          <w:rFonts w:ascii="Times New Roman" w:hAnsi="Times New Roman" w:cs="Times New Roman"/>
        </w:rPr>
        <w:t>张小梅</w:t>
      </w:r>
      <w:r w:rsidRPr="00B661FF">
        <w:rPr>
          <w:rFonts w:ascii="Times New Roman" w:hAnsi="Times New Roman" w:cs="Times New Roman"/>
        </w:rPr>
        <w:t xml:space="preserve">, </w:t>
      </w:r>
      <w:r w:rsidRPr="00B661FF">
        <w:rPr>
          <w:rFonts w:ascii="Times New Roman" w:hAnsi="Times New Roman" w:cs="Times New Roman"/>
        </w:rPr>
        <w:t>苏俐竹</w:t>
      </w:r>
      <w:r w:rsidRPr="00B661FF">
        <w:rPr>
          <w:rFonts w:ascii="Times New Roman" w:hAnsi="Times New Roman" w:cs="Times New Roman"/>
        </w:rPr>
        <w:t xml:space="preserve">. </w:t>
      </w:r>
      <w:r w:rsidRPr="00B661FF">
        <w:rPr>
          <w:rFonts w:ascii="Times New Roman" w:hAnsi="Times New Roman" w:cs="Times New Roman"/>
        </w:rPr>
        <w:t>基于</w:t>
      </w:r>
      <w:r w:rsidRPr="00B661FF">
        <w:rPr>
          <w:rFonts w:ascii="Times New Roman" w:hAnsi="Times New Roman" w:cs="Times New Roman"/>
        </w:rPr>
        <w:t>DevSecOps</w:t>
      </w:r>
      <w:r w:rsidRPr="00B661FF">
        <w:rPr>
          <w:rFonts w:ascii="Times New Roman" w:hAnsi="Times New Roman" w:cs="Times New Roman"/>
        </w:rPr>
        <w:t>的软件供应链安全治理技术简析</w:t>
      </w:r>
      <w:r w:rsidRPr="00B661FF">
        <w:rPr>
          <w:rFonts w:ascii="Times New Roman" w:hAnsi="Times New Roman" w:cs="Times New Roman"/>
        </w:rPr>
        <w:t xml:space="preserve">[J]. </w:t>
      </w:r>
      <w:r w:rsidRPr="00B661FF">
        <w:rPr>
          <w:rFonts w:ascii="Times New Roman" w:hAnsi="Times New Roman" w:cs="Times New Roman"/>
        </w:rPr>
        <w:t>邮电设计技术</w:t>
      </w:r>
      <w:r w:rsidRPr="00B661FF">
        <w:rPr>
          <w:rFonts w:ascii="Times New Roman" w:hAnsi="Times New Roman" w:cs="Times New Roman"/>
        </w:rPr>
        <w:t>, 2022(09): 13-18.</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[60]</w:t>
      </w:r>
      <w:r w:rsidRPr="00B661FF">
        <w:rPr>
          <w:rFonts w:ascii="Times New Roman" w:hAnsi="Times New Roman" w:cs="Times New Roman"/>
        </w:rPr>
        <w:tab/>
        <w:t xml:space="preserve">ISO/IEC. ISO/IEC 26550:2015 Software and systems engineering — Reference model for product line engineering and management[J]. </w:t>
      </w:r>
      <w:proofErr w:type="gramStart"/>
      <w:r w:rsidRPr="00B661FF">
        <w:rPr>
          <w:rFonts w:ascii="Times New Roman" w:hAnsi="Times New Roman" w:cs="Times New Roman"/>
        </w:rPr>
        <w:t>Geneva:International</w:t>
      </w:r>
      <w:proofErr w:type="gramEnd"/>
      <w:r w:rsidRPr="00B661FF">
        <w:rPr>
          <w:rFonts w:ascii="Times New Roman" w:hAnsi="Times New Roman" w:cs="Times New Roman"/>
        </w:rPr>
        <w:t xml:space="preserve"> Organization for Standardization, 2015: 2015.</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[61]</w:t>
      </w:r>
      <w:r w:rsidRPr="00B661FF">
        <w:rPr>
          <w:rFonts w:ascii="Times New Roman" w:hAnsi="Times New Roman" w:cs="Times New Roman"/>
        </w:rPr>
        <w:tab/>
        <w:t xml:space="preserve">BEYER B, JONES C, PETOFF J, </w:t>
      </w:r>
      <w:r w:rsidRPr="00B661FF">
        <w:rPr>
          <w:rFonts w:ascii="Times New Roman" w:hAnsi="Times New Roman" w:cs="Times New Roman"/>
        </w:rPr>
        <w:t>等</w:t>
      </w:r>
      <w:r w:rsidRPr="00B661FF">
        <w:rPr>
          <w:rFonts w:ascii="Times New Roman" w:hAnsi="Times New Roman" w:cs="Times New Roman"/>
        </w:rPr>
        <w:t>. Site Reliability Engineering: How Google Runs Production Systems[M]. Sebastopol (CA): O’Reilly Media, 2016.</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[62]</w:t>
      </w:r>
      <w:r w:rsidRPr="00B661FF">
        <w:rPr>
          <w:rFonts w:ascii="Times New Roman" w:hAnsi="Times New Roman" w:cs="Times New Roman"/>
        </w:rPr>
        <w:tab/>
        <w:t>CAPPELLI W, FLETCHER C, PRASAD P. Market Guide for AIOps Platforms[R]. 2016.</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[63]</w:t>
      </w:r>
      <w:r w:rsidRPr="00B661FF">
        <w:rPr>
          <w:rFonts w:ascii="Times New Roman" w:hAnsi="Times New Roman" w:cs="Times New Roman"/>
        </w:rPr>
        <w:tab/>
      </w:r>
      <w:r w:rsidRPr="00B661FF">
        <w:rPr>
          <w:rFonts w:ascii="Times New Roman" w:hAnsi="Times New Roman" w:cs="Times New Roman"/>
        </w:rPr>
        <w:t>包航宇</w:t>
      </w:r>
      <w:r w:rsidRPr="00B661FF">
        <w:rPr>
          <w:rFonts w:ascii="Times New Roman" w:hAnsi="Times New Roman" w:cs="Times New Roman"/>
        </w:rPr>
        <w:t xml:space="preserve">, </w:t>
      </w:r>
      <w:r w:rsidRPr="00B661FF">
        <w:rPr>
          <w:rFonts w:ascii="Times New Roman" w:hAnsi="Times New Roman" w:cs="Times New Roman"/>
        </w:rPr>
        <w:t>殷康璘</w:t>
      </w:r>
      <w:r w:rsidRPr="00B661FF">
        <w:rPr>
          <w:rFonts w:ascii="Times New Roman" w:hAnsi="Times New Roman" w:cs="Times New Roman"/>
        </w:rPr>
        <w:t xml:space="preserve">, </w:t>
      </w:r>
      <w:r w:rsidRPr="00B661FF">
        <w:rPr>
          <w:rFonts w:ascii="Times New Roman" w:hAnsi="Times New Roman" w:cs="Times New Roman"/>
        </w:rPr>
        <w:t>曹立</w:t>
      </w:r>
      <w:r w:rsidRPr="00B661FF">
        <w:rPr>
          <w:rFonts w:ascii="Times New Roman" w:hAnsi="Times New Roman" w:cs="Times New Roman"/>
        </w:rPr>
        <w:t xml:space="preserve">. </w:t>
      </w:r>
      <w:r w:rsidRPr="00B661FF">
        <w:rPr>
          <w:rFonts w:ascii="Times New Roman" w:hAnsi="Times New Roman" w:cs="Times New Roman"/>
        </w:rPr>
        <w:t>智能运维的实践</w:t>
      </w:r>
      <w:r w:rsidRPr="00B661FF">
        <w:rPr>
          <w:rFonts w:ascii="Times New Roman" w:hAnsi="Times New Roman" w:cs="Times New Roman"/>
        </w:rPr>
        <w:t>:</w:t>
      </w:r>
      <w:r w:rsidRPr="00B661FF">
        <w:rPr>
          <w:rFonts w:ascii="Times New Roman" w:hAnsi="Times New Roman" w:cs="Times New Roman"/>
        </w:rPr>
        <w:t>现状与标准化</w:t>
      </w:r>
      <w:r w:rsidRPr="00B661FF">
        <w:rPr>
          <w:rFonts w:ascii="Times New Roman" w:hAnsi="Times New Roman" w:cs="Times New Roman"/>
        </w:rPr>
        <w:t xml:space="preserve">[J/OL]. </w:t>
      </w:r>
      <w:r w:rsidRPr="00B661FF">
        <w:rPr>
          <w:rFonts w:ascii="Times New Roman" w:hAnsi="Times New Roman" w:cs="Times New Roman"/>
        </w:rPr>
        <w:t>软件学报</w:t>
      </w:r>
      <w:r w:rsidRPr="00B661FF">
        <w:rPr>
          <w:rFonts w:ascii="Times New Roman" w:hAnsi="Times New Roman" w:cs="Times New Roman"/>
        </w:rPr>
        <w:t>, 2023, 34(09): 4069-4095. DOI:10.13328/j.cnki.jos.006876.</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[64]</w:t>
      </w:r>
      <w:r w:rsidRPr="00B661FF">
        <w:rPr>
          <w:rFonts w:ascii="Times New Roman" w:hAnsi="Times New Roman" w:cs="Times New Roman"/>
        </w:rPr>
        <w:tab/>
        <w:t xml:space="preserve">IBM CORPORATION. Accelerate incident response with AIOps and </w:t>
      </w:r>
      <w:proofErr w:type="gramStart"/>
      <w:r w:rsidRPr="00B661FF">
        <w:rPr>
          <w:rFonts w:ascii="Times New Roman" w:hAnsi="Times New Roman" w:cs="Times New Roman"/>
        </w:rPr>
        <w:t>observability[</w:t>
      </w:r>
      <w:proofErr w:type="gramEnd"/>
      <w:r w:rsidRPr="00B661FF">
        <w:rPr>
          <w:rFonts w:ascii="Times New Roman" w:hAnsi="Times New Roman" w:cs="Times New Roman"/>
        </w:rPr>
        <w:t>EB]. 2023.</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[65]</w:t>
      </w:r>
      <w:r w:rsidRPr="00B661FF">
        <w:rPr>
          <w:rFonts w:ascii="Times New Roman" w:hAnsi="Times New Roman" w:cs="Times New Roman"/>
        </w:rPr>
        <w:tab/>
        <w:t xml:space="preserve">SAMI M A, REHMAN A, AHMAD Z, </w:t>
      </w:r>
      <w:r w:rsidRPr="00B661FF">
        <w:rPr>
          <w:rFonts w:ascii="Times New Roman" w:hAnsi="Times New Roman" w:cs="Times New Roman"/>
        </w:rPr>
        <w:t>等</w:t>
      </w:r>
      <w:r w:rsidRPr="00B661FF">
        <w:rPr>
          <w:rFonts w:ascii="Times New Roman" w:hAnsi="Times New Roman" w:cs="Times New Roman"/>
        </w:rPr>
        <w:t>. Explainable AIOps: A Deep Survey on Trustworthy and Transparent AI in Cloud-Scale DevOps Automation[J]. Spectrum of Engineering Sciences, 2025, 3(7): 488-507.</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[66]</w:t>
      </w:r>
      <w:r w:rsidRPr="00B661FF">
        <w:rPr>
          <w:rFonts w:ascii="Times New Roman" w:hAnsi="Times New Roman" w:cs="Times New Roman"/>
        </w:rPr>
        <w:tab/>
        <w:t>INTERNATIONAL ORGANIZATION FOR STANDARDIZATION, INTERNATIONAL ELECTROTECHNICAL COMMISSION. ISO/IEC 42001:2023 Information technology — Artificial intelligence — Management system[J]. Geneva:ISO/IEC, 2001: 2023.</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[67]</w:t>
      </w:r>
      <w:r w:rsidRPr="00B661FF">
        <w:rPr>
          <w:rFonts w:ascii="Times New Roman" w:hAnsi="Times New Roman" w:cs="Times New Roman"/>
        </w:rPr>
        <w:tab/>
        <w:t>PRODUCT DEVELOPMENT PERFORMANCE: STRATEGY, ORGANIZATION, AND MANAGEMENT IN THE WORLD AUTO INDUSTRY[J]. Choice Reviews Online,1991,29(03</w:t>
      </w:r>
      <w:proofErr w:type="gramStart"/>
      <w:r w:rsidRPr="00B661FF">
        <w:rPr>
          <w:rFonts w:ascii="Times New Roman" w:hAnsi="Times New Roman" w:cs="Times New Roman"/>
        </w:rPr>
        <w:t>):29-1591.DOI</w:t>
      </w:r>
      <w:proofErr w:type="gramEnd"/>
      <w:r w:rsidRPr="00B661FF">
        <w:rPr>
          <w:rFonts w:ascii="Times New Roman" w:hAnsi="Times New Roman" w:cs="Times New Roman"/>
        </w:rPr>
        <w:t>:10.5860/choice.29-1591[J/OL]. Choice Reviews Online, 1991, 29(03): 29-1591. DOI:10.5860/choice.29-1591.</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[68]</w:t>
      </w:r>
      <w:r w:rsidRPr="00B661FF">
        <w:rPr>
          <w:rFonts w:ascii="Times New Roman" w:hAnsi="Times New Roman" w:cs="Times New Roman"/>
        </w:rPr>
        <w:tab/>
        <w:t>TUSHMAN M L, KATZ R. External communication and project performance: An investigation into the role of gatekeepers[J/OL]. Academy of Management Journal, 1980, 23(4): 101-112. DOI:10.5465/255552.</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[69]</w:t>
      </w:r>
      <w:r w:rsidRPr="00B661FF">
        <w:rPr>
          <w:rFonts w:ascii="Times New Roman" w:hAnsi="Times New Roman" w:cs="Times New Roman"/>
        </w:rPr>
        <w:tab/>
      </w:r>
      <w:r w:rsidRPr="00B661FF">
        <w:rPr>
          <w:rFonts w:ascii="Times New Roman" w:hAnsi="Times New Roman" w:cs="Times New Roman"/>
        </w:rPr>
        <w:t>于海波</w:t>
      </w:r>
      <w:r w:rsidRPr="00B661FF">
        <w:rPr>
          <w:rFonts w:ascii="Times New Roman" w:hAnsi="Times New Roman" w:cs="Times New Roman"/>
        </w:rPr>
        <w:t xml:space="preserve">. </w:t>
      </w:r>
      <w:r w:rsidRPr="00B661FF">
        <w:rPr>
          <w:rFonts w:ascii="Times New Roman" w:hAnsi="Times New Roman" w:cs="Times New Roman"/>
        </w:rPr>
        <w:t>组织学习的多层结构、跨层作用和生成机制研究</w:t>
      </w:r>
      <w:r w:rsidRPr="00B661FF">
        <w:rPr>
          <w:rFonts w:ascii="Times New Roman" w:hAnsi="Times New Roman" w:cs="Times New Roman"/>
        </w:rPr>
        <w:t xml:space="preserve">[M]. </w:t>
      </w:r>
      <w:r w:rsidRPr="00B661FF">
        <w:rPr>
          <w:rFonts w:ascii="Times New Roman" w:hAnsi="Times New Roman" w:cs="Times New Roman"/>
        </w:rPr>
        <w:t>中国人民大学出版社</w:t>
      </w:r>
      <w:r w:rsidRPr="00B661FF">
        <w:rPr>
          <w:rFonts w:ascii="Times New Roman" w:hAnsi="Times New Roman" w:cs="Times New Roman"/>
        </w:rPr>
        <w:t>: 201812, 2018.</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[70]</w:t>
      </w:r>
      <w:r w:rsidRPr="00B661FF">
        <w:rPr>
          <w:rFonts w:ascii="Times New Roman" w:hAnsi="Times New Roman" w:cs="Times New Roman"/>
        </w:rPr>
        <w:tab/>
        <w:t xml:space="preserve">ARGOTE L. Organizational Learning: Creating, Retaining and Transferring Knowledge[M/OL]. 2nd </w:t>
      </w:r>
      <w:proofErr w:type="gramStart"/>
      <w:r w:rsidRPr="00B661FF">
        <w:rPr>
          <w:rFonts w:ascii="Times New Roman" w:hAnsi="Times New Roman" w:cs="Times New Roman"/>
        </w:rPr>
        <w:t>ed.New</w:t>
      </w:r>
      <w:proofErr w:type="gramEnd"/>
      <w:r w:rsidRPr="00B661FF">
        <w:rPr>
          <w:rFonts w:ascii="Times New Roman" w:hAnsi="Times New Roman" w:cs="Times New Roman"/>
        </w:rPr>
        <w:t xml:space="preserve"> York: Springer, 2013. DOI:10.1007/978-1-4614-5251-5.</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[71]</w:t>
      </w:r>
      <w:r w:rsidRPr="00B661FF">
        <w:rPr>
          <w:rFonts w:ascii="Times New Roman" w:hAnsi="Times New Roman" w:cs="Times New Roman"/>
        </w:rPr>
        <w:tab/>
      </w:r>
      <w:r w:rsidRPr="00B661FF">
        <w:rPr>
          <w:rFonts w:ascii="Times New Roman" w:hAnsi="Times New Roman" w:cs="Times New Roman"/>
        </w:rPr>
        <w:t>张琰彬</w:t>
      </w:r>
      <w:r w:rsidRPr="00B661FF">
        <w:rPr>
          <w:rFonts w:ascii="Times New Roman" w:hAnsi="Times New Roman" w:cs="Times New Roman"/>
        </w:rPr>
        <w:t xml:space="preserve">, </w:t>
      </w:r>
      <w:r w:rsidRPr="00B661FF">
        <w:rPr>
          <w:rFonts w:ascii="Times New Roman" w:hAnsi="Times New Roman" w:cs="Times New Roman"/>
        </w:rPr>
        <w:t>蒲鹏</w:t>
      </w:r>
      <w:r w:rsidRPr="00B661FF">
        <w:rPr>
          <w:rFonts w:ascii="Times New Roman" w:hAnsi="Times New Roman" w:cs="Times New Roman"/>
        </w:rPr>
        <w:t xml:space="preserve">, </w:t>
      </w:r>
      <w:r w:rsidRPr="00B661FF">
        <w:rPr>
          <w:rFonts w:ascii="Times New Roman" w:hAnsi="Times New Roman" w:cs="Times New Roman"/>
        </w:rPr>
        <w:t>王伟</w:t>
      </w:r>
      <w:r w:rsidRPr="00B661FF">
        <w:rPr>
          <w:rFonts w:ascii="Times New Roman" w:hAnsi="Times New Roman" w:cs="Times New Roman"/>
        </w:rPr>
        <w:t>. DevOps</w:t>
      </w:r>
      <w:r w:rsidRPr="00B661FF">
        <w:rPr>
          <w:rFonts w:ascii="Times New Roman" w:hAnsi="Times New Roman" w:cs="Times New Roman"/>
        </w:rPr>
        <w:t>原理与实践</w:t>
      </w:r>
      <w:r w:rsidRPr="00B661FF">
        <w:rPr>
          <w:rFonts w:ascii="Times New Roman" w:hAnsi="Times New Roman" w:cs="Times New Roman"/>
        </w:rPr>
        <w:t xml:space="preserve">[M]. </w:t>
      </w:r>
      <w:r w:rsidRPr="00B661FF">
        <w:rPr>
          <w:rFonts w:ascii="Times New Roman" w:hAnsi="Times New Roman" w:cs="Times New Roman"/>
        </w:rPr>
        <w:t>电子工业出版社</w:t>
      </w:r>
      <w:r w:rsidRPr="00B661FF">
        <w:rPr>
          <w:rFonts w:ascii="Times New Roman" w:hAnsi="Times New Roman" w:cs="Times New Roman"/>
        </w:rPr>
        <w:t>: 202303, 2023.</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lastRenderedPageBreak/>
        <w:t>[72]</w:t>
      </w:r>
      <w:r w:rsidRPr="00B661FF">
        <w:rPr>
          <w:rFonts w:ascii="Times New Roman" w:hAnsi="Times New Roman" w:cs="Times New Roman"/>
        </w:rPr>
        <w:tab/>
        <w:t>WOMACK J P, JONES D T, ROOS D. The Machine That Changed the World: The Story of Lean Production—Toyota’s Secret Weapon in the Global Car Wars That Is Now Revolutionizing World Industry[M]. New York: Free Press, 1990.</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[73]</w:t>
      </w:r>
      <w:r w:rsidRPr="00B661FF">
        <w:rPr>
          <w:rFonts w:ascii="Times New Roman" w:hAnsi="Times New Roman" w:cs="Times New Roman"/>
        </w:rPr>
        <w:tab/>
        <w:t>KOTTER J P. Leading Change[M]. Boston: Harvard Business School Press, 1996.</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[74]</w:t>
      </w:r>
      <w:r w:rsidRPr="00B661FF">
        <w:rPr>
          <w:rFonts w:ascii="Times New Roman" w:hAnsi="Times New Roman" w:cs="Times New Roman"/>
        </w:rPr>
        <w:tab/>
        <w:t xml:space="preserve">BOYATZIS R E. The Competent </w:t>
      </w:r>
      <w:proofErr w:type="gramStart"/>
      <w:r w:rsidRPr="00B661FF">
        <w:rPr>
          <w:rFonts w:ascii="Times New Roman" w:hAnsi="Times New Roman" w:cs="Times New Roman"/>
        </w:rPr>
        <w:t>Manager:A</w:t>
      </w:r>
      <w:proofErr w:type="gramEnd"/>
      <w:r w:rsidRPr="00B661FF">
        <w:rPr>
          <w:rFonts w:ascii="Times New Roman" w:hAnsi="Times New Roman" w:cs="Times New Roman"/>
        </w:rPr>
        <w:t xml:space="preserve"> Model for Effective Performance[M]. New York: John Wiley &amp; Sons, 1991.</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[75]</w:t>
      </w:r>
      <w:r w:rsidRPr="00B661FF">
        <w:rPr>
          <w:rFonts w:ascii="Times New Roman" w:hAnsi="Times New Roman" w:cs="Times New Roman"/>
        </w:rPr>
        <w:tab/>
        <w:t>FORRESTER J W. Industrial Dynamics[M]. MA: MIT Press, 1961.</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[76]</w:t>
      </w:r>
      <w:r w:rsidRPr="00B661FF">
        <w:rPr>
          <w:rFonts w:ascii="Times New Roman" w:hAnsi="Times New Roman" w:cs="Times New Roman"/>
        </w:rPr>
        <w:tab/>
        <w:t>HACKMAN J R. The Design of Work Teams[M]. NJ: Prentice Hall, 1987.</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[77]</w:t>
      </w:r>
      <w:r w:rsidRPr="00B661FF">
        <w:rPr>
          <w:rFonts w:ascii="Times New Roman" w:hAnsi="Times New Roman" w:cs="Times New Roman"/>
        </w:rPr>
        <w:tab/>
        <w:t>EDMONDSON A. Psychological Safety and Learning Behavior in Work Teams[J/OL]. Administrative Science Quarterly, 1999, 44(2): 350-383. DOI:10.2307/2666999.</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[78]</w:t>
      </w:r>
      <w:r w:rsidRPr="00B661FF">
        <w:rPr>
          <w:rFonts w:ascii="Times New Roman" w:hAnsi="Times New Roman" w:cs="Times New Roman"/>
        </w:rPr>
        <w:tab/>
        <w:t xml:space="preserve">PROJECT MANAGEMENT INSTITUTE. A Guide to the Project Management Body of Knowledge (PMBOK® </w:t>
      </w:r>
      <w:proofErr w:type="gramStart"/>
      <w:r w:rsidRPr="00B661FF">
        <w:rPr>
          <w:rFonts w:ascii="Times New Roman" w:hAnsi="Times New Roman" w:cs="Times New Roman"/>
        </w:rPr>
        <w:t>Guide)[</w:t>
      </w:r>
      <w:proofErr w:type="gramEnd"/>
      <w:r w:rsidRPr="00B661FF">
        <w:rPr>
          <w:rFonts w:ascii="Times New Roman" w:hAnsi="Times New Roman" w:cs="Times New Roman"/>
        </w:rPr>
        <w:t>M]. PA: Project Management Institute, 2021.</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[79]</w:t>
      </w:r>
      <w:r w:rsidRPr="00B661FF">
        <w:rPr>
          <w:rFonts w:ascii="Times New Roman" w:hAnsi="Times New Roman" w:cs="Times New Roman"/>
        </w:rPr>
        <w:tab/>
      </w:r>
      <w:r w:rsidRPr="00B661FF">
        <w:rPr>
          <w:rFonts w:ascii="Times New Roman" w:hAnsi="Times New Roman" w:cs="Times New Roman"/>
        </w:rPr>
        <w:t>高见龙</w:t>
      </w:r>
      <w:r w:rsidRPr="00B661FF">
        <w:rPr>
          <w:rFonts w:ascii="Times New Roman" w:hAnsi="Times New Roman" w:cs="Times New Roman"/>
        </w:rPr>
        <w:t>. Git</w:t>
      </w:r>
      <w:r w:rsidRPr="00B661FF">
        <w:rPr>
          <w:rFonts w:ascii="Times New Roman" w:hAnsi="Times New Roman" w:cs="Times New Roman"/>
        </w:rPr>
        <w:t>从入门到精通</w:t>
      </w:r>
      <w:r w:rsidRPr="00B661FF">
        <w:rPr>
          <w:rFonts w:ascii="Times New Roman" w:hAnsi="Times New Roman" w:cs="Times New Roman"/>
        </w:rPr>
        <w:t xml:space="preserve">[M]. </w:t>
      </w:r>
      <w:r w:rsidRPr="00B661FF">
        <w:rPr>
          <w:rFonts w:ascii="Times New Roman" w:hAnsi="Times New Roman" w:cs="Times New Roman"/>
        </w:rPr>
        <w:t>北京大学出版社</w:t>
      </w:r>
      <w:r w:rsidRPr="00B661FF">
        <w:rPr>
          <w:rFonts w:ascii="Times New Roman" w:hAnsi="Times New Roman" w:cs="Times New Roman"/>
        </w:rPr>
        <w:t>: 201909, 2019.</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[80]</w:t>
      </w:r>
      <w:r w:rsidRPr="00B661FF">
        <w:rPr>
          <w:rFonts w:ascii="Times New Roman" w:hAnsi="Times New Roman" w:cs="Times New Roman"/>
        </w:rPr>
        <w:tab/>
      </w:r>
      <w:r w:rsidRPr="00B661FF">
        <w:rPr>
          <w:rFonts w:ascii="Times New Roman" w:hAnsi="Times New Roman" w:cs="Times New Roman"/>
        </w:rPr>
        <w:t>文东华</w:t>
      </w:r>
      <w:r w:rsidRPr="00B661FF">
        <w:rPr>
          <w:rFonts w:ascii="Times New Roman" w:hAnsi="Times New Roman" w:cs="Times New Roman"/>
        </w:rPr>
        <w:t xml:space="preserve">, </w:t>
      </w:r>
      <w:r w:rsidRPr="00B661FF">
        <w:rPr>
          <w:rFonts w:ascii="Times New Roman" w:hAnsi="Times New Roman" w:cs="Times New Roman"/>
        </w:rPr>
        <w:t>陈世敏</w:t>
      </w:r>
      <w:r w:rsidRPr="00B661FF">
        <w:rPr>
          <w:rFonts w:ascii="Times New Roman" w:hAnsi="Times New Roman" w:cs="Times New Roman"/>
        </w:rPr>
        <w:t xml:space="preserve">, </w:t>
      </w:r>
      <w:r w:rsidRPr="00B661FF">
        <w:rPr>
          <w:rFonts w:ascii="Times New Roman" w:hAnsi="Times New Roman" w:cs="Times New Roman"/>
        </w:rPr>
        <w:t>潘飞</w:t>
      </w:r>
      <w:r w:rsidRPr="00B661FF">
        <w:rPr>
          <w:rFonts w:ascii="Times New Roman" w:hAnsi="Times New Roman" w:cs="Times New Roman"/>
        </w:rPr>
        <w:t xml:space="preserve">. </w:t>
      </w:r>
      <w:r w:rsidRPr="00B661FF">
        <w:rPr>
          <w:rFonts w:ascii="Times New Roman" w:hAnsi="Times New Roman" w:cs="Times New Roman"/>
        </w:rPr>
        <w:t>全面质量管理的业绩效应</w:t>
      </w:r>
      <w:r w:rsidRPr="00B661FF">
        <w:rPr>
          <w:rFonts w:ascii="Times New Roman" w:hAnsi="Times New Roman" w:cs="Times New Roman"/>
        </w:rPr>
        <w:t>:</w:t>
      </w:r>
      <w:r w:rsidRPr="00B661FF">
        <w:rPr>
          <w:rFonts w:ascii="Times New Roman" w:hAnsi="Times New Roman" w:cs="Times New Roman"/>
        </w:rPr>
        <w:t>一项结构方程模型研究</w:t>
      </w:r>
      <w:r w:rsidRPr="00B661FF">
        <w:rPr>
          <w:rFonts w:ascii="Times New Roman" w:hAnsi="Times New Roman" w:cs="Times New Roman"/>
        </w:rPr>
        <w:t xml:space="preserve">[J]. </w:t>
      </w:r>
      <w:r w:rsidRPr="00B661FF">
        <w:rPr>
          <w:rFonts w:ascii="Times New Roman" w:hAnsi="Times New Roman" w:cs="Times New Roman"/>
        </w:rPr>
        <w:t>管理科学学报</w:t>
      </w:r>
      <w:r w:rsidRPr="00B661FF">
        <w:rPr>
          <w:rFonts w:ascii="Times New Roman" w:hAnsi="Times New Roman" w:cs="Times New Roman"/>
        </w:rPr>
        <w:t>, 2014, 17(11): 79-96.</w:t>
      </w:r>
    </w:p>
    <w:p w:rsidR="00B661FF" w:rsidRPr="00B661FF" w:rsidRDefault="00B661FF" w:rsidP="00B661FF">
      <w:pPr>
        <w:pStyle w:val="af8"/>
        <w:rPr>
          <w:rFonts w:ascii="Times New Roman" w:hAnsi="Times New Roman" w:cs="Times New Roman"/>
        </w:rPr>
      </w:pPr>
      <w:r w:rsidRPr="00B661FF">
        <w:rPr>
          <w:rFonts w:ascii="Times New Roman" w:hAnsi="Times New Roman" w:cs="Times New Roman"/>
        </w:rPr>
        <w:t>[81]</w:t>
      </w:r>
      <w:r w:rsidRPr="00B661FF">
        <w:rPr>
          <w:rFonts w:ascii="Times New Roman" w:hAnsi="Times New Roman" w:cs="Times New Roman"/>
        </w:rPr>
        <w:tab/>
        <w:t>INTERNATIONAL ORGANIZATION FOR STANDARDIZATION. ISO 13485:2016 — Medical Devices — Quality Management Systems — Requirements for Regulatory Purposes[J]. Geneva:ISO, 2016: 2016.</w:t>
      </w:r>
    </w:p>
    <w:p w:rsidR="003D07C9" w:rsidRPr="00546098" w:rsidRDefault="00B661FF" w:rsidP="00BE1FB4">
      <w:pPr>
        <w:pStyle w:val="NUDT"/>
        <w:spacing w:line="400" w:lineRule="exact"/>
        <w:ind w:firstLineChars="0" w:firstLine="0"/>
        <w:rPr>
          <w:rFonts w:cs="Times New Roman"/>
        </w:rPr>
      </w:pPr>
      <w:r>
        <w:rPr>
          <w:rFonts w:cs="Times New Roman"/>
        </w:rPr>
        <w:fldChar w:fldCharType="end"/>
      </w:r>
      <w:bookmarkStart w:id="346" w:name="_GoBack"/>
      <w:bookmarkEnd w:id="346"/>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DD5BE0" w:rsidRPr="00DD5BE0" w:rsidRDefault="00DD5BE0" w:rsidP="00DD5BE0">
      <w:pPr>
        <w:pStyle w:val="11"/>
        <w:spacing w:line="398" w:lineRule="exact"/>
        <w:ind w:firstLineChars="0" w:firstLine="0"/>
        <w:jc w:val="both"/>
      </w:pPr>
      <w:bookmarkStart w:id="347" w:name="_Toc4739"/>
      <w:bookmarkStart w:id="348" w:name="_Toc26297"/>
    </w:p>
    <w:p w:rsidR="00DD5BE0" w:rsidRDefault="00DD5BE0" w:rsidP="00DD5BE0"/>
    <w:p w:rsidR="00DD5BE0" w:rsidRDefault="00DD5BE0"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FB0CA9" w:rsidRDefault="00FB0CA9" w:rsidP="00DD5BE0"/>
    <w:p w:rsidR="00DD5BE0" w:rsidRDefault="00DD5BE0" w:rsidP="00DD5BE0">
      <w:pPr>
        <w:sectPr w:rsidR="00DD5BE0">
          <w:headerReference w:type="default" r:id="rId180"/>
          <w:pgSz w:w="11906" w:h="16838"/>
          <w:pgMar w:top="1440" w:right="1417" w:bottom="1440" w:left="1417" w:header="850" w:footer="992" w:gutter="0"/>
          <w:cols w:space="0"/>
          <w:docGrid w:type="lines" w:linePitch="312"/>
        </w:sectPr>
      </w:pPr>
    </w:p>
    <w:p w:rsidR="00DD5BE0" w:rsidRDefault="00DD5BE0" w:rsidP="00DD5BE0"/>
    <w:p w:rsidR="00D64D97" w:rsidRDefault="00DD5BE0" w:rsidP="001A0F8F">
      <w:pPr>
        <w:pStyle w:val="1"/>
        <w:spacing w:beforeLines="150" w:before="468" w:afterLines="100" w:after="312"/>
      </w:pPr>
      <w:r>
        <w:rPr>
          <w:rFonts w:hint="eastAsia"/>
        </w:rPr>
        <w:t xml:space="preserve"> </w:t>
      </w:r>
      <w:bookmarkStart w:id="349" w:name="_Toc213190843"/>
      <w:bookmarkStart w:id="350" w:name="_Toc213192551"/>
      <w:bookmarkStart w:id="351" w:name="_Toc213192859"/>
      <w:bookmarkStart w:id="352" w:name="_Toc213583929"/>
      <w:r w:rsidR="0098117A">
        <w:rPr>
          <w:rFonts w:hint="eastAsia"/>
        </w:rPr>
        <w:t>致</w:t>
      </w:r>
      <w:r w:rsidR="0098117A">
        <w:rPr>
          <w:rFonts w:hint="eastAsia"/>
        </w:rPr>
        <w:t xml:space="preserve"> </w:t>
      </w:r>
      <w:r w:rsidR="0098117A">
        <w:rPr>
          <w:rFonts w:hint="eastAsia"/>
        </w:rPr>
        <w:t>谢</w:t>
      </w:r>
      <w:bookmarkEnd w:id="347"/>
      <w:bookmarkEnd w:id="348"/>
      <w:bookmarkEnd w:id="349"/>
      <w:bookmarkEnd w:id="350"/>
      <w:bookmarkEnd w:id="351"/>
      <w:bookmarkEnd w:id="352"/>
    </w:p>
    <w:p w:rsidR="00042C18" w:rsidRDefault="005347D7" w:rsidP="005803E1">
      <w:pPr>
        <w:pStyle w:val="11"/>
        <w:ind w:firstLine="480"/>
        <w:jc w:val="both"/>
      </w:pPr>
      <w:bookmarkStart w:id="353" w:name="OLE_LINK1"/>
      <w:bookmarkStart w:id="354"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rsidSect="00DD5BE0">
          <w:headerReference w:type="default" r:id="rId181"/>
          <w:type w:val="oddPage"/>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3"/>
      <w:bookmarkEnd w:id="354"/>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5" w:name="_Toc3354"/>
      <w:bookmarkStart w:id="356" w:name="_Toc19125"/>
      <w:bookmarkStart w:id="357" w:name="_Toc26821"/>
      <w:bookmarkStart w:id="358" w:name="_Toc645"/>
      <w:r>
        <w:rPr>
          <w:b/>
          <w:sz w:val="28"/>
        </w:rPr>
        <w:t>学位论文知识产权声明书</w:t>
      </w:r>
      <w:bookmarkEnd w:id="355"/>
      <w:bookmarkEnd w:id="356"/>
      <w:bookmarkEnd w:id="357"/>
      <w:bookmarkEnd w:id="358"/>
    </w:p>
    <w:p w:rsidR="00D64D97" w:rsidRDefault="0098117A">
      <w:pPr>
        <w:pStyle w:val="21"/>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1"/>
        <w:spacing w:afterLines="50" w:after="156"/>
        <w:ind w:left="0" w:firstLineChars="200" w:firstLine="480"/>
        <w:jc w:val="both"/>
        <w:rPr>
          <w:bCs/>
          <w:sz w:val="24"/>
        </w:rPr>
      </w:pPr>
      <w:r>
        <w:rPr>
          <w:bCs/>
          <w:sz w:val="24"/>
        </w:rPr>
        <w:t>保密论文待解密后适用本声明。</w:t>
      </w:r>
    </w:p>
    <w:p w:rsidR="00D64D97" w:rsidRDefault="0098117A">
      <w:pPr>
        <w:pStyle w:val="21"/>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1"/>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rsidP="00A3270B">
      <w:pPr>
        <w:pStyle w:val="21"/>
        <w:spacing w:line="360" w:lineRule="auto"/>
        <w:ind w:left="0"/>
        <w:jc w:val="both"/>
        <w:rPr>
          <w:bCs/>
        </w:rPr>
      </w:pPr>
      <w:r>
        <w:rPr>
          <w:bCs/>
        </w:rPr>
        <w:t>———————————————————————————————————————————</w:t>
      </w:r>
    </w:p>
    <w:p w:rsidR="00D64D97" w:rsidRDefault="00D64D97">
      <w:pPr>
        <w:pStyle w:val="21"/>
        <w:spacing w:line="360" w:lineRule="auto"/>
        <w:ind w:left="0" w:firstLine="420"/>
        <w:jc w:val="both"/>
        <w:rPr>
          <w:bCs/>
        </w:rPr>
      </w:pPr>
    </w:p>
    <w:p w:rsidR="00D64D97" w:rsidRDefault="00D64D97">
      <w:pPr>
        <w:pStyle w:val="21"/>
        <w:spacing w:line="360" w:lineRule="auto"/>
        <w:ind w:left="0" w:firstLine="420"/>
        <w:jc w:val="both"/>
        <w:rPr>
          <w:bCs/>
        </w:rPr>
      </w:pPr>
    </w:p>
    <w:p w:rsidR="00D64D97" w:rsidRDefault="0098117A">
      <w:pPr>
        <w:pStyle w:val="21"/>
        <w:spacing w:line="360" w:lineRule="auto"/>
        <w:ind w:left="0" w:firstLine="562"/>
        <w:rPr>
          <w:b/>
          <w:sz w:val="28"/>
        </w:rPr>
      </w:pPr>
      <w:r>
        <w:rPr>
          <w:b/>
          <w:sz w:val="28"/>
        </w:rPr>
        <w:t>西北工业大学</w:t>
      </w:r>
    </w:p>
    <w:p w:rsidR="00D64D97" w:rsidRDefault="0098117A">
      <w:pPr>
        <w:ind w:firstLine="562"/>
        <w:jc w:val="center"/>
        <w:rPr>
          <w:b/>
          <w:sz w:val="28"/>
        </w:rPr>
      </w:pPr>
      <w:bookmarkStart w:id="359" w:name="_Toc22375"/>
      <w:bookmarkStart w:id="360" w:name="_Toc5377"/>
      <w:bookmarkStart w:id="361" w:name="_Toc3636"/>
      <w:bookmarkStart w:id="362" w:name="_Toc8864"/>
      <w:r>
        <w:rPr>
          <w:b/>
          <w:sz w:val="28"/>
        </w:rPr>
        <w:t>学位论文原创性声明</w:t>
      </w:r>
      <w:bookmarkEnd w:id="359"/>
      <w:bookmarkEnd w:id="360"/>
      <w:bookmarkEnd w:id="361"/>
      <w:bookmarkEnd w:id="362"/>
    </w:p>
    <w:p w:rsidR="00D64D97" w:rsidRDefault="0098117A">
      <w:pPr>
        <w:pStyle w:val="21"/>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1"/>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1"/>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1"/>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2"/>
      <w:footerReference w:type="default" r:id="rId18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6097B" w:rsidRDefault="00C6097B">
      <w:pPr>
        <w:spacing w:before="120" w:after="120"/>
        <w:ind w:firstLine="480"/>
      </w:pPr>
      <w:r>
        <w:separator/>
      </w:r>
    </w:p>
    <w:p w:rsidR="00C6097B" w:rsidRDefault="00C6097B">
      <w:pPr>
        <w:spacing w:before="120" w:after="120"/>
        <w:ind w:firstLine="480"/>
      </w:pPr>
    </w:p>
    <w:p w:rsidR="00C6097B" w:rsidRDefault="00C6097B">
      <w:pPr>
        <w:spacing w:before="120" w:after="120"/>
        <w:ind w:firstLine="480"/>
      </w:pPr>
    </w:p>
    <w:p w:rsidR="00C6097B" w:rsidRDefault="00C6097B" w:rsidP="00B2295F">
      <w:pPr>
        <w:spacing w:before="120" w:after="120"/>
        <w:ind w:firstLine="480"/>
      </w:pPr>
    </w:p>
    <w:p w:rsidR="00C6097B" w:rsidRDefault="00C6097B" w:rsidP="009E7B19">
      <w:pPr>
        <w:spacing w:before="120" w:after="120"/>
        <w:ind w:firstLine="480"/>
      </w:pPr>
    </w:p>
    <w:p w:rsidR="00C6097B" w:rsidRDefault="00C6097B" w:rsidP="001F50FA">
      <w:pPr>
        <w:spacing w:before="120" w:after="120"/>
        <w:ind w:firstLine="480"/>
      </w:pPr>
    </w:p>
    <w:p w:rsidR="00C6097B" w:rsidRDefault="00C6097B" w:rsidP="001F50FA">
      <w:pPr>
        <w:spacing w:before="120" w:after="120"/>
        <w:ind w:firstLine="480"/>
      </w:pPr>
    </w:p>
    <w:p w:rsidR="00C6097B" w:rsidRDefault="00C6097B" w:rsidP="00E760FF">
      <w:pPr>
        <w:spacing w:before="120" w:after="120"/>
        <w:ind w:firstLine="480"/>
      </w:pPr>
    </w:p>
    <w:p w:rsidR="00C6097B" w:rsidRDefault="00C6097B" w:rsidP="00E760FF">
      <w:pPr>
        <w:spacing w:before="120" w:after="120"/>
        <w:ind w:firstLine="480"/>
      </w:pPr>
    </w:p>
    <w:p w:rsidR="00C6097B" w:rsidRDefault="00C6097B" w:rsidP="00076037">
      <w:pPr>
        <w:spacing w:before="120" w:after="120"/>
        <w:ind w:firstLine="480"/>
      </w:pPr>
    </w:p>
    <w:p w:rsidR="00C6097B" w:rsidRDefault="00C6097B">
      <w:pPr>
        <w:spacing w:before="120" w:after="120"/>
        <w:ind w:firstLine="480"/>
      </w:pPr>
    </w:p>
    <w:p w:rsidR="00C6097B" w:rsidRDefault="00C6097B" w:rsidP="00C60996">
      <w:pPr>
        <w:spacing w:before="120" w:after="120"/>
        <w:ind w:firstLine="480"/>
      </w:pPr>
    </w:p>
    <w:p w:rsidR="00C6097B" w:rsidRDefault="00C6097B" w:rsidP="00C60996">
      <w:pPr>
        <w:spacing w:before="120" w:after="120"/>
        <w:ind w:firstLine="480"/>
      </w:pPr>
    </w:p>
    <w:p w:rsidR="00C6097B" w:rsidRDefault="00C6097B" w:rsidP="00C60996">
      <w:pPr>
        <w:spacing w:before="120" w:after="120"/>
        <w:ind w:firstLine="480"/>
      </w:pPr>
    </w:p>
    <w:p w:rsidR="00C6097B" w:rsidRDefault="00C6097B" w:rsidP="00990E80">
      <w:pPr>
        <w:spacing w:before="120" w:after="120"/>
        <w:ind w:firstLine="480"/>
      </w:pPr>
    </w:p>
    <w:p w:rsidR="00C6097B" w:rsidRDefault="00C6097B">
      <w:pPr>
        <w:spacing w:before="120" w:after="120"/>
        <w:ind w:firstLine="480"/>
      </w:pPr>
    </w:p>
    <w:p w:rsidR="00C6097B" w:rsidRDefault="00C6097B" w:rsidP="003E79A4">
      <w:pPr>
        <w:spacing w:before="120" w:after="120"/>
        <w:ind w:firstLine="480"/>
      </w:pPr>
    </w:p>
    <w:p w:rsidR="00C6097B" w:rsidRDefault="00C6097B" w:rsidP="00C17D2B">
      <w:pPr>
        <w:spacing w:before="120" w:after="120"/>
        <w:ind w:firstLine="480"/>
      </w:pPr>
    </w:p>
    <w:p w:rsidR="00C6097B" w:rsidRDefault="00C6097B" w:rsidP="00E17EA1">
      <w:pPr>
        <w:spacing w:before="120" w:after="120"/>
        <w:ind w:firstLine="480"/>
      </w:pPr>
    </w:p>
    <w:p w:rsidR="00C6097B" w:rsidRDefault="00C6097B" w:rsidP="00E40F36">
      <w:pPr>
        <w:spacing w:before="120" w:after="120"/>
        <w:ind w:firstLine="480"/>
      </w:pPr>
    </w:p>
    <w:p w:rsidR="00C6097B" w:rsidRDefault="00C6097B" w:rsidP="001B0BB3">
      <w:pPr>
        <w:spacing w:before="120" w:after="120"/>
        <w:ind w:firstLine="480"/>
      </w:pPr>
    </w:p>
    <w:p w:rsidR="00C6097B" w:rsidRDefault="00C6097B">
      <w:pPr>
        <w:spacing w:before="120" w:after="120"/>
        <w:ind w:firstLine="480"/>
      </w:pPr>
    </w:p>
    <w:p w:rsidR="00C6097B" w:rsidRDefault="00C6097B" w:rsidP="00507DB9">
      <w:pPr>
        <w:spacing w:before="120" w:after="120"/>
        <w:ind w:firstLine="480"/>
      </w:pPr>
    </w:p>
    <w:p w:rsidR="00C6097B" w:rsidRDefault="00C6097B" w:rsidP="00233C67">
      <w:pPr>
        <w:spacing w:before="120" w:after="120"/>
        <w:ind w:firstLine="480"/>
      </w:pPr>
    </w:p>
    <w:p w:rsidR="00C6097B" w:rsidRDefault="00C6097B" w:rsidP="00233C67">
      <w:pPr>
        <w:spacing w:before="120" w:after="120"/>
        <w:ind w:firstLine="480"/>
      </w:pPr>
    </w:p>
    <w:p w:rsidR="00C6097B" w:rsidRDefault="00C6097B" w:rsidP="00B10E7E">
      <w:pPr>
        <w:spacing w:before="120" w:after="120"/>
        <w:ind w:firstLine="480"/>
      </w:pPr>
    </w:p>
    <w:p w:rsidR="00C6097B" w:rsidRDefault="00C6097B">
      <w:pPr>
        <w:spacing w:before="120" w:after="120"/>
        <w:ind w:firstLine="480"/>
      </w:pPr>
    </w:p>
    <w:p w:rsidR="00C6097B" w:rsidRDefault="00C6097B">
      <w:pPr>
        <w:spacing w:before="120" w:after="120"/>
        <w:ind w:firstLine="480"/>
      </w:pPr>
    </w:p>
    <w:p w:rsidR="00C6097B" w:rsidRDefault="00C6097B" w:rsidP="00175723">
      <w:pPr>
        <w:spacing w:before="120" w:after="120"/>
        <w:ind w:firstLine="480"/>
      </w:pPr>
    </w:p>
    <w:p w:rsidR="00C6097B" w:rsidRDefault="00C6097B" w:rsidP="00175723">
      <w:pPr>
        <w:spacing w:before="120" w:after="120"/>
        <w:ind w:firstLine="480"/>
      </w:pPr>
    </w:p>
    <w:p w:rsidR="00C6097B" w:rsidRDefault="00C6097B" w:rsidP="007B5636">
      <w:pPr>
        <w:spacing w:after="120"/>
        <w:ind w:firstLine="480"/>
      </w:pPr>
    </w:p>
    <w:p w:rsidR="00C6097B" w:rsidRDefault="00C6097B" w:rsidP="00860D05">
      <w:pPr>
        <w:spacing w:after="120"/>
        <w:ind w:firstLine="480"/>
      </w:pPr>
    </w:p>
    <w:p w:rsidR="00C6097B" w:rsidRDefault="00C6097B" w:rsidP="00774237">
      <w:pPr>
        <w:spacing w:after="120"/>
        <w:ind w:firstLine="480"/>
      </w:pPr>
    </w:p>
    <w:p w:rsidR="00C6097B" w:rsidRDefault="00C6097B" w:rsidP="00594D31">
      <w:pPr>
        <w:spacing w:after="120"/>
        <w:ind w:firstLine="480"/>
      </w:pPr>
    </w:p>
    <w:p w:rsidR="00C6097B" w:rsidRDefault="00C6097B" w:rsidP="00501E3A">
      <w:pPr>
        <w:spacing w:after="120"/>
        <w:ind w:firstLine="480"/>
      </w:pPr>
    </w:p>
    <w:p w:rsidR="00C6097B" w:rsidRDefault="00C6097B" w:rsidP="00E570D0">
      <w:pPr>
        <w:spacing w:after="120"/>
        <w:ind w:firstLine="480"/>
      </w:pPr>
    </w:p>
    <w:p w:rsidR="00C6097B" w:rsidRDefault="00C6097B" w:rsidP="00E570D0">
      <w:pPr>
        <w:spacing w:after="120"/>
        <w:ind w:firstLine="480"/>
      </w:pPr>
    </w:p>
    <w:p w:rsidR="00C6097B" w:rsidRDefault="00C6097B" w:rsidP="00EC244E">
      <w:pPr>
        <w:spacing w:after="120"/>
        <w:ind w:firstLine="480"/>
      </w:pPr>
    </w:p>
    <w:p w:rsidR="00C6097B" w:rsidRDefault="00C6097B" w:rsidP="00EC244E">
      <w:pPr>
        <w:spacing w:after="120"/>
        <w:ind w:firstLine="480"/>
      </w:pPr>
    </w:p>
    <w:p w:rsidR="00C6097B" w:rsidRDefault="00C6097B" w:rsidP="00EC7B78">
      <w:pPr>
        <w:spacing w:after="120"/>
        <w:ind w:firstLine="480"/>
      </w:pPr>
    </w:p>
    <w:p w:rsidR="00C6097B" w:rsidRDefault="00C6097B" w:rsidP="008E56F8">
      <w:pPr>
        <w:spacing w:after="120"/>
        <w:ind w:firstLine="480"/>
      </w:pPr>
    </w:p>
    <w:p w:rsidR="00C6097B" w:rsidRDefault="00C6097B" w:rsidP="002E2463">
      <w:pPr>
        <w:spacing w:after="120"/>
        <w:ind w:firstLine="480"/>
      </w:pPr>
    </w:p>
    <w:p w:rsidR="00C6097B" w:rsidRDefault="00C6097B" w:rsidP="008A4717">
      <w:pPr>
        <w:spacing w:after="120"/>
        <w:ind w:firstLine="480"/>
      </w:pPr>
    </w:p>
    <w:p w:rsidR="00C6097B" w:rsidRDefault="00C6097B" w:rsidP="00032051">
      <w:pPr>
        <w:spacing w:after="120"/>
        <w:ind w:firstLine="480"/>
      </w:pPr>
    </w:p>
    <w:p w:rsidR="00C6097B" w:rsidRDefault="00C6097B" w:rsidP="00AF12E6">
      <w:pPr>
        <w:spacing w:after="120"/>
        <w:ind w:firstLine="480"/>
      </w:pPr>
    </w:p>
    <w:p w:rsidR="00C6097B" w:rsidRDefault="00C6097B" w:rsidP="00DE3687">
      <w:pPr>
        <w:spacing w:after="120"/>
        <w:ind w:firstLine="480"/>
      </w:pPr>
    </w:p>
    <w:p w:rsidR="00C6097B" w:rsidRDefault="00C6097B" w:rsidP="00FA7556">
      <w:pPr>
        <w:spacing w:after="120"/>
        <w:ind w:firstLine="480"/>
      </w:pPr>
    </w:p>
    <w:p w:rsidR="00C6097B" w:rsidRDefault="00C6097B" w:rsidP="00F74E11">
      <w:pPr>
        <w:spacing w:after="120"/>
        <w:ind w:firstLine="480"/>
      </w:pPr>
    </w:p>
    <w:p w:rsidR="00C6097B" w:rsidRDefault="00C6097B" w:rsidP="00AF387A">
      <w:pPr>
        <w:spacing w:after="120"/>
        <w:ind w:firstLine="480"/>
      </w:pPr>
    </w:p>
    <w:p w:rsidR="00C6097B" w:rsidRDefault="00C6097B" w:rsidP="00534769">
      <w:pPr>
        <w:spacing w:after="120"/>
        <w:ind w:firstLine="480"/>
      </w:pPr>
    </w:p>
    <w:p w:rsidR="00C6097B" w:rsidRDefault="00C6097B" w:rsidP="00737AA4">
      <w:pPr>
        <w:spacing w:after="120"/>
        <w:ind w:firstLine="480"/>
      </w:pPr>
    </w:p>
    <w:p w:rsidR="00C6097B" w:rsidRDefault="00C6097B" w:rsidP="001B0CA9">
      <w:pPr>
        <w:spacing w:after="120"/>
        <w:ind w:firstLine="480"/>
      </w:pPr>
    </w:p>
    <w:p w:rsidR="00C6097B" w:rsidRDefault="00C6097B" w:rsidP="000A2584">
      <w:pPr>
        <w:spacing w:after="120"/>
        <w:ind w:firstLine="480"/>
      </w:pPr>
    </w:p>
    <w:p w:rsidR="00C6097B" w:rsidRDefault="00C6097B" w:rsidP="00327A96">
      <w:pPr>
        <w:spacing w:after="120"/>
        <w:ind w:firstLine="480"/>
      </w:pPr>
    </w:p>
    <w:p w:rsidR="00C6097B" w:rsidRDefault="00C6097B" w:rsidP="00125A47">
      <w:pPr>
        <w:spacing w:after="120"/>
        <w:ind w:firstLine="480"/>
      </w:pPr>
    </w:p>
    <w:p w:rsidR="00C6097B" w:rsidRDefault="00C6097B" w:rsidP="001422D9">
      <w:pPr>
        <w:spacing w:after="120"/>
        <w:ind w:firstLine="480"/>
      </w:pPr>
    </w:p>
    <w:p w:rsidR="00C6097B" w:rsidRDefault="00C6097B" w:rsidP="00435062">
      <w:pPr>
        <w:spacing w:after="120"/>
        <w:ind w:firstLine="480"/>
      </w:pPr>
    </w:p>
    <w:p w:rsidR="00C6097B" w:rsidRDefault="00C6097B" w:rsidP="00ED3ECE">
      <w:pPr>
        <w:spacing w:after="120"/>
        <w:ind w:firstLine="480"/>
      </w:pPr>
    </w:p>
    <w:p w:rsidR="00C6097B" w:rsidRDefault="00C6097B" w:rsidP="00E0014D">
      <w:pPr>
        <w:spacing w:after="120"/>
        <w:ind w:firstLine="480"/>
      </w:pPr>
    </w:p>
    <w:p w:rsidR="00C6097B" w:rsidRDefault="00C6097B" w:rsidP="00BA426B">
      <w:pPr>
        <w:spacing w:after="120"/>
        <w:ind w:firstLine="480"/>
      </w:pPr>
    </w:p>
    <w:p w:rsidR="00C6097B" w:rsidRDefault="00C6097B" w:rsidP="007B64FA">
      <w:pPr>
        <w:spacing w:after="120"/>
        <w:ind w:firstLine="480"/>
      </w:pPr>
    </w:p>
    <w:p w:rsidR="00C6097B" w:rsidRDefault="00C6097B" w:rsidP="007B64FA">
      <w:pPr>
        <w:spacing w:after="120"/>
        <w:ind w:firstLine="480"/>
      </w:pPr>
    </w:p>
    <w:p w:rsidR="00C6097B" w:rsidRDefault="00C6097B" w:rsidP="00E9175F">
      <w:pPr>
        <w:spacing w:after="120"/>
        <w:ind w:firstLine="480"/>
      </w:pPr>
    </w:p>
    <w:p w:rsidR="00C6097B" w:rsidRDefault="00C6097B" w:rsidP="00C54CED">
      <w:pPr>
        <w:spacing w:after="120"/>
        <w:ind w:firstLine="480"/>
      </w:pPr>
    </w:p>
    <w:p w:rsidR="00C6097B" w:rsidRDefault="00C6097B" w:rsidP="00C54CED">
      <w:pPr>
        <w:spacing w:after="120"/>
        <w:ind w:firstLine="480"/>
      </w:pPr>
    </w:p>
    <w:p w:rsidR="00C6097B" w:rsidRDefault="00C6097B" w:rsidP="00A9306B">
      <w:pPr>
        <w:spacing w:after="120"/>
        <w:ind w:firstLine="480"/>
      </w:pPr>
    </w:p>
    <w:p w:rsidR="00C6097B" w:rsidRDefault="00C6097B" w:rsidP="008F0305">
      <w:pPr>
        <w:spacing w:after="120"/>
        <w:ind w:firstLine="480"/>
      </w:pPr>
    </w:p>
    <w:p w:rsidR="00C6097B" w:rsidRDefault="00C6097B" w:rsidP="00431638">
      <w:pPr>
        <w:spacing w:after="120"/>
        <w:ind w:firstLine="480"/>
      </w:pPr>
    </w:p>
    <w:p w:rsidR="00C6097B" w:rsidRDefault="00C6097B" w:rsidP="0034049E">
      <w:pPr>
        <w:spacing w:after="120"/>
        <w:ind w:firstLine="480"/>
      </w:pPr>
    </w:p>
    <w:p w:rsidR="00C6097B" w:rsidRDefault="00C6097B">
      <w:pPr>
        <w:spacing w:after="120"/>
        <w:ind w:firstLine="480"/>
      </w:pPr>
    </w:p>
    <w:p w:rsidR="00C6097B" w:rsidRDefault="00C6097B" w:rsidP="0014688D">
      <w:pPr>
        <w:spacing w:after="120"/>
        <w:ind w:firstLine="480"/>
      </w:pPr>
    </w:p>
    <w:p w:rsidR="00C6097B" w:rsidRDefault="00C6097B" w:rsidP="00115968">
      <w:pPr>
        <w:spacing w:after="120"/>
        <w:ind w:firstLine="480"/>
      </w:pPr>
    </w:p>
    <w:p w:rsidR="00C6097B" w:rsidRDefault="00C6097B" w:rsidP="0039133F">
      <w:pPr>
        <w:spacing w:after="120"/>
        <w:ind w:firstLine="480"/>
      </w:pPr>
    </w:p>
    <w:p w:rsidR="00C6097B" w:rsidRDefault="00C6097B" w:rsidP="00E9474A">
      <w:pPr>
        <w:spacing w:after="120"/>
        <w:ind w:firstLine="480"/>
      </w:pPr>
    </w:p>
    <w:p w:rsidR="00C6097B" w:rsidRDefault="00C6097B" w:rsidP="00215C91">
      <w:pPr>
        <w:spacing w:after="120"/>
        <w:ind w:firstLine="480"/>
      </w:pPr>
    </w:p>
    <w:p w:rsidR="00C6097B" w:rsidRDefault="00C6097B" w:rsidP="00215C91">
      <w:pPr>
        <w:spacing w:after="120"/>
        <w:ind w:firstLine="480"/>
      </w:pPr>
    </w:p>
    <w:p w:rsidR="00C6097B" w:rsidRDefault="00C6097B" w:rsidP="0028427E">
      <w:pPr>
        <w:spacing w:after="120"/>
        <w:ind w:firstLine="480"/>
      </w:pPr>
    </w:p>
    <w:p w:rsidR="00C6097B" w:rsidRDefault="00C6097B" w:rsidP="00D722D1">
      <w:pPr>
        <w:spacing w:after="120"/>
        <w:ind w:firstLine="480"/>
      </w:pPr>
    </w:p>
    <w:p w:rsidR="00C6097B" w:rsidRDefault="00C6097B" w:rsidP="00024E3C">
      <w:pPr>
        <w:spacing w:after="120"/>
        <w:ind w:firstLine="480"/>
      </w:pPr>
    </w:p>
    <w:p w:rsidR="00C6097B" w:rsidRDefault="00C6097B" w:rsidP="00A47CF9">
      <w:pPr>
        <w:spacing w:after="120"/>
        <w:ind w:firstLine="480"/>
      </w:pPr>
    </w:p>
    <w:p w:rsidR="00C6097B" w:rsidRDefault="00C6097B" w:rsidP="00D70599">
      <w:pPr>
        <w:spacing w:after="120"/>
        <w:ind w:firstLine="480"/>
      </w:pPr>
    </w:p>
    <w:p w:rsidR="00C6097B" w:rsidRDefault="00C6097B" w:rsidP="00D70599">
      <w:pPr>
        <w:spacing w:after="120"/>
        <w:ind w:firstLine="480"/>
      </w:pPr>
    </w:p>
    <w:p w:rsidR="00C6097B" w:rsidRDefault="00C6097B" w:rsidP="009C2AB3">
      <w:pPr>
        <w:spacing w:after="120"/>
        <w:ind w:firstLine="480"/>
      </w:pPr>
    </w:p>
    <w:p w:rsidR="00C6097B" w:rsidRDefault="00C6097B" w:rsidP="00EE5DB8">
      <w:pPr>
        <w:spacing w:after="120"/>
        <w:ind w:firstLine="480"/>
      </w:pPr>
    </w:p>
    <w:p w:rsidR="00C6097B" w:rsidRDefault="00C6097B" w:rsidP="00E3493F">
      <w:pPr>
        <w:spacing w:after="120"/>
        <w:ind w:firstLine="480"/>
      </w:pPr>
    </w:p>
    <w:p w:rsidR="00C6097B" w:rsidRDefault="00C6097B" w:rsidP="001E5E7E">
      <w:pPr>
        <w:spacing w:after="120"/>
        <w:ind w:firstLine="480"/>
      </w:pPr>
    </w:p>
    <w:p w:rsidR="00C6097B" w:rsidRDefault="00C6097B" w:rsidP="00A13314">
      <w:pPr>
        <w:spacing w:after="120"/>
        <w:ind w:firstLine="480"/>
      </w:pPr>
    </w:p>
    <w:p w:rsidR="00C6097B" w:rsidRDefault="00C6097B" w:rsidP="00315017">
      <w:pPr>
        <w:spacing w:after="120"/>
        <w:ind w:firstLine="480"/>
      </w:pPr>
    </w:p>
    <w:p w:rsidR="00C6097B" w:rsidRDefault="00C6097B" w:rsidP="004566F6">
      <w:pPr>
        <w:spacing w:after="120"/>
        <w:ind w:firstLine="480"/>
      </w:pPr>
    </w:p>
    <w:p w:rsidR="00C6097B" w:rsidRDefault="00C6097B" w:rsidP="009870F9">
      <w:pPr>
        <w:spacing w:after="120"/>
        <w:ind w:firstLine="480"/>
      </w:pPr>
    </w:p>
    <w:p w:rsidR="00C6097B" w:rsidRDefault="00C6097B" w:rsidP="009870F9">
      <w:pPr>
        <w:spacing w:after="120"/>
        <w:ind w:firstLine="480"/>
      </w:pPr>
    </w:p>
    <w:p w:rsidR="00C6097B" w:rsidRDefault="00C6097B" w:rsidP="00A10593">
      <w:pPr>
        <w:spacing w:after="120"/>
        <w:ind w:firstLine="480"/>
      </w:pPr>
    </w:p>
    <w:p w:rsidR="00C6097B" w:rsidRDefault="00C6097B" w:rsidP="00084F0B">
      <w:pPr>
        <w:spacing w:after="120"/>
        <w:ind w:firstLine="480"/>
      </w:pPr>
    </w:p>
    <w:p w:rsidR="00C6097B" w:rsidRDefault="00C6097B" w:rsidP="00FC5EC6">
      <w:pPr>
        <w:spacing w:after="120"/>
        <w:ind w:firstLine="480"/>
      </w:pPr>
    </w:p>
    <w:p w:rsidR="00C6097B" w:rsidRDefault="00C6097B" w:rsidP="00393606">
      <w:pPr>
        <w:spacing w:after="120"/>
        <w:ind w:firstLine="480"/>
      </w:pPr>
    </w:p>
    <w:p w:rsidR="00C6097B" w:rsidRDefault="00C6097B">
      <w:pPr>
        <w:spacing w:after="120"/>
        <w:ind w:firstLine="480"/>
      </w:pPr>
    </w:p>
    <w:p w:rsidR="00C6097B" w:rsidRDefault="00C6097B">
      <w:pPr>
        <w:spacing w:after="120"/>
        <w:ind w:firstLine="480"/>
      </w:pPr>
    </w:p>
    <w:p w:rsidR="00C6097B" w:rsidRDefault="00C6097B" w:rsidP="00695733">
      <w:pPr>
        <w:spacing w:after="120"/>
        <w:ind w:firstLine="480"/>
      </w:pPr>
    </w:p>
    <w:p w:rsidR="00C6097B" w:rsidRDefault="00C6097B" w:rsidP="0020700F">
      <w:pPr>
        <w:spacing w:after="120"/>
        <w:ind w:firstLine="480"/>
      </w:pPr>
    </w:p>
    <w:p w:rsidR="00C6097B" w:rsidRDefault="00C6097B" w:rsidP="006C6C7E">
      <w:pPr>
        <w:spacing w:after="120"/>
        <w:ind w:firstLine="480"/>
      </w:pPr>
    </w:p>
    <w:p w:rsidR="00C6097B" w:rsidRDefault="00C6097B" w:rsidP="00633CF7">
      <w:pPr>
        <w:spacing w:after="120"/>
        <w:ind w:firstLine="480"/>
      </w:pPr>
    </w:p>
    <w:p w:rsidR="00C6097B" w:rsidRDefault="00C6097B" w:rsidP="00603EDF">
      <w:pPr>
        <w:spacing w:after="120"/>
        <w:ind w:firstLine="480"/>
      </w:pPr>
    </w:p>
    <w:p w:rsidR="00C6097B" w:rsidRDefault="00C6097B" w:rsidP="00765912">
      <w:pPr>
        <w:spacing w:after="120"/>
        <w:ind w:firstLine="480"/>
      </w:pPr>
    </w:p>
    <w:p w:rsidR="00C6097B" w:rsidRDefault="00C6097B" w:rsidP="00562B0A">
      <w:pPr>
        <w:spacing w:after="120"/>
        <w:ind w:firstLine="480"/>
      </w:pPr>
    </w:p>
    <w:p w:rsidR="00C6097B" w:rsidRDefault="00C6097B" w:rsidP="00562B0A">
      <w:pPr>
        <w:spacing w:after="120"/>
      </w:pPr>
    </w:p>
    <w:p w:rsidR="00C6097B" w:rsidRDefault="00C6097B" w:rsidP="00E80466"/>
    <w:p w:rsidR="00C6097B" w:rsidRDefault="00C6097B" w:rsidP="00D82AF9"/>
    <w:p w:rsidR="00C6097B" w:rsidRDefault="00C6097B"/>
    <w:p w:rsidR="00C6097B" w:rsidRDefault="00C6097B" w:rsidP="007A1F49"/>
    <w:p w:rsidR="00C6097B" w:rsidRDefault="00C6097B"/>
    <w:p w:rsidR="00C6097B" w:rsidRDefault="00C6097B"/>
    <w:p w:rsidR="00C6097B" w:rsidRDefault="00C6097B" w:rsidP="00977805"/>
    <w:p w:rsidR="00C6097B" w:rsidRDefault="00C6097B"/>
    <w:p w:rsidR="00C6097B" w:rsidRDefault="00C6097B"/>
    <w:p w:rsidR="00C6097B" w:rsidRDefault="00C6097B"/>
    <w:p w:rsidR="00C6097B" w:rsidRDefault="00C6097B"/>
    <w:p w:rsidR="00C6097B" w:rsidRDefault="00C6097B" w:rsidP="008B2847"/>
    <w:p w:rsidR="00C6097B" w:rsidRDefault="00C6097B" w:rsidP="003833A5"/>
    <w:p w:rsidR="00C6097B" w:rsidRDefault="00C6097B" w:rsidP="00687694"/>
    <w:p w:rsidR="00C6097B" w:rsidRDefault="00C6097B"/>
    <w:p w:rsidR="00C6097B" w:rsidRDefault="00C6097B" w:rsidP="00E90A4E"/>
    <w:p w:rsidR="00C6097B" w:rsidRDefault="00C6097B" w:rsidP="00B434AC"/>
    <w:p w:rsidR="00C6097B" w:rsidRDefault="00C6097B" w:rsidP="001C28E9"/>
    <w:p w:rsidR="00C6097B" w:rsidRDefault="00C6097B"/>
    <w:p w:rsidR="00C6097B" w:rsidRDefault="00C6097B" w:rsidP="00BF626B"/>
    <w:p w:rsidR="00C6097B" w:rsidRDefault="00C6097B" w:rsidP="00CA0820"/>
    <w:p w:rsidR="00C6097B" w:rsidRDefault="00C6097B" w:rsidP="001C147C"/>
    <w:p w:rsidR="00C6097B" w:rsidRDefault="00C6097B" w:rsidP="004C5A03"/>
    <w:p w:rsidR="00C6097B" w:rsidRDefault="00C6097B" w:rsidP="00E23CC5"/>
    <w:p w:rsidR="00C6097B" w:rsidRDefault="00C6097B" w:rsidP="002D5CA6"/>
    <w:p w:rsidR="00C6097B" w:rsidRDefault="00C6097B" w:rsidP="002D5CA6"/>
    <w:p w:rsidR="00C6097B" w:rsidRDefault="00C6097B" w:rsidP="002D5CA6"/>
    <w:p w:rsidR="00C6097B" w:rsidRDefault="00C6097B" w:rsidP="002D5CA6"/>
  </w:endnote>
  <w:endnote w:type="continuationSeparator" w:id="0">
    <w:p w:rsidR="00C6097B" w:rsidRDefault="00C6097B">
      <w:pPr>
        <w:spacing w:before="120" w:after="120"/>
        <w:ind w:firstLine="480"/>
      </w:pPr>
      <w:r>
        <w:continuationSeparator/>
      </w:r>
    </w:p>
    <w:p w:rsidR="00C6097B" w:rsidRDefault="00C6097B">
      <w:pPr>
        <w:spacing w:before="120" w:after="120"/>
        <w:ind w:firstLine="480"/>
      </w:pPr>
    </w:p>
    <w:p w:rsidR="00C6097B" w:rsidRDefault="00C6097B">
      <w:pPr>
        <w:spacing w:before="120" w:after="120"/>
        <w:ind w:firstLine="480"/>
      </w:pPr>
    </w:p>
    <w:p w:rsidR="00C6097B" w:rsidRDefault="00C6097B" w:rsidP="00B2295F">
      <w:pPr>
        <w:spacing w:before="120" w:after="120"/>
        <w:ind w:firstLine="480"/>
      </w:pPr>
    </w:p>
    <w:p w:rsidR="00C6097B" w:rsidRDefault="00C6097B" w:rsidP="009E7B19">
      <w:pPr>
        <w:spacing w:before="120" w:after="120"/>
        <w:ind w:firstLine="480"/>
      </w:pPr>
    </w:p>
    <w:p w:rsidR="00C6097B" w:rsidRDefault="00C6097B" w:rsidP="001F50FA">
      <w:pPr>
        <w:spacing w:before="120" w:after="120"/>
        <w:ind w:firstLine="480"/>
      </w:pPr>
    </w:p>
    <w:p w:rsidR="00C6097B" w:rsidRDefault="00C6097B" w:rsidP="001F50FA">
      <w:pPr>
        <w:spacing w:before="120" w:after="120"/>
        <w:ind w:firstLine="480"/>
      </w:pPr>
    </w:p>
    <w:p w:rsidR="00C6097B" w:rsidRDefault="00C6097B" w:rsidP="00E760FF">
      <w:pPr>
        <w:spacing w:before="120" w:after="120"/>
        <w:ind w:firstLine="480"/>
      </w:pPr>
    </w:p>
    <w:p w:rsidR="00C6097B" w:rsidRDefault="00C6097B" w:rsidP="00E760FF">
      <w:pPr>
        <w:spacing w:before="120" w:after="120"/>
        <w:ind w:firstLine="480"/>
      </w:pPr>
    </w:p>
    <w:p w:rsidR="00C6097B" w:rsidRDefault="00C6097B" w:rsidP="00076037">
      <w:pPr>
        <w:spacing w:before="120" w:after="120"/>
        <w:ind w:firstLine="480"/>
      </w:pPr>
    </w:p>
    <w:p w:rsidR="00C6097B" w:rsidRDefault="00C6097B">
      <w:pPr>
        <w:spacing w:before="120" w:after="120"/>
        <w:ind w:firstLine="480"/>
      </w:pPr>
    </w:p>
    <w:p w:rsidR="00C6097B" w:rsidRDefault="00C6097B" w:rsidP="00C60996">
      <w:pPr>
        <w:spacing w:before="120" w:after="120"/>
        <w:ind w:firstLine="480"/>
      </w:pPr>
    </w:p>
    <w:p w:rsidR="00C6097B" w:rsidRDefault="00C6097B" w:rsidP="00C60996">
      <w:pPr>
        <w:spacing w:before="120" w:after="120"/>
        <w:ind w:firstLine="480"/>
      </w:pPr>
    </w:p>
    <w:p w:rsidR="00C6097B" w:rsidRDefault="00C6097B" w:rsidP="00C60996">
      <w:pPr>
        <w:spacing w:before="120" w:after="120"/>
        <w:ind w:firstLine="480"/>
      </w:pPr>
    </w:p>
    <w:p w:rsidR="00C6097B" w:rsidRDefault="00C6097B" w:rsidP="00990E80">
      <w:pPr>
        <w:spacing w:before="120" w:after="120"/>
        <w:ind w:firstLine="480"/>
      </w:pPr>
    </w:p>
    <w:p w:rsidR="00C6097B" w:rsidRDefault="00C6097B">
      <w:pPr>
        <w:spacing w:before="120" w:after="120"/>
        <w:ind w:firstLine="480"/>
      </w:pPr>
    </w:p>
    <w:p w:rsidR="00C6097B" w:rsidRDefault="00C6097B" w:rsidP="003E79A4">
      <w:pPr>
        <w:spacing w:before="120" w:after="120"/>
        <w:ind w:firstLine="480"/>
      </w:pPr>
    </w:p>
    <w:p w:rsidR="00C6097B" w:rsidRDefault="00C6097B" w:rsidP="00C17D2B">
      <w:pPr>
        <w:spacing w:before="120" w:after="120"/>
        <w:ind w:firstLine="480"/>
      </w:pPr>
    </w:p>
    <w:p w:rsidR="00C6097B" w:rsidRDefault="00C6097B" w:rsidP="00E17EA1">
      <w:pPr>
        <w:spacing w:before="120" w:after="120"/>
        <w:ind w:firstLine="480"/>
      </w:pPr>
    </w:p>
    <w:p w:rsidR="00C6097B" w:rsidRDefault="00C6097B" w:rsidP="00E40F36">
      <w:pPr>
        <w:spacing w:before="120" w:after="120"/>
        <w:ind w:firstLine="480"/>
      </w:pPr>
    </w:p>
    <w:p w:rsidR="00C6097B" w:rsidRDefault="00C6097B" w:rsidP="001B0BB3">
      <w:pPr>
        <w:spacing w:before="120" w:after="120"/>
        <w:ind w:firstLine="480"/>
      </w:pPr>
    </w:p>
    <w:p w:rsidR="00C6097B" w:rsidRDefault="00C6097B">
      <w:pPr>
        <w:spacing w:before="120" w:after="120"/>
        <w:ind w:firstLine="480"/>
      </w:pPr>
    </w:p>
    <w:p w:rsidR="00C6097B" w:rsidRDefault="00C6097B" w:rsidP="00507DB9">
      <w:pPr>
        <w:spacing w:before="120" w:after="120"/>
        <w:ind w:firstLine="480"/>
      </w:pPr>
    </w:p>
    <w:p w:rsidR="00C6097B" w:rsidRDefault="00C6097B" w:rsidP="00233C67">
      <w:pPr>
        <w:spacing w:before="120" w:after="120"/>
        <w:ind w:firstLine="480"/>
      </w:pPr>
    </w:p>
    <w:p w:rsidR="00C6097B" w:rsidRDefault="00C6097B" w:rsidP="00233C67">
      <w:pPr>
        <w:spacing w:before="120" w:after="120"/>
        <w:ind w:firstLine="480"/>
      </w:pPr>
    </w:p>
    <w:p w:rsidR="00C6097B" w:rsidRDefault="00C6097B" w:rsidP="00B10E7E">
      <w:pPr>
        <w:spacing w:before="120" w:after="120"/>
        <w:ind w:firstLine="480"/>
      </w:pPr>
    </w:p>
    <w:p w:rsidR="00C6097B" w:rsidRDefault="00C6097B">
      <w:pPr>
        <w:spacing w:before="120" w:after="120"/>
        <w:ind w:firstLine="480"/>
      </w:pPr>
    </w:p>
    <w:p w:rsidR="00C6097B" w:rsidRDefault="00C6097B">
      <w:pPr>
        <w:spacing w:before="120" w:after="120"/>
        <w:ind w:firstLine="480"/>
      </w:pPr>
    </w:p>
    <w:p w:rsidR="00C6097B" w:rsidRDefault="00C6097B" w:rsidP="00175723">
      <w:pPr>
        <w:spacing w:before="120" w:after="120"/>
        <w:ind w:firstLine="480"/>
      </w:pPr>
    </w:p>
    <w:p w:rsidR="00C6097B" w:rsidRDefault="00C6097B" w:rsidP="00175723">
      <w:pPr>
        <w:spacing w:before="120" w:after="120"/>
        <w:ind w:firstLine="480"/>
      </w:pPr>
    </w:p>
    <w:p w:rsidR="00C6097B" w:rsidRDefault="00C6097B" w:rsidP="007B5636">
      <w:pPr>
        <w:spacing w:after="120"/>
        <w:ind w:firstLine="480"/>
      </w:pPr>
    </w:p>
    <w:p w:rsidR="00C6097B" w:rsidRDefault="00C6097B" w:rsidP="00860D05">
      <w:pPr>
        <w:spacing w:after="120"/>
        <w:ind w:firstLine="480"/>
      </w:pPr>
    </w:p>
    <w:p w:rsidR="00C6097B" w:rsidRDefault="00C6097B" w:rsidP="00774237">
      <w:pPr>
        <w:spacing w:after="120"/>
        <w:ind w:firstLine="480"/>
      </w:pPr>
    </w:p>
    <w:p w:rsidR="00C6097B" w:rsidRDefault="00C6097B" w:rsidP="00594D31">
      <w:pPr>
        <w:spacing w:after="120"/>
        <w:ind w:firstLine="480"/>
      </w:pPr>
    </w:p>
    <w:p w:rsidR="00C6097B" w:rsidRDefault="00C6097B" w:rsidP="00501E3A">
      <w:pPr>
        <w:spacing w:after="120"/>
        <w:ind w:firstLine="480"/>
      </w:pPr>
    </w:p>
    <w:p w:rsidR="00C6097B" w:rsidRDefault="00C6097B" w:rsidP="00E570D0">
      <w:pPr>
        <w:spacing w:after="120"/>
        <w:ind w:firstLine="480"/>
      </w:pPr>
    </w:p>
    <w:p w:rsidR="00C6097B" w:rsidRDefault="00C6097B" w:rsidP="00E570D0">
      <w:pPr>
        <w:spacing w:after="120"/>
        <w:ind w:firstLine="480"/>
      </w:pPr>
    </w:p>
    <w:p w:rsidR="00C6097B" w:rsidRDefault="00C6097B" w:rsidP="00EC244E">
      <w:pPr>
        <w:spacing w:after="120"/>
        <w:ind w:firstLine="480"/>
      </w:pPr>
    </w:p>
    <w:p w:rsidR="00C6097B" w:rsidRDefault="00C6097B" w:rsidP="00EC244E">
      <w:pPr>
        <w:spacing w:after="120"/>
        <w:ind w:firstLine="480"/>
      </w:pPr>
    </w:p>
    <w:p w:rsidR="00C6097B" w:rsidRDefault="00C6097B" w:rsidP="00EC7B78">
      <w:pPr>
        <w:spacing w:after="120"/>
        <w:ind w:firstLine="480"/>
      </w:pPr>
    </w:p>
    <w:p w:rsidR="00C6097B" w:rsidRDefault="00C6097B" w:rsidP="008E56F8">
      <w:pPr>
        <w:spacing w:after="120"/>
        <w:ind w:firstLine="480"/>
      </w:pPr>
    </w:p>
    <w:p w:rsidR="00C6097B" w:rsidRDefault="00C6097B" w:rsidP="002E2463">
      <w:pPr>
        <w:spacing w:after="120"/>
        <w:ind w:firstLine="480"/>
      </w:pPr>
    </w:p>
    <w:p w:rsidR="00C6097B" w:rsidRDefault="00C6097B" w:rsidP="008A4717">
      <w:pPr>
        <w:spacing w:after="120"/>
        <w:ind w:firstLine="480"/>
      </w:pPr>
    </w:p>
    <w:p w:rsidR="00C6097B" w:rsidRDefault="00C6097B" w:rsidP="00032051">
      <w:pPr>
        <w:spacing w:after="120"/>
        <w:ind w:firstLine="480"/>
      </w:pPr>
    </w:p>
    <w:p w:rsidR="00C6097B" w:rsidRDefault="00C6097B" w:rsidP="00AF12E6">
      <w:pPr>
        <w:spacing w:after="120"/>
        <w:ind w:firstLine="480"/>
      </w:pPr>
    </w:p>
    <w:p w:rsidR="00C6097B" w:rsidRDefault="00C6097B" w:rsidP="00DE3687">
      <w:pPr>
        <w:spacing w:after="120"/>
        <w:ind w:firstLine="480"/>
      </w:pPr>
    </w:p>
    <w:p w:rsidR="00C6097B" w:rsidRDefault="00C6097B" w:rsidP="00FA7556">
      <w:pPr>
        <w:spacing w:after="120"/>
        <w:ind w:firstLine="480"/>
      </w:pPr>
    </w:p>
    <w:p w:rsidR="00C6097B" w:rsidRDefault="00C6097B" w:rsidP="00F74E11">
      <w:pPr>
        <w:spacing w:after="120"/>
        <w:ind w:firstLine="480"/>
      </w:pPr>
    </w:p>
    <w:p w:rsidR="00C6097B" w:rsidRDefault="00C6097B" w:rsidP="00AF387A">
      <w:pPr>
        <w:spacing w:after="120"/>
        <w:ind w:firstLine="480"/>
      </w:pPr>
    </w:p>
    <w:p w:rsidR="00C6097B" w:rsidRDefault="00C6097B" w:rsidP="00534769">
      <w:pPr>
        <w:spacing w:after="120"/>
        <w:ind w:firstLine="480"/>
      </w:pPr>
    </w:p>
    <w:p w:rsidR="00C6097B" w:rsidRDefault="00C6097B" w:rsidP="00737AA4">
      <w:pPr>
        <w:spacing w:after="120"/>
        <w:ind w:firstLine="480"/>
      </w:pPr>
    </w:p>
    <w:p w:rsidR="00C6097B" w:rsidRDefault="00C6097B" w:rsidP="001B0CA9">
      <w:pPr>
        <w:spacing w:after="120"/>
        <w:ind w:firstLine="480"/>
      </w:pPr>
    </w:p>
    <w:p w:rsidR="00C6097B" w:rsidRDefault="00C6097B" w:rsidP="000A2584">
      <w:pPr>
        <w:spacing w:after="120"/>
        <w:ind w:firstLine="480"/>
      </w:pPr>
    </w:p>
    <w:p w:rsidR="00C6097B" w:rsidRDefault="00C6097B" w:rsidP="00327A96">
      <w:pPr>
        <w:spacing w:after="120"/>
        <w:ind w:firstLine="480"/>
      </w:pPr>
    </w:p>
    <w:p w:rsidR="00C6097B" w:rsidRDefault="00C6097B" w:rsidP="00125A47">
      <w:pPr>
        <w:spacing w:after="120"/>
        <w:ind w:firstLine="480"/>
      </w:pPr>
    </w:p>
    <w:p w:rsidR="00C6097B" w:rsidRDefault="00C6097B" w:rsidP="001422D9">
      <w:pPr>
        <w:spacing w:after="120"/>
        <w:ind w:firstLine="480"/>
      </w:pPr>
    </w:p>
    <w:p w:rsidR="00C6097B" w:rsidRDefault="00C6097B" w:rsidP="00435062">
      <w:pPr>
        <w:spacing w:after="120"/>
        <w:ind w:firstLine="480"/>
      </w:pPr>
    </w:p>
    <w:p w:rsidR="00C6097B" w:rsidRDefault="00C6097B" w:rsidP="00ED3ECE">
      <w:pPr>
        <w:spacing w:after="120"/>
        <w:ind w:firstLine="480"/>
      </w:pPr>
    </w:p>
    <w:p w:rsidR="00C6097B" w:rsidRDefault="00C6097B" w:rsidP="00E0014D">
      <w:pPr>
        <w:spacing w:after="120"/>
        <w:ind w:firstLine="480"/>
      </w:pPr>
    </w:p>
    <w:p w:rsidR="00C6097B" w:rsidRDefault="00C6097B" w:rsidP="00BA426B">
      <w:pPr>
        <w:spacing w:after="120"/>
        <w:ind w:firstLine="480"/>
      </w:pPr>
    </w:p>
    <w:p w:rsidR="00C6097B" w:rsidRDefault="00C6097B" w:rsidP="007B64FA">
      <w:pPr>
        <w:spacing w:after="120"/>
        <w:ind w:firstLine="480"/>
      </w:pPr>
    </w:p>
    <w:p w:rsidR="00C6097B" w:rsidRDefault="00C6097B" w:rsidP="007B64FA">
      <w:pPr>
        <w:spacing w:after="120"/>
        <w:ind w:firstLine="480"/>
      </w:pPr>
    </w:p>
    <w:p w:rsidR="00C6097B" w:rsidRDefault="00C6097B" w:rsidP="00E9175F">
      <w:pPr>
        <w:spacing w:after="120"/>
        <w:ind w:firstLine="480"/>
      </w:pPr>
    </w:p>
    <w:p w:rsidR="00C6097B" w:rsidRDefault="00C6097B" w:rsidP="00C54CED">
      <w:pPr>
        <w:spacing w:after="120"/>
        <w:ind w:firstLine="480"/>
      </w:pPr>
    </w:p>
    <w:p w:rsidR="00C6097B" w:rsidRDefault="00C6097B" w:rsidP="00C54CED">
      <w:pPr>
        <w:spacing w:after="120"/>
        <w:ind w:firstLine="480"/>
      </w:pPr>
    </w:p>
    <w:p w:rsidR="00C6097B" w:rsidRDefault="00C6097B" w:rsidP="00A9306B">
      <w:pPr>
        <w:spacing w:after="120"/>
        <w:ind w:firstLine="480"/>
      </w:pPr>
    </w:p>
    <w:p w:rsidR="00C6097B" w:rsidRDefault="00C6097B" w:rsidP="008F0305">
      <w:pPr>
        <w:spacing w:after="120"/>
        <w:ind w:firstLine="480"/>
      </w:pPr>
    </w:p>
    <w:p w:rsidR="00C6097B" w:rsidRDefault="00C6097B" w:rsidP="00431638">
      <w:pPr>
        <w:spacing w:after="120"/>
        <w:ind w:firstLine="480"/>
      </w:pPr>
    </w:p>
    <w:p w:rsidR="00C6097B" w:rsidRDefault="00C6097B" w:rsidP="0034049E">
      <w:pPr>
        <w:spacing w:after="120"/>
        <w:ind w:firstLine="480"/>
      </w:pPr>
    </w:p>
    <w:p w:rsidR="00C6097B" w:rsidRDefault="00C6097B">
      <w:pPr>
        <w:spacing w:after="120"/>
        <w:ind w:firstLine="480"/>
      </w:pPr>
    </w:p>
    <w:p w:rsidR="00C6097B" w:rsidRDefault="00C6097B" w:rsidP="0014688D">
      <w:pPr>
        <w:spacing w:after="120"/>
        <w:ind w:firstLine="480"/>
      </w:pPr>
    </w:p>
    <w:p w:rsidR="00C6097B" w:rsidRDefault="00C6097B" w:rsidP="00115968">
      <w:pPr>
        <w:spacing w:after="120"/>
        <w:ind w:firstLine="480"/>
      </w:pPr>
    </w:p>
    <w:p w:rsidR="00C6097B" w:rsidRDefault="00C6097B" w:rsidP="0039133F">
      <w:pPr>
        <w:spacing w:after="120"/>
        <w:ind w:firstLine="480"/>
      </w:pPr>
    </w:p>
    <w:p w:rsidR="00C6097B" w:rsidRDefault="00C6097B" w:rsidP="00E9474A">
      <w:pPr>
        <w:spacing w:after="120"/>
        <w:ind w:firstLine="480"/>
      </w:pPr>
    </w:p>
    <w:p w:rsidR="00C6097B" w:rsidRDefault="00C6097B" w:rsidP="00215C91">
      <w:pPr>
        <w:spacing w:after="120"/>
        <w:ind w:firstLine="480"/>
      </w:pPr>
    </w:p>
    <w:p w:rsidR="00C6097B" w:rsidRDefault="00C6097B" w:rsidP="00215C91">
      <w:pPr>
        <w:spacing w:after="120"/>
        <w:ind w:firstLine="480"/>
      </w:pPr>
    </w:p>
    <w:p w:rsidR="00C6097B" w:rsidRDefault="00C6097B" w:rsidP="0028427E">
      <w:pPr>
        <w:spacing w:after="120"/>
        <w:ind w:firstLine="480"/>
      </w:pPr>
    </w:p>
    <w:p w:rsidR="00C6097B" w:rsidRDefault="00C6097B" w:rsidP="00D722D1">
      <w:pPr>
        <w:spacing w:after="120"/>
        <w:ind w:firstLine="480"/>
      </w:pPr>
    </w:p>
    <w:p w:rsidR="00C6097B" w:rsidRDefault="00C6097B" w:rsidP="00024E3C">
      <w:pPr>
        <w:spacing w:after="120"/>
        <w:ind w:firstLine="480"/>
      </w:pPr>
    </w:p>
    <w:p w:rsidR="00C6097B" w:rsidRDefault="00C6097B" w:rsidP="00A47CF9">
      <w:pPr>
        <w:spacing w:after="120"/>
        <w:ind w:firstLine="480"/>
      </w:pPr>
    </w:p>
    <w:p w:rsidR="00C6097B" w:rsidRDefault="00C6097B" w:rsidP="00D70599">
      <w:pPr>
        <w:spacing w:after="120"/>
        <w:ind w:firstLine="480"/>
      </w:pPr>
    </w:p>
    <w:p w:rsidR="00C6097B" w:rsidRDefault="00C6097B" w:rsidP="00D70599">
      <w:pPr>
        <w:spacing w:after="120"/>
        <w:ind w:firstLine="480"/>
      </w:pPr>
    </w:p>
    <w:p w:rsidR="00C6097B" w:rsidRDefault="00C6097B" w:rsidP="009C2AB3">
      <w:pPr>
        <w:spacing w:after="120"/>
        <w:ind w:firstLine="480"/>
      </w:pPr>
    </w:p>
    <w:p w:rsidR="00C6097B" w:rsidRDefault="00C6097B" w:rsidP="00EE5DB8">
      <w:pPr>
        <w:spacing w:after="120"/>
        <w:ind w:firstLine="480"/>
      </w:pPr>
    </w:p>
    <w:p w:rsidR="00C6097B" w:rsidRDefault="00C6097B" w:rsidP="00E3493F">
      <w:pPr>
        <w:spacing w:after="120"/>
        <w:ind w:firstLine="480"/>
      </w:pPr>
    </w:p>
    <w:p w:rsidR="00C6097B" w:rsidRDefault="00C6097B" w:rsidP="001E5E7E">
      <w:pPr>
        <w:spacing w:after="120"/>
        <w:ind w:firstLine="480"/>
      </w:pPr>
    </w:p>
    <w:p w:rsidR="00C6097B" w:rsidRDefault="00C6097B" w:rsidP="00A13314">
      <w:pPr>
        <w:spacing w:after="120"/>
        <w:ind w:firstLine="480"/>
      </w:pPr>
    </w:p>
    <w:p w:rsidR="00C6097B" w:rsidRDefault="00C6097B" w:rsidP="00315017">
      <w:pPr>
        <w:spacing w:after="120"/>
        <w:ind w:firstLine="480"/>
      </w:pPr>
    </w:p>
    <w:p w:rsidR="00C6097B" w:rsidRDefault="00C6097B" w:rsidP="004566F6">
      <w:pPr>
        <w:spacing w:after="120"/>
        <w:ind w:firstLine="480"/>
      </w:pPr>
    </w:p>
    <w:p w:rsidR="00C6097B" w:rsidRDefault="00C6097B" w:rsidP="009870F9">
      <w:pPr>
        <w:spacing w:after="120"/>
        <w:ind w:firstLine="480"/>
      </w:pPr>
    </w:p>
    <w:p w:rsidR="00C6097B" w:rsidRDefault="00C6097B" w:rsidP="009870F9">
      <w:pPr>
        <w:spacing w:after="120"/>
        <w:ind w:firstLine="480"/>
      </w:pPr>
    </w:p>
    <w:p w:rsidR="00C6097B" w:rsidRDefault="00C6097B" w:rsidP="00A10593">
      <w:pPr>
        <w:spacing w:after="120"/>
        <w:ind w:firstLine="480"/>
      </w:pPr>
    </w:p>
    <w:p w:rsidR="00C6097B" w:rsidRDefault="00C6097B" w:rsidP="00084F0B">
      <w:pPr>
        <w:spacing w:after="120"/>
        <w:ind w:firstLine="480"/>
      </w:pPr>
    </w:p>
    <w:p w:rsidR="00C6097B" w:rsidRDefault="00C6097B" w:rsidP="00FC5EC6">
      <w:pPr>
        <w:spacing w:after="120"/>
        <w:ind w:firstLine="480"/>
      </w:pPr>
    </w:p>
    <w:p w:rsidR="00C6097B" w:rsidRDefault="00C6097B" w:rsidP="00393606">
      <w:pPr>
        <w:spacing w:after="120"/>
        <w:ind w:firstLine="480"/>
      </w:pPr>
    </w:p>
    <w:p w:rsidR="00C6097B" w:rsidRDefault="00C6097B">
      <w:pPr>
        <w:spacing w:after="120"/>
        <w:ind w:firstLine="480"/>
      </w:pPr>
    </w:p>
    <w:p w:rsidR="00C6097B" w:rsidRDefault="00C6097B">
      <w:pPr>
        <w:spacing w:after="120"/>
        <w:ind w:firstLine="480"/>
      </w:pPr>
    </w:p>
    <w:p w:rsidR="00C6097B" w:rsidRDefault="00C6097B" w:rsidP="00695733">
      <w:pPr>
        <w:spacing w:after="120"/>
        <w:ind w:firstLine="480"/>
      </w:pPr>
    </w:p>
    <w:p w:rsidR="00C6097B" w:rsidRDefault="00C6097B" w:rsidP="0020700F">
      <w:pPr>
        <w:spacing w:after="120"/>
        <w:ind w:firstLine="480"/>
      </w:pPr>
    </w:p>
    <w:p w:rsidR="00C6097B" w:rsidRDefault="00C6097B" w:rsidP="006C6C7E">
      <w:pPr>
        <w:spacing w:after="120"/>
        <w:ind w:firstLine="480"/>
      </w:pPr>
    </w:p>
    <w:p w:rsidR="00C6097B" w:rsidRDefault="00C6097B" w:rsidP="00633CF7">
      <w:pPr>
        <w:spacing w:after="120"/>
        <w:ind w:firstLine="480"/>
      </w:pPr>
    </w:p>
    <w:p w:rsidR="00C6097B" w:rsidRDefault="00C6097B" w:rsidP="00603EDF">
      <w:pPr>
        <w:spacing w:after="120"/>
        <w:ind w:firstLine="480"/>
      </w:pPr>
    </w:p>
    <w:p w:rsidR="00C6097B" w:rsidRDefault="00C6097B" w:rsidP="00765912">
      <w:pPr>
        <w:spacing w:after="120"/>
        <w:ind w:firstLine="480"/>
      </w:pPr>
    </w:p>
    <w:p w:rsidR="00C6097B" w:rsidRDefault="00C6097B" w:rsidP="00562B0A">
      <w:pPr>
        <w:spacing w:after="120"/>
        <w:ind w:firstLine="480"/>
      </w:pPr>
    </w:p>
    <w:p w:rsidR="00C6097B" w:rsidRDefault="00C6097B" w:rsidP="00562B0A">
      <w:pPr>
        <w:spacing w:after="120"/>
      </w:pPr>
    </w:p>
    <w:p w:rsidR="00C6097B" w:rsidRDefault="00C6097B" w:rsidP="00E80466"/>
    <w:p w:rsidR="00C6097B" w:rsidRDefault="00C6097B" w:rsidP="00D82AF9"/>
    <w:p w:rsidR="00C6097B" w:rsidRDefault="00C6097B"/>
    <w:p w:rsidR="00C6097B" w:rsidRDefault="00C6097B" w:rsidP="007A1F49"/>
    <w:p w:rsidR="00C6097B" w:rsidRDefault="00C6097B"/>
    <w:p w:rsidR="00C6097B" w:rsidRDefault="00C6097B"/>
    <w:p w:rsidR="00C6097B" w:rsidRDefault="00C6097B" w:rsidP="00977805"/>
    <w:p w:rsidR="00C6097B" w:rsidRDefault="00C6097B"/>
    <w:p w:rsidR="00C6097B" w:rsidRDefault="00C6097B"/>
    <w:p w:rsidR="00C6097B" w:rsidRDefault="00C6097B"/>
    <w:p w:rsidR="00C6097B" w:rsidRDefault="00C6097B"/>
    <w:p w:rsidR="00C6097B" w:rsidRDefault="00C6097B" w:rsidP="008B2847"/>
    <w:p w:rsidR="00C6097B" w:rsidRDefault="00C6097B" w:rsidP="003833A5"/>
    <w:p w:rsidR="00C6097B" w:rsidRDefault="00C6097B" w:rsidP="00687694"/>
    <w:p w:rsidR="00C6097B" w:rsidRDefault="00C6097B"/>
    <w:p w:rsidR="00C6097B" w:rsidRDefault="00C6097B" w:rsidP="00E90A4E"/>
    <w:p w:rsidR="00C6097B" w:rsidRDefault="00C6097B" w:rsidP="00B434AC"/>
    <w:p w:rsidR="00C6097B" w:rsidRDefault="00C6097B" w:rsidP="001C28E9"/>
    <w:p w:rsidR="00C6097B" w:rsidRDefault="00C6097B"/>
    <w:p w:rsidR="00C6097B" w:rsidRDefault="00C6097B" w:rsidP="00BF626B"/>
    <w:p w:rsidR="00C6097B" w:rsidRDefault="00C6097B" w:rsidP="00CA0820"/>
    <w:p w:rsidR="00C6097B" w:rsidRDefault="00C6097B" w:rsidP="001C147C"/>
    <w:p w:rsidR="00C6097B" w:rsidRDefault="00C6097B" w:rsidP="004C5A03"/>
    <w:p w:rsidR="00C6097B" w:rsidRDefault="00C6097B" w:rsidP="00E23CC5"/>
    <w:p w:rsidR="00C6097B" w:rsidRDefault="00C6097B" w:rsidP="002D5CA6"/>
    <w:p w:rsidR="00C6097B" w:rsidRDefault="00C6097B" w:rsidP="002D5CA6"/>
    <w:p w:rsidR="00C6097B" w:rsidRDefault="00C6097B" w:rsidP="002D5CA6"/>
    <w:p w:rsidR="00C6097B" w:rsidRDefault="00C6097B"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楷体_GB2312">
    <w:altName w:val="楷体"/>
    <w:panose1 w:val="020B0604020202020204"/>
    <w:charset w:val="86"/>
    <w:family w:val="modern"/>
    <w:pitch w:val="default"/>
    <w:sig w:usb0="00000000" w:usb1="00000000" w:usb2="00000000" w:usb3="00000000" w:csb0="00040000"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2050AF" w:rsidRDefault="002050AF">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2050AF" w:rsidRDefault="002050AF">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2050AF" w:rsidRDefault="002050A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2050AF" w:rsidRDefault="002050A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2050AF" w:rsidRDefault="002050A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2050AF" w:rsidRDefault="002050A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pPr>
      <w:pStyle w:val="a5"/>
      <w:spacing w:before="120" w:after="120"/>
      <w:ind w:firstLine="360"/>
      <w:jc w:val="center"/>
    </w:pPr>
  </w:p>
  <w:p w:rsidR="002050AF" w:rsidRDefault="002050AF">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6097B" w:rsidRDefault="00C6097B">
      <w:pPr>
        <w:spacing w:before="120" w:after="120"/>
        <w:ind w:firstLine="480"/>
      </w:pPr>
      <w:r>
        <w:separator/>
      </w:r>
    </w:p>
    <w:p w:rsidR="00C6097B" w:rsidRDefault="00C6097B">
      <w:pPr>
        <w:spacing w:before="120" w:after="120"/>
        <w:ind w:firstLine="480"/>
      </w:pPr>
    </w:p>
    <w:p w:rsidR="00C6097B" w:rsidRDefault="00C6097B">
      <w:pPr>
        <w:spacing w:before="120" w:after="120"/>
        <w:ind w:firstLine="480"/>
      </w:pPr>
    </w:p>
    <w:p w:rsidR="00C6097B" w:rsidRDefault="00C6097B" w:rsidP="00B2295F">
      <w:pPr>
        <w:spacing w:before="120" w:after="120"/>
        <w:ind w:firstLine="480"/>
      </w:pPr>
    </w:p>
    <w:p w:rsidR="00C6097B" w:rsidRDefault="00C6097B" w:rsidP="009E7B19">
      <w:pPr>
        <w:spacing w:before="120" w:after="120"/>
        <w:ind w:firstLine="480"/>
      </w:pPr>
    </w:p>
    <w:p w:rsidR="00C6097B" w:rsidRDefault="00C6097B" w:rsidP="001F50FA">
      <w:pPr>
        <w:spacing w:before="120" w:after="120"/>
        <w:ind w:firstLine="480"/>
      </w:pPr>
    </w:p>
    <w:p w:rsidR="00C6097B" w:rsidRDefault="00C6097B" w:rsidP="001F50FA">
      <w:pPr>
        <w:spacing w:before="120" w:after="120"/>
        <w:ind w:firstLine="480"/>
      </w:pPr>
    </w:p>
    <w:p w:rsidR="00C6097B" w:rsidRDefault="00C6097B" w:rsidP="00E760FF">
      <w:pPr>
        <w:spacing w:before="120" w:after="120"/>
        <w:ind w:firstLine="480"/>
      </w:pPr>
    </w:p>
    <w:p w:rsidR="00C6097B" w:rsidRDefault="00C6097B" w:rsidP="00E760FF">
      <w:pPr>
        <w:spacing w:before="120" w:after="120"/>
        <w:ind w:firstLine="480"/>
      </w:pPr>
    </w:p>
    <w:p w:rsidR="00C6097B" w:rsidRDefault="00C6097B" w:rsidP="00076037">
      <w:pPr>
        <w:spacing w:before="120" w:after="120"/>
        <w:ind w:firstLine="480"/>
      </w:pPr>
    </w:p>
    <w:p w:rsidR="00C6097B" w:rsidRDefault="00C6097B">
      <w:pPr>
        <w:spacing w:before="120" w:after="120"/>
        <w:ind w:firstLine="480"/>
      </w:pPr>
    </w:p>
    <w:p w:rsidR="00C6097B" w:rsidRDefault="00C6097B" w:rsidP="00C60996">
      <w:pPr>
        <w:spacing w:before="120" w:after="120"/>
        <w:ind w:firstLine="480"/>
      </w:pPr>
    </w:p>
    <w:p w:rsidR="00C6097B" w:rsidRDefault="00C6097B" w:rsidP="00C60996">
      <w:pPr>
        <w:spacing w:before="120" w:after="120"/>
        <w:ind w:firstLine="480"/>
      </w:pPr>
    </w:p>
    <w:p w:rsidR="00C6097B" w:rsidRDefault="00C6097B" w:rsidP="00C60996">
      <w:pPr>
        <w:spacing w:before="120" w:after="120"/>
        <w:ind w:firstLine="480"/>
      </w:pPr>
    </w:p>
    <w:p w:rsidR="00C6097B" w:rsidRDefault="00C6097B" w:rsidP="00990E80">
      <w:pPr>
        <w:spacing w:before="120" w:after="120"/>
        <w:ind w:firstLine="480"/>
      </w:pPr>
    </w:p>
    <w:p w:rsidR="00C6097B" w:rsidRDefault="00C6097B">
      <w:pPr>
        <w:spacing w:before="120" w:after="120"/>
        <w:ind w:firstLine="480"/>
      </w:pPr>
    </w:p>
    <w:p w:rsidR="00C6097B" w:rsidRDefault="00C6097B" w:rsidP="003E79A4">
      <w:pPr>
        <w:spacing w:before="120" w:after="120"/>
        <w:ind w:firstLine="480"/>
      </w:pPr>
    </w:p>
    <w:p w:rsidR="00C6097B" w:rsidRDefault="00C6097B" w:rsidP="00C17D2B">
      <w:pPr>
        <w:spacing w:before="120" w:after="120"/>
        <w:ind w:firstLine="480"/>
      </w:pPr>
    </w:p>
    <w:p w:rsidR="00C6097B" w:rsidRDefault="00C6097B" w:rsidP="00E17EA1">
      <w:pPr>
        <w:spacing w:before="120" w:after="120"/>
        <w:ind w:firstLine="480"/>
      </w:pPr>
    </w:p>
    <w:p w:rsidR="00C6097B" w:rsidRDefault="00C6097B" w:rsidP="00E40F36">
      <w:pPr>
        <w:spacing w:before="120" w:after="120"/>
        <w:ind w:firstLine="480"/>
      </w:pPr>
    </w:p>
    <w:p w:rsidR="00C6097B" w:rsidRDefault="00C6097B" w:rsidP="001B0BB3">
      <w:pPr>
        <w:spacing w:before="120" w:after="120"/>
        <w:ind w:firstLine="480"/>
      </w:pPr>
    </w:p>
    <w:p w:rsidR="00C6097B" w:rsidRDefault="00C6097B">
      <w:pPr>
        <w:spacing w:before="120" w:after="120"/>
        <w:ind w:firstLine="480"/>
      </w:pPr>
    </w:p>
    <w:p w:rsidR="00C6097B" w:rsidRDefault="00C6097B" w:rsidP="00507DB9">
      <w:pPr>
        <w:spacing w:before="120" w:after="120"/>
        <w:ind w:firstLine="480"/>
      </w:pPr>
    </w:p>
    <w:p w:rsidR="00C6097B" w:rsidRDefault="00C6097B" w:rsidP="00233C67">
      <w:pPr>
        <w:spacing w:before="120" w:after="120"/>
        <w:ind w:firstLine="480"/>
      </w:pPr>
    </w:p>
    <w:p w:rsidR="00C6097B" w:rsidRDefault="00C6097B" w:rsidP="00233C67">
      <w:pPr>
        <w:spacing w:before="120" w:after="120"/>
        <w:ind w:firstLine="480"/>
      </w:pPr>
    </w:p>
    <w:p w:rsidR="00C6097B" w:rsidRDefault="00C6097B" w:rsidP="00B10E7E">
      <w:pPr>
        <w:spacing w:before="120" w:after="120"/>
        <w:ind w:firstLine="480"/>
      </w:pPr>
    </w:p>
    <w:p w:rsidR="00C6097B" w:rsidRDefault="00C6097B">
      <w:pPr>
        <w:spacing w:before="120" w:after="120"/>
        <w:ind w:firstLine="480"/>
      </w:pPr>
    </w:p>
    <w:p w:rsidR="00C6097B" w:rsidRDefault="00C6097B">
      <w:pPr>
        <w:spacing w:before="120" w:after="120"/>
        <w:ind w:firstLine="480"/>
      </w:pPr>
    </w:p>
    <w:p w:rsidR="00C6097B" w:rsidRDefault="00C6097B" w:rsidP="00175723">
      <w:pPr>
        <w:spacing w:before="120" w:after="120"/>
        <w:ind w:firstLine="480"/>
      </w:pPr>
    </w:p>
    <w:p w:rsidR="00C6097B" w:rsidRDefault="00C6097B" w:rsidP="00175723">
      <w:pPr>
        <w:spacing w:before="120" w:after="120"/>
        <w:ind w:firstLine="480"/>
      </w:pPr>
    </w:p>
    <w:p w:rsidR="00C6097B" w:rsidRDefault="00C6097B" w:rsidP="007B5636">
      <w:pPr>
        <w:spacing w:after="120"/>
        <w:ind w:firstLine="480"/>
      </w:pPr>
    </w:p>
    <w:p w:rsidR="00C6097B" w:rsidRDefault="00C6097B" w:rsidP="00860D05">
      <w:pPr>
        <w:spacing w:after="120"/>
        <w:ind w:firstLine="480"/>
      </w:pPr>
    </w:p>
    <w:p w:rsidR="00C6097B" w:rsidRDefault="00C6097B" w:rsidP="00774237">
      <w:pPr>
        <w:spacing w:after="120"/>
        <w:ind w:firstLine="480"/>
      </w:pPr>
    </w:p>
    <w:p w:rsidR="00C6097B" w:rsidRDefault="00C6097B" w:rsidP="00594D31">
      <w:pPr>
        <w:spacing w:after="120"/>
        <w:ind w:firstLine="480"/>
      </w:pPr>
    </w:p>
    <w:p w:rsidR="00C6097B" w:rsidRDefault="00C6097B" w:rsidP="00501E3A">
      <w:pPr>
        <w:spacing w:after="120"/>
        <w:ind w:firstLine="480"/>
      </w:pPr>
    </w:p>
    <w:p w:rsidR="00C6097B" w:rsidRDefault="00C6097B" w:rsidP="00E570D0">
      <w:pPr>
        <w:spacing w:after="120"/>
        <w:ind w:firstLine="480"/>
      </w:pPr>
    </w:p>
    <w:p w:rsidR="00C6097B" w:rsidRDefault="00C6097B" w:rsidP="00E570D0">
      <w:pPr>
        <w:spacing w:after="120"/>
        <w:ind w:firstLine="480"/>
      </w:pPr>
    </w:p>
    <w:p w:rsidR="00C6097B" w:rsidRDefault="00C6097B" w:rsidP="00EC244E">
      <w:pPr>
        <w:spacing w:after="120"/>
        <w:ind w:firstLine="480"/>
      </w:pPr>
    </w:p>
    <w:p w:rsidR="00C6097B" w:rsidRDefault="00C6097B" w:rsidP="00EC244E">
      <w:pPr>
        <w:spacing w:after="120"/>
        <w:ind w:firstLine="480"/>
      </w:pPr>
    </w:p>
    <w:p w:rsidR="00C6097B" w:rsidRDefault="00C6097B" w:rsidP="00EC7B78">
      <w:pPr>
        <w:spacing w:after="120"/>
        <w:ind w:firstLine="480"/>
      </w:pPr>
    </w:p>
    <w:p w:rsidR="00C6097B" w:rsidRDefault="00C6097B" w:rsidP="008E56F8">
      <w:pPr>
        <w:spacing w:after="120"/>
        <w:ind w:firstLine="480"/>
      </w:pPr>
    </w:p>
    <w:p w:rsidR="00C6097B" w:rsidRDefault="00C6097B" w:rsidP="002E2463">
      <w:pPr>
        <w:spacing w:after="120"/>
        <w:ind w:firstLine="480"/>
      </w:pPr>
    </w:p>
    <w:p w:rsidR="00C6097B" w:rsidRDefault="00C6097B" w:rsidP="008A4717">
      <w:pPr>
        <w:spacing w:after="120"/>
        <w:ind w:firstLine="480"/>
      </w:pPr>
    </w:p>
    <w:p w:rsidR="00C6097B" w:rsidRDefault="00C6097B" w:rsidP="00032051">
      <w:pPr>
        <w:spacing w:after="120"/>
        <w:ind w:firstLine="480"/>
      </w:pPr>
    </w:p>
    <w:p w:rsidR="00C6097B" w:rsidRDefault="00C6097B" w:rsidP="00AF12E6">
      <w:pPr>
        <w:spacing w:after="120"/>
        <w:ind w:firstLine="480"/>
      </w:pPr>
    </w:p>
    <w:p w:rsidR="00C6097B" w:rsidRDefault="00C6097B" w:rsidP="00DE3687">
      <w:pPr>
        <w:spacing w:after="120"/>
        <w:ind w:firstLine="480"/>
      </w:pPr>
    </w:p>
    <w:p w:rsidR="00C6097B" w:rsidRDefault="00C6097B" w:rsidP="00FA7556">
      <w:pPr>
        <w:spacing w:after="120"/>
        <w:ind w:firstLine="480"/>
      </w:pPr>
    </w:p>
    <w:p w:rsidR="00C6097B" w:rsidRDefault="00C6097B" w:rsidP="00F74E11">
      <w:pPr>
        <w:spacing w:after="120"/>
        <w:ind w:firstLine="480"/>
      </w:pPr>
    </w:p>
    <w:p w:rsidR="00C6097B" w:rsidRDefault="00C6097B" w:rsidP="00AF387A">
      <w:pPr>
        <w:spacing w:after="120"/>
        <w:ind w:firstLine="480"/>
      </w:pPr>
    </w:p>
    <w:p w:rsidR="00C6097B" w:rsidRDefault="00C6097B" w:rsidP="00534769">
      <w:pPr>
        <w:spacing w:after="120"/>
        <w:ind w:firstLine="480"/>
      </w:pPr>
    </w:p>
    <w:p w:rsidR="00C6097B" w:rsidRDefault="00C6097B" w:rsidP="00737AA4">
      <w:pPr>
        <w:spacing w:after="120"/>
        <w:ind w:firstLine="480"/>
      </w:pPr>
    </w:p>
    <w:p w:rsidR="00C6097B" w:rsidRDefault="00C6097B" w:rsidP="001B0CA9">
      <w:pPr>
        <w:spacing w:after="120"/>
        <w:ind w:firstLine="480"/>
      </w:pPr>
    </w:p>
    <w:p w:rsidR="00C6097B" w:rsidRDefault="00C6097B" w:rsidP="000A2584">
      <w:pPr>
        <w:spacing w:after="120"/>
        <w:ind w:firstLine="480"/>
      </w:pPr>
    </w:p>
    <w:p w:rsidR="00C6097B" w:rsidRDefault="00C6097B" w:rsidP="00327A96">
      <w:pPr>
        <w:spacing w:after="120"/>
        <w:ind w:firstLine="480"/>
      </w:pPr>
    </w:p>
    <w:p w:rsidR="00C6097B" w:rsidRDefault="00C6097B" w:rsidP="00125A47">
      <w:pPr>
        <w:spacing w:after="120"/>
        <w:ind w:firstLine="480"/>
      </w:pPr>
    </w:p>
    <w:p w:rsidR="00C6097B" w:rsidRDefault="00C6097B" w:rsidP="001422D9">
      <w:pPr>
        <w:spacing w:after="120"/>
        <w:ind w:firstLine="480"/>
      </w:pPr>
    </w:p>
    <w:p w:rsidR="00C6097B" w:rsidRDefault="00C6097B" w:rsidP="00435062">
      <w:pPr>
        <w:spacing w:after="120"/>
        <w:ind w:firstLine="480"/>
      </w:pPr>
    </w:p>
    <w:p w:rsidR="00C6097B" w:rsidRDefault="00C6097B" w:rsidP="00ED3ECE">
      <w:pPr>
        <w:spacing w:after="120"/>
        <w:ind w:firstLine="480"/>
      </w:pPr>
    </w:p>
    <w:p w:rsidR="00C6097B" w:rsidRDefault="00C6097B" w:rsidP="00E0014D">
      <w:pPr>
        <w:spacing w:after="120"/>
        <w:ind w:firstLine="480"/>
      </w:pPr>
    </w:p>
    <w:p w:rsidR="00C6097B" w:rsidRDefault="00C6097B" w:rsidP="00BA426B">
      <w:pPr>
        <w:spacing w:after="120"/>
        <w:ind w:firstLine="480"/>
      </w:pPr>
    </w:p>
    <w:p w:rsidR="00C6097B" w:rsidRDefault="00C6097B" w:rsidP="007B64FA">
      <w:pPr>
        <w:spacing w:after="120"/>
        <w:ind w:firstLine="480"/>
      </w:pPr>
    </w:p>
    <w:p w:rsidR="00C6097B" w:rsidRDefault="00C6097B" w:rsidP="007B64FA">
      <w:pPr>
        <w:spacing w:after="120"/>
        <w:ind w:firstLine="480"/>
      </w:pPr>
    </w:p>
    <w:p w:rsidR="00C6097B" w:rsidRDefault="00C6097B" w:rsidP="00E9175F">
      <w:pPr>
        <w:spacing w:after="120"/>
        <w:ind w:firstLine="480"/>
      </w:pPr>
    </w:p>
    <w:p w:rsidR="00C6097B" w:rsidRDefault="00C6097B" w:rsidP="00C54CED">
      <w:pPr>
        <w:spacing w:after="120"/>
        <w:ind w:firstLine="480"/>
      </w:pPr>
    </w:p>
    <w:p w:rsidR="00C6097B" w:rsidRDefault="00C6097B" w:rsidP="00C54CED">
      <w:pPr>
        <w:spacing w:after="120"/>
        <w:ind w:firstLine="480"/>
      </w:pPr>
    </w:p>
    <w:p w:rsidR="00C6097B" w:rsidRDefault="00C6097B" w:rsidP="00A9306B">
      <w:pPr>
        <w:spacing w:after="120"/>
        <w:ind w:firstLine="480"/>
      </w:pPr>
    </w:p>
    <w:p w:rsidR="00C6097B" w:rsidRDefault="00C6097B" w:rsidP="008F0305">
      <w:pPr>
        <w:spacing w:after="120"/>
        <w:ind w:firstLine="480"/>
      </w:pPr>
    </w:p>
    <w:p w:rsidR="00C6097B" w:rsidRDefault="00C6097B" w:rsidP="00431638">
      <w:pPr>
        <w:spacing w:after="120"/>
        <w:ind w:firstLine="480"/>
      </w:pPr>
    </w:p>
    <w:p w:rsidR="00C6097B" w:rsidRDefault="00C6097B" w:rsidP="0034049E">
      <w:pPr>
        <w:spacing w:after="120"/>
        <w:ind w:firstLine="480"/>
      </w:pPr>
    </w:p>
    <w:p w:rsidR="00C6097B" w:rsidRDefault="00C6097B">
      <w:pPr>
        <w:spacing w:after="120"/>
        <w:ind w:firstLine="480"/>
      </w:pPr>
    </w:p>
    <w:p w:rsidR="00C6097B" w:rsidRDefault="00C6097B" w:rsidP="0014688D">
      <w:pPr>
        <w:spacing w:after="120"/>
        <w:ind w:firstLine="480"/>
      </w:pPr>
    </w:p>
    <w:p w:rsidR="00C6097B" w:rsidRDefault="00C6097B" w:rsidP="00115968">
      <w:pPr>
        <w:spacing w:after="120"/>
        <w:ind w:firstLine="480"/>
      </w:pPr>
    </w:p>
    <w:p w:rsidR="00C6097B" w:rsidRDefault="00C6097B" w:rsidP="0039133F">
      <w:pPr>
        <w:spacing w:after="120"/>
        <w:ind w:firstLine="480"/>
      </w:pPr>
    </w:p>
    <w:p w:rsidR="00C6097B" w:rsidRDefault="00C6097B" w:rsidP="00E9474A">
      <w:pPr>
        <w:spacing w:after="120"/>
        <w:ind w:firstLine="480"/>
      </w:pPr>
    </w:p>
    <w:p w:rsidR="00C6097B" w:rsidRDefault="00C6097B" w:rsidP="00215C91">
      <w:pPr>
        <w:spacing w:after="120"/>
        <w:ind w:firstLine="480"/>
      </w:pPr>
    </w:p>
    <w:p w:rsidR="00C6097B" w:rsidRDefault="00C6097B" w:rsidP="00215C91">
      <w:pPr>
        <w:spacing w:after="120"/>
        <w:ind w:firstLine="480"/>
      </w:pPr>
    </w:p>
    <w:p w:rsidR="00C6097B" w:rsidRDefault="00C6097B" w:rsidP="0028427E">
      <w:pPr>
        <w:spacing w:after="120"/>
        <w:ind w:firstLine="480"/>
      </w:pPr>
    </w:p>
    <w:p w:rsidR="00C6097B" w:rsidRDefault="00C6097B" w:rsidP="00D722D1">
      <w:pPr>
        <w:spacing w:after="120"/>
        <w:ind w:firstLine="480"/>
      </w:pPr>
    </w:p>
    <w:p w:rsidR="00C6097B" w:rsidRDefault="00C6097B" w:rsidP="00024E3C">
      <w:pPr>
        <w:spacing w:after="120"/>
        <w:ind w:firstLine="480"/>
      </w:pPr>
    </w:p>
    <w:p w:rsidR="00C6097B" w:rsidRDefault="00C6097B" w:rsidP="00A47CF9">
      <w:pPr>
        <w:spacing w:after="120"/>
        <w:ind w:firstLine="480"/>
      </w:pPr>
    </w:p>
    <w:p w:rsidR="00C6097B" w:rsidRDefault="00C6097B" w:rsidP="00D70599">
      <w:pPr>
        <w:spacing w:after="120"/>
        <w:ind w:firstLine="480"/>
      </w:pPr>
    </w:p>
    <w:p w:rsidR="00C6097B" w:rsidRDefault="00C6097B" w:rsidP="00D70599">
      <w:pPr>
        <w:spacing w:after="120"/>
        <w:ind w:firstLine="480"/>
      </w:pPr>
    </w:p>
    <w:p w:rsidR="00C6097B" w:rsidRDefault="00C6097B" w:rsidP="009C2AB3">
      <w:pPr>
        <w:spacing w:after="120"/>
        <w:ind w:firstLine="480"/>
      </w:pPr>
    </w:p>
    <w:p w:rsidR="00C6097B" w:rsidRDefault="00C6097B" w:rsidP="00EE5DB8">
      <w:pPr>
        <w:spacing w:after="120"/>
        <w:ind w:firstLine="480"/>
      </w:pPr>
    </w:p>
    <w:p w:rsidR="00C6097B" w:rsidRDefault="00C6097B" w:rsidP="00E3493F">
      <w:pPr>
        <w:spacing w:after="120"/>
        <w:ind w:firstLine="480"/>
      </w:pPr>
    </w:p>
    <w:p w:rsidR="00C6097B" w:rsidRDefault="00C6097B" w:rsidP="001E5E7E">
      <w:pPr>
        <w:spacing w:after="120"/>
        <w:ind w:firstLine="480"/>
      </w:pPr>
    </w:p>
    <w:p w:rsidR="00C6097B" w:rsidRDefault="00C6097B" w:rsidP="00A13314">
      <w:pPr>
        <w:spacing w:after="120"/>
        <w:ind w:firstLine="480"/>
      </w:pPr>
    </w:p>
    <w:p w:rsidR="00C6097B" w:rsidRDefault="00C6097B" w:rsidP="00315017">
      <w:pPr>
        <w:spacing w:after="120"/>
        <w:ind w:firstLine="480"/>
      </w:pPr>
    </w:p>
    <w:p w:rsidR="00C6097B" w:rsidRDefault="00C6097B" w:rsidP="004566F6">
      <w:pPr>
        <w:spacing w:after="120"/>
        <w:ind w:firstLine="480"/>
      </w:pPr>
    </w:p>
    <w:p w:rsidR="00C6097B" w:rsidRDefault="00C6097B" w:rsidP="009870F9">
      <w:pPr>
        <w:spacing w:after="120"/>
        <w:ind w:firstLine="480"/>
      </w:pPr>
    </w:p>
    <w:p w:rsidR="00C6097B" w:rsidRDefault="00C6097B" w:rsidP="009870F9">
      <w:pPr>
        <w:spacing w:after="120"/>
        <w:ind w:firstLine="480"/>
      </w:pPr>
    </w:p>
    <w:p w:rsidR="00C6097B" w:rsidRDefault="00C6097B" w:rsidP="00A10593">
      <w:pPr>
        <w:spacing w:after="120"/>
        <w:ind w:firstLine="480"/>
      </w:pPr>
    </w:p>
    <w:p w:rsidR="00C6097B" w:rsidRDefault="00C6097B" w:rsidP="00084F0B">
      <w:pPr>
        <w:spacing w:after="120"/>
        <w:ind w:firstLine="480"/>
      </w:pPr>
    </w:p>
    <w:p w:rsidR="00C6097B" w:rsidRDefault="00C6097B" w:rsidP="00FC5EC6">
      <w:pPr>
        <w:spacing w:after="120"/>
        <w:ind w:firstLine="480"/>
      </w:pPr>
    </w:p>
    <w:p w:rsidR="00C6097B" w:rsidRDefault="00C6097B" w:rsidP="00393606">
      <w:pPr>
        <w:spacing w:after="120"/>
        <w:ind w:firstLine="480"/>
      </w:pPr>
    </w:p>
    <w:p w:rsidR="00C6097B" w:rsidRDefault="00C6097B">
      <w:pPr>
        <w:spacing w:after="120"/>
        <w:ind w:firstLine="480"/>
      </w:pPr>
    </w:p>
    <w:p w:rsidR="00C6097B" w:rsidRDefault="00C6097B">
      <w:pPr>
        <w:spacing w:after="120"/>
        <w:ind w:firstLine="480"/>
      </w:pPr>
    </w:p>
    <w:p w:rsidR="00C6097B" w:rsidRDefault="00C6097B" w:rsidP="00695733">
      <w:pPr>
        <w:spacing w:after="120"/>
        <w:ind w:firstLine="480"/>
      </w:pPr>
    </w:p>
    <w:p w:rsidR="00C6097B" w:rsidRDefault="00C6097B" w:rsidP="0020700F">
      <w:pPr>
        <w:spacing w:after="120"/>
        <w:ind w:firstLine="480"/>
      </w:pPr>
    </w:p>
    <w:p w:rsidR="00C6097B" w:rsidRDefault="00C6097B" w:rsidP="006C6C7E">
      <w:pPr>
        <w:spacing w:after="120"/>
        <w:ind w:firstLine="480"/>
      </w:pPr>
    </w:p>
    <w:p w:rsidR="00C6097B" w:rsidRDefault="00C6097B" w:rsidP="00633CF7">
      <w:pPr>
        <w:spacing w:after="120"/>
        <w:ind w:firstLine="480"/>
      </w:pPr>
    </w:p>
    <w:p w:rsidR="00C6097B" w:rsidRDefault="00C6097B" w:rsidP="00603EDF">
      <w:pPr>
        <w:spacing w:after="120"/>
        <w:ind w:firstLine="480"/>
      </w:pPr>
    </w:p>
    <w:p w:rsidR="00C6097B" w:rsidRDefault="00C6097B" w:rsidP="00765912">
      <w:pPr>
        <w:spacing w:after="120"/>
        <w:ind w:firstLine="480"/>
      </w:pPr>
    </w:p>
    <w:p w:rsidR="00C6097B" w:rsidRDefault="00C6097B" w:rsidP="00562B0A">
      <w:pPr>
        <w:spacing w:after="120"/>
        <w:ind w:firstLine="480"/>
      </w:pPr>
    </w:p>
    <w:p w:rsidR="00C6097B" w:rsidRDefault="00C6097B" w:rsidP="00562B0A">
      <w:pPr>
        <w:spacing w:after="120"/>
      </w:pPr>
    </w:p>
    <w:p w:rsidR="00C6097B" w:rsidRDefault="00C6097B" w:rsidP="00E80466"/>
    <w:p w:rsidR="00C6097B" w:rsidRDefault="00C6097B" w:rsidP="00D82AF9"/>
    <w:p w:rsidR="00C6097B" w:rsidRDefault="00C6097B"/>
    <w:p w:rsidR="00C6097B" w:rsidRDefault="00C6097B" w:rsidP="007A1F49"/>
    <w:p w:rsidR="00C6097B" w:rsidRDefault="00C6097B"/>
    <w:p w:rsidR="00C6097B" w:rsidRDefault="00C6097B"/>
    <w:p w:rsidR="00C6097B" w:rsidRDefault="00C6097B" w:rsidP="00977805"/>
    <w:p w:rsidR="00C6097B" w:rsidRDefault="00C6097B"/>
    <w:p w:rsidR="00C6097B" w:rsidRDefault="00C6097B"/>
    <w:p w:rsidR="00C6097B" w:rsidRDefault="00C6097B"/>
    <w:p w:rsidR="00C6097B" w:rsidRDefault="00C6097B"/>
    <w:p w:rsidR="00C6097B" w:rsidRDefault="00C6097B" w:rsidP="008B2847"/>
    <w:p w:rsidR="00C6097B" w:rsidRDefault="00C6097B" w:rsidP="003833A5"/>
    <w:p w:rsidR="00C6097B" w:rsidRDefault="00C6097B" w:rsidP="00687694"/>
    <w:p w:rsidR="00C6097B" w:rsidRDefault="00C6097B"/>
    <w:p w:rsidR="00C6097B" w:rsidRDefault="00C6097B" w:rsidP="00E90A4E"/>
    <w:p w:rsidR="00C6097B" w:rsidRDefault="00C6097B" w:rsidP="00B434AC"/>
    <w:p w:rsidR="00C6097B" w:rsidRDefault="00C6097B" w:rsidP="001C28E9"/>
    <w:p w:rsidR="00C6097B" w:rsidRDefault="00C6097B"/>
    <w:p w:rsidR="00C6097B" w:rsidRDefault="00C6097B" w:rsidP="00BF626B"/>
    <w:p w:rsidR="00C6097B" w:rsidRDefault="00C6097B" w:rsidP="00CA0820"/>
    <w:p w:rsidR="00C6097B" w:rsidRDefault="00C6097B" w:rsidP="001C147C"/>
    <w:p w:rsidR="00C6097B" w:rsidRDefault="00C6097B" w:rsidP="004C5A03"/>
    <w:p w:rsidR="00C6097B" w:rsidRDefault="00C6097B" w:rsidP="00E23CC5"/>
    <w:p w:rsidR="00C6097B" w:rsidRDefault="00C6097B" w:rsidP="002D5CA6"/>
    <w:p w:rsidR="00C6097B" w:rsidRDefault="00C6097B" w:rsidP="002D5CA6"/>
    <w:p w:rsidR="00C6097B" w:rsidRDefault="00C6097B" w:rsidP="002D5CA6"/>
    <w:p w:rsidR="00C6097B" w:rsidRDefault="00C6097B" w:rsidP="002D5CA6"/>
  </w:footnote>
  <w:footnote w:type="continuationSeparator" w:id="0">
    <w:p w:rsidR="00C6097B" w:rsidRDefault="00C6097B">
      <w:pPr>
        <w:spacing w:before="120" w:after="120"/>
        <w:ind w:firstLine="480"/>
      </w:pPr>
      <w:r>
        <w:continuationSeparator/>
      </w:r>
    </w:p>
    <w:p w:rsidR="00C6097B" w:rsidRDefault="00C6097B">
      <w:pPr>
        <w:spacing w:before="120" w:after="120"/>
        <w:ind w:firstLine="480"/>
      </w:pPr>
    </w:p>
    <w:p w:rsidR="00C6097B" w:rsidRDefault="00C6097B">
      <w:pPr>
        <w:spacing w:before="120" w:after="120"/>
        <w:ind w:firstLine="480"/>
      </w:pPr>
    </w:p>
    <w:p w:rsidR="00C6097B" w:rsidRDefault="00C6097B" w:rsidP="00B2295F">
      <w:pPr>
        <w:spacing w:before="120" w:after="120"/>
        <w:ind w:firstLine="480"/>
      </w:pPr>
    </w:p>
    <w:p w:rsidR="00C6097B" w:rsidRDefault="00C6097B" w:rsidP="009E7B19">
      <w:pPr>
        <w:spacing w:before="120" w:after="120"/>
        <w:ind w:firstLine="480"/>
      </w:pPr>
    </w:p>
    <w:p w:rsidR="00C6097B" w:rsidRDefault="00C6097B" w:rsidP="001F50FA">
      <w:pPr>
        <w:spacing w:before="120" w:after="120"/>
        <w:ind w:firstLine="480"/>
      </w:pPr>
    </w:p>
    <w:p w:rsidR="00C6097B" w:rsidRDefault="00C6097B" w:rsidP="001F50FA">
      <w:pPr>
        <w:spacing w:before="120" w:after="120"/>
        <w:ind w:firstLine="480"/>
      </w:pPr>
    </w:p>
    <w:p w:rsidR="00C6097B" w:rsidRDefault="00C6097B" w:rsidP="00E760FF">
      <w:pPr>
        <w:spacing w:before="120" w:after="120"/>
        <w:ind w:firstLine="480"/>
      </w:pPr>
    </w:p>
    <w:p w:rsidR="00C6097B" w:rsidRDefault="00C6097B" w:rsidP="00E760FF">
      <w:pPr>
        <w:spacing w:before="120" w:after="120"/>
        <w:ind w:firstLine="480"/>
      </w:pPr>
    </w:p>
    <w:p w:rsidR="00C6097B" w:rsidRDefault="00C6097B" w:rsidP="00076037">
      <w:pPr>
        <w:spacing w:before="120" w:after="120"/>
        <w:ind w:firstLine="480"/>
      </w:pPr>
    </w:p>
    <w:p w:rsidR="00C6097B" w:rsidRDefault="00C6097B">
      <w:pPr>
        <w:spacing w:before="120" w:after="120"/>
        <w:ind w:firstLine="480"/>
      </w:pPr>
    </w:p>
    <w:p w:rsidR="00C6097B" w:rsidRDefault="00C6097B" w:rsidP="00C60996">
      <w:pPr>
        <w:spacing w:before="120" w:after="120"/>
        <w:ind w:firstLine="480"/>
      </w:pPr>
    </w:p>
    <w:p w:rsidR="00C6097B" w:rsidRDefault="00C6097B" w:rsidP="00C60996">
      <w:pPr>
        <w:spacing w:before="120" w:after="120"/>
        <w:ind w:firstLine="480"/>
      </w:pPr>
    </w:p>
    <w:p w:rsidR="00C6097B" w:rsidRDefault="00C6097B" w:rsidP="00C60996">
      <w:pPr>
        <w:spacing w:before="120" w:after="120"/>
        <w:ind w:firstLine="480"/>
      </w:pPr>
    </w:p>
    <w:p w:rsidR="00C6097B" w:rsidRDefault="00C6097B" w:rsidP="00990E80">
      <w:pPr>
        <w:spacing w:before="120" w:after="120"/>
        <w:ind w:firstLine="480"/>
      </w:pPr>
    </w:p>
    <w:p w:rsidR="00C6097B" w:rsidRDefault="00C6097B">
      <w:pPr>
        <w:spacing w:before="120" w:after="120"/>
        <w:ind w:firstLine="480"/>
      </w:pPr>
    </w:p>
    <w:p w:rsidR="00C6097B" w:rsidRDefault="00C6097B" w:rsidP="003E79A4">
      <w:pPr>
        <w:spacing w:before="120" w:after="120"/>
        <w:ind w:firstLine="480"/>
      </w:pPr>
    </w:p>
    <w:p w:rsidR="00C6097B" w:rsidRDefault="00C6097B" w:rsidP="00C17D2B">
      <w:pPr>
        <w:spacing w:before="120" w:after="120"/>
        <w:ind w:firstLine="480"/>
      </w:pPr>
    </w:p>
    <w:p w:rsidR="00C6097B" w:rsidRDefault="00C6097B" w:rsidP="00E17EA1">
      <w:pPr>
        <w:spacing w:before="120" w:after="120"/>
        <w:ind w:firstLine="480"/>
      </w:pPr>
    </w:p>
    <w:p w:rsidR="00C6097B" w:rsidRDefault="00C6097B" w:rsidP="00E40F36">
      <w:pPr>
        <w:spacing w:before="120" w:after="120"/>
        <w:ind w:firstLine="480"/>
      </w:pPr>
    </w:p>
    <w:p w:rsidR="00C6097B" w:rsidRDefault="00C6097B" w:rsidP="001B0BB3">
      <w:pPr>
        <w:spacing w:before="120" w:after="120"/>
        <w:ind w:firstLine="480"/>
      </w:pPr>
    </w:p>
    <w:p w:rsidR="00C6097B" w:rsidRDefault="00C6097B">
      <w:pPr>
        <w:spacing w:before="120" w:after="120"/>
        <w:ind w:firstLine="480"/>
      </w:pPr>
    </w:p>
    <w:p w:rsidR="00C6097B" w:rsidRDefault="00C6097B" w:rsidP="00507DB9">
      <w:pPr>
        <w:spacing w:before="120" w:after="120"/>
        <w:ind w:firstLine="480"/>
      </w:pPr>
    </w:p>
    <w:p w:rsidR="00C6097B" w:rsidRDefault="00C6097B" w:rsidP="00233C67">
      <w:pPr>
        <w:spacing w:before="120" w:after="120"/>
        <w:ind w:firstLine="480"/>
      </w:pPr>
    </w:p>
    <w:p w:rsidR="00C6097B" w:rsidRDefault="00C6097B" w:rsidP="00233C67">
      <w:pPr>
        <w:spacing w:before="120" w:after="120"/>
        <w:ind w:firstLine="480"/>
      </w:pPr>
    </w:p>
    <w:p w:rsidR="00C6097B" w:rsidRDefault="00C6097B" w:rsidP="00B10E7E">
      <w:pPr>
        <w:spacing w:before="120" w:after="120"/>
        <w:ind w:firstLine="480"/>
      </w:pPr>
    </w:p>
    <w:p w:rsidR="00C6097B" w:rsidRDefault="00C6097B">
      <w:pPr>
        <w:spacing w:before="120" w:after="120"/>
        <w:ind w:firstLine="480"/>
      </w:pPr>
    </w:p>
    <w:p w:rsidR="00C6097B" w:rsidRDefault="00C6097B">
      <w:pPr>
        <w:spacing w:before="120" w:after="120"/>
        <w:ind w:firstLine="480"/>
      </w:pPr>
    </w:p>
    <w:p w:rsidR="00C6097B" w:rsidRDefault="00C6097B" w:rsidP="00175723">
      <w:pPr>
        <w:spacing w:before="120" w:after="120"/>
        <w:ind w:firstLine="480"/>
      </w:pPr>
    </w:p>
    <w:p w:rsidR="00C6097B" w:rsidRDefault="00C6097B" w:rsidP="00175723">
      <w:pPr>
        <w:spacing w:before="120" w:after="120"/>
        <w:ind w:firstLine="480"/>
      </w:pPr>
    </w:p>
    <w:p w:rsidR="00C6097B" w:rsidRDefault="00C6097B" w:rsidP="007B5636">
      <w:pPr>
        <w:spacing w:after="120"/>
        <w:ind w:firstLine="480"/>
      </w:pPr>
    </w:p>
    <w:p w:rsidR="00C6097B" w:rsidRDefault="00C6097B" w:rsidP="00860D05">
      <w:pPr>
        <w:spacing w:after="120"/>
        <w:ind w:firstLine="480"/>
      </w:pPr>
    </w:p>
    <w:p w:rsidR="00C6097B" w:rsidRDefault="00C6097B" w:rsidP="00774237">
      <w:pPr>
        <w:spacing w:after="120"/>
        <w:ind w:firstLine="480"/>
      </w:pPr>
    </w:p>
    <w:p w:rsidR="00C6097B" w:rsidRDefault="00C6097B" w:rsidP="00594D31">
      <w:pPr>
        <w:spacing w:after="120"/>
        <w:ind w:firstLine="480"/>
      </w:pPr>
    </w:p>
    <w:p w:rsidR="00C6097B" w:rsidRDefault="00C6097B" w:rsidP="00501E3A">
      <w:pPr>
        <w:spacing w:after="120"/>
        <w:ind w:firstLine="480"/>
      </w:pPr>
    </w:p>
    <w:p w:rsidR="00C6097B" w:rsidRDefault="00C6097B" w:rsidP="00E570D0">
      <w:pPr>
        <w:spacing w:after="120"/>
        <w:ind w:firstLine="480"/>
      </w:pPr>
    </w:p>
    <w:p w:rsidR="00C6097B" w:rsidRDefault="00C6097B" w:rsidP="00E570D0">
      <w:pPr>
        <w:spacing w:after="120"/>
        <w:ind w:firstLine="480"/>
      </w:pPr>
    </w:p>
    <w:p w:rsidR="00C6097B" w:rsidRDefault="00C6097B" w:rsidP="00EC244E">
      <w:pPr>
        <w:spacing w:after="120"/>
        <w:ind w:firstLine="480"/>
      </w:pPr>
    </w:p>
    <w:p w:rsidR="00C6097B" w:rsidRDefault="00C6097B" w:rsidP="00EC244E">
      <w:pPr>
        <w:spacing w:after="120"/>
        <w:ind w:firstLine="480"/>
      </w:pPr>
    </w:p>
    <w:p w:rsidR="00C6097B" w:rsidRDefault="00C6097B" w:rsidP="00EC7B78">
      <w:pPr>
        <w:spacing w:after="120"/>
        <w:ind w:firstLine="480"/>
      </w:pPr>
    </w:p>
    <w:p w:rsidR="00C6097B" w:rsidRDefault="00C6097B" w:rsidP="008E56F8">
      <w:pPr>
        <w:spacing w:after="120"/>
        <w:ind w:firstLine="480"/>
      </w:pPr>
    </w:p>
    <w:p w:rsidR="00C6097B" w:rsidRDefault="00C6097B" w:rsidP="002E2463">
      <w:pPr>
        <w:spacing w:after="120"/>
        <w:ind w:firstLine="480"/>
      </w:pPr>
    </w:p>
    <w:p w:rsidR="00C6097B" w:rsidRDefault="00C6097B" w:rsidP="008A4717">
      <w:pPr>
        <w:spacing w:after="120"/>
        <w:ind w:firstLine="480"/>
      </w:pPr>
    </w:p>
    <w:p w:rsidR="00C6097B" w:rsidRDefault="00C6097B" w:rsidP="00032051">
      <w:pPr>
        <w:spacing w:after="120"/>
        <w:ind w:firstLine="480"/>
      </w:pPr>
    </w:p>
    <w:p w:rsidR="00C6097B" w:rsidRDefault="00C6097B" w:rsidP="00AF12E6">
      <w:pPr>
        <w:spacing w:after="120"/>
        <w:ind w:firstLine="480"/>
      </w:pPr>
    </w:p>
    <w:p w:rsidR="00C6097B" w:rsidRDefault="00C6097B" w:rsidP="00DE3687">
      <w:pPr>
        <w:spacing w:after="120"/>
        <w:ind w:firstLine="480"/>
      </w:pPr>
    </w:p>
    <w:p w:rsidR="00C6097B" w:rsidRDefault="00C6097B" w:rsidP="00FA7556">
      <w:pPr>
        <w:spacing w:after="120"/>
        <w:ind w:firstLine="480"/>
      </w:pPr>
    </w:p>
    <w:p w:rsidR="00C6097B" w:rsidRDefault="00C6097B" w:rsidP="00F74E11">
      <w:pPr>
        <w:spacing w:after="120"/>
        <w:ind w:firstLine="480"/>
      </w:pPr>
    </w:p>
    <w:p w:rsidR="00C6097B" w:rsidRDefault="00C6097B" w:rsidP="00AF387A">
      <w:pPr>
        <w:spacing w:after="120"/>
        <w:ind w:firstLine="480"/>
      </w:pPr>
    </w:p>
    <w:p w:rsidR="00C6097B" w:rsidRDefault="00C6097B" w:rsidP="00534769">
      <w:pPr>
        <w:spacing w:after="120"/>
        <w:ind w:firstLine="480"/>
      </w:pPr>
    </w:p>
    <w:p w:rsidR="00C6097B" w:rsidRDefault="00C6097B" w:rsidP="00737AA4">
      <w:pPr>
        <w:spacing w:after="120"/>
        <w:ind w:firstLine="480"/>
      </w:pPr>
    </w:p>
    <w:p w:rsidR="00C6097B" w:rsidRDefault="00C6097B" w:rsidP="001B0CA9">
      <w:pPr>
        <w:spacing w:after="120"/>
        <w:ind w:firstLine="480"/>
      </w:pPr>
    </w:p>
    <w:p w:rsidR="00C6097B" w:rsidRDefault="00C6097B" w:rsidP="000A2584">
      <w:pPr>
        <w:spacing w:after="120"/>
        <w:ind w:firstLine="480"/>
      </w:pPr>
    </w:p>
    <w:p w:rsidR="00C6097B" w:rsidRDefault="00C6097B" w:rsidP="00327A96">
      <w:pPr>
        <w:spacing w:after="120"/>
        <w:ind w:firstLine="480"/>
      </w:pPr>
    </w:p>
    <w:p w:rsidR="00C6097B" w:rsidRDefault="00C6097B" w:rsidP="00125A47">
      <w:pPr>
        <w:spacing w:after="120"/>
        <w:ind w:firstLine="480"/>
      </w:pPr>
    </w:p>
    <w:p w:rsidR="00C6097B" w:rsidRDefault="00C6097B" w:rsidP="001422D9">
      <w:pPr>
        <w:spacing w:after="120"/>
        <w:ind w:firstLine="480"/>
      </w:pPr>
    </w:p>
    <w:p w:rsidR="00C6097B" w:rsidRDefault="00C6097B" w:rsidP="00435062">
      <w:pPr>
        <w:spacing w:after="120"/>
        <w:ind w:firstLine="480"/>
      </w:pPr>
    </w:p>
    <w:p w:rsidR="00C6097B" w:rsidRDefault="00C6097B" w:rsidP="00ED3ECE">
      <w:pPr>
        <w:spacing w:after="120"/>
        <w:ind w:firstLine="480"/>
      </w:pPr>
    </w:p>
    <w:p w:rsidR="00C6097B" w:rsidRDefault="00C6097B" w:rsidP="00E0014D">
      <w:pPr>
        <w:spacing w:after="120"/>
        <w:ind w:firstLine="480"/>
      </w:pPr>
    </w:p>
    <w:p w:rsidR="00C6097B" w:rsidRDefault="00C6097B" w:rsidP="00BA426B">
      <w:pPr>
        <w:spacing w:after="120"/>
        <w:ind w:firstLine="480"/>
      </w:pPr>
    </w:p>
    <w:p w:rsidR="00C6097B" w:rsidRDefault="00C6097B" w:rsidP="007B64FA">
      <w:pPr>
        <w:spacing w:after="120"/>
        <w:ind w:firstLine="480"/>
      </w:pPr>
    </w:p>
    <w:p w:rsidR="00C6097B" w:rsidRDefault="00C6097B" w:rsidP="007B64FA">
      <w:pPr>
        <w:spacing w:after="120"/>
        <w:ind w:firstLine="480"/>
      </w:pPr>
    </w:p>
    <w:p w:rsidR="00C6097B" w:rsidRDefault="00C6097B" w:rsidP="00E9175F">
      <w:pPr>
        <w:spacing w:after="120"/>
        <w:ind w:firstLine="480"/>
      </w:pPr>
    </w:p>
    <w:p w:rsidR="00C6097B" w:rsidRDefault="00C6097B" w:rsidP="00C54CED">
      <w:pPr>
        <w:spacing w:after="120"/>
        <w:ind w:firstLine="480"/>
      </w:pPr>
    </w:p>
    <w:p w:rsidR="00C6097B" w:rsidRDefault="00C6097B" w:rsidP="00C54CED">
      <w:pPr>
        <w:spacing w:after="120"/>
        <w:ind w:firstLine="480"/>
      </w:pPr>
    </w:p>
    <w:p w:rsidR="00C6097B" w:rsidRDefault="00C6097B" w:rsidP="00A9306B">
      <w:pPr>
        <w:spacing w:after="120"/>
        <w:ind w:firstLine="480"/>
      </w:pPr>
    </w:p>
    <w:p w:rsidR="00C6097B" w:rsidRDefault="00C6097B" w:rsidP="008F0305">
      <w:pPr>
        <w:spacing w:after="120"/>
        <w:ind w:firstLine="480"/>
      </w:pPr>
    </w:p>
    <w:p w:rsidR="00C6097B" w:rsidRDefault="00C6097B" w:rsidP="00431638">
      <w:pPr>
        <w:spacing w:after="120"/>
        <w:ind w:firstLine="480"/>
      </w:pPr>
    </w:p>
    <w:p w:rsidR="00C6097B" w:rsidRDefault="00C6097B" w:rsidP="0034049E">
      <w:pPr>
        <w:spacing w:after="120"/>
        <w:ind w:firstLine="480"/>
      </w:pPr>
    </w:p>
    <w:p w:rsidR="00C6097B" w:rsidRDefault="00C6097B">
      <w:pPr>
        <w:spacing w:after="120"/>
        <w:ind w:firstLine="480"/>
      </w:pPr>
    </w:p>
    <w:p w:rsidR="00C6097B" w:rsidRDefault="00C6097B" w:rsidP="0014688D">
      <w:pPr>
        <w:spacing w:after="120"/>
        <w:ind w:firstLine="480"/>
      </w:pPr>
    </w:p>
    <w:p w:rsidR="00C6097B" w:rsidRDefault="00C6097B" w:rsidP="00115968">
      <w:pPr>
        <w:spacing w:after="120"/>
        <w:ind w:firstLine="480"/>
      </w:pPr>
    </w:p>
    <w:p w:rsidR="00C6097B" w:rsidRDefault="00C6097B" w:rsidP="0039133F">
      <w:pPr>
        <w:spacing w:after="120"/>
        <w:ind w:firstLine="480"/>
      </w:pPr>
    </w:p>
    <w:p w:rsidR="00C6097B" w:rsidRDefault="00C6097B" w:rsidP="00E9474A">
      <w:pPr>
        <w:spacing w:after="120"/>
        <w:ind w:firstLine="480"/>
      </w:pPr>
    </w:p>
    <w:p w:rsidR="00C6097B" w:rsidRDefault="00C6097B" w:rsidP="00215C91">
      <w:pPr>
        <w:spacing w:after="120"/>
        <w:ind w:firstLine="480"/>
      </w:pPr>
    </w:p>
    <w:p w:rsidR="00C6097B" w:rsidRDefault="00C6097B" w:rsidP="00215C91">
      <w:pPr>
        <w:spacing w:after="120"/>
        <w:ind w:firstLine="480"/>
      </w:pPr>
    </w:p>
    <w:p w:rsidR="00C6097B" w:rsidRDefault="00C6097B" w:rsidP="0028427E">
      <w:pPr>
        <w:spacing w:after="120"/>
        <w:ind w:firstLine="480"/>
      </w:pPr>
    </w:p>
    <w:p w:rsidR="00C6097B" w:rsidRDefault="00C6097B" w:rsidP="00D722D1">
      <w:pPr>
        <w:spacing w:after="120"/>
        <w:ind w:firstLine="480"/>
      </w:pPr>
    </w:p>
    <w:p w:rsidR="00C6097B" w:rsidRDefault="00C6097B" w:rsidP="00024E3C">
      <w:pPr>
        <w:spacing w:after="120"/>
        <w:ind w:firstLine="480"/>
      </w:pPr>
    </w:p>
    <w:p w:rsidR="00C6097B" w:rsidRDefault="00C6097B" w:rsidP="00A47CF9">
      <w:pPr>
        <w:spacing w:after="120"/>
        <w:ind w:firstLine="480"/>
      </w:pPr>
    </w:p>
    <w:p w:rsidR="00C6097B" w:rsidRDefault="00C6097B" w:rsidP="00D70599">
      <w:pPr>
        <w:spacing w:after="120"/>
        <w:ind w:firstLine="480"/>
      </w:pPr>
    </w:p>
    <w:p w:rsidR="00C6097B" w:rsidRDefault="00C6097B" w:rsidP="00D70599">
      <w:pPr>
        <w:spacing w:after="120"/>
        <w:ind w:firstLine="480"/>
      </w:pPr>
    </w:p>
    <w:p w:rsidR="00C6097B" w:rsidRDefault="00C6097B" w:rsidP="009C2AB3">
      <w:pPr>
        <w:spacing w:after="120"/>
        <w:ind w:firstLine="480"/>
      </w:pPr>
    </w:p>
    <w:p w:rsidR="00C6097B" w:rsidRDefault="00C6097B" w:rsidP="00EE5DB8">
      <w:pPr>
        <w:spacing w:after="120"/>
        <w:ind w:firstLine="480"/>
      </w:pPr>
    </w:p>
    <w:p w:rsidR="00C6097B" w:rsidRDefault="00C6097B" w:rsidP="00E3493F">
      <w:pPr>
        <w:spacing w:after="120"/>
        <w:ind w:firstLine="480"/>
      </w:pPr>
    </w:p>
    <w:p w:rsidR="00C6097B" w:rsidRDefault="00C6097B" w:rsidP="001E5E7E">
      <w:pPr>
        <w:spacing w:after="120"/>
        <w:ind w:firstLine="480"/>
      </w:pPr>
    </w:p>
    <w:p w:rsidR="00C6097B" w:rsidRDefault="00C6097B" w:rsidP="00A13314">
      <w:pPr>
        <w:spacing w:after="120"/>
        <w:ind w:firstLine="480"/>
      </w:pPr>
    </w:p>
    <w:p w:rsidR="00C6097B" w:rsidRDefault="00C6097B" w:rsidP="00315017">
      <w:pPr>
        <w:spacing w:after="120"/>
        <w:ind w:firstLine="480"/>
      </w:pPr>
    </w:p>
    <w:p w:rsidR="00C6097B" w:rsidRDefault="00C6097B" w:rsidP="004566F6">
      <w:pPr>
        <w:spacing w:after="120"/>
        <w:ind w:firstLine="480"/>
      </w:pPr>
    </w:p>
    <w:p w:rsidR="00C6097B" w:rsidRDefault="00C6097B" w:rsidP="009870F9">
      <w:pPr>
        <w:spacing w:after="120"/>
        <w:ind w:firstLine="480"/>
      </w:pPr>
    </w:p>
    <w:p w:rsidR="00C6097B" w:rsidRDefault="00C6097B" w:rsidP="009870F9">
      <w:pPr>
        <w:spacing w:after="120"/>
        <w:ind w:firstLine="480"/>
      </w:pPr>
    </w:p>
    <w:p w:rsidR="00C6097B" w:rsidRDefault="00C6097B" w:rsidP="00A10593">
      <w:pPr>
        <w:spacing w:after="120"/>
        <w:ind w:firstLine="480"/>
      </w:pPr>
    </w:p>
    <w:p w:rsidR="00C6097B" w:rsidRDefault="00C6097B" w:rsidP="00084F0B">
      <w:pPr>
        <w:spacing w:after="120"/>
        <w:ind w:firstLine="480"/>
      </w:pPr>
    </w:p>
    <w:p w:rsidR="00C6097B" w:rsidRDefault="00C6097B" w:rsidP="00FC5EC6">
      <w:pPr>
        <w:spacing w:after="120"/>
        <w:ind w:firstLine="480"/>
      </w:pPr>
    </w:p>
    <w:p w:rsidR="00C6097B" w:rsidRDefault="00C6097B" w:rsidP="00393606">
      <w:pPr>
        <w:spacing w:after="120"/>
        <w:ind w:firstLine="480"/>
      </w:pPr>
    </w:p>
    <w:p w:rsidR="00C6097B" w:rsidRDefault="00C6097B">
      <w:pPr>
        <w:spacing w:after="120"/>
        <w:ind w:firstLine="480"/>
      </w:pPr>
    </w:p>
    <w:p w:rsidR="00C6097B" w:rsidRDefault="00C6097B">
      <w:pPr>
        <w:spacing w:after="120"/>
        <w:ind w:firstLine="480"/>
      </w:pPr>
    </w:p>
    <w:p w:rsidR="00C6097B" w:rsidRDefault="00C6097B" w:rsidP="00695733">
      <w:pPr>
        <w:spacing w:after="120"/>
        <w:ind w:firstLine="480"/>
      </w:pPr>
    </w:p>
    <w:p w:rsidR="00C6097B" w:rsidRDefault="00C6097B" w:rsidP="0020700F">
      <w:pPr>
        <w:spacing w:after="120"/>
        <w:ind w:firstLine="480"/>
      </w:pPr>
    </w:p>
    <w:p w:rsidR="00C6097B" w:rsidRDefault="00C6097B" w:rsidP="006C6C7E">
      <w:pPr>
        <w:spacing w:after="120"/>
        <w:ind w:firstLine="480"/>
      </w:pPr>
    </w:p>
    <w:p w:rsidR="00C6097B" w:rsidRDefault="00C6097B" w:rsidP="00633CF7">
      <w:pPr>
        <w:spacing w:after="120"/>
        <w:ind w:firstLine="480"/>
      </w:pPr>
    </w:p>
    <w:p w:rsidR="00C6097B" w:rsidRDefault="00C6097B" w:rsidP="00603EDF">
      <w:pPr>
        <w:spacing w:after="120"/>
        <w:ind w:firstLine="480"/>
      </w:pPr>
    </w:p>
    <w:p w:rsidR="00C6097B" w:rsidRDefault="00C6097B" w:rsidP="00765912">
      <w:pPr>
        <w:spacing w:after="120"/>
        <w:ind w:firstLine="480"/>
      </w:pPr>
    </w:p>
    <w:p w:rsidR="00C6097B" w:rsidRDefault="00C6097B" w:rsidP="00562B0A">
      <w:pPr>
        <w:spacing w:after="120"/>
        <w:ind w:firstLine="480"/>
      </w:pPr>
    </w:p>
    <w:p w:rsidR="00C6097B" w:rsidRDefault="00C6097B" w:rsidP="00562B0A">
      <w:pPr>
        <w:spacing w:after="120"/>
      </w:pPr>
    </w:p>
    <w:p w:rsidR="00C6097B" w:rsidRDefault="00C6097B" w:rsidP="00E80466"/>
    <w:p w:rsidR="00C6097B" w:rsidRDefault="00C6097B" w:rsidP="00D82AF9"/>
    <w:p w:rsidR="00C6097B" w:rsidRDefault="00C6097B"/>
    <w:p w:rsidR="00C6097B" w:rsidRDefault="00C6097B" w:rsidP="007A1F49"/>
    <w:p w:rsidR="00C6097B" w:rsidRDefault="00C6097B"/>
    <w:p w:rsidR="00C6097B" w:rsidRDefault="00C6097B"/>
    <w:p w:rsidR="00C6097B" w:rsidRDefault="00C6097B" w:rsidP="00977805"/>
    <w:p w:rsidR="00C6097B" w:rsidRDefault="00C6097B"/>
    <w:p w:rsidR="00C6097B" w:rsidRDefault="00C6097B"/>
    <w:p w:rsidR="00C6097B" w:rsidRDefault="00C6097B"/>
    <w:p w:rsidR="00C6097B" w:rsidRDefault="00C6097B"/>
    <w:p w:rsidR="00C6097B" w:rsidRDefault="00C6097B" w:rsidP="008B2847"/>
    <w:p w:rsidR="00C6097B" w:rsidRDefault="00C6097B" w:rsidP="003833A5"/>
    <w:p w:rsidR="00C6097B" w:rsidRDefault="00C6097B" w:rsidP="00687694"/>
    <w:p w:rsidR="00C6097B" w:rsidRDefault="00C6097B"/>
    <w:p w:rsidR="00C6097B" w:rsidRDefault="00C6097B" w:rsidP="00E90A4E"/>
    <w:p w:rsidR="00C6097B" w:rsidRDefault="00C6097B" w:rsidP="00B434AC"/>
    <w:p w:rsidR="00C6097B" w:rsidRDefault="00C6097B" w:rsidP="001C28E9"/>
    <w:p w:rsidR="00C6097B" w:rsidRDefault="00C6097B"/>
    <w:p w:rsidR="00C6097B" w:rsidRDefault="00C6097B" w:rsidP="00BF626B"/>
    <w:p w:rsidR="00C6097B" w:rsidRDefault="00C6097B" w:rsidP="00CA0820"/>
    <w:p w:rsidR="00C6097B" w:rsidRDefault="00C6097B" w:rsidP="001C147C"/>
    <w:p w:rsidR="00C6097B" w:rsidRDefault="00C6097B" w:rsidP="004C5A03"/>
    <w:p w:rsidR="00C6097B" w:rsidRDefault="00C6097B" w:rsidP="00E23CC5"/>
    <w:p w:rsidR="00C6097B" w:rsidRDefault="00C6097B" w:rsidP="002D5CA6"/>
    <w:p w:rsidR="00C6097B" w:rsidRDefault="00C6097B" w:rsidP="002D5CA6"/>
    <w:p w:rsidR="00C6097B" w:rsidRDefault="00C6097B" w:rsidP="002D5CA6"/>
    <w:p w:rsidR="00C6097B" w:rsidRDefault="00C6097B"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B661FF">
      <w:rPr>
        <w:rFonts w:hint="eastAsia"/>
        <w:noProof/>
        <w:sz w:val="18"/>
        <w:szCs w:val="18"/>
      </w:rPr>
      <w:t>目</w:t>
    </w:r>
    <w:r w:rsidR="00B661F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rsidP="002D5CA6">
    <w:pPr>
      <w:pBdr>
        <w:bottom w:val="thinThickSmallGap" w:sz="24" w:space="1" w:color="auto"/>
      </w:pBdr>
      <w:jc w:val="center"/>
      <w:rPr>
        <w:sz w:val="18"/>
        <w:szCs w:val="18"/>
      </w:rPr>
    </w:pPr>
    <w:r>
      <w:rPr>
        <w:rFonts w:hint="eastAsia"/>
        <w:sz w:val="18"/>
        <w:szCs w:val="18"/>
      </w:rPr>
      <w:t>致 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050AF" w:rsidRDefault="002050AF">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0857"/>
    <w:rsid w:val="000016B3"/>
    <w:rsid w:val="00001DEE"/>
    <w:rsid w:val="000025AF"/>
    <w:rsid w:val="000035EE"/>
    <w:rsid w:val="00003CA5"/>
    <w:rsid w:val="00004A72"/>
    <w:rsid w:val="000051C4"/>
    <w:rsid w:val="00006090"/>
    <w:rsid w:val="0000720F"/>
    <w:rsid w:val="00007897"/>
    <w:rsid w:val="00010010"/>
    <w:rsid w:val="00010548"/>
    <w:rsid w:val="000107C6"/>
    <w:rsid w:val="00011220"/>
    <w:rsid w:val="00011ACE"/>
    <w:rsid w:val="00011CD8"/>
    <w:rsid w:val="00012E99"/>
    <w:rsid w:val="00012EB8"/>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6FA3"/>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580"/>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3D42"/>
    <w:rsid w:val="00084AAF"/>
    <w:rsid w:val="00084F0B"/>
    <w:rsid w:val="00085C2F"/>
    <w:rsid w:val="00085F02"/>
    <w:rsid w:val="000861C6"/>
    <w:rsid w:val="00086F34"/>
    <w:rsid w:val="000870D4"/>
    <w:rsid w:val="00087379"/>
    <w:rsid w:val="00087934"/>
    <w:rsid w:val="000900BE"/>
    <w:rsid w:val="0009178B"/>
    <w:rsid w:val="00091968"/>
    <w:rsid w:val="00091FA3"/>
    <w:rsid w:val="000923C5"/>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764"/>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432E"/>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8CE"/>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381B"/>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48F"/>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3FBA"/>
    <w:rsid w:val="001E4773"/>
    <w:rsid w:val="001E5E7E"/>
    <w:rsid w:val="001E77E6"/>
    <w:rsid w:val="001E7CEF"/>
    <w:rsid w:val="001F0ADB"/>
    <w:rsid w:val="001F122D"/>
    <w:rsid w:val="001F466D"/>
    <w:rsid w:val="001F4A64"/>
    <w:rsid w:val="001F4E2D"/>
    <w:rsid w:val="001F50FA"/>
    <w:rsid w:val="001F62AA"/>
    <w:rsid w:val="0020175D"/>
    <w:rsid w:val="00203A57"/>
    <w:rsid w:val="00203FCD"/>
    <w:rsid w:val="00204E4F"/>
    <w:rsid w:val="00204E98"/>
    <w:rsid w:val="002050AF"/>
    <w:rsid w:val="00205108"/>
    <w:rsid w:val="00206677"/>
    <w:rsid w:val="0020700F"/>
    <w:rsid w:val="00207074"/>
    <w:rsid w:val="002076AC"/>
    <w:rsid w:val="00207765"/>
    <w:rsid w:val="00207E0C"/>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2E"/>
    <w:rsid w:val="002167B5"/>
    <w:rsid w:val="00222093"/>
    <w:rsid w:val="00222346"/>
    <w:rsid w:val="00223133"/>
    <w:rsid w:val="00223D05"/>
    <w:rsid w:val="002267D6"/>
    <w:rsid w:val="00226FF3"/>
    <w:rsid w:val="00227104"/>
    <w:rsid w:val="00227998"/>
    <w:rsid w:val="00227DED"/>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6A15"/>
    <w:rsid w:val="002475E7"/>
    <w:rsid w:val="002477C9"/>
    <w:rsid w:val="00250D07"/>
    <w:rsid w:val="00252DEC"/>
    <w:rsid w:val="0025387C"/>
    <w:rsid w:val="00253938"/>
    <w:rsid w:val="00253DE3"/>
    <w:rsid w:val="002543D2"/>
    <w:rsid w:val="00254A3F"/>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A15"/>
    <w:rsid w:val="00272B37"/>
    <w:rsid w:val="00272BEA"/>
    <w:rsid w:val="002736FC"/>
    <w:rsid w:val="00273C78"/>
    <w:rsid w:val="00273DE3"/>
    <w:rsid w:val="00274186"/>
    <w:rsid w:val="0027456A"/>
    <w:rsid w:val="00274D9E"/>
    <w:rsid w:val="002753F3"/>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87E07"/>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422"/>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1FF7"/>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07638"/>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17AD1"/>
    <w:rsid w:val="0032011D"/>
    <w:rsid w:val="00320603"/>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152"/>
    <w:rsid w:val="003577B3"/>
    <w:rsid w:val="00357FA6"/>
    <w:rsid w:val="00360274"/>
    <w:rsid w:val="00360453"/>
    <w:rsid w:val="00360BB1"/>
    <w:rsid w:val="00361648"/>
    <w:rsid w:val="00361A37"/>
    <w:rsid w:val="0036224E"/>
    <w:rsid w:val="003640FC"/>
    <w:rsid w:val="0036481A"/>
    <w:rsid w:val="003655BF"/>
    <w:rsid w:val="003668B3"/>
    <w:rsid w:val="003672F3"/>
    <w:rsid w:val="0036771F"/>
    <w:rsid w:val="00370B26"/>
    <w:rsid w:val="00370D35"/>
    <w:rsid w:val="00370E6C"/>
    <w:rsid w:val="00371442"/>
    <w:rsid w:val="00371E44"/>
    <w:rsid w:val="00372490"/>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99D"/>
    <w:rsid w:val="003A4AD1"/>
    <w:rsid w:val="003A50F1"/>
    <w:rsid w:val="003A54F9"/>
    <w:rsid w:val="003A5977"/>
    <w:rsid w:val="003A6C03"/>
    <w:rsid w:val="003B0A3F"/>
    <w:rsid w:val="003B0B6A"/>
    <w:rsid w:val="003B398F"/>
    <w:rsid w:val="003B3B0D"/>
    <w:rsid w:val="003B4B33"/>
    <w:rsid w:val="003B4D26"/>
    <w:rsid w:val="003B4FC9"/>
    <w:rsid w:val="003B526C"/>
    <w:rsid w:val="003B6372"/>
    <w:rsid w:val="003B6556"/>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1A7F"/>
    <w:rsid w:val="0040437B"/>
    <w:rsid w:val="00405B22"/>
    <w:rsid w:val="004067AD"/>
    <w:rsid w:val="0040687F"/>
    <w:rsid w:val="00407351"/>
    <w:rsid w:val="0041063D"/>
    <w:rsid w:val="004108E4"/>
    <w:rsid w:val="00410DAD"/>
    <w:rsid w:val="00410EF4"/>
    <w:rsid w:val="004133A3"/>
    <w:rsid w:val="00415B2A"/>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69"/>
    <w:rsid w:val="0044487B"/>
    <w:rsid w:val="004448EF"/>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5725"/>
    <w:rsid w:val="00466DA1"/>
    <w:rsid w:val="00466F8F"/>
    <w:rsid w:val="0046704B"/>
    <w:rsid w:val="00467116"/>
    <w:rsid w:val="004677C7"/>
    <w:rsid w:val="00471ADB"/>
    <w:rsid w:val="0047283F"/>
    <w:rsid w:val="00472C34"/>
    <w:rsid w:val="00472C76"/>
    <w:rsid w:val="00472C8C"/>
    <w:rsid w:val="004730D6"/>
    <w:rsid w:val="004741EE"/>
    <w:rsid w:val="00474867"/>
    <w:rsid w:val="004755AF"/>
    <w:rsid w:val="00476617"/>
    <w:rsid w:val="0047664C"/>
    <w:rsid w:val="004766CC"/>
    <w:rsid w:val="00476A7C"/>
    <w:rsid w:val="004805EC"/>
    <w:rsid w:val="00483025"/>
    <w:rsid w:val="004839AA"/>
    <w:rsid w:val="0048444E"/>
    <w:rsid w:val="00485904"/>
    <w:rsid w:val="00486569"/>
    <w:rsid w:val="00487F93"/>
    <w:rsid w:val="0049087A"/>
    <w:rsid w:val="0049100E"/>
    <w:rsid w:val="004918E3"/>
    <w:rsid w:val="004926AE"/>
    <w:rsid w:val="00493EFF"/>
    <w:rsid w:val="00494AB2"/>
    <w:rsid w:val="004954EE"/>
    <w:rsid w:val="004961B4"/>
    <w:rsid w:val="0049640F"/>
    <w:rsid w:val="00496488"/>
    <w:rsid w:val="0049794B"/>
    <w:rsid w:val="004A0402"/>
    <w:rsid w:val="004A12DF"/>
    <w:rsid w:val="004A153C"/>
    <w:rsid w:val="004A2B76"/>
    <w:rsid w:val="004A34C5"/>
    <w:rsid w:val="004A34EE"/>
    <w:rsid w:val="004A353A"/>
    <w:rsid w:val="004A48DF"/>
    <w:rsid w:val="004A503E"/>
    <w:rsid w:val="004A54E4"/>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6E01"/>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599"/>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93F"/>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45F4"/>
    <w:rsid w:val="005854C8"/>
    <w:rsid w:val="005857FA"/>
    <w:rsid w:val="00585A18"/>
    <w:rsid w:val="005860F9"/>
    <w:rsid w:val="00586312"/>
    <w:rsid w:val="00586691"/>
    <w:rsid w:val="00586CC6"/>
    <w:rsid w:val="00587BD2"/>
    <w:rsid w:val="00587EDE"/>
    <w:rsid w:val="0059041F"/>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A7B60"/>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57FC"/>
    <w:rsid w:val="005C663D"/>
    <w:rsid w:val="005C6CA9"/>
    <w:rsid w:val="005C6E6A"/>
    <w:rsid w:val="005D0CEE"/>
    <w:rsid w:val="005D127C"/>
    <w:rsid w:val="005D14E2"/>
    <w:rsid w:val="005D1A21"/>
    <w:rsid w:val="005D2899"/>
    <w:rsid w:val="005D28E6"/>
    <w:rsid w:val="005D2BD9"/>
    <w:rsid w:val="005D2DFD"/>
    <w:rsid w:val="005D3AD6"/>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642"/>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52F0"/>
    <w:rsid w:val="00625CB4"/>
    <w:rsid w:val="006266E1"/>
    <w:rsid w:val="00627C14"/>
    <w:rsid w:val="00630459"/>
    <w:rsid w:val="00630BF2"/>
    <w:rsid w:val="00631520"/>
    <w:rsid w:val="0063161F"/>
    <w:rsid w:val="00631DB1"/>
    <w:rsid w:val="0063238E"/>
    <w:rsid w:val="006326EB"/>
    <w:rsid w:val="0063354A"/>
    <w:rsid w:val="00633CF7"/>
    <w:rsid w:val="006345A5"/>
    <w:rsid w:val="006346BA"/>
    <w:rsid w:val="00635550"/>
    <w:rsid w:val="0063572F"/>
    <w:rsid w:val="0063576B"/>
    <w:rsid w:val="0063623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1B8"/>
    <w:rsid w:val="0066344E"/>
    <w:rsid w:val="00663D1C"/>
    <w:rsid w:val="0066491A"/>
    <w:rsid w:val="00665508"/>
    <w:rsid w:val="00665D70"/>
    <w:rsid w:val="00665E32"/>
    <w:rsid w:val="00665FBE"/>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A3E"/>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690E"/>
    <w:rsid w:val="006A79E7"/>
    <w:rsid w:val="006A7CC1"/>
    <w:rsid w:val="006B0090"/>
    <w:rsid w:val="006B0498"/>
    <w:rsid w:val="006B066B"/>
    <w:rsid w:val="006B1642"/>
    <w:rsid w:val="006B1EC3"/>
    <w:rsid w:val="006B24E8"/>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5E81"/>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4A"/>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385A"/>
    <w:rsid w:val="00755484"/>
    <w:rsid w:val="00756D43"/>
    <w:rsid w:val="00757AEC"/>
    <w:rsid w:val="00760B5E"/>
    <w:rsid w:val="00760CBB"/>
    <w:rsid w:val="00761018"/>
    <w:rsid w:val="00761EE3"/>
    <w:rsid w:val="00762F81"/>
    <w:rsid w:val="00765912"/>
    <w:rsid w:val="00765F84"/>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396E"/>
    <w:rsid w:val="007741E7"/>
    <w:rsid w:val="00774237"/>
    <w:rsid w:val="00774253"/>
    <w:rsid w:val="00774634"/>
    <w:rsid w:val="007749EF"/>
    <w:rsid w:val="007754CF"/>
    <w:rsid w:val="00775D49"/>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0315"/>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34D"/>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029"/>
    <w:rsid w:val="007B64FA"/>
    <w:rsid w:val="007B786B"/>
    <w:rsid w:val="007C0111"/>
    <w:rsid w:val="007C22F6"/>
    <w:rsid w:val="007C2314"/>
    <w:rsid w:val="007C252F"/>
    <w:rsid w:val="007C2975"/>
    <w:rsid w:val="007C2ACE"/>
    <w:rsid w:val="007C2B73"/>
    <w:rsid w:val="007C37C9"/>
    <w:rsid w:val="007C477E"/>
    <w:rsid w:val="007C4B1B"/>
    <w:rsid w:val="007C4CB4"/>
    <w:rsid w:val="007C4E61"/>
    <w:rsid w:val="007C5793"/>
    <w:rsid w:val="007C5DE1"/>
    <w:rsid w:val="007C69DA"/>
    <w:rsid w:val="007C6DC6"/>
    <w:rsid w:val="007C7007"/>
    <w:rsid w:val="007C758D"/>
    <w:rsid w:val="007C7B99"/>
    <w:rsid w:val="007D04D1"/>
    <w:rsid w:val="007D1339"/>
    <w:rsid w:val="007D2747"/>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17E88"/>
    <w:rsid w:val="00820A57"/>
    <w:rsid w:val="00820D3A"/>
    <w:rsid w:val="00821619"/>
    <w:rsid w:val="00821CDD"/>
    <w:rsid w:val="00821CE1"/>
    <w:rsid w:val="00823967"/>
    <w:rsid w:val="0082503B"/>
    <w:rsid w:val="00825731"/>
    <w:rsid w:val="00825FC6"/>
    <w:rsid w:val="008308FE"/>
    <w:rsid w:val="0083136D"/>
    <w:rsid w:val="00831BA1"/>
    <w:rsid w:val="008322C6"/>
    <w:rsid w:val="00832B47"/>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0F65"/>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9D3"/>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820"/>
    <w:rsid w:val="008C2DFC"/>
    <w:rsid w:val="008C321B"/>
    <w:rsid w:val="008C3AA5"/>
    <w:rsid w:val="008C52EE"/>
    <w:rsid w:val="008D4CBC"/>
    <w:rsid w:val="008D4DE2"/>
    <w:rsid w:val="008D4E12"/>
    <w:rsid w:val="008D5AB2"/>
    <w:rsid w:val="008D68B9"/>
    <w:rsid w:val="008D6C5A"/>
    <w:rsid w:val="008D70E4"/>
    <w:rsid w:val="008D77A3"/>
    <w:rsid w:val="008E04D0"/>
    <w:rsid w:val="008E0A34"/>
    <w:rsid w:val="008E18C4"/>
    <w:rsid w:val="008E2A7D"/>
    <w:rsid w:val="008E3A83"/>
    <w:rsid w:val="008E3FC7"/>
    <w:rsid w:val="008E42EA"/>
    <w:rsid w:val="008E45CC"/>
    <w:rsid w:val="008E46C4"/>
    <w:rsid w:val="008E46DE"/>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4FD5"/>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6F9"/>
    <w:rsid w:val="00930700"/>
    <w:rsid w:val="0093077F"/>
    <w:rsid w:val="00932901"/>
    <w:rsid w:val="0093296A"/>
    <w:rsid w:val="00932BFE"/>
    <w:rsid w:val="00932F27"/>
    <w:rsid w:val="009336A9"/>
    <w:rsid w:val="00933EE2"/>
    <w:rsid w:val="0093575F"/>
    <w:rsid w:val="00936942"/>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08B7"/>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46BC"/>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C9D"/>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1FF4"/>
    <w:rsid w:val="00A22230"/>
    <w:rsid w:val="00A237D1"/>
    <w:rsid w:val="00A249AB"/>
    <w:rsid w:val="00A2570D"/>
    <w:rsid w:val="00A26519"/>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0BFB"/>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50BB"/>
    <w:rsid w:val="00A86FF9"/>
    <w:rsid w:val="00A87009"/>
    <w:rsid w:val="00A90720"/>
    <w:rsid w:val="00A916F0"/>
    <w:rsid w:val="00A91812"/>
    <w:rsid w:val="00A91E33"/>
    <w:rsid w:val="00A922F6"/>
    <w:rsid w:val="00A92E86"/>
    <w:rsid w:val="00A9306B"/>
    <w:rsid w:val="00A93AC2"/>
    <w:rsid w:val="00A943CF"/>
    <w:rsid w:val="00A94418"/>
    <w:rsid w:val="00A94626"/>
    <w:rsid w:val="00A94869"/>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0411"/>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1EE8"/>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324"/>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78C"/>
    <w:rsid w:val="00B2295F"/>
    <w:rsid w:val="00B23C21"/>
    <w:rsid w:val="00B240A2"/>
    <w:rsid w:val="00B248FF"/>
    <w:rsid w:val="00B25699"/>
    <w:rsid w:val="00B2630E"/>
    <w:rsid w:val="00B2669C"/>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4EA9"/>
    <w:rsid w:val="00B552C3"/>
    <w:rsid w:val="00B55384"/>
    <w:rsid w:val="00B558DF"/>
    <w:rsid w:val="00B55C62"/>
    <w:rsid w:val="00B573AC"/>
    <w:rsid w:val="00B574A7"/>
    <w:rsid w:val="00B6167D"/>
    <w:rsid w:val="00B634A0"/>
    <w:rsid w:val="00B63AC1"/>
    <w:rsid w:val="00B6556E"/>
    <w:rsid w:val="00B65659"/>
    <w:rsid w:val="00B66122"/>
    <w:rsid w:val="00B661FF"/>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34AE"/>
    <w:rsid w:val="00BA426B"/>
    <w:rsid w:val="00BA5E80"/>
    <w:rsid w:val="00BA6235"/>
    <w:rsid w:val="00BA731B"/>
    <w:rsid w:val="00BA790E"/>
    <w:rsid w:val="00BB0EE2"/>
    <w:rsid w:val="00BB1783"/>
    <w:rsid w:val="00BB1B2C"/>
    <w:rsid w:val="00BB22A3"/>
    <w:rsid w:val="00BB3758"/>
    <w:rsid w:val="00BB3C13"/>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B97"/>
    <w:rsid w:val="00BE3FA9"/>
    <w:rsid w:val="00BE45F2"/>
    <w:rsid w:val="00BE483F"/>
    <w:rsid w:val="00BE5FAD"/>
    <w:rsid w:val="00BE7499"/>
    <w:rsid w:val="00BE78F5"/>
    <w:rsid w:val="00BF05E1"/>
    <w:rsid w:val="00BF06CB"/>
    <w:rsid w:val="00BF169F"/>
    <w:rsid w:val="00BF1E66"/>
    <w:rsid w:val="00BF2DA5"/>
    <w:rsid w:val="00BF3BA3"/>
    <w:rsid w:val="00BF3F25"/>
    <w:rsid w:val="00BF3FF1"/>
    <w:rsid w:val="00BF4752"/>
    <w:rsid w:val="00BF4961"/>
    <w:rsid w:val="00BF4C78"/>
    <w:rsid w:val="00BF4EF7"/>
    <w:rsid w:val="00BF5CB0"/>
    <w:rsid w:val="00BF626B"/>
    <w:rsid w:val="00BF74B7"/>
    <w:rsid w:val="00C00181"/>
    <w:rsid w:val="00C010FB"/>
    <w:rsid w:val="00C0159F"/>
    <w:rsid w:val="00C01ECC"/>
    <w:rsid w:val="00C02732"/>
    <w:rsid w:val="00C03587"/>
    <w:rsid w:val="00C036B3"/>
    <w:rsid w:val="00C03E95"/>
    <w:rsid w:val="00C04BDD"/>
    <w:rsid w:val="00C04D1A"/>
    <w:rsid w:val="00C04EC9"/>
    <w:rsid w:val="00C05933"/>
    <w:rsid w:val="00C06329"/>
    <w:rsid w:val="00C0733E"/>
    <w:rsid w:val="00C07BBF"/>
    <w:rsid w:val="00C10A53"/>
    <w:rsid w:val="00C10FCE"/>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0EFA"/>
    <w:rsid w:val="00C31503"/>
    <w:rsid w:val="00C32DFE"/>
    <w:rsid w:val="00C35FBF"/>
    <w:rsid w:val="00C3671B"/>
    <w:rsid w:val="00C3698C"/>
    <w:rsid w:val="00C37531"/>
    <w:rsid w:val="00C379A3"/>
    <w:rsid w:val="00C37F08"/>
    <w:rsid w:val="00C41156"/>
    <w:rsid w:val="00C41456"/>
    <w:rsid w:val="00C41D93"/>
    <w:rsid w:val="00C41F03"/>
    <w:rsid w:val="00C42620"/>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7B"/>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1280"/>
    <w:rsid w:val="00C72B26"/>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9C4"/>
    <w:rsid w:val="00C83EEB"/>
    <w:rsid w:val="00C84B04"/>
    <w:rsid w:val="00C85190"/>
    <w:rsid w:val="00C86330"/>
    <w:rsid w:val="00C87CA1"/>
    <w:rsid w:val="00C901B8"/>
    <w:rsid w:val="00C9277D"/>
    <w:rsid w:val="00C929BF"/>
    <w:rsid w:val="00C93389"/>
    <w:rsid w:val="00C935A3"/>
    <w:rsid w:val="00C95FB0"/>
    <w:rsid w:val="00C964F6"/>
    <w:rsid w:val="00C96796"/>
    <w:rsid w:val="00C96C04"/>
    <w:rsid w:val="00C971F0"/>
    <w:rsid w:val="00CA0207"/>
    <w:rsid w:val="00CA03EE"/>
    <w:rsid w:val="00CA0820"/>
    <w:rsid w:val="00CA1038"/>
    <w:rsid w:val="00CA2269"/>
    <w:rsid w:val="00CA235C"/>
    <w:rsid w:val="00CA2EE6"/>
    <w:rsid w:val="00CA391C"/>
    <w:rsid w:val="00CA3AB5"/>
    <w:rsid w:val="00CA4535"/>
    <w:rsid w:val="00CA518E"/>
    <w:rsid w:val="00CA59B5"/>
    <w:rsid w:val="00CA5BC0"/>
    <w:rsid w:val="00CA5F52"/>
    <w:rsid w:val="00CA6165"/>
    <w:rsid w:val="00CA727D"/>
    <w:rsid w:val="00CB1075"/>
    <w:rsid w:val="00CB26B2"/>
    <w:rsid w:val="00CB310E"/>
    <w:rsid w:val="00CB412D"/>
    <w:rsid w:val="00CB44E4"/>
    <w:rsid w:val="00CB49C4"/>
    <w:rsid w:val="00CB4D36"/>
    <w:rsid w:val="00CB4D6F"/>
    <w:rsid w:val="00CB5C60"/>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267"/>
    <w:rsid w:val="00CD4489"/>
    <w:rsid w:val="00CD455F"/>
    <w:rsid w:val="00CD4E7B"/>
    <w:rsid w:val="00CD727A"/>
    <w:rsid w:val="00CD72BA"/>
    <w:rsid w:val="00CE016F"/>
    <w:rsid w:val="00CE0645"/>
    <w:rsid w:val="00CE067B"/>
    <w:rsid w:val="00CE0DDF"/>
    <w:rsid w:val="00CE10D1"/>
    <w:rsid w:val="00CE118C"/>
    <w:rsid w:val="00CE1578"/>
    <w:rsid w:val="00CE1BE6"/>
    <w:rsid w:val="00CE1C93"/>
    <w:rsid w:val="00CE2566"/>
    <w:rsid w:val="00CE36B7"/>
    <w:rsid w:val="00CE4648"/>
    <w:rsid w:val="00CE5383"/>
    <w:rsid w:val="00CE59C8"/>
    <w:rsid w:val="00CE6C24"/>
    <w:rsid w:val="00CF0C5E"/>
    <w:rsid w:val="00CF1530"/>
    <w:rsid w:val="00CF1A08"/>
    <w:rsid w:val="00CF1ADD"/>
    <w:rsid w:val="00CF23C1"/>
    <w:rsid w:val="00CF43A0"/>
    <w:rsid w:val="00CF4855"/>
    <w:rsid w:val="00CF5FCD"/>
    <w:rsid w:val="00CF66ED"/>
    <w:rsid w:val="00CF6C3E"/>
    <w:rsid w:val="00CF7CE8"/>
    <w:rsid w:val="00D052AC"/>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6B0"/>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658"/>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0BAB"/>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1373"/>
    <w:rsid w:val="00DC2C94"/>
    <w:rsid w:val="00DC6310"/>
    <w:rsid w:val="00DC69F6"/>
    <w:rsid w:val="00DC7140"/>
    <w:rsid w:val="00DC7D28"/>
    <w:rsid w:val="00DD3032"/>
    <w:rsid w:val="00DD31A6"/>
    <w:rsid w:val="00DD35D3"/>
    <w:rsid w:val="00DD392E"/>
    <w:rsid w:val="00DD43B5"/>
    <w:rsid w:val="00DD463B"/>
    <w:rsid w:val="00DD4A40"/>
    <w:rsid w:val="00DD5BE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52"/>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3B2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29DB"/>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2E0"/>
    <w:rsid w:val="00E42BE7"/>
    <w:rsid w:val="00E45012"/>
    <w:rsid w:val="00E450D5"/>
    <w:rsid w:val="00E457D1"/>
    <w:rsid w:val="00E45DBF"/>
    <w:rsid w:val="00E47012"/>
    <w:rsid w:val="00E47405"/>
    <w:rsid w:val="00E51DB2"/>
    <w:rsid w:val="00E525EC"/>
    <w:rsid w:val="00E5335A"/>
    <w:rsid w:val="00E5339E"/>
    <w:rsid w:val="00E53460"/>
    <w:rsid w:val="00E538FA"/>
    <w:rsid w:val="00E548EB"/>
    <w:rsid w:val="00E5507B"/>
    <w:rsid w:val="00E55601"/>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7761E"/>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2AA"/>
    <w:rsid w:val="00EA6CC9"/>
    <w:rsid w:val="00EA6D23"/>
    <w:rsid w:val="00EB00C5"/>
    <w:rsid w:val="00EB0297"/>
    <w:rsid w:val="00EB2B59"/>
    <w:rsid w:val="00EB351C"/>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1BDC"/>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500"/>
    <w:rsid w:val="00EF1B91"/>
    <w:rsid w:val="00EF1D8F"/>
    <w:rsid w:val="00EF1E8C"/>
    <w:rsid w:val="00EF2B92"/>
    <w:rsid w:val="00EF35C9"/>
    <w:rsid w:val="00EF3666"/>
    <w:rsid w:val="00EF5531"/>
    <w:rsid w:val="00EF5BB5"/>
    <w:rsid w:val="00F01C3E"/>
    <w:rsid w:val="00F02546"/>
    <w:rsid w:val="00F0349B"/>
    <w:rsid w:val="00F04AE1"/>
    <w:rsid w:val="00F05A9B"/>
    <w:rsid w:val="00F05D94"/>
    <w:rsid w:val="00F065C2"/>
    <w:rsid w:val="00F06B68"/>
    <w:rsid w:val="00F07EAC"/>
    <w:rsid w:val="00F1029B"/>
    <w:rsid w:val="00F10907"/>
    <w:rsid w:val="00F1164B"/>
    <w:rsid w:val="00F1317B"/>
    <w:rsid w:val="00F13A99"/>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71"/>
    <w:rsid w:val="00F40280"/>
    <w:rsid w:val="00F40404"/>
    <w:rsid w:val="00F4179A"/>
    <w:rsid w:val="00F41942"/>
    <w:rsid w:val="00F41D07"/>
    <w:rsid w:val="00F42906"/>
    <w:rsid w:val="00F42BE5"/>
    <w:rsid w:val="00F42DD5"/>
    <w:rsid w:val="00F42E0A"/>
    <w:rsid w:val="00F42ECC"/>
    <w:rsid w:val="00F44CC5"/>
    <w:rsid w:val="00F4527C"/>
    <w:rsid w:val="00F463E3"/>
    <w:rsid w:val="00F47510"/>
    <w:rsid w:val="00F500C0"/>
    <w:rsid w:val="00F50E6A"/>
    <w:rsid w:val="00F543D3"/>
    <w:rsid w:val="00F547A3"/>
    <w:rsid w:val="00F54AB4"/>
    <w:rsid w:val="00F556C1"/>
    <w:rsid w:val="00F56393"/>
    <w:rsid w:val="00F56677"/>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8B2"/>
    <w:rsid w:val="00F75F48"/>
    <w:rsid w:val="00F7607B"/>
    <w:rsid w:val="00F765BF"/>
    <w:rsid w:val="00F768F0"/>
    <w:rsid w:val="00F770F6"/>
    <w:rsid w:val="00F7788E"/>
    <w:rsid w:val="00F779F4"/>
    <w:rsid w:val="00F83E47"/>
    <w:rsid w:val="00F83ED4"/>
    <w:rsid w:val="00F840CC"/>
    <w:rsid w:val="00F84691"/>
    <w:rsid w:val="00F85E43"/>
    <w:rsid w:val="00F861F4"/>
    <w:rsid w:val="00F867F3"/>
    <w:rsid w:val="00F869A4"/>
    <w:rsid w:val="00F91ABE"/>
    <w:rsid w:val="00F91C00"/>
    <w:rsid w:val="00F92101"/>
    <w:rsid w:val="00F940AF"/>
    <w:rsid w:val="00F94255"/>
    <w:rsid w:val="00F942A9"/>
    <w:rsid w:val="00F9450B"/>
    <w:rsid w:val="00F9494E"/>
    <w:rsid w:val="00F95B57"/>
    <w:rsid w:val="00F9609F"/>
    <w:rsid w:val="00F96119"/>
    <w:rsid w:val="00F97EB6"/>
    <w:rsid w:val="00F97F79"/>
    <w:rsid w:val="00FA0003"/>
    <w:rsid w:val="00FA0129"/>
    <w:rsid w:val="00FA11F0"/>
    <w:rsid w:val="00FA15BE"/>
    <w:rsid w:val="00FA1BC5"/>
    <w:rsid w:val="00FA5BD6"/>
    <w:rsid w:val="00FA6882"/>
    <w:rsid w:val="00FA7556"/>
    <w:rsid w:val="00FA7A10"/>
    <w:rsid w:val="00FB0CA9"/>
    <w:rsid w:val="00FB1C1F"/>
    <w:rsid w:val="00FB1E53"/>
    <w:rsid w:val="00FB35DD"/>
    <w:rsid w:val="00FB38CC"/>
    <w:rsid w:val="00FB3C77"/>
    <w:rsid w:val="00FB4BA8"/>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ADB"/>
    <w:rsid w:val="00FC5EC6"/>
    <w:rsid w:val="00FC6848"/>
    <w:rsid w:val="00FC6EC5"/>
    <w:rsid w:val="00FC74E8"/>
    <w:rsid w:val="00FD0228"/>
    <w:rsid w:val="00FD0287"/>
    <w:rsid w:val="00FD1A43"/>
    <w:rsid w:val="00FD1D00"/>
    <w:rsid w:val="00FD248A"/>
    <w:rsid w:val="00FD28A8"/>
    <w:rsid w:val="00FD2910"/>
    <w:rsid w:val="00FD45F1"/>
    <w:rsid w:val="00FD5F12"/>
    <w:rsid w:val="00FD60E8"/>
    <w:rsid w:val="00FD6D1D"/>
    <w:rsid w:val="00FD718C"/>
    <w:rsid w:val="00FD7E1D"/>
    <w:rsid w:val="00FE0AE7"/>
    <w:rsid w:val="00FE1AFB"/>
    <w:rsid w:val="00FE1C38"/>
    <w:rsid w:val="00FE1E66"/>
    <w:rsid w:val="00FE22EF"/>
    <w:rsid w:val="00FE2930"/>
    <w:rsid w:val="00FE2BD4"/>
    <w:rsid w:val="00FE2C07"/>
    <w:rsid w:val="00FE3ADB"/>
    <w:rsid w:val="00FE43B3"/>
    <w:rsid w:val="00FE44FE"/>
    <w:rsid w:val="00FE4867"/>
    <w:rsid w:val="00FE4D1A"/>
    <w:rsid w:val="00FE5847"/>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2B3064"/>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uiPriority="9"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uiPriority w:val="9"/>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link w:val="20"/>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1">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2">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 w:type="character" w:customStyle="1" w:styleId="20">
    <w:name w:val="标题 2 字符"/>
    <w:basedOn w:val="a0"/>
    <w:link w:val="2"/>
    <w:qFormat/>
    <w:rsid w:val="00586312"/>
    <w:rPr>
      <w:rFonts w:ascii="黑体" w:eastAsia="黑体" w:hAnsi="黑体"/>
      <w:kern w:val="2"/>
      <w:sz w:val="28"/>
      <w:szCs w:val="24"/>
    </w:rPr>
  </w:style>
  <w:style w:type="paragraph" w:styleId="af8">
    <w:name w:val="Bibliography"/>
    <w:basedOn w:val="a"/>
    <w:next w:val="a"/>
    <w:uiPriority w:val="37"/>
    <w:unhideWhenUsed/>
    <w:rsid w:val="00B661FF"/>
    <w:pPr>
      <w:tabs>
        <w:tab w:val="left" w:pos="500"/>
      </w:tabs>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3111590">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5068429">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1695634">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header" Target="header12.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header" Target="header13.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footer" Target="footer6.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fontTable" Target="fontTable.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ABB7509-3B56-A74F-80AA-FA080F965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3320</TotalTime>
  <Pages>99</Pages>
  <Words>21446</Words>
  <Characters>122246</Characters>
  <Application>Microsoft Office Word</Application>
  <DocSecurity>0</DocSecurity>
  <Lines>1018</Lines>
  <Paragraphs>286</Paragraphs>
  <ScaleCrop>false</ScaleCrop>
  <Company>nwpu</Company>
  <LinksUpToDate>false</LinksUpToDate>
  <CharactersWithSpaces>143406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2748</cp:revision>
  <cp:lastPrinted>2022-11-15T09:00:00Z</cp:lastPrinted>
  <dcterms:created xsi:type="dcterms:W3CDTF">2018-09-02T20:09:00Z</dcterms:created>
  <dcterms:modified xsi:type="dcterms:W3CDTF">2025-11-09T10:52:00Z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zotero-version="7.0.29"&gt;&lt;session id="LD6WwXca"/&gt;&lt;style id="http://www.zotero.org/styles/china-national-standard-gb-t-7714-2015-numeric" hasBibliography="1" bibliographyStyleHasBeenSet="1"/&gt;&lt;prefs&gt;&lt;pref name="fieldType" value="Field"</vt:lpwstr>
  </property>
  <property fmtid="{D5CDD505-2E9C-101B-9397-08002B2CF9AE}" pid="5" name="ZOTERO_PREF_2">
    <vt:lpwstr>/&gt;&lt;pref name="automaticJournalAbbreviations" value="true"/&gt;&lt;/prefs&gt;&lt;/data&gt;</vt:lpwstr>
  </property>
</Properties>
</file>