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F53ED" w:rsidRPr="00C1203D" w:rsidRDefault="008C7187" w:rsidP="003F53ED">
      <w:pPr>
        <w:jc w:val="center"/>
        <w:rPr>
          <w:rFonts w:ascii="Arial Narrow" w:hAnsi="Arial Narrow"/>
          <w:b/>
          <w:sz w:val="28"/>
          <w:szCs w:val="28"/>
        </w:rPr>
      </w:pPr>
      <w:r w:rsidRPr="00C1203D">
        <w:rPr>
          <w:rFonts w:ascii="Arial Narrow" w:hAnsi="Arial Narrow"/>
          <w:b/>
          <w:sz w:val="28"/>
          <w:szCs w:val="28"/>
        </w:rPr>
        <w:t>ANÁLISIS DE REQUERIMIENTOS</w:t>
      </w:r>
    </w:p>
    <w:p w:rsidR="003F53ED" w:rsidRPr="007109E6" w:rsidRDefault="003F53ED" w:rsidP="003F53ED">
      <w:pPr>
        <w:jc w:val="both"/>
        <w:rPr>
          <w:rFonts w:ascii="Arial Narrow" w:hAnsi="Arial Narrow"/>
          <w:b/>
          <w:sz w:val="28"/>
          <w:szCs w:val="28"/>
        </w:rPr>
      </w:pP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Nombre del proyecto: </w:t>
      </w:r>
      <w:r w:rsidR="00FD72D2">
        <w:rPr>
          <w:rFonts w:ascii="Arial Narrow" w:hAnsi="Arial Narrow"/>
          <w:b/>
        </w:rPr>
        <w:t>Control de Gastos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Líder de Proyecto:</w:t>
      </w:r>
      <w:r w:rsidR="00FD72D2">
        <w:rPr>
          <w:rFonts w:ascii="Arial Narrow" w:hAnsi="Arial Narrow"/>
          <w:b/>
        </w:rPr>
        <w:t xml:space="preserve"> Jovanny Zepeda</w:t>
      </w:r>
    </w:p>
    <w:p w:rsidR="003F53ED" w:rsidRPr="00D3387F" w:rsidRDefault="003F53ED" w:rsidP="003F53ED">
      <w:pPr>
        <w:jc w:val="both"/>
        <w:rPr>
          <w:rFonts w:ascii="Arial Narrow" w:hAnsi="Arial Narrow"/>
          <w:b/>
        </w:rPr>
      </w:pPr>
    </w:p>
    <w:p w:rsidR="003F53ED" w:rsidRPr="00D3387F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D3387F">
        <w:rPr>
          <w:rFonts w:ascii="Arial Narrow" w:hAnsi="Arial Narrow"/>
          <w:b/>
        </w:rPr>
        <w:t xml:space="preserve">Objetivos del proyecto: </w:t>
      </w:r>
      <w:r w:rsidR="00D3387F" w:rsidRPr="00D3387F">
        <w:rPr>
          <w:rFonts w:ascii="Arial Narrow" w:hAnsi="Arial Narrow"/>
          <w:b/>
          <w:color w:val="7F7F7F" w:themeColor="text1" w:themeTint="80"/>
        </w:rPr>
        <w:t>Satisfacer las necesidades del cliente a través de un sist</w:t>
      </w:r>
      <w:r w:rsidR="00D3387F">
        <w:rPr>
          <w:rFonts w:ascii="Arial Narrow" w:hAnsi="Arial Narrow"/>
          <w:b/>
          <w:color w:val="7F7F7F" w:themeColor="text1" w:themeTint="80"/>
        </w:rPr>
        <w:t>ema desarrollado, siendo este s</w:t>
      </w:r>
      <w:r w:rsidR="00D3387F" w:rsidRPr="00D3387F">
        <w:rPr>
          <w:rFonts w:ascii="Arial Narrow" w:hAnsi="Arial Narrow"/>
          <w:b/>
          <w:color w:val="7F7F7F" w:themeColor="text1" w:themeTint="80"/>
        </w:rPr>
        <w:t>e</w:t>
      </w:r>
      <w:r w:rsidR="00D3387F">
        <w:rPr>
          <w:rFonts w:ascii="Arial Narrow" w:hAnsi="Arial Narrow"/>
          <w:b/>
          <w:color w:val="7F7F7F" w:themeColor="text1" w:themeTint="80"/>
        </w:rPr>
        <w:t>n</w:t>
      </w:r>
      <w:r w:rsidR="00D3387F" w:rsidRPr="00D3387F">
        <w:rPr>
          <w:rFonts w:ascii="Arial Narrow" w:hAnsi="Arial Narrow"/>
          <w:b/>
          <w:color w:val="7F7F7F" w:themeColor="text1" w:themeTint="80"/>
        </w:rPr>
        <w:t>cillo de utilizar e implementar.</w:t>
      </w:r>
    </w:p>
    <w:p w:rsidR="005C30B5" w:rsidRPr="005C30B5" w:rsidRDefault="003F53ED" w:rsidP="005C30B5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Definiciones: </w:t>
      </w:r>
    </w:p>
    <w:p w:rsidR="005C30B5" w:rsidRPr="005C30B5" w:rsidRDefault="005C30B5" w:rsidP="005C30B5">
      <w:pPr>
        <w:pStyle w:val="NormalWeb"/>
        <w:numPr>
          <w:ilvl w:val="1"/>
          <w:numId w:val="3"/>
        </w:numPr>
        <w:tabs>
          <w:tab w:val="clear" w:pos="1440"/>
          <w:tab w:val="left" w:pos="709"/>
        </w:tabs>
        <w:spacing w:before="0" w:beforeAutospacing="0" w:after="0"/>
        <w:ind w:left="426" w:firstLine="141"/>
        <w:rPr>
          <w:color w:val="7F7F7F" w:themeColor="text1" w:themeTint="80"/>
        </w:rPr>
      </w:pPr>
      <w:r w:rsidRPr="005C30B5">
        <w:rPr>
          <w:rFonts w:ascii="Arial Narrow" w:hAnsi="Arial Narrow"/>
          <w:b/>
          <w:bCs/>
          <w:color w:val="7F7F7F" w:themeColor="text1" w:themeTint="80"/>
        </w:rPr>
        <w:t>Rubro: Clasificación de Gasto o ingreso presentado que puede tener múltiples derivaciones tales como hogar, auto, escuela, etc.</w:t>
      </w:r>
    </w:p>
    <w:p w:rsidR="005C30B5" w:rsidRPr="005C30B5" w:rsidRDefault="005C30B5" w:rsidP="005C30B5">
      <w:pPr>
        <w:pStyle w:val="NormalWeb"/>
        <w:numPr>
          <w:ilvl w:val="1"/>
          <w:numId w:val="3"/>
        </w:numPr>
        <w:tabs>
          <w:tab w:val="clear" w:pos="1440"/>
          <w:tab w:val="left" w:pos="709"/>
        </w:tabs>
        <w:spacing w:before="0" w:beforeAutospacing="0" w:after="0"/>
        <w:ind w:left="426" w:firstLine="141"/>
        <w:rPr>
          <w:color w:val="7F7F7F" w:themeColor="text1" w:themeTint="80"/>
        </w:rPr>
      </w:pPr>
      <w:r w:rsidRPr="005C30B5">
        <w:rPr>
          <w:rFonts w:ascii="Arial Narrow" w:hAnsi="Arial Narrow"/>
          <w:b/>
          <w:bCs/>
          <w:color w:val="7F7F7F" w:themeColor="text1" w:themeTint="80"/>
        </w:rPr>
        <w:t>Sub</w:t>
      </w:r>
      <w:r>
        <w:rPr>
          <w:rFonts w:ascii="Arial Narrow" w:hAnsi="Arial Narrow"/>
          <w:b/>
          <w:bCs/>
          <w:color w:val="7F7F7F" w:themeColor="text1" w:themeTint="80"/>
        </w:rPr>
        <w:t>-</w:t>
      </w:r>
      <w:r w:rsidRPr="005C30B5">
        <w:rPr>
          <w:rFonts w:ascii="Arial Narrow" w:hAnsi="Arial Narrow"/>
          <w:b/>
          <w:bCs/>
          <w:color w:val="7F7F7F" w:themeColor="text1" w:themeTint="80"/>
        </w:rPr>
        <w:t>rubro: tipo de gasto o ingreso perteneciente a un rubro por ejemplo agua, luz, gasolina, comida,</w:t>
      </w:r>
      <w:r>
        <w:rPr>
          <w:rFonts w:ascii="Arial Narrow" w:hAnsi="Arial Narrow"/>
          <w:b/>
          <w:bCs/>
          <w:color w:val="7F7F7F" w:themeColor="text1" w:themeTint="80"/>
        </w:rPr>
        <w:t xml:space="preserve"> </w:t>
      </w:r>
      <w:r w:rsidRPr="005C30B5">
        <w:rPr>
          <w:rFonts w:ascii="Arial Narrow" w:hAnsi="Arial Narrow"/>
          <w:b/>
          <w:bCs/>
          <w:color w:val="7F7F7F" w:themeColor="text1" w:themeTint="80"/>
        </w:rPr>
        <w:t>etc.</w:t>
      </w:r>
    </w:p>
    <w:p w:rsidR="005C30B5" w:rsidRPr="005C30B5" w:rsidRDefault="005C30B5" w:rsidP="005C30B5">
      <w:pPr>
        <w:pStyle w:val="NormalWeb"/>
        <w:numPr>
          <w:ilvl w:val="1"/>
          <w:numId w:val="3"/>
        </w:numPr>
        <w:tabs>
          <w:tab w:val="clear" w:pos="1440"/>
          <w:tab w:val="left" w:pos="709"/>
        </w:tabs>
        <w:spacing w:before="0" w:beforeAutospacing="0" w:after="0"/>
        <w:ind w:left="426" w:firstLine="141"/>
        <w:rPr>
          <w:color w:val="7F7F7F" w:themeColor="text1" w:themeTint="80"/>
        </w:rPr>
      </w:pPr>
      <w:r w:rsidRPr="005C30B5">
        <w:rPr>
          <w:rFonts w:ascii="Arial Narrow" w:hAnsi="Arial Narrow"/>
          <w:b/>
          <w:bCs/>
          <w:color w:val="7F7F7F" w:themeColor="text1" w:themeTint="80"/>
        </w:rPr>
        <w:t>Cuenta: Entidad a la cual se carga el gasto o ingreso obtenido por el usuario, por ejemplo: banco, préstamo, etc.</w:t>
      </w:r>
    </w:p>
    <w:p w:rsidR="005C30B5" w:rsidRPr="005C30B5" w:rsidRDefault="005C30B5" w:rsidP="005C30B5">
      <w:pPr>
        <w:pStyle w:val="NormalWeb"/>
        <w:numPr>
          <w:ilvl w:val="1"/>
          <w:numId w:val="3"/>
        </w:numPr>
        <w:tabs>
          <w:tab w:val="clear" w:pos="1440"/>
          <w:tab w:val="left" w:pos="709"/>
        </w:tabs>
        <w:spacing w:before="0" w:beforeAutospacing="0" w:after="0"/>
        <w:ind w:left="426" w:firstLine="141"/>
        <w:rPr>
          <w:color w:val="7F7F7F" w:themeColor="text1" w:themeTint="80"/>
        </w:rPr>
      </w:pPr>
      <w:r w:rsidRPr="005C30B5">
        <w:rPr>
          <w:rFonts w:ascii="Arial Narrow" w:hAnsi="Arial Narrow"/>
          <w:b/>
          <w:bCs/>
          <w:color w:val="7F7F7F" w:themeColor="text1" w:themeTint="80"/>
        </w:rPr>
        <w:t>CRUD: vista para editar, modificar y eliminar un registro.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Supuestos:</w:t>
      </w:r>
      <w:r w:rsidRPr="007109E6">
        <w:rPr>
          <w:rFonts w:ascii="Arial Narrow" w:hAnsi="Arial Narrow"/>
          <w:b/>
          <w:i/>
          <w:color w:val="7F7F7F" w:themeColor="text1" w:themeTint="80"/>
        </w:rPr>
        <w:t xml:space="preserve"> </w:t>
      </w:r>
      <w:r w:rsidR="005C30B5">
        <w:rPr>
          <w:rFonts w:ascii="Arial Narrow" w:hAnsi="Arial Narrow"/>
          <w:b/>
          <w:color w:val="7F7F7F" w:themeColor="text1" w:themeTint="80"/>
        </w:rPr>
        <w:t>N/A</w:t>
      </w:r>
    </w:p>
    <w:p w:rsidR="003F53ED" w:rsidRPr="0095652C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95652C">
        <w:rPr>
          <w:rFonts w:ascii="Arial Narrow" w:hAnsi="Arial Narrow"/>
          <w:b/>
        </w:rPr>
        <w:t xml:space="preserve">Roles: </w:t>
      </w:r>
      <w:r w:rsidR="0095652C" w:rsidRPr="0095652C">
        <w:rPr>
          <w:rFonts w:ascii="Arial Narrow" w:hAnsi="Arial Narrow"/>
          <w:b/>
          <w:color w:val="7F7F7F" w:themeColor="text1" w:themeTint="80"/>
        </w:rPr>
        <w:t>Toda la información con respecto a los roles se encuentra especificada tanto en el plan de proyecto como en el ciclo de vida.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Descripción general del proyecto: </w:t>
      </w:r>
      <w:r w:rsidR="0095652C">
        <w:rPr>
          <w:rFonts w:ascii="Arial Narrow" w:hAnsi="Arial Narrow"/>
          <w:b/>
          <w:i/>
          <w:color w:val="7F7F7F" w:themeColor="text1" w:themeTint="80"/>
        </w:rPr>
        <w:t>Se requiere satisfacer la necesidad de controlar los gastos del cliente a través de una aplicación que sea sencilla de utilizar y manejar en el equipo del cliente.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WBS </w:t>
      </w:r>
      <w:r w:rsidR="0095652C">
        <w:rPr>
          <w:rFonts w:ascii="Arial Narrow" w:hAnsi="Arial Narrow"/>
          <w:b/>
          <w:i/>
          <w:color w:val="7F7F7F" w:themeColor="text1" w:themeTint="80"/>
        </w:rPr>
        <w:t xml:space="preserve">Especificado dentro de </w:t>
      </w:r>
      <w:proofErr w:type="spellStart"/>
      <w:r w:rsidR="0095652C">
        <w:rPr>
          <w:rFonts w:ascii="Arial Narrow" w:hAnsi="Arial Narrow"/>
          <w:b/>
          <w:i/>
          <w:color w:val="7F7F7F" w:themeColor="text1" w:themeTint="80"/>
        </w:rPr>
        <w:t>Trello</w:t>
      </w:r>
      <w:proofErr w:type="spellEnd"/>
      <w:r w:rsidR="0095652C">
        <w:rPr>
          <w:rFonts w:ascii="Arial Narrow" w:hAnsi="Arial Narrow"/>
          <w:b/>
          <w:i/>
          <w:color w:val="7F7F7F" w:themeColor="text1" w:themeTint="80"/>
        </w:rPr>
        <w:t>.</w:t>
      </w:r>
    </w:p>
    <w:p w:rsidR="0095652C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Esquemas, diagramas y gráficos de apoyo. </w:t>
      </w:r>
    </w:p>
    <w:p w:rsidR="003F53ED" w:rsidRPr="0095652C" w:rsidRDefault="0095652C" w:rsidP="0095652C">
      <w:pPr>
        <w:pStyle w:val="Prrafodelista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  <w:i/>
          <w:color w:val="7F7F7F" w:themeColor="text1" w:themeTint="80"/>
        </w:rPr>
        <w:t>T</w:t>
      </w:r>
      <w:r w:rsidRPr="0095652C">
        <w:rPr>
          <w:rFonts w:ascii="Arial Narrow" w:hAnsi="Arial Narrow"/>
          <w:b/>
          <w:i/>
          <w:color w:val="7F7F7F" w:themeColor="text1" w:themeTint="80"/>
        </w:rPr>
        <w:t>o</w:t>
      </w:r>
      <w:r>
        <w:rPr>
          <w:rFonts w:ascii="Arial Narrow" w:hAnsi="Arial Narrow"/>
          <w:b/>
          <w:i/>
          <w:color w:val="7F7F7F" w:themeColor="text1" w:themeTint="80"/>
        </w:rPr>
        <w:t xml:space="preserve">dos los esquemas o diagramas asociados al desarrollo están dentro de la carpeta </w:t>
      </w:r>
      <w:r w:rsidR="005709D7">
        <w:rPr>
          <w:rFonts w:ascii="Arial Narrow" w:hAnsi="Arial Narrow"/>
          <w:b/>
          <w:i/>
          <w:color w:val="7F7F7F" w:themeColor="text1" w:themeTint="80"/>
        </w:rPr>
        <w:t>Casos de Uso</w:t>
      </w:r>
      <w:r w:rsidRPr="0095652C">
        <w:rPr>
          <w:rFonts w:ascii="Arial Narrow" w:hAnsi="Arial Narrow"/>
          <w:b/>
          <w:i/>
          <w:color w:val="7F7F7F" w:themeColor="text1" w:themeTint="80"/>
        </w:rPr>
        <w:t>.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Requerimientos funcionales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8F7AED">
        <w:tc>
          <w:tcPr>
            <w:tcW w:w="709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F53ED" w:rsidRPr="007109E6" w:rsidRDefault="003F53ED" w:rsidP="00A355D8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ID</w:t>
            </w:r>
          </w:p>
        </w:tc>
        <w:tc>
          <w:tcPr>
            <w:tcW w:w="4291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F53ED" w:rsidRPr="00A355D8" w:rsidRDefault="003F53ED" w:rsidP="00A355D8">
            <w:pPr>
              <w:jc w:val="center"/>
              <w:rPr>
                <w:rFonts w:ascii="Arial Narrow" w:hAnsi="Arial Narrow"/>
                <w:b/>
                <w:i/>
              </w:rPr>
            </w:pPr>
            <w:r w:rsidRPr="00A355D8">
              <w:rPr>
                <w:rFonts w:ascii="Arial Narrow" w:hAnsi="Arial Narrow"/>
                <w:b/>
                <w:i/>
              </w:rPr>
              <w:t>Requerimiento</w:t>
            </w:r>
          </w:p>
        </w:tc>
      </w:tr>
      <w:tr w:rsidR="003F53ED" w:rsidRPr="007109E6" w:rsidTr="008F7AED"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3F53ED" w:rsidRPr="00A355D8" w:rsidRDefault="003F53ED" w:rsidP="00A355D8">
            <w:pPr>
              <w:rPr>
                <w:rFonts w:ascii="Arial Narrow" w:hAnsi="Arial Narrow"/>
                <w:i/>
              </w:rPr>
            </w:pPr>
            <w:r w:rsidRPr="00A355D8">
              <w:rPr>
                <w:rFonts w:ascii="Arial Narrow" w:hAnsi="Arial Narrow"/>
                <w:i/>
              </w:rPr>
              <w:t>Casos de Uso</w:t>
            </w:r>
            <w:r w:rsidR="0095652C" w:rsidRPr="00A355D8">
              <w:rPr>
                <w:rFonts w:ascii="Arial Narrow" w:hAnsi="Arial Narrow"/>
                <w:i/>
              </w:rPr>
              <w:t>: 1, 2, 3 ubicados en carpeta Casos de Uso</w:t>
            </w:r>
          </w:p>
        </w:tc>
      </w:tr>
      <w:tr w:rsidR="003F53ED" w:rsidRPr="007109E6" w:rsidTr="001E6C28"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3F53ED" w:rsidRPr="007109E6" w:rsidRDefault="003F53ED" w:rsidP="001E6C28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  <w:tcBorders>
              <w:bottom w:val="single" w:sz="4" w:space="0" w:color="auto"/>
            </w:tcBorders>
          </w:tcPr>
          <w:p w:rsidR="00A355D8" w:rsidRPr="00A355D8" w:rsidRDefault="00A355D8" w:rsidP="00A355D8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CRUD de Rubro</w:t>
            </w:r>
          </w:p>
          <w:p w:rsidR="00A355D8" w:rsidRPr="00A355D8" w:rsidRDefault="00A355D8" w:rsidP="00A355D8">
            <w:pPr>
              <w:pStyle w:val="western"/>
              <w:numPr>
                <w:ilvl w:val="0"/>
                <w:numId w:val="11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Roles participantes: Base de datos, sistema, usuario</w:t>
            </w:r>
          </w:p>
          <w:p w:rsidR="00A355D8" w:rsidRPr="00A355D8" w:rsidRDefault="00A355D8" w:rsidP="00A355D8">
            <w:pPr>
              <w:pStyle w:val="western"/>
              <w:numPr>
                <w:ilvl w:val="0"/>
                <w:numId w:val="11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 xml:space="preserve">Pasos de ejecución: </w:t>
            </w:r>
          </w:p>
          <w:p w:rsidR="00A355D8" w:rsidRPr="00A355D8" w:rsidRDefault="00A355D8" w:rsidP="00A355D8">
            <w:pPr>
              <w:pStyle w:val="western"/>
              <w:numPr>
                <w:ilvl w:val="0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A355D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A355D8">
              <w:rPr>
                <w:rFonts w:ascii="Arial Narrow" w:hAnsi="Arial Narrow"/>
                <w:i/>
                <w:iCs/>
              </w:rPr>
              <w:t xml:space="preserve"> en botón Rubro</w:t>
            </w:r>
          </w:p>
          <w:p w:rsidR="00A355D8" w:rsidRPr="00A355D8" w:rsidRDefault="00A355D8" w:rsidP="00A355D8">
            <w:pPr>
              <w:pStyle w:val="western"/>
              <w:numPr>
                <w:ilvl w:val="0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Seleccionar opción</w:t>
            </w:r>
          </w:p>
          <w:p w:rsidR="00A355D8" w:rsidRPr="00A355D8" w:rsidRDefault="00A355D8" w:rsidP="00A355D8">
            <w:pPr>
              <w:pStyle w:val="western"/>
              <w:numPr>
                <w:ilvl w:val="1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 xml:space="preserve">(Registro de rubro) 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iCs/>
              </w:rPr>
              <w:t>L</w:t>
            </w:r>
            <w:r w:rsidRPr="00A355D8">
              <w:rPr>
                <w:rFonts w:ascii="Arial Narrow" w:hAnsi="Arial Narrow"/>
                <w:i/>
                <w:iCs/>
              </w:rPr>
              <w:t>lenar campos requeridos.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A355D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A355D8">
              <w:rPr>
                <w:rFonts w:ascii="Arial Narrow" w:hAnsi="Arial Narrow"/>
                <w:i/>
                <w:iCs/>
              </w:rPr>
              <w:t xml:space="preserve"> en guardar.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Validar campos.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Almacenar en base de datos.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Mostrar mensaje de confirmación o falla.</w:t>
            </w:r>
          </w:p>
          <w:p w:rsidR="00A355D8" w:rsidRPr="00A355D8" w:rsidRDefault="00A355D8" w:rsidP="00A355D8">
            <w:pPr>
              <w:pStyle w:val="western"/>
              <w:numPr>
                <w:ilvl w:val="1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(Modificación de Rubro)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A355D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A355D8">
              <w:rPr>
                <w:rFonts w:ascii="Arial Narrow" w:hAnsi="Arial Narrow"/>
                <w:i/>
                <w:iCs/>
              </w:rPr>
              <w:t xml:space="preserve"> sobre rubro a editar.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Modificar información de rubro.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A355D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A355D8">
              <w:rPr>
                <w:rFonts w:ascii="Arial Narrow" w:hAnsi="Arial Narrow"/>
                <w:i/>
                <w:iCs/>
              </w:rPr>
              <w:t xml:space="preserve"> en botón modificar.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lastRenderedPageBreak/>
              <w:t>Validar información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Mostrar mensaje de confirmación o falla.</w:t>
            </w:r>
          </w:p>
          <w:p w:rsidR="00A355D8" w:rsidRPr="00A355D8" w:rsidRDefault="00A355D8" w:rsidP="00A355D8">
            <w:pPr>
              <w:pStyle w:val="western"/>
              <w:numPr>
                <w:ilvl w:val="1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(Eliminar rubro esto elimina sub</w:t>
            </w:r>
            <w:r w:rsidR="001E6C28">
              <w:rPr>
                <w:rFonts w:ascii="Arial Narrow" w:hAnsi="Arial Narrow"/>
                <w:i/>
                <w:iCs/>
              </w:rPr>
              <w:t>-</w:t>
            </w:r>
            <w:r w:rsidRPr="00A355D8">
              <w:rPr>
                <w:rFonts w:ascii="Arial Narrow" w:hAnsi="Arial Narrow"/>
                <w:i/>
                <w:iCs/>
              </w:rPr>
              <w:t>rubros y movimientos ligados a sub</w:t>
            </w:r>
            <w:r w:rsidR="001E6C28">
              <w:rPr>
                <w:rFonts w:ascii="Arial Narrow" w:hAnsi="Arial Narrow"/>
                <w:i/>
                <w:iCs/>
              </w:rPr>
              <w:t>-</w:t>
            </w:r>
            <w:r w:rsidRPr="00A355D8">
              <w:rPr>
                <w:rFonts w:ascii="Arial Narrow" w:hAnsi="Arial Narrow"/>
                <w:i/>
                <w:iCs/>
              </w:rPr>
              <w:t>rubros)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A355D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A355D8">
              <w:rPr>
                <w:rFonts w:ascii="Arial Narrow" w:hAnsi="Arial Narrow"/>
                <w:i/>
                <w:iCs/>
              </w:rPr>
              <w:t xml:space="preserve"> en eliminar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Mostrar mensaje de alerta</w:t>
            </w:r>
          </w:p>
          <w:p w:rsidR="00A355D8" w:rsidRPr="00A355D8" w:rsidRDefault="001E6C2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  <w:i/>
                <w:iCs/>
              </w:rPr>
              <w:t>C</w:t>
            </w:r>
            <w:r w:rsidR="00A355D8" w:rsidRPr="00A355D8">
              <w:rPr>
                <w:rFonts w:ascii="Arial Narrow" w:hAnsi="Arial Narrow"/>
                <w:i/>
                <w:iCs/>
              </w:rPr>
              <w:t>lick</w:t>
            </w:r>
            <w:proofErr w:type="spellEnd"/>
            <w:r w:rsidR="00A355D8" w:rsidRPr="00A355D8">
              <w:rPr>
                <w:rFonts w:ascii="Arial Narrow" w:hAnsi="Arial Narrow"/>
                <w:i/>
                <w:iCs/>
              </w:rPr>
              <w:t xml:space="preserve"> en confirmar eliminación o cancelar.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Alterar base de datos.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Mostrar mensaje de satisfacción o error.</w:t>
            </w:r>
          </w:p>
          <w:p w:rsidR="00A355D8" w:rsidRPr="00A355D8" w:rsidRDefault="00A355D8" w:rsidP="00A355D8">
            <w:pPr>
              <w:pStyle w:val="western"/>
              <w:numPr>
                <w:ilvl w:val="0"/>
                <w:numId w:val="13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Diagrama de apoyo:</w:t>
            </w:r>
          </w:p>
        </w:tc>
      </w:tr>
      <w:tr w:rsidR="008F7AED" w:rsidRPr="007109E6" w:rsidTr="008F7AED">
        <w:tc>
          <w:tcPr>
            <w:tcW w:w="5000" w:type="pct"/>
            <w:gridSpan w:val="2"/>
            <w:shd w:val="clear" w:color="auto" w:fill="D9D9D9" w:themeFill="background1" w:themeFillShade="D9"/>
          </w:tcPr>
          <w:p w:rsidR="008F7AED" w:rsidRPr="00A355D8" w:rsidRDefault="008F7AED" w:rsidP="008F7AED">
            <w:pPr>
              <w:jc w:val="both"/>
              <w:rPr>
                <w:rFonts w:ascii="Arial Narrow" w:hAnsi="Arial Narrow"/>
                <w:i/>
              </w:rPr>
            </w:pPr>
            <w:r w:rsidRPr="00A355D8">
              <w:rPr>
                <w:rFonts w:ascii="Arial Narrow" w:hAnsi="Arial Narrow"/>
                <w:i/>
              </w:rPr>
              <w:lastRenderedPageBreak/>
              <w:t xml:space="preserve">Casos de Uso: </w:t>
            </w:r>
            <w:r>
              <w:rPr>
                <w:rFonts w:ascii="Arial Narrow" w:hAnsi="Arial Narrow"/>
                <w:i/>
              </w:rPr>
              <w:t>4</w:t>
            </w:r>
            <w:r w:rsidRPr="00A355D8">
              <w:rPr>
                <w:rFonts w:ascii="Arial Narrow" w:hAnsi="Arial Narrow"/>
                <w:i/>
              </w:rPr>
              <w:t xml:space="preserve">, </w:t>
            </w:r>
            <w:r>
              <w:rPr>
                <w:rFonts w:ascii="Arial Narrow" w:hAnsi="Arial Narrow"/>
                <w:i/>
              </w:rPr>
              <w:t>5</w:t>
            </w:r>
            <w:r w:rsidRPr="00A355D8">
              <w:rPr>
                <w:rFonts w:ascii="Arial Narrow" w:hAnsi="Arial Narrow"/>
                <w:i/>
              </w:rPr>
              <w:t xml:space="preserve">, </w:t>
            </w:r>
            <w:r>
              <w:rPr>
                <w:rFonts w:ascii="Arial Narrow" w:hAnsi="Arial Narrow"/>
                <w:i/>
              </w:rPr>
              <w:t>6</w:t>
            </w:r>
          </w:p>
        </w:tc>
      </w:tr>
      <w:tr w:rsidR="003F53ED" w:rsidRPr="007109E6" w:rsidTr="001E6C28">
        <w:tc>
          <w:tcPr>
            <w:tcW w:w="709" w:type="pct"/>
            <w:vAlign w:val="center"/>
          </w:tcPr>
          <w:p w:rsidR="003F53ED" w:rsidRPr="007109E6" w:rsidRDefault="003F53ED" w:rsidP="001E6C28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291" w:type="pct"/>
          </w:tcPr>
          <w:p w:rsidR="008F7AED" w:rsidRPr="001E6C28" w:rsidRDefault="008F7AED" w:rsidP="00F22632">
            <w:pPr>
              <w:pStyle w:val="western"/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CRUD de Sub</w:t>
            </w:r>
            <w:r w:rsidR="00372915" w:rsidRPr="001E6C28">
              <w:rPr>
                <w:rFonts w:ascii="Arial Narrow" w:hAnsi="Arial Narrow"/>
                <w:i/>
                <w:iCs/>
              </w:rPr>
              <w:t>-</w:t>
            </w:r>
            <w:r w:rsidRPr="001E6C28">
              <w:rPr>
                <w:rFonts w:ascii="Arial Narrow" w:hAnsi="Arial Narrow"/>
                <w:i/>
                <w:iCs/>
              </w:rPr>
              <w:t>rubro</w:t>
            </w:r>
          </w:p>
          <w:p w:rsidR="008F7AED" w:rsidRPr="001E6C28" w:rsidRDefault="008F7AED" w:rsidP="00F22632">
            <w:pPr>
              <w:pStyle w:val="western"/>
              <w:numPr>
                <w:ilvl w:val="0"/>
                <w:numId w:val="14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Roles participantes: Base de datos, sistema, usuario</w:t>
            </w:r>
          </w:p>
          <w:p w:rsidR="008F7AED" w:rsidRPr="001E6C28" w:rsidRDefault="008F7AED" w:rsidP="00F22632">
            <w:pPr>
              <w:pStyle w:val="western"/>
              <w:numPr>
                <w:ilvl w:val="0"/>
                <w:numId w:val="14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 xml:space="preserve">Pasos de ejecución: </w:t>
            </w:r>
          </w:p>
          <w:p w:rsidR="008F7AED" w:rsidRPr="001E6C28" w:rsidRDefault="008F7AED" w:rsidP="00F22632">
            <w:pPr>
              <w:pStyle w:val="western"/>
              <w:numPr>
                <w:ilvl w:val="0"/>
                <w:numId w:val="15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proofErr w:type="spellStart"/>
            <w:r w:rsidRPr="001E6C2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1E6C28">
              <w:rPr>
                <w:rFonts w:ascii="Arial Narrow" w:hAnsi="Arial Narrow"/>
                <w:i/>
                <w:iCs/>
              </w:rPr>
              <w:t xml:space="preserve"> en botón Sub</w:t>
            </w:r>
            <w:r w:rsidR="00372915" w:rsidRPr="001E6C28">
              <w:rPr>
                <w:rFonts w:ascii="Arial Narrow" w:hAnsi="Arial Narrow"/>
                <w:i/>
                <w:iCs/>
              </w:rPr>
              <w:t>-</w:t>
            </w:r>
            <w:r w:rsidRPr="001E6C28">
              <w:rPr>
                <w:rFonts w:ascii="Arial Narrow" w:hAnsi="Arial Narrow"/>
                <w:i/>
                <w:iCs/>
              </w:rPr>
              <w:t>Rubro</w:t>
            </w:r>
          </w:p>
          <w:p w:rsidR="008F7AED" w:rsidRPr="001E6C28" w:rsidRDefault="008F7AED" w:rsidP="00F22632">
            <w:pPr>
              <w:pStyle w:val="western"/>
              <w:numPr>
                <w:ilvl w:val="0"/>
                <w:numId w:val="15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Seleccionar opción</w:t>
            </w:r>
          </w:p>
          <w:p w:rsidR="008F7AED" w:rsidRPr="001E6C28" w:rsidRDefault="008F7AED" w:rsidP="00F22632">
            <w:pPr>
              <w:pStyle w:val="western"/>
              <w:numPr>
                <w:ilvl w:val="1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(Registro de Sub</w:t>
            </w:r>
            <w:r w:rsidR="00372915" w:rsidRPr="001E6C28">
              <w:rPr>
                <w:rFonts w:ascii="Arial Narrow" w:hAnsi="Arial Narrow"/>
                <w:i/>
                <w:iCs/>
              </w:rPr>
              <w:t>-</w:t>
            </w:r>
            <w:r w:rsidRPr="001E6C28">
              <w:rPr>
                <w:rFonts w:ascii="Arial Narrow" w:hAnsi="Arial Narrow"/>
                <w:i/>
                <w:iCs/>
              </w:rPr>
              <w:t xml:space="preserve">rubro) </w:t>
            </w:r>
          </w:p>
          <w:p w:rsidR="008F7AED" w:rsidRPr="001E6C28" w:rsidRDefault="00F22632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L</w:t>
            </w:r>
            <w:r w:rsidR="008F7AED" w:rsidRPr="001E6C28">
              <w:rPr>
                <w:rFonts w:ascii="Arial Narrow" w:hAnsi="Arial Narrow"/>
                <w:i/>
                <w:iCs/>
              </w:rPr>
              <w:t>lenar campos requeridos.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Seleccionar un Rubro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proofErr w:type="spellStart"/>
            <w:r w:rsidRPr="001E6C2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1E6C28">
              <w:rPr>
                <w:rFonts w:ascii="Arial Narrow" w:hAnsi="Arial Narrow"/>
                <w:i/>
                <w:iCs/>
              </w:rPr>
              <w:t xml:space="preserve"> en guardar.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Validar campos y existencia de rubro.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Almacenar en base de datos.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Mostrar mensaje de confirmación o falla.</w:t>
            </w:r>
          </w:p>
          <w:p w:rsidR="008F7AED" w:rsidRPr="001E6C28" w:rsidRDefault="008F7AED" w:rsidP="00F22632">
            <w:pPr>
              <w:pStyle w:val="western"/>
              <w:numPr>
                <w:ilvl w:val="1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 xml:space="preserve">(Modificación de </w:t>
            </w:r>
            <w:proofErr w:type="spellStart"/>
            <w:r w:rsidRPr="001E6C28">
              <w:rPr>
                <w:rFonts w:ascii="Arial Narrow" w:hAnsi="Arial Narrow"/>
                <w:i/>
                <w:iCs/>
              </w:rPr>
              <w:t>SubRubro</w:t>
            </w:r>
            <w:proofErr w:type="spellEnd"/>
            <w:r w:rsidRPr="001E6C28">
              <w:rPr>
                <w:rFonts w:ascii="Arial Narrow" w:hAnsi="Arial Narrow"/>
                <w:i/>
                <w:iCs/>
              </w:rPr>
              <w:t>)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proofErr w:type="spellStart"/>
            <w:r w:rsidRPr="001E6C2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1E6C28">
              <w:rPr>
                <w:rFonts w:ascii="Arial Narrow" w:hAnsi="Arial Narrow"/>
                <w:i/>
                <w:iCs/>
              </w:rPr>
              <w:t xml:space="preserve"> sobre </w:t>
            </w:r>
            <w:proofErr w:type="spellStart"/>
            <w:r w:rsidRPr="001E6C28">
              <w:rPr>
                <w:rFonts w:ascii="Arial Narrow" w:hAnsi="Arial Narrow"/>
                <w:i/>
                <w:iCs/>
              </w:rPr>
              <w:t>Subrubro</w:t>
            </w:r>
            <w:proofErr w:type="spellEnd"/>
            <w:r w:rsidRPr="001E6C28">
              <w:rPr>
                <w:rFonts w:ascii="Arial Narrow" w:hAnsi="Arial Narrow"/>
                <w:i/>
                <w:iCs/>
              </w:rPr>
              <w:t xml:space="preserve"> a editar.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Modificar información de sub rubro.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proofErr w:type="spellStart"/>
            <w:r w:rsidRPr="001E6C2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1E6C28">
              <w:rPr>
                <w:rFonts w:ascii="Arial Narrow" w:hAnsi="Arial Narrow"/>
                <w:i/>
                <w:iCs/>
              </w:rPr>
              <w:t xml:space="preserve"> en botón modificar.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Validar información y existencia de rubro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Mostrar mensaje de confirmación o falla.</w:t>
            </w:r>
          </w:p>
          <w:p w:rsidR="008F7AED" w:rsidRPr="001E6C28" w:rsidRDefault="008F7AED" w:rsidP="00F22632">
            <w:pPr>
              <w:pStyle w:val="western"/>
              <w:numPr>
                <w:ilvl w:val="1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 xml:space="preserve">(Eliminar </w:t>
            </w:r>
            <w:proofErr w:type="spellStart"/>
            <w:r w:rsidRPr="001E6C28">
              <w:rPr>
                <w:rFonts w:ascii="Arial Narrow" w:hAnsi="Arial Narrow"/>
                <w:i/>
                <w:iCs/>
              </w:rPr>
              <w:t>subrubro</w:t>
            </w:r>
            <w:proofErr w:type="spellEnd"/>
            <w:r w:rsidRPr="001E6C28">
              <w:rPr>
                <w:rFonts w:ascii="Arial Narrow" w:hAnsi="Arial Narrow"/>
                <w:i/>
                <w:iCs/>
              </w:rPr>
              <w:t xml:space="preserve"> esto elimina los movimientos ligados)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proofErr w:type="spellStart"/>
            <w:r w:rsidRPr="001E6C2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1E6C28">
              <w:rPr>
                <w:rFonts w:ascii="Arial Narrow" w:hAnsi="Arial Narrow"/>
                <w:i/>
                <w:iCs/>
              </w:rPr>
              <w:t xml:space="preserve"> en eliminar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Mostrar mensaje de alerta</w:t>
            </w:r>
          </w:p>
          <w:p w:rsidR="008F7AED" w:rsidRPr="001E6C28" w:rsidRDefault="00F03229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proofErr w:type="spellStart"/>
            <w:r w:rsidRPr="001E6C28">
              <w:rPr>
                <w:rFonts w:ascii="Arial Narrow" w:hAnsi="Arial Narrow"/>
                <w:i/>
                <w:iCs/>
              </w:rPr>
              <w:t>C</w:t>
            </w:r>
            <w:r w:rsidR="008F7AED" w:rsidRPr="001E6C28">
              <w:rPr>
                <w:rFonts w:ascii="Arial Narrow" w:hAnsi="Arial Narrow"/>
                <w:i/>
                <w:iCs/>
              </w:rPr>
              <w:t>lick</w:t>
            </w:r>
            <w:proofErr w:type="spellEnd"/>
            <w:r w:rsidR="008F7AED" w:rsidRPr="001E6C28">
              <w:rPr>
                <w:rFonts w:ascii="Arial Narrow" w:hAnsi="Arial Narrow"/>
                <w:i/>
                <w:iCs/>
              </w:rPr>
              <w:t xml:space="preserve"> en confirmar eliminación o cancelar.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Alterar base de datos.</w:t>
            </w:r>
          </w:p>
          <w:p w:rsidR="003F53ED" w:rsidRPr="001E6C28" w:rsidRDefault="008F7AED" w:rsidP="00F03229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  <w:i/>
              </w:rPr>
            </w:pPr>
            <w:r w:rsidRPr="001E6C28">
              <w:rPr>
                <w:rFonts w:ascii="Arial Narrow" w:hAnsi="Arial Narrow"/>
                <w:i/>
                <w:iCs/>
              </w:rPr>
              <w:t>Mostrar mensaje de satisfacción o error.</w:t>
            </w:r>
          </w:p>
        </w:tc>
      </w:tr>
      <w:tr w:rsidR="00372915" w:rsidRPr="00A355D8" w:rsidTr="004B78CC">
        <w:tc>
          <w:tcPr>
            <w:tcW w:w="5000" w:type="pct"/>
            <w:gridSpan w:val="2"/>
            <w:shd w:val="clear" w:color="auto" w:fill="D9D9D9" w:themeFill="background1" w:themeFillShade="D9"/>
          </w:tcPr>
          <w:p w:rsidR="00372915" w:rsidRPr="001E6C28" w:rsidRDefault="00372915" w:rsidP="00372915">
            <w:pPr>
              <w:jc w:val="both"/>
              <w:rPr>
                <w:rFonts w:ascii="Arial Narrow" w:hAnsi="Arial Narrow"/>
                <w:i/>
              </w:rPr>
            </w:pPr>
            <w:r w:rsidRPr="001E6C28">
              <w:rPr>
                <w:rFonts w:ascii="Arial Narrow" w:hAnsi="Arial Narrow"/>
                <w:i/>
              </w:rPr>
              <w:t xml:space="preserve">Casos de Uso: </w:t>
            </w:r>
            <w:r w:rsidR="001E6C28" w:rsidRPr="001E6C28">
              <w:rPr>
                <w:rFonts w:ascii="Arial Narrow" w:hAnsi="Arial Narrow"/>
                <w:i/>
              </w:rPr>
              <w:t>7, 8, 9</w:t>
            </w:r>
          </w:p>
        </w:tc>
      </w:tr>
      <w:tr w:rsidR="00372915" w:rsidRPr="00A355D8" w:rsidTr="001E6C28"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372915" w:rsidRPr="007109E6" w:rsidRDefault="00372915" w:rsidP="001E6C2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291" w:type="pct"/>
            <w:tcBorders>
              <w:bottom w:val="single" w:sz="4" w:space="0" w:color="auto"/>
            </w:tcBorders>
          </w:tcPr>
          <w:p w:rsidR="001E6C28" w:rsidRPr="001E6C28" w:rsidRDefault="001E6C28" w:rsidP="001E6C28">
            <w:pPr>
              <w:pStyle w:val="western"/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</w:rPr>
              <w:t>CRUD de Movimiento</w:t>
            </w:r>
          </w:p>
          <w:p w:rsidR="001E6C28" w:rsidRPr="001E6C28" w:rsidRDefault="001E6C28" w:rsidP="001E6C28">
            <w:pPr>
              <w:pStyle w:val="western"/>
              <w:numPr>
                <w:ilvl w:val="0"/>
                <w:numId w:val="17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Roles participantes: Base de datos, sistema, usuario</w:t>
            </w:r>
          </w:p>
          <w:p w:rsidR="001E6C28" w:rsidRPr="001E6C28" w:rsidRDefault="001E6C28" w:rsidP="001E6C28">
            <w:pPr>
              <w:pStyle w:val="western"/>
              <w:numPr>
                <w:ilvl w:val="0"/>
                <w:numId w:val="17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 xml:space="preserve">Pasos de ejecución: </w:t>
            </w:r>
          </w:p>
          <w:p w:rsidR="00372915" w:rsidRPr="001E6C28" w:rsidRDefault="001E6C28" w:rsidP="001E6C28">
            <w:pPr>
              <w:pStyle w:val="western"/>
              <w:spacing w:before="0" w:beforeAutospacing="0" w:after="0"/>
              <w:jc w:val="both"/>
              <w:rPr>
                <w:rFonts w:ascii="Arial Narrow" w:hAnsi="Arial Narrow"/>
                <w:i/>
              </w:rPr>
            </w:pPr>
            <w:r w:rsidRPr="001E6C28">
              <w:rPr>
                <w:rFonts w:ascii="Arial Narrow" w:hAnsi="Arial Narrow"/>
                <w:i/>
                <w:iCs/>
              </w:rPr>
              <w:t>Se basa en el mismo concepto CRUD sin embargo en su eliminación solo se elimina a el mismo.</w:t>
            </w:r>
          </w:p>
        </w:tc>
      </w:tr>
      <w:tr w:rsidR="00372915" w:rsidRPr="007109E6" w:rsidTr="001E6C28">
        <w:tc>
          <w:tcPr>
            <w:tcW w:w="5000" w:type="pct"/>
            <w:gridSpan w:val="2"/>
            <w:shd w:val="clear" w:color="auto" w:fill="D9D9D9" w:themeFill="background1" w:themeFillShade="D9"/>
          </w:tcPr>
          <w:p w:rsidR="00372915" w:rsidRPr="00F22632" w:rsidRDefault="001E6C28" w:rsidP="001E6C28">
            <w:pPr>
              <w:jc w:val="both"/>
              <w:rPr>
                <w:rFonts w:ascii="Arial Narrow" w:hAnsi="Arial Narrow"/>
                <w:i/>
                <w:iCs/>
              </w:rPr>
            </w:pPr>
            <w:r w:rsidRPr="001E6C28">
              <w:rPr>
                <w:rFonts w:ascii="Arial Narrow" w:hAnsi="Arial Narrow"/>
                <w:i/>
              </w:rPr>
              <w:t xml:space="preserve">Casos de Uso: </w:t>
            </w:r>
            <w:r>
              <w:rPr>
                <w:rFonts w:ascii="Arial Narrow" w:hAnsi="Arial Narrow"/>
                <w:i/>
              </w:rPr>
              <w:t>10, 11, 12</w:t>
            </w:r>
          </w:p>
        </w:tc>
      </w:tr>
      <w:tr w:rsidR="00372915" w:rsidRPr="007109E6" w:rsidTr="00445812"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372915" w:rsidRPr="007109E6" w:rsidRDefault="001E6C28" w:rsidP="00950013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4291" w:type="pct"/>
            <w:tcBorders>
              <w:bottom w:val="single" w:sz="4" w:space="0" w:color="auto"/>
            </w:tcBorders>
          </w:tcPr>
          <w:p w:rsidR="001E6C28" w:rsidRPr="00445812" w:rsidRDefault="001E6C28" w:rsidP="00445812">
            <w:pPr>
              <w:pStyle w:val="western"/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</w:rPr>
              <w:t>CRUD de cuenta</w:t>
            </w:r>
          </w:p>
          <w:p w:rsidR="001E6C28" w:rsidRPr="00445812" w:rsidRDefault="001E6C28" w:rsidP="00445812">
            <w:pPr>
              <w:pStyle w:val="western"/>
              <w:numPr>
                <w:ilvl w:val="0"/>
                <w:numId w:val="18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Roles participantes: Base de datos, sistema, usuario</w:t>
            </w:r>
          </w:p>
          <w:p w:rsidR="001E6C28" w:rsidRPr="00445812" w:rsidRDefault="001E6C28" w:rsidP="00445812">
            <w:pPr>
              <w:pStyle w:val="western"/>
              <w:numPr>
                <w:ilvl w:val="0"/>
                <w:numId w:val="18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lastRenderedPageBreak/>
              <w:t xml:space="preserve">Pasos de ejecución: </w:t>
            </w:r>
          </w:p>
          <w:p w:rsidR="00372915" w:rsidRPr="00445812" w:rsidRDefault="001E6C28" w:rsidP="00445812">
            <w:pPr>
              <w:pStyle w:val="western"/>
              <w:spacing w:before="0" w:beforeAutospacing="0" w:after="0"/>
              <w:jc w:val="both"/>
              <w:rPr>
                <w:rFonts w:ascii="Arial Narrow" w:hAnsi="Arial Narrow"/>
                <w:i/>
                <w:iCs/>
              </w:rPr>
            </w:pPr>
            <w:r w:rsidRPr="00445812">
              <w:rPr>
                <w:rFonts w:ascii="Arial Narrow" w:hAnsi="Arial Narrow"/>
                <w:i/>
                <w:iCs/>
              </w:rPr>
              <w:t>Se basa en el mismo concepto que el rubro y sub-rubro con la diferencia de afectarlos, en caso de eliminación solo elimina los movimientos ligados al mismo.</w:t>
            </w:r>
          </w:p>
        </w:tc>
      </w:tr>
      <w:tr w:rsidR="00445812" w:rsidRPr="007109E6" w:rsidTr="00445812">
        <w:tc>
          <w:tcPr>
            <w:tcW w:w="5000" w:type="pct"/>
            <w:gridSpan w:val="2"/>
            <w:shd w:val="clear" w:color="auto" w:fill="D9D9D9" w:themeFill="background1" w:themeFillShade="D9"/>
          </w:tcPr>
          <w:p w:rsidR="00445812" w:rsidRPr="00445812" w:rsidRDefault="00445812" w:rsidP="00445812">
            <w:pPr>
              <w:pStyle w:val="western"/>
              <w:spacing w:before="0" w:beforeAutospacing="0" w:after="0"/>
              <w:jc w:val="both"/>
              <w:rPr>
                <w:rFonts w:ascii="Arial Narrow" w:hAnsi="Arial Narrow"/>
                <w:i/>
                <w:iCs/>
              </w:rPr>
            </w:pPr>
            <w:r w:rsidRPr="00445812">
              <w:rPr>
                <w:rFonts w:ascii="Arial Narrow" w:hAnsi="Arial Narrow"/>
                <w:i/>
                <w:iCs/>
              </w:rPr>
              <w:lastRenderedPageBreak/>
              <w:t>Casos de Uso: 13</w:t>
            </w:r>
          </w:p>
        </w:tc>
      </w:tr>
      <w:tr w:rsidR="00372915" w:rsidRPr="007109E6" w:rsidTr="00445812"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372915" w:rsidRPr="007109E6" w:rsidRDefault="00445812" w:rsidP="0044581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4291" w:type="pct"/>
            <w:tcBorders>
              <w:bottom w:val="single" w:sz="4" w:space="0" w:color="auto"/>
            </w:tcBorders>
          </w:tcPr>
          <w:p w:rsidR="00445812" w:rsidRPr="00445812" w:rsidRDefault="00445812" w:rsidP="00445812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</w:rPr>
              <w:t>Consulta de movimientos por rubro mostrando gastos e ingresos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19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Roles participantes: Base de datos, sistema, usuario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19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 xml:space="preserve">Pasos de ejecución: 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0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Seleccionar opción consulta.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0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Seleccionar consulta por rubro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0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Mostrar calendario para rango de fechas.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0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Seleccionar rango.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0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Generar consulta</w:t>
            </w:r>
            <w:r>
              <w:rPr>
                <w:rFonts w:ascii="Arial Narrow" w:hAnsi="Arial Narrow"/>
                <w:i/>
                <w:iCs/>
              </w:rPr>
              <w:t>.</w:t>
            </w:r>
          </w:p>
          <w:p w:rsidR="00372915" w:rsidRPr="00445812" w:rsidRDefault="00445812" w:rsidP="00445812">
            <w:pPr>
              <w:pStyle w:val="western"/>
              <w:numPr>
                <w:ilvl w:val="0"/>
                <w:numId w:val="20"/>
              </w:numPr>
              <w:spacing w:before="0" w:beforeAutospacing="0" w:after="0"/>
              <w:rPr>
                <w:rFonts w:ascii="Arial Narrow" w:hAnsi="Arial Narrow"/>
                <w:i/>
                <w:iCs/>
              </w:rPr>
            </w:pPr>
            <w:r w:rsidRPr="00445812">
              <w:rPr>
                <w:rFonts w:ascii="Arial Narrow" w:hAnsi="Arial Narrow"/>
                <w:i/>
                <w:iCs/>
              </w:rPr>
              <w:t>Mostrar datos obtenidos separando gastos de ingresos</w:t>
            </w:r>
          </w:p>
        </w:tc>
      </w:tr>
      <w:tr w:rsidR="00445812" w:rsidRPr="007109E6" w:rsidTr="00445812">
        <w:tc>
          <w:tcPr>
            <w:tcW w:w="5000" w:type="pct"/>
            <w:gridSpan w:val="2"/>
            <w:shd w:val="clear" w:color="auto" w:fill="D9D9D9" w:themeFill="background1" w:themeFillShade="D9"/>
          </w:tcPr>
          <w:p w:rsidR="00445812" w:rsidRPr="00445812" w:rsidRDefault="00445812" w:rsidP="00445812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Casos de Uso: 13</w:t>
            </w:r>
          </w:p>
        </w:tc>
      </w:tr>
      <w:tr w:rsidR="00445812" w:rsidRPr="007109E6" w:rsidTr="00445812"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445812" w:rsidRDefault="00445812" w:rsidP="0044581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4291" w:type="pct"/>
            <w:tcBorders>
              <w:bottom w:val="single" w:sz="4" w:space="0" w:color="auto"/>
            </w:tcBorders>
          </w:tcPr>
          <w:p w:rsidR="00445812" w:rsidRPr="00445812" w:rsidRDefault="00445812" w:rsidP="00445812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</w:rPr>
              <w:t>Consulta de movimientos por cuenta mostrando gastos e ingresos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1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</w:rPr>
              <w:t>Mecanismo: Se basa en la misma idea para generar una consulta de un Rubro</w:t>
            </w:r>
          </w:p>
        </w:tc>
      </w:tr>
      <w:tr w:rsidR="00445812" w:rsidRPr="007109E6" w:rsidTr="00445812">
        <w:tc>
          <w:tcPr>
            <w:tcW w:w="5000" w:type="pct"/>
            <w:gridSpan w:val="2"/>
            <w:shd w:val="clear" w:color="auto" w:fill="D9D9D9" w:themeFill="background1" w:themeFillShade="D9"/>
          </w:tcPr>
          <w:p w:rsidR="00445812" w:rsidRPr="00445812" w:rsidRDefault="00445812" w:rsidP="00445812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Casos de Uso: 13</w:t>
            </w:r>
          </w:p>
        </w:tc>
      </w:tr>
      <w:tr w:rsidR="00445812" w:rsidRPr="007109E6" w:rsidTr="00445812"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445812" w:rsidRDefault="00445812" w:rsidP="0044581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7</w:t>
            </w:r>
          </w:p>
        </w:tc>
        <w:tc>
          <w:tcPr>
            <w:tcW w:w="4291" w:type="pct"/>
            <w:tcBorders>
              <w:bottom w:val="single" w:sz="4" w:space="0" w:color="auto"/>
            </w:tcBorders>
          </w:tcPr>
          <w:p w:rsidR="00445812" w:rsidRPr="00445812" w:rsidRDefault="00445812" w:rsidP="00445812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</w:rPr>
              <w:t>Consulta de movimientos por sub</w:t>
            </w:r>
            <w:r>
              <w:rPr>
                <w:rFonts w:ascii="Arial Narrow" w:hAnsi="Arial Narrow"/>
              </w:rPr>
              <w:t>-</w:t>
            </w:r>
            <w:r w:rsidRPr="00445812">
              <w:rPr>
                <w:rFonts w:ascii="Arial Narrow" w:hAnsi="Arial Narrow"/>
              </w:rPr>
              <w:t>rubro mostrando gastos e ingresos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2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</w:rPr>
              <w:t>Mecanismo: Se basa en la misma idea para generar una consulta de Rubro</w:t>
            </w:r>
            <w:r>
              <w:rPr>
                <w:rFonts w:ascii="Arial Narrow" w:hAnsi="Arial Narrow"/>
              </w:rPr>
              <w:t>.</w:t>
            </w:r>
          </w:p>
        </w:tc>
      </w:tr>
      <w:tr w:rsidR="00445812" w:rsidRPr="007109E6" w:rsidTr="00445812">
        <w:tc>
          <w:tcPr>
            <w:tcW w:w="5000" w:type="pct"/>
            <w:gridSpan w:val="2"/>
            <w:shd w:val="clear" w:color="auto" w:fill="D9D9D9" w:themeFill="background1" w:themeFillShade="D9"/>
          </w:tcPr>
          <w:p w:rsidR="00445812" w:rsidRPr="00445812" w:rsidRDefault="00445812" w:rsidP="00445812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Casos de Uso: 13</w:t>
            </w:r>
          </w:p>
        </w:tc>
      </w:tr>
      <w:tr w:rsidR="00445812" w:rsidRPr="007109E6" w:rsidTr="003F5B36"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445812" w:rsidRDefault="00445812" w:rsidP="0044581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8</w:t>
            </w:r>
          </w:p>
        </w:tc>
        <w:tc>
          <w:tcPr>
            <w:tcW w:w="4291" w:type="pct"/>
            <w:tcBorders>
              <w:bottom w:val="single" w:sz="4" w:space="0" w:color="auto"/>
            </w:tcBorders>
          </w:tcPr>
          <w:p w:rsidR="00445812" w:rsidRPr="00445812" w:rsidRDefault="00445812" w:rsidP="00445812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</w:rPr>
              <w:t>Mostrar gráfico de gastos tras generar una consulta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3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Roles participantes: sistema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3"/>
              </w:numPr>
              <w:spacing w:before="0" w:beforeAutospacing="0" w:after="0"/>
              <w:rPr>
                <w:rFonts w:ascii="Arial Narrow" w:hAnsi="Arial Narrow"/>
              </w:rPr>
            </w:pPr>
            <w:bookmarkStart w:id="0" w:name="__DdeLink__290_1236889927"/>
            <w:bookmarkEnd w:id="0"/>
            <w:r w:rsidRPr="00445812">
              <w:rPr>
                <w:rFonts w:ascii="Arial Narrow" w:hAnsi="Arial Narrow"/>
                <w:i/>
                <w:iCs/>
              </w:rPr>
              <w:t xml:space="preserve">Pasos de ejecución: 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4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Se leen los datos obtenidos por la previa consulta.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4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Se muestran los datos en forma gráfica mostrando ingresos y egresos por separado</w:t>
            </w:r>
            <w:r>
              <w:rPr>
                <w:rFonts w:ascii="Arial Narrow" w:hAnsi="Arial Narrow"/>
                <w:i/>
                <w:iCs/>
              </w:rPr>
              <w:t>.</w:t>
            </w:r>
          </w:p>
        </w:tc>
      </w:tr>
      <w:tr w:rsidR="003F5B36" w:rsidRPr="007109E6" w:rsidTr="003F5B36"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3F5B36" w:rsidRPr="00590041" w:rsidRDefault="003F5B36" w:rsidP="003F5B36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590041">
              <w:rPr>
                <w:rFonts w:ascii="Arial Narrow" w:hAnsi="Arial Narrow"/>
                <w:i/>
                <w:iCs/>
              </w:rPr>
              <w:t>Casos de Uso: 11</w:t>
            </w:r>
          </w:p>
        </w:tc>
      </w:tr>
      <w:tr w:rsidR="003F5B36" w:rsidRPr="007109E6" w:rsidTr="003F5B36"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3F5B36" w:rsidRDefault="003F5B36" w:rsidP="0044581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</w:t>
            </w:r>
          </w:p>
        </w:tc>
        <w:tc>
          <w:tcPr>
            <w:tcW w:w="4291" w:type="pct"/>
            <w:tcBorders>
              <w:bottom w:val="single" w:sz="4" w:space="0" w:color="auto"/>
            </w:tcBorders>
          </w:tcPr>
          <w:p w:rsidR="003F5B36" w:rsidRPr="00590041" w:rsidRDefault="003F5B36" w:rsidP="00590041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590041">
              <w:rPr>
                <w:rFonts w:ascii="Arial Narrow" w:hAnsi="Arial Narrow"/>
              </w:rPr>
              <w:t>Realizar traspasos entre cuentas</w:t>
            </w:r>
          </w:p>
          <w:p w:rsidR="003F5B36" w:rsidRPr="00590041" w:rsidRDefault="003F5B36" w:rsidP="00590041">
            <w:pPr>
              <w:pStyle w:val="western"/>
              <w:numPr>
                <w:ilvl w:val="0"/>
                <w:numId w:val="27"/>
              </w:numPr>
              <w:spacing w:before="0" w:beforeAutospacing="0" w:after="0"/>
              <w:rPr>
                <w:rFonts w:ascii="Arial Narrow" w:hAnsi="Arial Narrow"/>
              </w:rPr>
            </w:pPr>
            <w:r w:rsidRPr="00590041">
              <w:rPr>
                <w:rFonts w:ascii="Arial Narrow" w:hAnsi="Arial Narrow"/>
                <w:i/>
                <w:iCs/>
              </w:rPr>
              <w:t>Roles participantes: sistema, usuario</w:t>
            </w:r>
          </w:p>
          <w:p w:rsidR="003F5B36" w:rsidRPr="00590041" w:rsidRDefault="003F5B36" w:rsidP="00590041">
            <w:pPr>
              <w:pStyle w:val="western"/>
              <w:numPr>
                <w:ilvl w:val="0"/>
                <w:numId w:val="27"/>
              </w:numPr>
              <w:spacing w:before="0" w:beforeAutospacing="0" w:after="0"/>
              <w:rPr>
                <w:rFonts w:ascii="Arial Narrow" w:hAnsi="Arial Narrow"/>
              </w:rPr>
            </w:pPr>
            <w:bookmarkStart w:id="1" w:name="__DdeLink__290_12368899274"/>
            <w:bookmarkEnd w:id="1"/>
            <w:r w:rsidRPr="00590041">
              <w:rPr>
                <w:rFonts w:ascii="Arial Narrow" w:hAnsi="Arial Narrow"/>
                <w:i/>
                <w:iCs/>
              </w:rPr>
              <w:t xml:space="preserve">Pasos de ejecución: </w:t>
            </w:r>
          </w:p>
          <w:p w:rsidR="003F5B36" w:rsidRPr="00590041" w:rsidRDefault="003F5B36" w:rsidP="00590041">
            <w:pPr>
              <w:pStyle w:val="western"/>
              <w:numPr>
                <w:ilvl w:val="0"/>
                <w:numId w:val="28"/>
              </w:numPr>
              <w:spacing w:before="0" w:beforeAutospacing="0" w:after="0"/>
              <w:rPr>
                <w:rFonts w:ascii="Arial Narrow" w:hAnsi="Arial Narrow"/>
              </w:rPr>
            </w:pPr>
            <w:bookmarkStart w:id="2" w:name="__DdeLink__358_2097099955"/>
            <w:bookmarkEnd w:id="2"/>
            <w:proofErr w:type="spellStart"/>
            <w:r w:rsidRPr="00590041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590041">
              <w:rPr>
                <w:rFonts w:ascii="Arial Narrow" w:hAnsi="Arial Narrow"/>
                <w:i/>
                <w:iCs/>
              </w:rPr>
              <w:t xml:space="preserve"> en editar </w:t>
            </w:r>
          </w:p>
          <w:p w:rsidR="003F5B36" w:rsidRPr="00590041" w:rsidRDefault="003F5B36" w:rsidP="00590041">
            <w:pPr>
              <w:pStyle w:val="western"/>
              <w:numPr>
                <w:ilvl w:val="0"/>
                <w:numId w:val="28"/>
              </w:numPr>
              <w:spacing w:before="0" w:beforeAutospacing="0" w:after="0"/>
              <w:rPr>
                <w:rFonts w:ascii="Arial Narrow" w:hAnsi="Arial Narrow"/>
              </w:rPr>
            </w:pPr>
            <w:r w:rsidRPr="00590041">
              <w:rPr>
                <w:rFonts w:ascii="Arial Narrow" w:hAnsi="Arial Narrow"/>
                <w:i/>
                <w:iCs/>
              </w:rPr>
              <w:t xml:space="preserve">Seleccionar </w:t>
            </w:r>
            <w:proofErr w:type="spellStart"/>
            <w:r w:rsidRPr="00590041">
              <w:rPr>
                <w:rFonts w:ascii="Arial Narrow" w:hAnsi="Arial Narrow"/>
                <w:i/>
                <w:iCs/>
              </w:rPr>
              <w:t>Select</w:t>
            </w:r>
            <w:proofErr w:type="spellEnd"/>
            <w:r w:rsidRPr="00590041">
              <w:rPr>
                <w:rFonts w:ascii="Arial Narrow" w:hAnsi="Arial Narrow"/>
                <w:i/>
                <w:iCs/>
              </w:rPr>
              <w:t xml:space="preserve"> de área a la que se requiere realizar el cambio.</w:t>
            </w:r>
          </w:p>
          <w:p w:rsidR="003F5B36" w:rsidRPr="00590041" w:rsidRDefault="003F5B36" w:rsidP="00590041">
            <w:pPr>
              <w:pStyle w:val="western"/>
              <w:numPr>
                <w:ilvl w:val="0"/>
                <w:numId w:val="28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590041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590041">
              <w:rPr>
                <w:rFonts w:ascii="Arial Narrow" w:hAnsi="Arial Narrow"/>
                <w:i/>
                <w:iCs/>
              </w:rPr>
              <w:t xml:space="preserve"> en aceptar (este cambio se aplica dentro del mismo caso de uso de actualización de un registro).</w:t>
            </w:r>
          </w:p>
        </w:tc>
      </w:tr>
      <w:tr w:rsidR="003F5B36" w:rsidRPr="007109E6" w:rsidTr="003F5B36"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3F5B36" w:rsidRPr="00590041" w:rsidRDefault="003F5B36" w:rsidP="00445812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590041">
              <w:rPr>
                <w:rFonts w:ascii="Arial Narrow" w:hAnsi="Arial Narrow"/>
                <w:i/>
                <w:iCs/>
              </w:rPr>
              <w:t>Casos de Uso: 14</w:t>
            </w:r>
          </w:p>
        </w:tc>
      </w:tr>
      <w:tr w:rsidR="003F5B36" w:rsidRPr="007109E6" w:rsidTr="003F5B36"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3F5B36" w:rsidRDefault="00590041" w:rsidP="0044581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12</w:t>
            </w:r>
          </w:p>
        </w:tc>
        <w:tc>
          <w:tcPr>
            <w:tcW w:w="4291" w:type="pct"/>
            <w:tcBorders>
              <w:bottom w:val="single" w:sz="4" w:space="0" w:color="auto"/>
            </w:tcBorders>
          </w:tcPr>
          <w:p w:rsidR="00590041" w:rsidRPr="00590041" w:rsidRDefault="00590041" w:rsidP="000A13B6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590041">
              <w:rPr>
                <w:rFonts w:ascii="Arial Narrow" w:hAnsi="Arial Narrow"/>
              </w:rPr>
              <w:t>Control de acceso de usuarios para evitar infiltración de usuarios no deseados</w:t>
            </w:r>
          </w:p>
          <w:p w:rsidR="00590041" w:rsidRPr="00590041" w:rsidRDefault="00590041" w:rsidP="000A13B6">
            <w:pPr>
              <w:pStyle w:val="western"/>
              <w:numPr>
                <w:ilvl w:val="0"/>
                <w:numId w:val="29"/>
              </w:numPr>
              <w:spacing w:before="0" w:beforeAutospacing="0" w:after="0"/>
              <w:rPr>
                <w:rFonts w:ascii="Arial Narrow" w:hAnsi="Arial Narrow"/>
              </w:rPr>
            </w:pPr>
            <w:r w:rsidRPr="00590041">
              <w:rPr>
                <w:rFonts w:ascii="Arial Narrow" w:hAnsi="Arial Narrow"/>
                <w:i/>
                <w:iCs/>
              </w:rPr>
              <w:t>Roles participantes: sistema, usuario</w:t>
            </w:r>
          </w:p>
          <w:p w:rsidR="00590041" w:rsidRPr="00590041" w:rsidRDefault="00590041" w:rsidP="000A13B6">
            <w:pPr>
              <w:pStyle w:val="western"/>
              <w:numPr>
                <w:ilvl w:val="0"/>
                <w:numId w:val="29"/>
              </w:numPr>
              <w:spacing w:before="0" w:beforeAutospacing="0" w:after="0"/>
              <w:rPr>
                <w:rFonts w:ascii="Arial Narrow" w:hAnsi="Arial Narrow"/>
              </w:rPr>
            </w:pPr>
            <w:bookmarkStart w:id="3" w:name="__DdeLink__290_123688992746"/>
            <w:bookmarkEnd w:id="3"/>
            <w:r w:rsidRPr="00590041">
              <w:rPr>
                <w:rFonts w:ascii="Arial Narrow" w:hAnsi="Arial Narrow"/>
                <w:i/>
                <w:iCs/>
              </w:rPr>
              <w:t xml:space="preserve">Pasos de ejecución: </w:t>
            </w:r>
          </w:p>
          <w:p w:rsidR="00590041" w:rsidRPr="00590041" w:rsidRDefault="00590041" w:rsidP="000A13B6">
            <w:pPr>
              <w:pStyle w:val="western"/>
              <w:numPr>
                <w:ilvl w:val="1"/>
                <w:numId w:val="30"/>
              </w:numPr>
              <w:tabs>
                <w:tab w:val="clear" w:pos="1440"/>
              </w:tabs>
              <w:spacing w:before="0" w:beforeAutospacing="0" w:after="0"/>
              <w:ind w:left="706"/>
              <w:rPr>
                <w:rFonts w:ascii="Arial Narrow" w:hAnsi="Arial Narrow"/>
              </w:rPr>
            </w:pPr>
            <w:r w:rsidRPr="00590041">
              <w:rPr>
                <w:rFonts w:ascii="Arial Narrow" w:hAnsi="Arial Narrow"/>
                <w:i/>
                <w:iCs/>
              </w:rPr>
              <w:t xml:space="preserve">Ingresar </w:t>
            </w:r>
            <w:proofErr w:type="spellStart"/>
            <w:r w:rsidRPr="00590041">
              <w:rPr>
                <w:rFonts w:ascii="Arial Narrow" w:hAnsi="Arial Narrow"/>
                <w:i/>
                <w:iCs/>
              </w:rPr>
              <w:t>username</w:t>
            </w:r>
            <w:proofErr w:type="spellEnd"/>
            <w:r w:rsidRPr="00590041">
              <w:rPr>
                <w:rFonts w:ascii="Arial Narrow" w:hAnsi="Arial Narrow"/>
                <w:i/>
                <w:iCs/>
              </w:rPr>
              <w:t xml:space="preserve"> y </w:t>
            </w:r>
            <w:proofErr w:type="spellStart"/>
            <w:r w:rsidRPr="00590041">
              <w:rPr>
                <w:rFonts w:ascii="Arial Narrow" w:hAnsi="Arial Narrow"/>
                <w:i/>
                <w:iCs/>
              </w:rPr>
              <w:t>password</w:t>
            </w:r>
            <w:proofErr w:type="spellEnd"/>
          </w:p>
          <w:p w:rsidR="00590041" w:rsidRPr="00590041" w:rsidRDefault="000A13B6" w:rsidP="000A13B6">
            <w:pPr>
              <w:pStyle w:val="western"/>
              <w:numPr>
                <w:ilvl w:val="1"/>
                <w:numId w:val="30"/>
              </w:numPr>
              <w:tabs>
                <w:tab w:val="clear" w:pos="1440"/>
                <w:tab w:val="num" w:pos="1698"/>
              </w:tabs>
              <w:spacing w:before="0" w:beforeAutospacing="0" w:after="0"/>
              <w:ind w:left="706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iCs/>
              </w:rPr>
              <w:t>P</w:t>
            </w:r>
            <w:r w:rsidR="00590041" w:rsidRPr="00590041">
              <w:rPr>
                <w:rFonts w:ascii="Arial Narrow" w:hAnsi="Arial Narrow"/>
                <w:i/>
                <w:iCs/>
              </w:rPr>
              <w:t>resionar botón ingresar</w:t>
            </w:r>
          </w:p>
          <w:p w:rsidR="003F5B36" w:rsidRPr="00590041" w:rsidRDefault="000A13B6" w:rsidP="000A13B6">
            <w:pPr>
              <w:pStyle w:val="western"/>
              <w:numPr>
                <w:ilvl w:val="1"/>
                <w:numId w:val="30"/>
              </w:numPr>
              <w:tabs>
                <w:tab w:val="clear" w:pos="1440"/>
              </w:tabs>
              <w:spacing w:before="0" w:beforeAutospacing="0" w:after="0"/>
              <w:ind w:left="706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iCs/>
              </w:rPr>
              <w:t>V</w:t>
            </w:r>
            <w:r w:rsidR="00590041" w:rsidRPr="00590041">
              <w:rPr>
                <w:rFonts w:ascii="Arial Narrow" w:hAnsi="Arial Narrow"/>
                <w:i/>
                <w:iCs/>
              </w:rPr>
              <w:t>alidar existencia en base de datos, en caso de ser correcta redirigir a portal inicial de lo contrario mostrar error.</w:t>
            </w:r>
          </w:p>
        </w:tc>
      </w:tr>
    </w:tbl>
    <w:p w:rsidR="003F53ED" w:rsidRPr="007109E6" w:rsidRDefault="003F53ED" w:rsidP="003F53ED">
      <w:pPr>
        <w:rPr>
          <w:rFonts w:ascii="Arial Narrow" w:hAnsi="Arial Narrow"/>
        </w:rPr>
      </w:pP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lastRenderedPageBreak/>
        <w:t>Requerimientos No funcionales</w:t>
      </w:r>
    </w:p>
    <w:p w:rsidR="003F53ED" w:rsidRPr="007109E6" w:rsidRDefault="003F53ED" w:rsidP="003F53ED">
      <w:pPr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362FC">
        <w:tc>
          <w:tcPr>
            <w:tcW w:w="5000" w:type="pct"/>
            <w:gridSpan w:val="2"/>
            <w:shd w:val="clear" w:color="auto" w:fill="A6A6A6" w:themeFill="background1" w:themeFillShade="A6"/>
          </w:tcPr>
          <w:p w:rsidR="003F53ED" w:rsidRPr="007109E6" w:rsidRDefault="003F53ED" w:rsidP="009F6E8F">
            <w:pPr>
              <w:jc w:val="both"/>
              <w:rPr>
                <w:rFonts w:ascii="Arial Narrow" w:hAnsi="Arial Narrow"/>
              </w:rPr>
            </w:pPr>
            <w:r w:rsidRPr="007109E6">
              <w:rPr>
                <w:rFonts w:ascii="Arial Narrow" w:hAnsi="Arial Narrow"/>
              </w:rPr>
              <w:t>SISTEMAS OPERATIVOS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B804D8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Sistemas operativos sobre los cuales deberá poder ejecutarse dicha aplica</w:t>
            </w:r>
            <w:r w:rsidR="00F362FC" w:rsidRPr="007109E6">
              <w:rPr>
                <w:rFonts w:ascii="Arial Narrow" w:hAnsi="Arial Narrow"/>
                <w:i/>
                <w:color w:val="7F7F7F" w:themeColor="text1" w:themeTint="80"/>
              </w:rPr>
              <w:t>ción</w:t>
            </w:r>
          </w:p>
        </w:tc>
      </w:tr>
      <w:tr w:rsidR="00F362FC" w:rsidRPr="007109E6" w:rsidTr="00B804D8">
        <w:tc>
          <w:tcPr>
            <w:tcW w:w="709" w:type="pct"/>
            <w:shd w:val="clear" w:color="auto" w:fill="A6A6A6" w:themeFill="background1" w:themeFillShade="A6"/>
            <w:vAlign w:val="center"/>
          </w:tcPr>
          <w:p w:rsidR="00F362FC" w:rsidRPr="007109E6" w:rsidRDefault="00F362FC" w:rsidP="00B804D8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B804D8" w:rsidRDefault="00B804D8" w:rsidP="00B804D8">
            <w:pPr>
              <w:pStyle w:val="western"/>
              <w:spacing w:after="0"/>
            </w:pPr>
            <w:r>
              <w:rPr>
                <w:rFonts w:ascii="Arial Narrow" w:hAnsi="Arial Narrow"/>
                <w:i/>
                <w:iCs/>
              </w:rPr>
              <w:t>El sistema deberá ser capaz de ser utilizado en diferentes sistemas operativos computacionales</w:t>
            </w:r>
          </w:p>
        </w:tc>
      </w:tr>
    </w:tbl>
    <w:p w:rsidR="003F53ED" w:rsidRPr="007109E6" w:rsidRDefault="003F53ED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362FC">
        <w:tc>
          <w:tcPr>
            <w:tcW w:w="5000" w:type="pct"/>
            <w:gridSpan w:val="2"/>
            <w:shd w:val="clear" w:color="auto" w:fill="A6A6A6" w:themeFill="background1" w:themeFillShade="A6"/>
          </w:tcPr>
          <w:p w:rsidR="003F53ED" w:rsidRPr="007109E6" w:rsidRDefault="003F53ED" w:rsidP="00F362FC">
            <w:pPr>
              <w:tabs>
                <w:tab w:val="left" w:pos="1875"/>
              </w:tabs>
              <w:jc w:val="both"/>
              <w:rPr>
                <w:rFonts w:ascii="Arial Narrow" w:hAnsi="Arial Narrow"/>
              </w:rPr>
            </w:pPr>
            <w:r w:rsidRPr="007109E6">
              <w:rPr>
                <w:rFonts w:ascii="Arial Narrow" w:hAnsi="Arial Narrow"/>
              </w:rPr>
              <w:t>TECNOLOGÍAS</w:t>
            </w:r>
            <w:r w:rsidR="00F362FC">
              <w:rPr>
                <w:rFonts w:ascii="Arial Narrow" w:hAnsi="Arial Narrow"/>
              </w:rPr>
              <w:tab/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A43802" w:rsidP="00A43802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Tecnologías requeridas para la elaboración del software solicitado.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A43802" w:rsidP="00791AD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Tecnologías Open </w:t>
            </w:r>
            <w:proofErr w:type="spellStart"/>
            <w:r>
              <w:rPr>
                <w:rFonts w:ascii="Arial Narrow" w:hAnsi="Arial Narrow"/>
                <w:i/>
              </w:rPr>
              <w:t>Source</w:t>
            </w:r>
            <w:proofErr w:type="spellEnd"/>
          </w:p>
        </w:tc>
      </w:tr>
    </w:tbl>
    <w:p w:rsidR="003F53ED" w:rsidRPr="007109E6" w:rsidRDefault="003F53ED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362FC">
        <w:tc>
          <w:tcPr>
            <w:tcW w:w="5000" w:type="pct"/>
            <w:gridSpan w:val="2"/>
            <w:shd w:val="clear" w:color="auto" w:fill="A6A6A6" w:themeFill="background1" w:themeFillShade="A6"/>
          </w:tcPr>
          <w:p w:rsidR="003F53ED" w:rsidRPr="007109E6" w:rsidRDefault="003F53ED" w:rsidP="009F6E8F">
            <w:pPr>
              <w:jc w:val="both"/>
              <w:rPr>
                <w:rFonts w:ascii="Arial Narrow" w:hAnsi="Arial Narrow"/>
              </w:rPr>
            </w:pPr>
            <w:r w:rsidRPr="007109E6">
              <w:rPr>
                <w:rFonts w:ascii="Arial Narrow" w:hAnsi="Arial Narrow"/>
              </w:rPr>
              <w:t>INTERFACES DE USUARIO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A43802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Describe las interfaces necesarias para poder dar uso de la aplicación solicitada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A43802" w:rsidP="00791AD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Interfaz de registro de los diferentes tipo de datos</w:t>
            </w:r>
          </w:p>
        </w:tc>
      </w:tr>
      <w:tr w:rsidR="00A43802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A43802" w:rsidRPr="007109E6" w:rsidRDefault="00A43802" w:rsidP="00791AD5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291" w:type="pct"/>
          </w:tcPr>
          <w:p w:rsidR="00A43802" w:rsidRPr="007109E6" w:rsidRDefault="00A43802" w:rsidP="00791AD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Interfaz de consulta</w:t>
            </w:r>
          </w:p>
        </w:tc>
      </w:tr>
      <w:tr w:rsidR="00A43802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A43802" w:rsidRPr="007109E6" w:rsidRDefault="00A43802" w:rsidP="00791AD5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291" w:type="pct"/>
          </w:tcPr>
          <w:p w:rsidR="00A43802" w:rsidRPr="007109E6" w:rsidRDefault="00A43802" w:rsidP="00791AD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Interfaz de resultados de consulta, incluyendo la gráfica de gastos</w:t>
            </w:r>
          </w:p>
        </w:tc>
      </w:tr>
    </w:tbl>
    <w:p w:rsidR="003F53ED" w:rsidRDefault="003F53ED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CA7255" w:rsidRPr="007109E6" w:rsidTr="00060A8A">
        <w:tc>
          <w:tcPr>
            <w:tcW w:w="5000" w:type="pct"/>
            <w:gridSpan w:val="2"/>
            <w:shd w:val="clear" w:color="auto" w:fill="A6A6A6" w:themeFill="background1" w:themeFillShade="A6"/>
          </w:tcPr>
          <w:p w:rsidR="00CA7255" w:rsidRPr="007109E6" w:rsidRDefault="00CA7255" w:rsidP="00060A8A">
            <w:pPr>
              <w:jc w:val="both"/>
              <w:rPr>
                <w:rFonts w:ascii="Arial Narrow" w:hAnsi="Arial Narrow"/>
              </w:rPr>
            </w:pPr>
            <w:r w:rsidRPr="007109E6">
              <w:rPr>
                <w:rFonts w:ascii="Arial Narrow" w:hAnsi="Arial Narrow"/>
              </w:rPr>
              <w:t>EFICIENCIA Y DESEMPEÑO</w:t>
            </w:r>
          </w:p>
        </w:tc>
      </w:tr>
      <w:tr w:rsidR="00CA7255" w:rsidRPr="007109E6" w:rsidTr="00060A8A">
        <w:tc>
          <w:tcPr>
            <w:tcW w:w="5000" w:type="pct"/>
            <w:gridSpan w:val="2"/>
          </w:tcPr>
          <w:p w:rsidR="00CA7255" w:rsidRPr="007109E6" w:rsidRDefault="00CA7255" w:rsidP="00060A8A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Se describe el desempeño y eficiencia requerida por parte del sistema para mostrar una experiencia de uso agradable al usuario</w:t>
            </w:r>
          </w:p>
        </w:tc>
      </w:tr>
      <w:tr w:rsidR="00CA7255" w:rsidRPr="007109E6" w:rsidTr="00060A8A">
        <w:tc>
          <w:tcPr>
            <w:tcW w:w="709" w:type="pct"/>
            <w:shd w:val="clear" w:color="auto" w:fill="A6A6A6" w:themeFill="background1" w:themeFillShade="A6"/>
          </w:tcPr>
          <w:p w:rsidR="00CA7255" w:rsidRPr="007109E6" w:rsidRDefault="00CA7255" w:rsidP="00060A8A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CA7255" w:rsidRPr="007109E6" w:rsidRDefault="00CA7255" w:rsidP="00060A8A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Generar procesos en tiempo real con un máximo de 2 a 5 segundos por consulta.</w:t>
            </w:r>
          </w:p>
        </w:tc>
      </w:tr>
    </w:tbl>
    <w:p w:rsidR="00CA7255" w:rsidRDefault="00CA7255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F362FC" w:rsidRPr="007109E6" w:rsidTr="00791AD5">
        <w:tc>
          <w:tcPr>
            <w:tcW w:w="5000" w:type="pct"/>
            <w:gridSpan w:val="2"/>
            <w:shd w:val="clear" w:color="auto" w:fill="A6A6A6" w:themeFill="background1" w:themeFillShade="A6"/>
          </w:tcPr>
          <w:p w:rsidR="00F362FC" w:rsidRPr="007109E6" w:rsidRDefault="00F362FC" w:rsidP="00F362FC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ESCALABILIDAD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F362FC" w:rsidP="00A43802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7109E6">
              <w:rPr>
                <w:rFonts w:ascii="Arial Narrow" w:hAnsi="Arial Narrow"/>
                <w:i/>
                <w:color w:val="7F7F7F" w:themeColor="text1" w:themeTint="80"/>
              </w:rPr>
              <w:t>Des</w:t>
            </w:r>
            <w:r w:rsidR="00A43802">
              <w:rPr>
                <w:rFonts w:ascii="Arial Narrow" w:hAnsi="Arial Narrow"/>
                <w:i/>
                <w:color w:val="7F7F7F" w:themeColor="text1" w:themeTint="80"/>
              </w:rPr>
              <w:t>cribe la escalabilidad del sistema.</w:t>
            </w:r>
          </w:p>
        </w:tc>
      </w:tr>
      <w:tr w:rsidR="00F362FC" w:rsidRPr="007109E6" w:rsidTr="009822FB">
        <w:tc>
          <w:tcPr>
            <w:tcW w:w="709" w:type="pct"/>
            <w:shd w:val="clear" w:color="auto" w:fill="A6A6A6" w:themeFill="background1" w:themeFillShade="A6"/>
            <w:vAlign w:val="center"/>
          </w:tcPr>
          <w:p w:rsidR="00F362FC" w:rsidRPr="007109E6" w:rsidRDefault="00F362FC" w:rsidP="009822FB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A43802" w:rsidRDefault="00A43802" w:rsidP="00A43802">
            <w:pPr>
              <w:pStyle w:val="western"/>
              <w:spacing w:after="0"/>
            </w:pPr>
            <w:r>
              <w:rPr>
                <w:rFonts w:ascii="Arial Narrow" w:hAnsi="Arial Narrow"/>
                <w:i/>
                <w:iCs/>
              </w:rPr>
              <w:t>El sistema deberá ser desarrollado bajo objetos para obtener un control de la misma y poder adaptar a cualquier cambio de forma rápida.</w:t>
            </w:r>
          </w:p>
        </w:tc>
      </w:tr>
    </w:tbl>
    <w:p w:rsidR="00F362FC" w:rsidRPr="007109E6" w:rsidRDefault="00F362FC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F362FC" w:rsidRPr="007109E6" w:rsidTr="00791AD5">
        <w:tc>
          <w:tcPr>
            <w:tcW w:w="5000" w:type="pct"/>
            <w:gridSpan w:val="2"/>
            <w:shd w:val="clear" w:color="auto" w:fill="A6A6A6" w:themeFill="background1" w:themeFillShade="A6"/>
          </w:tcPr>
          <w:p w:rsidR="00F362FC" w:rsidRPr="007109E6" w:rsidRDefault="00F362FC" w:rsidP="00F362FC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SEGURIDAD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9822FB" w:rsidP="009822FB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Se describe el tipo de seguridad contemplada por parte del sistema.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9822FB" w:rsidP="00791AD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Evitar pérdida de información</w:t>
            </w:r>
          </w:p>
        </w:tc>
      </w:tr>
      <w:tr w:rsidR="009822FB" w:rsidRPr="009822FB" w:rsidTr="009822FB">
        <w:tc>
          <w:tcPr>
            <w:tcW w:w="709" w:type="pct"/>
            <w:shd w:val="clear" w:color="auto" w:fill="A6A6A6" w:themeFill="background1" w:themeFillShade="A6"/>
            <w:vAlign w:val="center"/>
          </w:tcPr>
          <w:p w:rsidR="009822FB" w:rsidRPr="009822FB" w:rsidRDefault="009822FB" w:rsidP="009822FB">
            <w:pPr>
              <w:jc w:val="center"/>
              <w:rPr>
                <w:rFonts w:ascii="Arial Narrow" w:hAnsi="Arial Narrow"/>
                <w:b/>
              </w:rPr>
            </w:pPr>
            <w:r w:rsidRPr="009822FB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291" w:type="pct"/>
          </w:tcPr>
          <w:p w:rsidR="009822FB" w:rsidRPr="009822FB" w:rsidRDefault="009822FB" w:rsidP="009822FB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9822FB">
              <w:rPr>
                <w:rFonts w:ascii="Arial Narrow" w:hAnsi="Arial Narrow"/>
                <w:i/>
                <w:iCs/>
              </w:rPr>
              <w:t>Control de acceso para evitar usuarios no deseados</w:t>
            </w:r>
          </w:p>
          <w:p w:rsidR="009822FB" w:rsidRPr="009822FB" w:rsidRDefault="009822FB" w:rsidP="009822FB">
            <w:pPr>
              <w:pStyle w:val="western"/>
              <w:numPr>
                <w:ilvl w:val="0"/>
                <w:numId w:val="25"/>
              </w:numPr>
              <w:spacing w:before="0" w:beforeAutospacing="0" w:after="0"/>
              <w:rPr>
                <w:rFonts w:ascii="Arial Narrow" w:hAnsi="Arial Narrow"/>
              </w:rPr>
            </w:pPr>
            <w:r w:rsidRPr="009822FB">
              <w:rPr>
                <w:rFonts w:ascii="Arial Narrow" w:hAnsi="Arial Narrow"/>
                <w:i/>
                <w:iCs/>
              </w:rPr>
              <w:t>Roles participantes: sistema, Usuario, base de datos</w:t>
            </w:r>
          </w:p>
          <w:p w:rsidR="009822FB" w:rsidRPr="009822FB" w:rsidRDefault="009822FB" w:rsidP="009822FB">
            <w:pPr>
              <w:pStyle w:val="western"/>
              <w:numPr>
                <w:ilvl w:val="0"/>
                <w:numId w:val="25"/>
              </w:numPr>
              <w:spacing w:before="0" w:beforeAutospacing="0" w:after="0"/>
              <w:rPr>
                <w:rFonts w:ascii="Arial Narrow" w:hAnsi="Arial Narrow"/>
              </w:rPr>
            </w:pPr>
            <w:r w:rsidRPr="009822FB">
              <w:rPr>
                <w:rFonts w:ascii="Arial Narrow" w:hAnsi="Arial Narrow"/>
                <w:i/>
                <w:iCs/>
              </w:rPr>
              <w:t xml:space="preserve">Pasos de ejecución: </w:t>
            </w:r>
          </w:p>
          <w:p w:rsidR="009822FB" w:rsidRPr="009822FB" w:rsidRDefault="009822FB" w:rsidP="009822FB">
            <w:pPr>
              <w:pStyle w:val="western"/>
              <w:numPr>
                <w:ilvl w:val="0"/>
                <w:numId w:val="26"/>
              </w:numPr>
              <w:spacing w:before="0" w:beforeAutospacing="0" w:after="0"/>
              <w:rPr>
                <w:rFonts w:ascii="Arial Narrow" w:hAnsi="Arial Narrow"/>
              </w:rPr>
            </w:pPr>
            <w:r w:rsidRPr="009822FB">
              <w:rPr>
                <w:rFonts w:ascii="Arial Narrow" w:hAnsi="Arial Narrow"/>
                <w:i/>
                <w:iCs/>
              </w:rPr>
              <w:t xml:space="preserve">Ingresar usuario y </w:t>
            </w:r>
            <w:proofErr w:type="spellStart"/>
            <w:r w:rsidRPr="009822FB">
              <w:rPr>
                <w:rFonts w:ascii="Arial Narrow" w:hAnsi="Arial Narrow"/>
                <w:i/>
                <w:iCs/>
              </w:rPr>
              <w:t>password</w:t>
            </w:r>
            <w:proofErr w:type="spellEnd"/>
          </w:p>
          <w:p w:rsidR="009822FB" w:rsidRPr="009822FB" w:rsidRDefault="009822FB" w:rsidP="009822FB">
            <w:pPr>
              <w:pStyle w:val="western"/>
              <w:numPr>
                <w:ilvl w:val="0"/>
                <w:numId w:val="26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9822FB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9822FB">
              <w:rPr>
                <w:rFonts w:ascii="Arial Narrow" w:hAnsi="Arial Narrow"/>
                <w:i/>
                <w:iCs/>
              </w:rPr>
              <w:t xml:space="preserve"> en </w:t>
            </w:r>
            <w:proofErr w:type="spellStart"/>
            <w:r w:rsidRPr="009822FB">
              <w:rPr>
                <w:rFonts w:ascii="Arial Narrow" w:hAnsi="Arial Narrow"/>
                <w:i/>
                <w:iCs/>
              </w:rPr>
              <w:t>loggin</w:t>
            </w:r>
            <w:proofErr w:type="spellEnd"/>
          </w:p>
          <w:p w:rsidR="009822FB" w:rsidRPr="009822FB" w:rsidRDefault="009822FB" w:rsidP="009822FB">
            <w:pPr>
              <w:pStyle w:val="western"/>
              <w:numPr>
                <w:ilvl w:val="0"/>
                <w:numId w:val="26"/>
              </w:numPr>
              <w:spacing w:before="0" w:beforeAutospacing="0" w:after="0"/>
              <w:rPr>
                <w:rFonts w:ascii="Arial Narrow" w:hAnsi="Arial Narrow"/>
              </w:rPr>
            </w:pPr>
            <w:r w:rsidRPr="009822FB">
              <w:rPr>
                <w:rFonts w:ascii="Arial Narrow" w:hAnsi="Arial Narrow"/>
                <w:i/>
                <w:iCs/>
              </w:rPr>
              <w:t>Consultar usuario en base de datos</w:t>
            </w:r>
          </w:p>
          <w:p w:rsidR="009822FB" w:rsidRPr="009822FB" w:rsidRDefault="009822FB" w:rsidP="009822FB">
            <w:pPr>
              <w:pStyle w:val="western"/>
              <w:numPr>
                <w:ilvl w:val="0"/>
                <w:numId w:val="26"/>
              </w:numPr>
              <w:spacing w:before="0" w:beforeAutospacing="0" w:after="0"/>
              <w:rPr>
                <w:rFonts w:ascii="Arial Narrow" w:hAnsi="Arial Narrow"/>
              </w:rPr>
            </w:pPr>
            <w:r w:rsidRPr="009822FB">
              <w:rPr>
                <w:rFonts w:ascii="Arial Narrow" w:hAnsi="Arial Narrow"/>
                <w:i/>
                <w:iCs/>
              </w:rPr>
              <w:t>Redirigir a p</w:t>
            </w:r>
            <w:r>
              <w:rPr>
                <w:rFonts w:ascii="Arial Narrow" w:hAnsi="Arial Narrow"/>
                <w:i/>
                <w:iCs/>
              </w:rPr>
              <w:t>á</w:t>
            </w:r>
            <w:r w:rsidRPr="009822FB">
              <w:rPr>
                <w:rFonts w:ascii="Arial Narrow" w:hAnsi="Arial Narrow"/>
                <w:i/>
                <w:iCs/>
              </w:rPr>
              <w:t>gina principal del sistema en caso de satisfacción</w:t>
            </w:r>
          </w:p>
          <w:p w:rsidR="009822FB" w:rsidRPr="009822FB" w:rsidRDefault="009822FB" w:rsidP="009822FB">
            <w:pPr>
              <w:pStyle w:val="western"/>
              <w:numPr>
                <w:ilvl w:val="0"/>
                <w:numId w:val="26"/>
              </w:numPr>
              <w:spacing w:before="0" w:beforeAutospacing="0" w:after="0"/>
              <w:rPr>
                <w:rFonts w:ascii="Arial Narrow" w:hAnsi="Arial Narrow"/>
                <w:i/>
              </w:rPr>
            </w:pPr>
            <w:r w:rsidRPr="009822FB">
              <w:rPr>
                <w:rFonts w:ascii="Arial Narrow" w:hAnsi="Arial Narrow"/>
                <w:i/>
                <w:iCs/>
              </w:rPr>
              <w:t>Mostrar mensaje de error en caso de fallo</w:t>
            </w:r>
            <w:r>
              <w:rPr>
                <w:rFonts w:ascii="Arial Narrow" w:hAnsi="Arial Narrow"/>
                <w:i/>
                <w:iCs/>
              </w:rPr>
              <w:t>.</w:t>
            </w:r>
          </w:p>
        </w:tc>
      </w:tr>
    </w:tbl>
    <w:p w:rsidR="007109E6" w:rsidRPr="009822FB" w:rsidRDefault="007109E6" w:rsidP="009822FB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F362FC" w:rsidRPr="007109E6" w:rsidTr="00791AD5">
        <w:tc>
          <w:tcPr>
            <w:tcW w:w="5000" w:type="pct"/>
            <w:gridSpan w:val="2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INTEROPERABILIDAD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2B2D4C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Describe el nivel de interoperabilidad requerido para el desarrollo del sistema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2B2D4C" w:rsidP="00791AD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Aplicación aislada</w:t>
            </w:r>
          </w:p>
        </w:tc>
      </w:tr>
    </w:tbl>
    <w:p w:rsidR="00F362FC" w:rsidRDefault="00F362FC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F362FC" w:rsidRPr="007109E6" w:rsidTr="00791AD5">
        <w:tc>
          <w:tcPr>
            <w:tcW w:w="5000" w:type="pct"/>
            <w:gridSpan w:val="2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USABILIDAD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7109E6">
              <w:rPr>
                <w:rFonts w:ascii="Arial Narrow" w:hAnsi="Arial Narrow"/>
                <w:i/>
                <w:color w:val="7F7F7F" w:themeColor="text1" w:themeTint="80"/>
              </w:rPr>
              <w:t>Descri</w:t>
            </w:r>
            <w:r w:rsidR="002B2D4C">
              <w:rPr>
                <w:rFonts w:ascii="Arial Narrow" w:hAnsi="Arial Narrow"/>
                <w:i/>
                <w:color w:val="7F7F7F" w:themeColor="text1" w:themeTint="80"/>
              </w:rPr>
              <w:t>be el tipo de usabilidad que deberá tener el desarrollo implicado y características a tomar en cuenta para alcanzar el nivel definido</w:t>
            </w:r>
          </w:p>
        </w:tc>
      </w:tr>
      <w:tr w:rsidR="00F362FC" w:rsidRPr="007109E6" w:rsidTr="005B260F">
        <w:tc>
          <w:tcPr>
            <w:tcW w:w="709" w:type="pct"/>
            <w:shd w:val="clear" w:color="auto" w:fill="A6A6A6" w:themeFill="background1" w:themeFillShade="A6"/>
            <w:vAlign w:val="center"/>
          </w:tcPr>
          <w:p w:rsidR="00F362FC" w:rsidRPr="007109E6" w:rsidRDefault="00F362FC" w:rsidP="005B260F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955465" w:rsidP="0095546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No requerir más de 5 </w:t>
            </w:r>
            <w:proofErr w:type="spellStart"/>
            <w:r>
              <w:rPr>
                <w:rFonts w:ascii="Arial Narrow" w:hAnsi="Arial Narrow"/>
                <w:i/>
              </w:rPr>
              <w:t>clicks</w:t>
            </w:r>
            <w:proofErr w:type="spellEnd"/>
            <w:r>
              <w:rPr>
                <w:rFonts w:ascii="Arial Narrow" w:hAnsi="Arial Narrow"/>
                <w:i/>
              </w:rPr>
              <w:t xml:space="preserve"> para ejecutar alguna acción</w:t>
            </w:r>
          </w:p>
        </w:tc>
      </w:tr>
      <w:tr w:rsidR="00955465" w:rsidRPr="007109E6" w:rsidTr="005B260F">
        <w:tc>
          <w:tcPr>
            <w:tcW w:w="709" w:type="pct"/>
            <w:shd w:val="clear" w:color="auto" w:fill="A6A6A6" w:themeFill="background1" w:themeFillShade="A6"/>
            <w:vAlign w:val="center"/>
          </w:tcPr>
          <w:p w:rsidR="00955465" w:rsidRPr="007109E6" w:rsidRDefault="00955465" w:rsidP="005B260F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291" w:type="pct"/>
          </w:tcPr>
          <w:p w:rsidR="00955465" w:rsidRDefault="00955465" w:rsidP="0095546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Mostrar mensajes de alerta para notificar al usuario sobre acciones realizadas en todo momento.</w:t>
            </w:r>
          </w:p>
        </w:tc>
      </w:tr>
    </w:tbl>
    <w:p w:rsidR="00F362FC" w:rsidRDefault="00F362FC" w:rsidP="003F53ED">
      <w:pPr>
        <w:pStyle w:val="Prrafodelista"/>
        <w:ind w:left="360"/>
        <w:jc w:val="both"/>
        <w:rPr>
          <w:rFonts w:ascii="Arial Narrow" w:hAnsi="Arial Narrow"/>
        </w:rPr>
      </w:pPr>
    </w:p>
    <w:p w:rsidR="003F53ED" w:rsidRDefault="003F53ED" w:rsidP="003F53ED">
      <w:pPr>
        <w:pStyle w:val="Prrafodelista"/>
        <w:ind w:left="360"/>
        <w:jc w:val="both"/>
        <w:rPr>
          <w:rFonts w:ascii="Arial Narrow" w:hAnsi="Arial Narrow"/>
        </w:rPr>
      </w:pPr>
    </w:p>
    <w:p w:rsidR="008A6DF8" w:rsidRPr="007109E6" w:rsidRDefault="008A6DF8">
      <w:pPr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                                                                                                        </w:t>
      </w:r>
    </w:p>
    <w:sectPr w:rsidR="008A6DF8" w:rsidRPr="007109E6" w:rsidSect="00CE536D">
      <w:headerReference w:type="default" r:id="rId7"/>
      <w:footerReference w:type="default" r:id="rId8"/>
      <w:pgSz w:w="12240" w:h="15840"/>
      <w:pgMar w:top="1701" w:right="1718" w:bottom="1701" w:left="1718" w:header="726" w:footer="1208" w:gutter="0"/>
      <w:pgBorders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5DE" w:rsidRDefault="007E05DE">
      <w:r>
        <w:separator/>
      </w:r>
    </w:p>
  </w:endnote>
  <w:endnote w:type="continuationSeparator" w:id="0">
    <w:p w:rsidR="007E05DE" w:rsidRDefault="007E0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3ED" w:rsidRDefault="003F53E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posOffset>-338455</wp:posOffset>
          </wp:positionH>
          <wp:positionV relativeFrom="paragraph">
            <wp:posOffset>-133985</wp:posOffset>
          </wp:positionV>
          <wp:extent cx="1991360" cy="657225"/>
          <wp:effectExtent l="19050" t="0" r="8890" b="0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5DE" w:rsidRDefault="007E05DE">
      <w:r>
        <w:separator/>
      </w:r>
    </w:p>
  </w:footnote>
  <w:footnote w:type="continuationSeparator" w:id="0">
    <w:p w:rsidR="007E05DE" w:rsidRDefault="007E05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F8" w:rsidRDefault="001E41F5">
    <w:pPr>
      <w:pStyle w:val="Encabezado"/>
      <w:jc w:val="center"/>
      <w:rPr>
        <w:b/>
      </w:rPr>
    </w:pPr>
    <w:r w:rsidRPr="001E41F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0" type="#_x0000_t202" style="position:absolute;left:0;text-align:left;margin-left:224.55pt;margin-top:-6.95pt;width:245.15pt;height:40.15pt;z-index:251657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" stroked="f" strokeweight=".5pt">
          <v:fill opacity="37265f"/>
          <v:textbox>
            <w:txbxContent>
              <w:p w:rsidR="001E6E9F" w:rsidRDefault="001E6E9F" w:rsidP="001E6E9F">
                <w:pPr>
                  <w:pStyle w:val="Piedepagina3"/>
                </w:pPr>
                <w:r>
                  <w:t>Expertos en Crear, Extender e Integrar Soluciones de Negocio</w:t>
                </w:r>
              </w:p>
            </w:txbxContent>
          </v:textbox>
          <w10:wrap anchorx="margin"/>
        </v:shape>
      </w:pict>
    </w:r>
  </w:p>
  <w:p w:rsidR="008A6DF8" w:rsidRDefault="008A6DF8">
    <w:pPr>
      <w:pStyle w:val="Encabezad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AA8"/>
    <w:multiLevelType w:val="multilevel"/>
    <w:tmpl w:val="C844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53049"/>
    <w:multiLevelType w:val="multilevel"/>
    <w:tmpl w:val="1C26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66052C"/>
    <w:multiLevelType w:val="multilevel"/>
    <w:tmpl w:val="0F54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51177F"/>
    <w:multiLevelType w:val="multilevel"/>
    <w:tmpl w:val="278E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95ED0"/>
    <w:multiLevelType w:val="multilevel"/>
    <w:tmpl w:val="47A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B20761"/>
    <w:multiLevelType w:val="multilevel"/>
    <w:tmpl w:val="9F64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A827AB"/>
    <w:multiLevelType w:val="multilevel"/>
    <w:tmpl w:val="ED22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603C5B"/>
    <w:multiLevelType w:val="multilevel"/>
    <w:tmpl w:val="4186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B02DA2"/>
    <w:multiLevelType w:val="multilevel"/>
    <w:tmpl w:val="9686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AA6BD6"/>
    <w:multiLevelType w:val="multilevel"/>
    <w:tmpl w:val="6E50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392D61"/>
    <w:multiLevelType w:val="multilevel"/>
    <w:tmpl w:val="5DEE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4C02B9"/>
    <w:multiLevelType w:val="multilevel"/>
    <w:tmpl w:val="483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0A0ABA"/>
    <w:multiLevelType w:val="multilevel"/>
    <w:tmpl w:val="88DE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D134BB"/>
    <w:multiLevelType w:val="multilevel"/>
    <w:tmpl w:val="506C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3F4C37"/>
    <w:multiLevelType w:val="multilevel"/>
    <w:tmpl w:val="198A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146BAA"/>
    <w:multiLevelType w:val="multilevel"/>
    <w:tmpl w:val="3132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B923DA"/>
    <w:multiLevelType w:val="multilevel"/>
    <w:tmpl w:val="15F2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7224CE"/>
    <w:multiLevelType w:val="multilevel"/>
    <w:tmpl w:val="4A4E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E85F07"/>
    <w:multiLevelType w:val="multilevel"/>
    <w:tmpl w:val="D04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1F4B6D"/>
    <w:multiLevelType w:val="multilevel"/>
    <w:tmpl w:val="8D08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05322D"/>
    <w:multiLevelType w:val="multilevel"/>
    <w:tmpl w:val="64DA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A812B1"/>
    <w:multiLevelType w:val="multilevel"/>
    <w:tmpl w:val="8556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2668A9"/>
    <w:multiLevelType w:val="hybridMultilevel"/>
    <w:tmpl w:val="D4CC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185918"/>
    <w:multiLevelType w:val="multilevel"/>
    <w:tmpl w:val="6B9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393855"/>
    <w:multiLevelType w:val="multilevel"/>
    <w:tmpl w:val="C9C8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C14EA8"/>
    <w:multiLevelType w:val="multilevel"/>
    <w:tmpl w:val="B00E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94580E"/>
    <w:multiLevelType w:val="multilevel"/>
    <w:tmpl w:val="9A40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5E6BE3"/>
    <w:multiLevelType w:val="multilevel"/>
    <w:tmpl w:val="86F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2606DB"/>
    <w:multiLevelType w:val="multilevel"/>
    <w:tmpl w:val="7F18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FF22E0D"/>
    <w:multiLevelType w:val="multilevel"/>
    <w:tmpl w:val="B150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29"/>
  </w:num>
  <w:num w:numId="4">
    <w:abstractNumId w:val="23"/>
  </w:num>
  <w:num w:numId="5">
    <w:abstractNumId w:val="17"/>
  </w:num>
  <w:num w:numId="6">
    <w:abstractNumId w:val="24"/>
  </w:num>
  <w:num w:numId="7">
    <w:abstractNumId w:val="27"/>
  </w:num>
  <w:num w:numId="8">
    <w:abstractNumId w:val="2"/>
  </w:num>
  <w:num w:numId="9">
    <w:abstractNumId w:val="13"/>
  </w:num>
  <w:num w:numId="10">
    <w:abstractNumId w:val="18"/>
  </w:num>
  <w:num w:numId="11">
    <w:abstractNumId w:val="9"/>
  </w:num>
  <w:num w:numId="12">
    <w:abstractNumId w:val="20"/>
  </w:num>
  <w:num w:numId="13">
    <w:abstractNumId w:val="11"/>
  </w:num>
  <w:num w:numId="14">
    <w:abstractNumId w:val="26"/>
  </w:num>
  <w:num w:numId="15">
    <w:abstractNumId w:val="28"/>
  </w:num>
  <w:num w:numId="16">
    <w:abstractNumId w:val="19"/>
  </w:num>
  <w:num w:numId="17">
    <w:abstractNumId w:val="16"/>
  </w:num>
  <w:num w:numId="18">
    <w:abstractNumId w:val="3"/>
  </w:num>
  <w:num w:numId="19">
    <w:abstractNumId w:val="15"/>
  </w:num>
  <w:num w:numId="20">
    <w:abstractNumId w:val="8"/>
  </w:num>
  <w:num w:numId="21">
    <w:abstractNumId w:val="0"/>
  </w:num>
  <w:num w:numId="22">
    <w:abstractNumId w:val="10"/>
  </w:num>
  <w:num w:numId="23">
    <w:abstractNumId w:val="25"/>
  </w:num>
  <w:num w:numId="24">
    <w:abstractNumId w:val="21"/>
  </w:num>
  <w:num w:numId="25">
    <w:abstractNumId w:val="7"/>
  </w:num>
  <w:num w:numId="26">
    <w:abstractNumId w:val="6"/>
  </w:num>
  <w:num w:numId="27">
    <w:abstractNumId w:val="12"/>
  </w:num>
  <w:num w:numId="28">
    <w:abstractNumId w:val="1"/>
  </w:num>
  <w:num w:numId="29">
    <w:abstractNumId w:val="14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D44A3"/>
    <w:rsid w:val="00030E6D"/>
    <w:rsid w:val="000877D9"/>
    <w:rsid w:val="00093554"/>
    <w:rsid w:val="000A13B6"/>
    <w:rsid w:val="000D0375"/>
    <w:rsid w:val="001A2FA4"/>
    <w:rsid w:val="001E41F5"/>
    <w:rsid w:val="001E54ED"/>
    <w:rsid w:val="001E6C28"/>
    <w:rsid w:val="001E6E9F"/>
    <w:rsid w:val="002219BE"/>
    <w:rsid w:val="002360A9"/>
    <w:rsid w:val="00240180"/>
    <w:rsid w:val="002B2D4C"/>
    <w:rsid w:val="00334A00"/>
    <w:rsid w:val="0034071F"/>
    <w:rsid w:val="00372915"/>
    <w:rsid w:val="003C0A3C"/>
    <w:rsid w:val="003F53ED"/>
    <w:rsid w:val="003F5B36"/>
    <w:rsid w:val="00445812"/>
    <w:rsid w:val="004E3E07"/>
    <w:rsid w:val="005709D7"/>
    <w:rsid w:val="00590041"/>
    <w:rsid w:val="005B260F"/>
    <w:rsid w:val="005C30B5"/>
    <w:rsid w:val="005F0C00"/>
    <w:rsid w:val="00616A4C"/>
    <w:rsid w:val="006865C7"/>
    <w:rsid w:val="007109E6"/>
    <w:rsid w:val="00787129"/>
    <w:rsid w:val="007D44A3"/>
    <w:rsid w:val="007E05DE"/>
    <w:rsid w:val="00801E23"/>
    <w:rsid w:val="008A6DF8"/>
    <w:rsid w:val="008B4C30"/>
    <w:rsid w:val="008C7187"/>
    <w:rsid w:val="008F7AED"/>
    <w:rsid w:val="00950013"/>
    <w:rsid w:val="00955465"/>
    <w:rsid w:val="0095652C"/>
    <w:rsid w:val="009822FB"/>
    <w:rsid w:val="0098453E"/>
    <w:rsid w:val="00997825"/>
    <w:rsid w:val="009F34DD"/>
    <w:rsid w:val="009F708C"/>
    <w:rsid w:val="00A355D8"/>
    <w:rsid w:val="00A409FC"/>
    <w:rsid w:val="00A43802"/>
    <w:rsid w:val="00A84C4A"/>
    <w:rsid w:val="00B804D8"/>
    <w:rsid w:val="00BC3F43"/>
    <w:rsid w:val="00C1203D"/>
    <w:rsid w:val="00CA7255"/>
    <w:rsid w:val="00CE536D"/>
    <w:rsid w:val="00D27C16"/>
    <w:rsid w:val="00D3387F"/>
    <w:rsid w:val="00D5133F"/>
    <w:rsid w:val="00D557F6"/>
    <w:rsid w:val="00D80017"/>
    <w:rsid w:val="00E456DD"/>
    <w:rsid w:val="00E503D3"/>
    <w:rsid w:val="00EC1B7D"/>
    <w:rsid w:val="00EE0824"/>
    <w:rsid w:val="00F03229"/>
    <w:rsid w:val="00F146A7"/>
    <w:rsid w:val="00F22632"/>
    <w:rsid w:val="00F362FC"/>
    <w:rsid w:val="00F56ECC"/>
    <w:rsid w:val="00FB7971"/>
    <w:rsid w:val="00FD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00"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334A00"/>
  </w:style>
  <w:style w:type="character" w:customStyle="1" w:styleId="Refdecomentario1">
    <w:name w:val="Ref. de comentario1"/>
    <w:rsid w:val="00334A00"/>
    <w:rPr>
      <w:sz w:val="16"/>
      <w:szCs w:val="16"/>
    </w:rPr>
  </w:style>
  <w:style w:type="paragraph" w:customStyle="1" w:styleId="Heading">
    <w:name w:val="Heading"/>
    <w:basedOn w:val="Normal"/>
    <w:next w:val="Textoindependiente"/>
    <w:rsid w:val="00334A00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rsid w:val="00334A00"/>
    <w:pPr>
      <w:spacing w:after="120"/>
    </w:pPr>
  </w:style>
  <w:style w:type="paragraph" w:styleId="Lista">
    <w:name w:val="List"/>
    <w:basedOn w:val="Textoindependiente"/>
    <w:rsid w:val="00334A00"/>
    <w:rPr>
      <w:rFonts w:cs="Lohit Hindi"/>
    </w:rPr>
  </w:style>
  <w:style w:type="paragraph" w:customStyle="1" w:styleId="Caption1">
    <w:name w:val="Caption1"/>
    <w:basedOn w:val="Normal"/>
    <w:rsid w:val="00334A0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334A00"/>
    <w:pPr>
      <w:suppressLineNumbers/>
    </w:pPr>
    <w:rPr>
      <w:rFonts w:cs="Lohit Hindi"/>
    </w:rPr>
  </w:style>
  <w:style w:type="paragraph" w:styleId="Encabezado">
    <w:name w:val="header"/>
    <w:basedOn w:val="Normal"/>
    <w:rsid w:val="00334A0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4A00"/>
    <w:pPr>
      <w:tabs>
        <w:tab w:val="center" w:pos="4252"/>
        <w:tab w:val="right" w:pos="8504"/>
      </w:tabs>
    </w:pPr>
  </w:style>
  <w:style w:type="paragraph" w:customStyle="1" w:styleId="Textocomentario1">
    <w:name w:val="Texto comentario1"/>
    <w:basedOn w:val="Normal"/>
    <w:rsid w:val="00334A00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sid w:val="00334A00"/>
    <w:rPr>
      <w:b/>
      <w:bCs/>
    </w:rPr>
  </w:style>
  <w:style w:type="paragraph" w:styleId="Textodeglobo">
    <w:name w:val="Balloon Text"/>
    <w:basedOn w:val="Normal"/>
    <w:rsid w:val="00334A00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oindependiente"/>
    <w:rsid w:val="00334A00"/>
  </w:style>
  <w:style w:type="paragraph" w:customStyle="1" w:styleId="TableContents">
    <w:name w:val="Table Contents"/>
    <w:basedOn w:val="Normal"/>
    <w:rsid w:val="00334A00"/>
    <w:pPr>
      <w:suppressLineNumbers/>
    </w:pPr>
  </w:style>
  <w:style w:type="paragraph" w:customStyle="1" w:styleId="TableHeading">
    <w:name w:val="Table Heading"/>
    <w:basedOn w:val="TableContents"/>
    <w:rsid w:val="00334A00"/>
    <w:pPr>
      <w:jc w:val="center"/>
    </w:pPr>
    <w:rPr>
      <w:b/>
      <w:bCs/>
    </w:rPr>
  </w:style>
  <w:style w:type="paragraph" w:customStyle="1" w:styleId="Piedepagina3">
    <w:name w:val="Pie de pagina 3"/>
    <w:basedOn w:val="Normal"/>
    <w:link w:val="Piedepagina3Car"/>
    <w:qFormat/>
    <w:rsid w:val="001E6E9F"/>
    <w:pPr>
      <w:suppressAutoHyphens w:val="0"/>
      <w:spacing w:line="259" w:lineRule="auto"/>
      <w:jc w:val="right"/>
    </w:pPr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character" w:customStyle="1" w:styleId="Piedepagina3Car">
    <w:name w:val="Pie de pagina 3 Car"/>
    <w:link w:val="Piedepagina3"/>
    <w:rsid w:val="001E6E9F"/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53ED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5C30B5"/>
    <w:pPr>
      <w:suppressAutoHyphens w:val="0"/>
      <w:spacing w:before="100" w:beforeAutospacing="1" w:after="119"/>
    </w:pPr>
    <w:rPr>
      <w:color w:val="00000A"/>
      <w:lang w:eastAsia="es-MX"/>
    </w:rPr>
  </w:style>
  <w:style w:type="paragraph" w:customStyle="1" w:styleId="western">
    <w:name w:val="western"/>
    <w:basedOn w:val="Normal"/>
    <w:rsid w:val="00A355D8"/>
    <w:pPr>
      <w:suppressAutoHyphens w:val="0"/>
      <w:spacing w:before="100" w:beforeAutospacing="1" w:after="119"/>
    </w:pPr>
    <w:rPr>
      <w:color w:val="00000A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1046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 </Company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Vianey</dc:creator>
  <cp:lastModifiedBy>Vianey Castillo</cp:lastModifiedBy>
  <cp:revision>22</cp:revision>
  <cp:lastPrinted>2011-08-10T01:18:00Z</cp:lastPrinted>
  <dcterms:created xsi:type="dcterms:W3CDTF">2016-04-02T01:09:00Z</dcterms:created>
  <dcterms:modified xsi:type="dcterms:W3CDTF">2016-04-26T04:03:00Z</dcterms:modified>
</cp:coreProperties>
</file>