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748" w:type="dxa"/>
        <w:jc w:val="left"/>
        <w:tblInd w:w="-749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3360"/>
        <w:gridCol w:w="6387"/>
      </w:tblGrid>
      <w:tr>
        <w:trPr>
          <w:trHeight w:val="330" w:hRule="atLeast"/>
        </w:trPr>
        <w:tc>
          <w:tcPr>
            <w:tcW w:w="33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000000" w:fill="5A5A5A" w:val="clear"/>
            <w:tcMar>
              <w:left w:w="60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 Narrow" w:hAnsi="Arial Narrow"/>
                <w:b/>
                <w:b/>
                <w:bCs/>
                <w:color w:val="FFFFFF"/>
                <w:sz w:val="26"/>
                <w:szCs w:val="26"/>
                <w:lang w:eastAsia="es-MX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Nombre del Proyecto:</w:t>
            </w:r>
          </w:p>
        </w:tc>
        <w:tc>
          <w:tcPr>
            <w:tcW w:w="6387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/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Viaticos</w:t>
            </w:r>
          </w:p>
        </w:tc>
      </w:tr>
      <w:tr>
        <w:trPr>
          <w:trHeight w:val="330" w:hRule="atLeast"/>
        </w:trPr>
        <w:tc>
          <w:tcPr>
            <w:tcW w:w="33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000000" w:fill="5A5A5A" w:val="clear"/>
            <w:tcMar>
              <w:left w:w="60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 Narrow" w:hAnsi="Arial Narrow"/>
                <w:b/>
                <w:b/>
                <w:bCs/>
                <w:color w:val="FFFFFF"/>
                <w:sz w:val="26"/>
                <w:szCs w:val="26"/>
                <w:lang w:eastAsia="es-MX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Líder de Proyecto:</w:t>
            </w:r>
          </w:p>
        </w:tc>
        <w:tc>
          <w:tcPr>
            <w:tcW w:w="6387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/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Jovanny Zepeda</w:t>
            </w:r>
          </w:p>
        </w:tc>
      </w:tr>
    </w:tbl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  <w:t>INTRODUCCIÓN</w:t>
      </w:r>
    </w:p>
    <w:p>
      <w:pPr>
        <w:pStyle w:val="Normal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Propósito: Dar a conocer los requerimientos de producto finales, descripción del mismo y entregables de desarrollo</w:t>
      </w:r>
    </w:p>
    <w:p>
      <w:pPr>
        <w:pStyle w:val="Normal"/>
        <w:jc w:val="both"/>
        <w:rPr>
          <w:rFonts w:ascii="Arial Narrow" w:hAnsi="Arial Narrow" w:cs="Calibri" w:cstheme="minorHAnsi"/>
        </w:rPr>
      </w:pPr>
      <w:r>
        <w:rPr>
          <w:rFonts w:cs="Calibri" w:cstheme="minorHAnsi" w:ascii="Arial Narrow" w:hAnsi="Arial Narrow"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  <w:t>RESEÑA DEL PRODUCTO</w:t>
        <w:tab/>
        <w:tab/>
        <w:tab/>
        <w:tab/>
      </w:r>
    </w:p>
    <w:p>
      <w:pPr>
        <w:pStyle w:val="Normal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Descripción Producto: Sistema que permite controlar los viáticos utilizados durante los viajes del personal empresarial.</w:t>
        <w:tab/>
        <w:tab/>
        <w:tab/>
        <w:tab/>
        <w:tab/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Problemática a solucionar: Crear un control rastreable y sencillo de utilizar para el personal administrativo.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Objetivos del producto: Ser una herramienta adecuada para el registro y control de viáticos utilizados.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Alcance: Definidos dentro de los requerimientos.</w:t>
      </w:r>
    </w:p>
    <w:p>
      <w:pPr>
        <w:pStyle w:val="Encabezado2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  <w:t>REQUERIMIENTOS</w:t>
        <w:tab/>
        <w:tab/>
        <w:tab/>
        <w:tab/>
      </w:r>
    </w:p>
    <w:p>
      <w:pPr>
        <w:pStyle w:val="Normal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Calibri" w:ascii="Arial Narrow" w:hAnsi="Arial Narrow" w:cstheme="minorHAnsi"/>
        </w:rPr>
        <w:t>Notación para Requerimientos: CU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Calibri" w:ascii="Arial Narrow" w:hAnsi="Arial Narrow" w:cstheme="minorHAnsi"/>
        </w:rPr>
        <w:t>Restricciones (técnicas, Estándares, etc.): N/a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Calibri" w:ascii="Arial Narrow" w:hAnsi="Arial Narrow" w:cstheme="minorHAnsi"/>
        </w:rPr>
        <w:t xml:space="preserve">Requerimientos : 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CU01: Manejo de usuarios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CU02 Administración de proyectos y áreas de proyectos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CU03 Administración Viáticos por proyecto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CU04 Administración de Gastos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CU05 Generación de reportes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CU06 Edición Gastos y Viáticos</w:t>
      </w:r>
    </w:p>
    <w:p>
      <w:pPr>
        <w:pStyle w:val="Normal"/>
        <w:numPr>
          <w:ilvl w:val="0"/>
          <w:numId w:val="0"/>
        </w:numPr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Arial Narrow" w:hAnsi="Arial Narrow"/>
          <w:color w:val="00000A"/>
        </w:rPr>
        <w:t>SUPUESTOS Y PRIMICIAS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 Narrow" w:hAnsi="Arial Narrow"/>
          <w:color w:val="00000A"/>
        </w:rPr>
        <w:tab/>
        <w:t>N/A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  <w:t>ENTREGABLES</w:t>
      </w:r>
    </w:p>
    <w:p>
      <w:pPr>
        <w:pStyle w:val="Normal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  <w:t xml:space="preserve">Entregables </w:t>
      </w:r>
    </w:p>
    <w:p>
      <w:pPr>
        <w:pStyle w:val="ListParagraph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tbl>
      <w:tblPr>
        <w:tblStyle w:val="Listaclara-nfasis1"/>
        <w:tblW w:w="4600" w:type="pct"/>
        <w:jc w:val="left"/>
        <w:tblInd w:w="514" w:type="dxa"/>
        <w:tblCellMar>
          <w:top w:w="0" w:type="dxa"/>
          <w:left w:w="87" w:type="dxa"/>
          <w:bottom w:w="0" w:type="dxa"/>
          <w:right w:w="108" w:type="dxa"/>
        </w:tblCellMar>
        <w:tblLook w:val="00a0"/>
      </w:tblPr>
      <w:tblGrid>
        <w:gridCol w:w="5657"/>
        <w:gridCol w:w="2520"/>
      </w:tblGrid>
      <w:tr>
        <w:trPr>
          <w:cnfStyle w:val="100000000000"/>
        </w:trPr>
        <w:tc>
          <w:tcPr>
            <w:tcW w:w="5657" w:type="dxa"/>
            <w:cnfStyle w:val="001000000000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  <w:insideH w:val="single" w:sz="8" w:space="0" w:color="404040"/>
              <w:insideV w:val="single" w:sz="8" w:space="0" w:color="404040"/>
            </w:tcBorders>
            <w:shd w:color="auto" w:fill="404040" w:themeFill="text1" w:themeFillTint="b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eastAsia="Calibri" w:cs="" w:ascii="Arial Narrow" w:hAnsi="Arial Narrow" w:cstheme="minorBidi" w:eastAsiaTheme="minorHAnsi"/>
                <w:b/>
                <w:bCs w:val="false"/>
                <w:color w:val="FFFFFF" w:themeColor="background1"/>
                <w:sz w:val="24"/>
                <w:szCs w:val="22"/>
                <w:lang w:eastAsia="en-US"/>
              </w:rPr>
              <w:t>Entregable</w:t>
            </w:r>
          </w:p>
        </w:tc>
        <w:tc>
          <w:tcPr>
            <w:tcW w:w="2520" w:type="dxa"/>
            <w:cnfStyle w:val="000010000000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  <w:insideH w:val="single" w:sz="8" w:space="0" w:color="404040"/>
              <w:insideV w:val="single" w:sz="8" w:space="0" w:color="404040"/>
            </w:tcBorders>
            <w:shd w:color="auto" w:fill="404040" w:themeFill="text1" w:themeFillTint="b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eastAsia="Calibri" w:cs="" w:ascii="Arial Narrow" w:hAnsi="Arial Narrow" w:cstheme="minorBidi" w:eastAsiaTheme="minorHAnsi"/>
                <w:b/>
                <w:bCs w:val="false"/>
                <w:color w:val="FFFFFF" w:themeColor="background1"/>
                <w:sz w:val="24"/>
                <w:szCs w:val="22"/>
                <w:lang w:eastAsia="en-US"/>
              </w:rPr>
              <w:t>Fecha</w:t>
            </w:r>
          </w:p>
        </w:tc>
      </w:tr>
      <w:tr>
        <w:trPr>
          <w:cnfStyle w:val="000000100000"/>
        </w:trPr>
        <w:tc>
          <w:tcPr>
            <w:tcW w:w="5657" w:type="dxa"/>
            <w:cnfStyle w:val="001000000000"/>
            <w:tcBorders>
              <w:top w:val="single" w:sz="8" w:space="0" w:color="404040"/>
              <w:left w:val="single" w:sz="8" w:space="0" w:color="A6A6A6"/>
              <w:bottom w:val="single" w:sz="8" w:space="0" w:color="A6A6A6"/>
              <w:insideH w:val="single" w:sz="8" w:space="0" w:color="A6A6A6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 w:val="24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 w:val="24"/>
                <w:szCs w:val="22"/>
                <w:lang w:eastAsia="en-US"/>
              </w:rPr>
              <w:t>Manual de usuario</w:t>
            </w:r>
          </w:p>
        </w:tc>
        <w:tc>
          <w:tcPr>
            <w:tcW w:w="2520" w:type="dxa"/>
            <w:cnfStyle w:val="000010000000"/>
            <w:tcBorders>
              <w:top w:val="single" w:sz="8" w:space="0" w:color="404040"/>
              <w:left w:val="single" w:sz="8" w:space="0" w:color="A6A6A6"/>
              <w:bottom w:val="single" w:sz="8" w:space="0" w:color="A6A6A6"/>
              <w:right w:val="single" w:sz="8" w:space="0" w:color="A6A6A6"/>
              <w:insideH w:val="single" w:sz="8" w:space="0" w:color="A6A6A6"/>
              <w:insideV w:val="single" w:sz="8" w:space="0" w:color="A6A6A6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 w:val="24"/>
                <w:szCs w:val="22"/>
                <w:lang w:eastAsia="en-US"/>
              </w:rPr>
              <w:t>15/04/16</w:t>
            </w:r>
          </w:p>
        </w:tc>
      </w:tr>
      <w:tr>
        <w:trPr/>
        <w:tc>
          <w:tcPr>
            <w:tcW w:w="5657" w:type="dxa"/>
            <w:cnfStyle w:val="001000000000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  <w:insideH w:val="single" w:sz="8" w:space="0" w:color="A6A6A6"/>
              <w:insideV w:val="single" w:sz="8" w:space="0" w:color="A6A6A6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 w:val="24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 w:val="24"/>
                <w:szCs w:val="22"/>
                <w:lang w:eastAsia="en-US"/>
              </w:rPr>
              <w:t>Software implementado</w:t>
            </w:r>
          </w:p>
        </w:tc>
        <w:tc>
          <w:tcPr>
            <w:tcW w:w="2520" w:type="dxa"/>
            <w:cnfStyle w:val="000010000000"/>
            <w:tcBorders>
              <w:left w:val="single" w:sz="8" w:space="0" w:color="A6A6A6"/>
              <w:bottom w:val="single" w:sz="8" w:space="0" w:color="A6A6A6"/>
              <w:right w:val="single" w:sz="8" w:space="0" w:color="A6A6A6"/>
              <w:insideH w:val="single" w:sz="8" w:space="0" w:color="A6A6A6"/>
              <w:insideV w:val="single" w:sz="8" w:space="0" w:color="A6A6A6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 w:val="24"/>
                <w:szCs w:val="22"/>
                <w:lang w:eastAsia="en-US"/>
              </w:rPr>
              <w:t>13/04/16</w:t>
            </w:r>
          </w:p>
        </w:tc>
      </w:tr>
    </w:tbl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Fecha de entrega de producto</w:t>
      </w:r>
    </w:p>
    <w:p>
      <w:pPr>
        <w:pStyle w:val="ListParagraph"/>
        <w:jc w:val="both"/>
        <w:rPr/>
      </w:pPr>
      <w:r>
        <w:rPr>
          <w:rFonts w:ascii="Arial Narrow" w:hAnsi="Arial Narrow"/>
          <w:lang w:eastAsia="es-MX"/>
        </w:rPr>
        <w:t>15/04/16</w:t>
      </w:r>
    </w:p>
    <w:p>
      <w:pPr>
        <w:pStyle w:val="ListParagraph"/>
        <w:jc w:val="both"/>
        <w:rPr>
          <w:rFonts w:ascii="Arial Narrow" w:hAnsi="Arial Narrow"/>
          <w:lang w:eastAsia="es-MX"/>
        </w:rPr>
      </w:pPr>
      <w:r>
        <w:rPr/>
      </w:r>
    </w:p>
    <w:p>
      <w:pPr>
        <w:pStyle w:val="Normal"/>
        <w:jc w:val="both"/>
        <w:rPr>
          <w:rFonts w:ascii="Arial Narrow" w:hAnsi="Arial Narrow" w:cs="Calibri" w:cstheme="minorHAnsi"/>
          <w:i/>
          <w:i/>
        </w:rPr>
      </w:pPr>
      <w:r>
        <w:rPr>
          <w:rFonts w:cs="Calibri" w:cstheme="minorHAnsi" w:ascii="Arial Narrow" w:hAnsi="Arial Narrow"/>
          <w:i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Arial Narrow" w:hAnsi="Arial Narrow"/>
          <w:color w:val="00000A"/>
        </w:rPr>
        <w:t>FUERA DEL ALCANCE</w:t>
      </w:r>
    </w:p>
    <w:p>
      <w:pPr>
        <w:pStyle w:val="Encabezado2"/>
        <w:numPr>
          <w:ilvl w:val="0"/>
          <w:numId w:val="0"/>
        </w:numPr>
        <w:spacing w:lineRule="auto" w:line="240" w:before="0" w:after="0"/>
        <w:jc w:val="both"/>
        <w:rPr/>
      </w:pPr>
      <w:r>
        <w:rPr>
          <w:rFonts w:cs="Calibri" w:ascii="Arial Narrow" w:hAnsi="Arial Narrow"/>
          <w:color w:val="00000A"/>
        </w:rPr>
        <w:t>N/A</w:t>
      </w:r>
    </w:p>
    <w:p>
      <w:pPr>
        <w:pStyle w:val="Encabezado2"/>
        <w:numPr>
          <w:ilvl w:val="0"/>
          <w:numId w:val="0"/>
        </w:numPr>
        <w:spacing w:lineRule="auto" w:line="240" w:before="0" w:after="0"/>
        <w:jc w:val="both"/>
        <w:rPr/>
      </w:pPr>
      <w:r>
        <w:rPr>
          <w:rFonts w:cs="Calibri" w:ascii="Arial Narrow" w:hAnsi="Arial Narrow" w:cstheme="minorHAnsi"/>
        </w:rPr>
        <w:tab/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615" w:right="1735" w:header="1431" w:top="2406" w:footer="3113" w:bottom="3606" w:gutter="0"/>
      <w:pgBorders w:display="allPages" w:offsetFrom="text">
        <w:top w:val="double" w:sz="2" w:space="11" w:color="C0C0C0"/>
        <w:left w:val="double" w:sz="2" w:space="31" w:color="C0C0C0"/>
        <w:bottom w:val="double" w:sz="2" w:space="31" w:color="C0C0C0"/>
        <w:right w:val="double" w:sz="2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Scrip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-338455</wp:posOffset>
          </wp:positionH>
          <wp:positionV relativeFrom="paragraph">
            <wp:posOffset>-143510</wp:posOffset>
          </wp:positionV>
          <wp:extent cx="1991360" cy="657225"/>
          <wp:effectExtent l="0" t="0" r="0" b="0"/>
          <wp:wrapNone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widowControl/>
      <w:tabs>
        <w:tab w:val="left" w:pos="0" w:leader="none"/>
        <w:tab w:val="center" w:pos="4252" w:leader="none"/>
        <w:tab w:val="right" w:pos="8504" w:leader="none"/>
      </w:tabs>
      <w:suppressAutoHyphens w:val="true"/>
      <w:bidi w:val="0"/>
      <w:ind w:left="0" w:right="170" w:firstLine="1304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4675" cy="511175"/>
              <wp:effectExtent l="0" t="0" r="0" b="0"/>
              <wp:wrapNone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4000" cy="5104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224.55pt;margin-top:-6.95pt;width:245.15pt;height:40.15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367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3fb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Normal"/>
    <w:next w:val="Normal"/>
    <w:link w:val="Ttulo2Car1"/>
    <w:qFormat/>
    <w:rsid w:val="0082666f"/>
    <w:pPr>
      <w:keepNext/>
      <w:keepLines/>
      <w:suppressAutoHyphens w:val="false"/>
      <w:spacing w:lineRule="auto" w:line="276"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s-MX"/>
    </w:rPr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653fba"/>
    <w:rPr/>
  </w:style>
  <w:style w:type="character" w:styleId="Refdecomentario1" w:customStyle="1">
    <w:name w:val="Ref. de comentario1"/>
    <w:qFormat/>
    <w:rsid w:val="00653fba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82666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ar-SA"/>
    </w:rPr>
  </w:style>
  <w:style w:type="character" w:styleId="Ttulo2Car1" w:customStyle="1">
    <w:name w:val="Título 2 Car1"/>
    <w:link w:val="Ttulo2"/>
    <w:qFormat/>
    <w:locked/>
    <w:rsid w:val="0082666f"/>
    <w:rPr>
      <w:rFonts w:ascii="Cambria" w:hAnsi="Cambria"/>
      <w:b/>
      <w:bCs/>
      <w:color w:val="4F81BD"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 Narrow" w:hAnsi="Arial Narrow" w:cs="OpenSymbol"/>
    </w:rPr>
  </w:style>
  <w:style w:type="character" w:styleId="ListLabel2">
    <w:name w:val="ListLabel 2"/>
    <w:qFormat/>
    <w:rPr>
      <w:rFonts w:ascii="Arial Narrow" w:hAnsi="Arial Narrow" w:cs="OpenSymbol"/>
    </w:rPr>
  </w:style>
  <w:style w:type="paragraph" w:styleId="Encabezado" w:customStyle="1">
    <w:name w:val="Encabezado"/>
    <w:basedOn w:val="Normal"/>
    <w:next w:val="Cuerpodetexto"/>
    <w:qFormat/>
    <w:rsid w:val="00653fba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653fba"/>
    <w:pPr>
      <w:spacing w:before="0" w:after="120"/>
    </w:pPr>
    <w:rPr/>
  </w:style>
  <w:style w:type="paragraph" w:styleId="Lista">
    <w:name w:val="Lista"/>
    <w:basedOn w:val="Cuerpodetexto"/>
    <w:rsid w:val="00653fba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653fba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653fba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653fb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653fba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653fba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653fba"/>
    <w:pPr/>
    <w:rPr>
      <w:b/>
      <w:bCs/>
    </w:rPr>
  </w:style>
  <w:style w:type="paragraph" w:styleId="BalloonText">
    <w:name w:val="Balloon Text"/>
    <w:basedOn w:val="Normal"/>
    <w:qFormat/>
    <w:rsid w:val="00653fba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653fba"/>
    <w:pPr/>
    <w:rPr/>
  </w:style>
  <w:style w:type="paragraph" w:styleId="Contenidodelatabla" w:customStyle="1">
    <w:name w:val="Contenido de la tabla"/>
    <w:basedOn w:val="Normal"/>
    <w:qFormat/>
    <w:rsid w:val="00653fba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653fba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82666f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37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2016-02-18T19:28:00Z</dcterms:created>
  <dc:creator>Asistente</dc:creator>
  <dc:language>es-MX</dc:language>
  <cp:lastPrinted>2011-08-10T01:18:00Z</cp:lastPrinted>
  <dcterms:modified xsi:type="dcterms:W3CDTF">2016-03-22T17:20:27Z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