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7030F">
      <w:pPr>
        <w:pStyle w:val="Predeterminado"/>
      </w:pPr>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 xml:space="preserve">Este servicio cubre todas aquellas tareas que se realizan a los equipos sin que se haya presentado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Prolonga la 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con 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B7030F" w:rsidRDefault="00C41F9E">
      <w:pPr>
        <w:pStyle w:val="Predeterminado"/>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B7030F" w:rsidRDefault="00B7030F">
      <w:pPr>
        <w:pStyle w:val="Predeterminado"/>
      </w:pPr>
    </w:p>
    <w:p w:rsidR="003E6D08" w:rsidRDefault="003E6D08">
      <w:pPr>
        <w:pStyle w:val="Predeterminado"/>
      </w:pPr>
    </w:p>
    <w:p w:rsidR="0040259C" w:rsidRPr="00514181" w:rsidRDefault="00D301A2" w:rsidP="0040259C">
      <w:pPr>
        <w:pStyle w:val="Predeterminado"/>
        <w:rPr>
          <w:b/>
          <w:sz w:val="32"/>
        </w:rPr>
      </w:pPr>
      <w:r>
        <w:rPr>
          <w:b/>
          <w:sz w:val="32"/>
          <w:highlight w:val="lightGray"/>
        </w:rPr>
        <w:lastRenderedPageBreak/>
        <w:t>Catálogo de aparatos electrónicos aceptados</w:t>
      </w:r>
      <w:r w:rsidR="0040259C" w:rsidRPr="0040259C">
        <w:rPr>
          <w:b/>
          <w:sz w:val="32"/>
          <w:highlight w:val="lightGray"/>
        </w:rPr>
        <w:t>:</w:t>
      </w:r>
      <w:r w:rsidR="0040259C">
        <w:rPr>
          <w:sz w:val="32"/>
        </w:rPr>
        <w:t xml:space="preserve"> </w:t>
      </w:r>
    </w:p>
    <w:p w:rsidR="0040259C" w:rsidRPr="00D301A2" w:rsidRDefault="00D301A2" w:rsidP="00D301A2">
      <w:pPr>
        <w:pStyle w:val="Predeterminado"/>
        <w:shd w:val="clear" w:color="auto" w:fill="FFFFFF" w:themeFill="background1"/>
        <w:rPr>
          <w:b/>
        </w:rPr>
      </w:pPr>
      <w:r w:rsidRPr="00D301A2">
        <w:rPr>
          <w:b/>
        </w:rPr>
        <w:t xml:space="preserve">Para un mayor entendimiento con nuestros clientes se listan todos los equipos y sistemas operativos a los que se les brindara </w:t>
      </w:r>
      <w:r>
        <w:rPr>
          <w:b/>
        </w:rPr>
        <w:t xml:space="preserve">el </w:t>
      </w:r>
      <w:r w:rsidRPr="00D301A2">
        <w:rPr>
          <w:b/>
        </w:rPr>
        <w:t>servicio</w:t>
      </w:r>
      <w:r>
        <w:rPr>
          <w:b/>
        </w:rPr>
        <w:t xml:space="preserve"> descrito anteriormente.</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de escritorio que corran bajo Linux, Windows y Mac.</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portátiles bajo Linux, Windows y Mac.</w:t>
      </w:r>
    </w:p>
    <w:p w:rsidR="00D301A2" w:rsidRPr="00D301A2" w:rsidRDefault="00D301A2" w:rsidP="003E6D08">
      <w:pPr>
        <w:pStyle w:val="Predeterminado"/>
        <w:numPr>
          <w:ilvl w:val="0"/>
          <w:numId w:val="4"/>
        </w:numPr>
        <w:shd w:val="clear" w:color="auto" w:fill="FFFFFF" w:themeFill="background1"/>
        <w:spacing w:line="240" w:lineRule="auto"/>
        <w:rPr>
          <w:b/>
        </w:rPr>
      </w:pPr>
      <w:bookmarkStart w:id="0" w:name="_GoBack"/>
      <w:bookmarkEnd w:id="0"/>
      <w:r w:rsidRPr="00D301A2">
        <w:rPr>
          <w:b/>
        </w:rPr>
        <w:t>Dispositivos móviles (Solo aplica recuperación de información y mejora en procesos de velocidad).</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Conexiones alámbricas e inalámbricas en las instalaciones.</w:t>
      </w:r>
    </w:p>
    <w:p w:rsidR="00514181" w:rsidRPr="00514181" w:rsidRDefault="00514181" w:rsidP="00514181">
      <w:pPr>
        <w:pStyle w:val="Predeterminado"/>
        <w:rPr>
          <w:b/>
          <w:sz w:val="32"/>
        </w:rPr>
      </w:pPr>
      <w:r>
        <w:rPr>
          <w:b/>
          <w:sz w:val="32"/>
          <w:highlight w:val="lightGray"/>
        </w:rPr>
        <w:t>Clasificación de Issues</w:t>
      </w:r>
      <w:r w:rsidRPr="00514181">
        <w:rPr>
          <w:b/>
          <w:sz w:val="32"/>
          <w:highlight w:val="lightGray"/>
        </w:rPr>
        <w:t>:</w:t>
      </w:r>
      <w:r>
        <w:rPr>
          <w:sz w:val="32"/>
        </w:rPr>
        <w:t xml:space="preserve"> </w:t>
      </w:r>
    </w:p>
    <w:p w:rsidR="00514181" w:rsidRDefault="00514181">
      <w:pPr>
        <w:pStyle w:val="Predeterminado"/>
      </w:pPr>
      <w:r>
        <w:t>Para otorgar un mejor servicio a nuestros clientes es importante que estos identifiquen como clasificar los issues que se están reportando a partir de dos conceptos básicos que son severidad y prioridad, estos campos son importantes ya que nos ayudaran a identificar qué problema tiene mayor importancia a ser resulto a partir de ambos conceptos, para poder identificarlos adecuadamente se proporciona la siguiente tabla en la cual se muestran las posibles clasificaciones de ambos conceptos y para qué tipo de problemas corresponden, así de esa manera el cliente tendrá un concepto previo de cómo será la solución del problema.</w:t>
      </w:r>
    </w:p>
    <w:p w:rsidR="00514181" w:rsidRDefault="005D4FDB">
      <w:pPr>
        <w:pStyle w:val="Predeterminado"/>
      </w:pPr>
      <w:r>
        <w:t>Identificación de issues a partir de prioridad</w:t>
      </w:r>
    </w:p>
    <w:tbl>
      <w:tblPr>
        <w:tblW w:w="8886" w:type="dxa"/>
        <w:tblInd w:w="105"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560"/>
        <w:gridCol w:w="7326"/>
      </w:tblGrid>
      <w:tr w:rsidR="005D4FDB" w:rsidTr="003E6D08">
        <w:tc>
          <w:tcPr>
            <w:tcW w:w="1560" w:type="dxa"/>
            <w:tcBorders>
              <w:top w:val="single" w:sz="2" w:space="0" w:color="000001"/>
              <w:left w:val="single" w:sz="2" w:space="0" w:color="000001"/>
              <w:bottom w:val="single" w:sz="2" w:space="0" w:color="000001"/>
              <w:right w:val="single" w:sz="4" w:space="0" w:color="auto"/>
            </w:tcBorders>
            <w:shd w:val="clear" w:color="auto" w:fill="DEEAF6" w:themeFill="accent1" w:themeFillTint="33"/>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P</w:t>
            </w:r>
            <w:r>
              <w:rPr>
                <w:rFonts w:ascii="Arial" w:hAnsi="Arial" w:cs="Arial"/>
                <w:spacing w:val="1"/>
                <w:sz w:val="24"/>
                <w:szCs w:val="24"/>
                <w:lang w:bidi="hi-IN"/>
              </w:rPr>
              <w:t>r</w:t>
            </w:r>
            <w:r>
              <w:rPr>
                <w:rFonts w:ascii="Arial" w:hAnsi="Arial" w:cs="Arial"/>
                <w:sz w:val="24"/>
                <w:szCs w:val="24"/>
                <w:lang w:bidi="hi-IN"/>
              </w:rPr>
              <w:t>io</w:t>
            </w:r>
            <w:r>
              <w:rPr>
                <w:rFonts w:ascii="Arial" w:hAnsi="Arial" w:cs="Arial"/>
                <w:spacing w:val="1"/>
                <w:sz w:val="24"/>
                <w:szCs w:val="24"/>
                <w:lang w:bidi="hi-IN"/>
              </w:rPr>
              <w:t>r</w:t>
            </w:r>
            <w:r>
              <w:rPr>
                <w:rFonts w:ascii="Arial" w:hAnsi="Arial" w:cs="Arial"/>
                <w:sz w:val="24"/>
                <w:szCs w:val="24"/>
                <w:lang w:bidi="hi-IN"/>
              </w:rPr>
              <w:t>i</w:t>
            </w:r>
            <w:r>
              <w:rPr>
                <w:rFonts w:ascii="Arial" w:hAnsi="Arial" w:cs="Arial"/>
                <w:spacing w:val="1"/>
                <w:sz w:val="24"/>
                <w:szCs w:val="24"/>
                <w:lang w:bidi="hi-IN"/>
              </w:rPr>
              <w:t>da</w:t>
            </w:r>
            <w:r>
              <w:rPr>
                <w:rFonts w:ascii="Arial" w:hAnsi="Arial" w:cs="Arial"/>
                <w:sz w:val="24"/>
                <w:szCs w:val="24"/>
                <w:lang w:bidi="hi-IN"/>
              </w:rPr>
              <w:t>d</w:t>
            </w:r>
          </w:p>
        </w:tc>
        <w:tc>
          <w:tcPr>
            <w:tcW w:w="73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D4FDB" w:rsidRDefault="005D4FDB" w:rsidP="005D4FDB">
            <w:pPr>
              <w:pStyle w:val="Predeterminado"/>
              <w:spacing w:before="31"/>
              <w:rPr>
                <w:rFonts w:ascii="Arial" w:hAnsi="Arial" w:cs="Arial"/>
                <w:sz w:val="24"/>
                <w:szCs w:val="24"/>
                <w:lang w:bidi="hi-IN"/>
              </w:rPr>
            </w:pPr>
            <w:r>
              <w:rPr>
                <w:rFonts w:ascii="Arial" w:hAnsi="Arial" w:cs="Arial"/>
                <w:sz w:val="24"/>
                <w:szCs w:val="24"/>
                <w:lang w:bidi="hi-IN"/>
              </w:rPr>
              <w:t>Descripción</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Inmediata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Se refiere a problemas cruciales en los cuales se ven comprometidas tanta la seguridad del equipo, información y trabajo del individuo por ejemplo ataque de virus masivo.</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 xml:space="preserve">Urgente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Los problemas urgentes pueden identificarse por acciones que tienen un tiempo límite de resolución, ejemplo de ello es falla en internet a 30 minutos de tener una conferencia por internet de suma importancia.</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Alta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se necesita resolver pronto y a su vez no es algo que afecte al equipo entraría en esta clasificación, sin embargo este tipo de problemas es de solución rápida ya que suelen afectar al trabajo ejemplo de ello sería problemas con conexión a todo tipo de redes.</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 xml:space="preserve">Media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 xml:space="preserve">Si el problema no afecto al equipo ni al trabajo entraría en esta sección, problemas que pueden encajar adecuadamente son </w:t>
            </w:r>
            <w:r>
              <w:rPr>
                <w:rFonts w:ascii="Arial" w:hAnsi="Arial" w:cs="Arial"/>
                <w:sz w:val="24"/>
                <w:szCs w:val="24"/>
                <w:lang w:bidi="hi-IN"/>
              </w:rPr>
              <w:lastRenderedPageBreak/>
              <w:t>problemas de correo, si este se requiere usar.</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lastRenderedPageBreak/>
              <w:t>Baja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DE49A1" w:rsidP="0040259C">
            <w:pPr>
              <w:pStyle w:val="Predeterminado"/>
              <w:spacing w:before="29"/>
              <w:jc w:val="both"/>
              <w:rPr>
                <w:rFonts w:ascii="Arial" w:hAnsi="Arial" w:cs="Arial"/>
                <w:sz w:val="24"/>
                <w:szCs w:val="24"/>
                <w:lang w:bidi="hi-IN"/>
              </w:rPr>
            </w:pPr>
            <w:r>
              <w:rPr>
                <w:rFonts w:ascii="Arial" w:hAnsi="Arial" w:cs="Arial"/>
                <w:sz w:val="24"/>
                <w:szCs w:val="24"/>
                <w:lang w:bidi="hi-IN"/>
              </w:rPr>
              <w:t xml:space="preserve">Para prioridades bajas </w:t>
            </w:r>
            <w:r w:rsidR="00892482">
              <w:rPr>
                <w:rFonts w:ascii="Arial" w:hAnsi="Arial" w:cs="Arial"/>
                <w:sz w:val="24"/>
                <w:szCs w:val="24"/>
                <w:lang w:bidi="hi-IN"/>
              </w:rPr>
              <w:t>se consideran aquellos problemas que por lo general no afectan el trabajo normal ni el funcionamiento del equipo un ejemplo de ello es problemas para ingresar a una sola red.</w:t>
            </w:r>
          </w:p>
        </w:tc>
      </w:tr>
    </w:tbl>
    <w:p w:rsidR="005D4FDB" w:rsidRDefault="005D4FDB">
      <w:pPr>
        <w:pStyle w:val="Predeterminado"/>
      </w:pPr>
    </w:p>
    <w:p w:rsidR="00733DE5" w:rsidRDefault="00733DE5">
      <w:pPr>
        <w:pStyle w:val="Predeterminado"/>
      </w:pPr>
      <w:r>
        <w:t xml:space="preserve">Identificación de issues </w:t>
      </w:r>
      <w:r w:rsidR="006F1562">
        <w:t>a partir</w:t>
      </w:r>
      <w:r>
        <w:t xml:space="preserve"> de severidad</w:t>
      </w:r>
    </w:p>
    <w:tbl>
      <w:tblPr>
        <w:tblStyle w:val="Tablaconcuadrcula"/>
        <w:tblW w:w="0" w:type="auto"/>
        <w:tblLook w:val="04A0" w:firstRow="1" w:lastRow="0" w:firstColumn="1" w:lastColumn="0" w:noHBand="0" w:noVBand="1"/>
      </w:tblPr>
      <w:tblGrid>
        <w:gridCol w:w="2093"/>
        <w:gridCol w:w="6885"/>
      </w:tblGrid>
      <w:tr w:rsidR="003E6D08" w:rsidTr="003E6D08">
        <w:tc>
          <w:tcPr>
            <w:tcW w:w="2093" w:type="dxa"/>
            <w:shd w:val="clear" w:color="auto" w:fill="DEEAF6" w:themeFill="accent1" w:themeFillTint="33"/>
          </w:tcPr>
          <w:p w:rsidR="003E6D08" w:rsidRDefault="003E6D08">
            <w:pPr>
              <w:pStyle w:val="Predeterminado"/>
            </w:pPr>
            <w:r>
              <w:t>Severidad</w:t>
            </w:r>
          </w:p>
        </w:tc>
        <w:tc>
          <w:tcPr>
            <w:tcW w:w="6885" w:type="dxa"/>
            <w:shd w:val="clear" w:color="auto" w:fill="DEEAF6" w:themeFill="accent1" w:themeFillTint="33"/>
          </w:tcPr>
          <w:p w:rsidR="003E6D08" w:rsidRDefault="003E6D08">
            <w:pPr>
              <w:pStyle w:val="Predeterminado"/>
            </w:pPr>
            <w:r>
              <w:t>Descripción</w:t>
            </w:r>
          </w:p>
        </w:tc>
      </w:tr>
      <w:tr w:rsidR="003E6D08" w:rsidTr="003E6D08">
        <w:tc>
          <w:tcPr>
            <w:tcW w:w="2093" w:type="dxa"/>
            <w:shd w:val="clear" w:color="auto" w:fill="F2F2F2" w:themeFill="background1" w:themeFillShade="F2"/>
          </w:tcPr>
          <w:p w:rsidR="003E6D08" w:rsidRDefault="003E6D08">
            <w:pPr>
              <w:pStyle w:val="Predeterminado"/>
            </w:pPr>
            <w:r>
              <w:t>Funcionalidad</w:t>
            </w:r>
          </w:p>
        </w:tc>
        <w:tc>
          <w:tcPr>
            <w:tcW w:w="6885" w:type="dxa"/>
            <w:shd w:val="clear" w:color="auto" w:fill="F2F2F2" w:themeFill="background1" w:themeFillShade="F2"/>
          </w:tcPr>
          <w:p w:rsidR="003E6D08" w:rsidRDefault="003E6D08">
            <w:pPr>
              <w:pStyle w:val="Predeterminado"/>
            </w:pPr>
            <w:r>
              <w:t>Representa una falla en la función del equipo tanto en cuestión de software como hardware, ejemplo de ello sería falla en office o bien falla en pantalla de equipo</w:t>
            </w:r>
            <w:r w:rsidR="00366BC7">
              <w:t>.</w:t>
            </w:r>
          </w:p>
        </w:tc>
      </w:tr>
      <w:tr w:rsidR="003E6D08" w:rsidTr="003E6D08">
        <w:tc>
          <w:tcPr>
            <w:tcW w:w="2093" w:type="dxa"/>
            <w:shd w:val="clear" w:color="auto" w:fill="F2F2F2" w:themeFill="background1" w:themeFillShade="F2"/>
          </w:tcPr>
          <w:p w:rsidR="003E6D08" w:rsidRDefault="003E6D08">
            <w:pPr>
              <w:pStyle w:val="Predeterminado"/>
            </w:pPr>
            <w:r>
              <w:t>Trivial</w:t>
            </w:r>
          </w:p>
        </w:tc>
        <w:tc>
          <w:tcPr>
            <w:tcW w:w="6885" w:type="dxa"/>
            <w:shd w:val="clear" w:color="auto" w:fill="F2F2F2" w:themeFill="background1" w:themeFillShade="F2"/>
          </w:tcPr>
          <w:p w:rsidR="003E6D08" w:rsidRDefault="00366BC7">
            <w:pPr>
              <w:pStyle w:val="Predeterminado"/>
            </w:pPr>
            <w:r>
              <w:t>Representa una falla en el equipo muy baja y que no ocurre con frecuencia por lo general no afecta al equipo, por ejemplo: problema en la actualización de antivirus.</w:t>
            </w:r>
          </w:p>
        </w:tc>
      </w:tr>
      <w:tr w:rsidR="003E6D08" w:rsidTr="003E6D08">
        <w:tc>
          <w:tcPr>
            <w:tcW w:w="2093" w:type="dxa"/>
            <w:shd w:val="clear" w:color="auto" w:fill="F2F2F2" w:themeFill="background1" w:themeFillShade="F2"/>
          </w:tcPr>
          <w:p w:rsidR="003E6D08" w:rsidRDefault="003E6D08">
            <w:pPr>
              <w:pStyle w:val="Predeterminado"/>
            </w:pPr>
            <w:r>
              <w:t>Texto</w:t>
            </w:r>
          </w:p>
        </w:tc>
        <w:tc>
          <w:tcPr>
            <w:tcW w:w="6885" w:type="dxa"/>
            <w:shd w:val="clear" w:color="auto" w:fill="F2F2F2" w:themeFill="background1" w:themeFillShade="F2"/>
          </w:tcPr>
          <w:p w:rsidR="003E6D08" w:rsidRDefault="00366BC7">
            <w:pPr>
              <w:pStyle w:val="Predeterminado"/>
            </w:pPr>
            <w:r>
              <w:t>Representa problemas con escritura y lectura del teclado ya sea falta o falla de una tecla o mal lectura del mismo.</w:t>
            </w:r>
          </w:p>
        </w:tc>
      </w:tr>
      <w:tr w:rsidR="003E6D08" w:rsidTr="003E6D08">
        <w:tc>
          <w:tcPr>
            <w:tcW w:w="2093" w:type="dxa"/>
            <w:shd w:val="clear" w:color="auto" w:fill="F2F2F2" w:themeFill="background1" w:themeFillShade="F2"/>
          </w:tcPr>
          <w:p w:rsidR="003E6D08" w:rsidRDefault="003E6D08">
            <w:pPr>
              <w:pStyle w:val="Predeterminado"/>
            </w:pPr>
            <w:r>
              <w:t>Ajuste</w:t>
            </w:r>
          </w:p>
        </w:tc>
        <w:tc>
          <w:tcPr>
            <w:tcW w:w="6885" w:type="dxa"/>
            <w:shd w:val="clear" w:color="auto" w:fill="F2F2F2" w:themeFill="background1" w:themeFillShade="F2"/>
          </w:tcPr>
          <w:p w:rsidR="003E6D08" w:rsidRDefault="00366BC7">
            <w:pPr>
              <w:pStyle w:val="Predeterminado"/>
            </w:pPr>
            <w:r>
              <w:t>Se refiere a configuración del equipo que pueden o no ser modificadas accidentalmente y que afectan el correcto funcionamiento del equipo.</w:t>
            </w:r>
          </w:p>
        </w:tc>
      </w:tr>
      <w:tr w:rsidR="003E6D08" w:rsidTr="003E6D08">
        <w:tc>
          <w:tcPr>
            <w:tcW w:w="2093" w:type="dxa"/>
            <w:shd w:val="clear" w:color="auto" w:fill="F2F2F2" w:themeFill="background1" w:themeFillShade="F2"/>
          </w:tcPr>
          <w:p w:rsidR="003E6D08" w:rsidRDefault="003E6D08">
            <w:pPr>
              <w:pStyle w:val="Predeterminado"/>
            </w:pPr>
            <w:r>
              <w:t>Menor</w:t>
            </w:r>
          </w:p>
        </w:tc>
        <w:tc>
          <w:tcPr>
            <w:tcW w:w="6885" w:type="dxa"/>
            <w:shd w:val="clear" w:color="auto" w:fill="F2F2F2" w:themeFill="background1" w:themeFillShade="F2"/>
          </w:tcPr>
          <w:p w:rsidR="003E6D08" w:rsidRDefault="00366BC7">
            <w:pPr>
              <w:pStyle w:val="Predeterminado"/>
            </w:pPr>
            <w:r>
              <w:t xml:space="preserve">Hace referencia a un detalle diminuto en la máquina y que no suele afectar las actividades del usuario,  ejemplo de ello aplicaría al error de conexión a una sola red en </w:t>
            </w:r>
            <w:r w:rsidR="00A66C2A">
              <w:t>específica</w:t>
            </w:r>
            <w:r>
              <w:t>.</w:t>
            </w:r>
          </w:p>
        </w:tc>
      </w:tr>
      <w:tr w:rsidR="003E6D08" w:rsidTr="003E6D08">
        <w:tc>
          <w:tcPr>
            <w:tcW w:w="2093" w:type="dxa"/>
            <w:shd w:val="clear" w:color="auto" w:fill="F2F2F2" w:themeFill="background1" w:themeFillShade="F2"/>
          </w:tcPr>
          <w:p w:rsidR="003E6D08" w:rsidRDefault="003E6D08">
            <w:pPr>
              <w:pStyle w:val="Predeterminado"/>
            </w:pPr>
            <w:r>
              <w:t>Mayor</w:t>
            </w:r>
          </w:p>
        </w:tc>
        <w:tc>
          <w:tcPr>
            <w:tcW w:w="6885" w:type="dxa"/>
            <w:shd w:val="clear" w:color="auto" w:fill="F2F2F2" w:themeFill="background1" w:themeFillShade="F2"/>
          </w:tcPr>
          <w:p w:rsidR="003E6D08" w:rsidRDefault="00A66C2A">
            <w:pPr>
              <w:pStyle w:val="Predeterminado"/>
            </w:pPr>
            <w:r>
              <w:t>Si en dado caso el problema afecta a la maquina a tal grado que afecta el uso del mismo para el cliente el reporte deberá tener seleccionada esta sección ejemplo de ello es la obstrucción al abrir programas del sistema</w:t>
            </w:r>
          </w:p>
        </w:tc>
      </w:tr>
      <w:tr w:rsidR="003E6D08" w:rsidTr="003E6D08">
        <w:tc>
          <w:tcPr>
            <w:tcW w:w="2093" w:type="dxa"/>
            <w:shd w:val="clear" w:color="auto" w:fill="F2F2F2" w:themeFill="background1" w:themeFillShade="F2"/>
          </w:tcPr>
          <w:p w:rsidR="003E6D08" w:rsidRDefault="003E6D08">
            <w:pPr>
              <w:pStyle w:val="Predeterminado"/>
            </w:pPr>
            <w:r>
              <w:t>Fallo</w:t>
            </w:r>
          </w:p>
        </w:tc>
        <w:tc>
          <w:tcPr>
            <w:tcW w:w="6885" w:type="dxa"/>
            <w:shd w:val="clear" w:color="auto" w:fill="F2F2F2" w:themeFill="background1" w:themeFillShade="F2"/>
          </w:tcPr>
          <w:p w:rsidR="003E6D08" w:rsidRDefault="00A66C2A">
            <w:pPr>
              <w:pStyle w:val="Predeterminado"/>
            </w:pPr>
            <w:r>
              <w:t>Se presenta cuando el equipo deja de funcionar en algún sentido ya sea fallo masivo de software o falla en hardware, se diferencia de mayor ya que mayor es por un solo software y no aplica software</w:t>
            </w:r>
          </w:p>
        </w:tc>
      </w:tr>
      <w:tr w:rsidR="003E6D08" w:rsidTr="003E6D08">
        <w:tc>
          <w:tcPr>
            <w:tcW w:w="2093" w:type="dxa"/>
            <w:shd w:val="clear" w:color="auto" w:fill="F2F2F2" w:themeFill="background1" w:themeFillShade="F2"/>
          </w:tcPr>
          <w:p w:rsidR="003E6D08" w:rsidRDefault="003E6D08">
            <w:pPr>
              <w:pStyle w:val="Predeterminado"/>
            </w:pPr>
            <w:r>
              <w:t>Bloqueo</w:t>
            </w:r>
          </w:p>
        </w:tc>
        <w:tc>
          <w:tcPr>
            <w:tcW w:w="6885" w:type="dxa"/>
            <w:shd w:val="clear" w:color="auto" w:fill="F2F2F2" w:themeFill="background1" w:themeFillShade="F2"/>
          </w:tcPr>
          <w:p w:rsidR="003E6D08" w:rsidRDefault="00A66C2A">
            <w:pPr>
              <w:pStyle w:val="Predeterminado"/>
            </w:pPr>
            <w:r>
              <w:t>Este tipo de problema se origina cuando la maquina deja de funcionar tal y como debería normalmente afecto en totalidad su uso en todo sentido, ejemplo de ello es falla en arranque de sistema operativo o pantalla azul.</w:t>
            </w:r>
          </w:p>
        </w:tc>
      </w:tr>
    </w:tbl>
    <w:p w:rsidR="005452D3" w:rsidRDefault="005452D3" w:rsidP="005452D3">
      <w:pPr>
        <w:pStyle w:val="Predeterminado"/>
      </w:pPr>
    </w:p>
    <w:p w:rsidR="005452D3" w:rsidRPr="005452D3" w:rsidRDefault="005452D3" w:rsidP="005452D3">
      <w:pPr>
        <w:pStyle w:val="Predeterminado"/>
        <w:rPr>
          <w:b/>
          <w:sz w:val="32"/>
        </w:rPr>
      </w:pPr>
      <w:r>
        <w:rPr>
          <w:b/>
          <w:sz w:val="32"/>
          <w:highlight w:val="lightGray"/>
        </w:rPr>
        <w:t>Tipo de clientes</w:t>
      </w:r>
      <w:r w:rsidRPr="005452D3">
        <w:rPr>
          <w:b/>
          <w:sz w:val="32"/>
          <w:highlight w:val="lightGray"/>
        </w:rPr>
        <w:t>:</w:t>
      </w:r>
      <w:r>
        <w:rPr>
          <w:sz w:val="32"/>
        </w:rPr>
        <w:t xml:space="preserve"> </w:t>
      </w:r>
    </w:p>
    <w:p w:rsidR="005452D3" w:rsidRDefault="005452D3">
      <w:pPr>
        <w:pStyle w:val="Predeterminado"/>
      </w:pPr>
      <w:r>
        <w:lastRenderedPageBreak/>
        <w:t>Para otorgar un mejor servicio a nuestros clientes es necesario identificar los dos tipos de usuarios a nuestros servicios que manejamos los cuales son:</w:t>
      </w:r>
    </w:p>
    <w:p w:rsidR="005452D3" w:rsidRDefault="005452D3" w:rsidP="005452D3">
      <w:pPr>
        <w:pStyle w:val="Predeterminado"/>
        <w:jc w:val="both"/>
      </w:pPr>
      <w:r w:rsidRPr="005452D3">
        <w:rPr>
          <w:shd w:val="clear" w:color="auto" w:fill="DEEAF6" w:themeFill="accent1" w:themeFillTint="33"/>
        </w:rPr>
        <w:t>Clientes con póliza</w:t>
      </w:r>
      <w:r>
        <w:t>: este tipo de clientes han contratado nuestro servicio por medio de un contrato en el cual se asignan beneficios y restricciones de servicios incluyendo horas máximas de respuestas a los problemas reportados, cabe mencionar que estos clientes tienen mayor prioridad por tener una póliza vigente en la empresa.</w:t>
      </w:r>
    </w:p>
    <w:p w:rsidR="005452D3" w:rsidRDefault="005452D3" w:rsidP="005452D3">
      <w:pPr>
        <w:pStyle w:val="Predeterminado"/>
        <w:jc w:val="both"/>
      </w:pPr>
      <w:r w:rsidRPr="005452D3">
        <w:rPr>
          <w:shd w:val="clear" w:color="auto" w:fill="DEEAF6" w:themeFill="accent1" w:themeFillTint="33"/>
        </w:rPr>
        <w:t>Clientes sin póliza</w:t>
      </w:r>
      <w:r>
        <w:t>: estos clientes se distinguen por solicitar nuestros servicios los cuales siempre serán proporcionados sin problema alguno, sin embargo es importante destacar que en caso de tener un problema a resolver de un cliente con póliza la solución del problema será retrasado motivo por el cual no tienen un tiempo exacto de solución de reporte ni escalamiento del mismo.</w:t>
      </w:r>
    </w:p>
    <w:sectPr w:rsidR="005452D3">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760EFA"/>
    <w:multiLevelType w:val="hybridMultilevel"/>
    <w:tmpl w:val="5B566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2E27E0"/>
    <w:rsid w:val="00366BC7"/>
    <w:rsid w:val="003E6D08"/>
    <w:rsid w:val="0040259C"/>
    <w:rsid w:val="00514181"/>
    <w:rsid w:val="005452D3"/>
    <w:rsid w:val="005D4FDB"/>
    <w:rsid w:val="006F1562"/>
    <w:rsid w:val="00733DE5"/>
    <w:rsid w:val="00864878"/>
    <w:rsid w:val="00892482"/>
    <w:rsid w:val="00A66C2A"/>
    <w:rsid w:val="00B7030F"/>
    <w:rsid w:val="00C41F9E"/>
    <w:rsid w:val="00D301A2"/>
    <w:rsid w:val="00DE4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qFormat/>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 w:type="table" w:styleId="Tablaconcuadrcula">
    <w:name w:val="Table Grid"/>
    <w:basedOn w:val="Tablanormal"/>
    <w:uiPriority w:val="39"/>
    <w:rsid w:val="003E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zepeda</cp:lastModifiedBy>
  <cp:revision>15</cp:revision>
  <dcterms:created xsi:type="dcterms:W3CDTF">2015-02-25T17:04:00Z</dcterms:created>
  <dcterms:modified xsi:type="dcterms:W3CDTF">2015-06-15T16:07:00Z</dcterms:modified>
</cp:coreProperties>
</file>