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6247" w14:textId="77777777" w:rsidR="003C4F66" w:rsidRDefault="00000000">
      <w:pPr>
        <w:spacing w:before="4000"/>
        <w:jc w:val="center"/>
      </w:pPr>
      <w:r>
        <w:rPr>
          <w:b/>
          <w:bCs/>
          <w:color w:val="2E75B6"/>
          <w:sz w:val="40"/>
          <w:szCs w:val="40"/>
        </w:rPr>
        <w:t>BUSINESS REQUIREMENTS DOCUMENT</w:t>
      </w:r>
    </w:p>
    <w:p w14:paraId="67420400" w14:textId="77777777" w:rsidR="003C4F66" w:rsidRDefault="00000000">
      <w:pPr>
        <w:spacing w:before="200" w:after="100"/>
        <w:jc w:val="center"/>
      </w:pPr>
      <w:r>
        <w:rPr>
          <w:b/>
          <w:bCs/>
          <w:sz w:val="32"/>
          <w:szCs w:val="32"/>
        </w:rPr>
        <w:t>E-Commerce Customer Segmentation Analysis</w:t>
      </w:r>
    </w:p>
    <w:p w14:paraId="6AA05568" w14:textId="77777777" w:rsidR="003C4F66" w:rsidRDefault="00000000">
      <w:pPr>
        <w:spacing w:before="100"/>
        <w:jc w:val="center"/>
      </w:pPr>
      <w:proofErr w:type="spellStart"/>
      <w:r>
        <w:rPr>
          <w:sz w:val="28"/>
          <w:szCs w:val="28"/>
        </w:rPr>
        <w:t>SuperMart</w:t>
      </w:r>
      <w:proofErr w:type="spellEnd"/>
      <w:r>
        <w:rPr>
          <w:sz w:val="28"/>
          <w:szCs w:val="28"/>
        </w:rPr>
        <w:t xml:space="preserve"> Online</w:t>
      </w:r>
    </w:p>
    <w:p w14:paraId="23F955B8" w14:textId="77777777" w:rsidR="003C4F66" w:rsidRDefault="00000000">
      <w:pPr>
        <w:spacing w:before="2400"/>
        <w:jc w:val="center"/>
      </w:pPr>
      <w:r>
        <w:t>Version 1.0</w:t>
      </w:r>
    </w:p>
    <w:p w14:paraId="2F5A2CA4" w14:textId="77777777" w:rsidR="003C4F66" w:rsidRDefault="00000000">
      <w:pPr>
        <w:jc w:val="center"/>
      </w:pPr>
      <w:r>
        <w:t>April 13, 2026</w:t>
      </w:r>
    </w:p>
    <w:p w14:paraId="316F5D48" w14:textId="77777777" w:rsidR="003C4F66" w:rsidRDefault="00000000">
      <w:r>
        <w:br w:type="page"/>
      </w:r>
    </w:p>
    <w:p w14:paraId="185A547F" w14:textId="77777777" w:rsidR="003C4F66" w:rsidRDefault="00000000">
      <w:pPr>
        <w:pStyle w:val="Heading1"/>
      </w:pPr>
      <w:r>
        <w:lastRenderedPageBreak/>
        <w:t>Document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3C4F66" w14:paraId="08CB22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4E99" w14:textId="77777777" w:rsidR="003C4F66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21D8" w14:textId="77777777" w:rsidR="003C4F66" w:rsidRDefault="00000000">
            <w:r>
              <w:t>Customer Segmentation Analysis</w:t>
            </w:r>
          </w:p>
        </w:tc>
      </w:tr>
      <w:tr w:rsidR="003C4F66" w14:paraId="22306A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CA38" w14:textId="77777777" w:rsidR="003C4F66" w:rsidRDefault="00000000">
            <w:r>
              <w:rPr>
                <w:b/>
                <w:bCs/>
              </w:rPr>
              <w:t>Document Owner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AAAD" w14:textId="77777777" w:rsidR="003C4F66" w:rsidRDefault="00000000">
            <w:r>
              <w:t>Business Analytics Team</w:t>
            </w:r>
          </w:p>
        </w:tc>
      </w:tr>
      <w:tr w:rsidR="003C4F66" w14:paraId="2DBC15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CD57" w14:textId="77777777" w:rsidR="003C4F66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5ACC" w14:textId="77777777" w:rsidR="003C4F66" w:rsidRDefault="00000000">
            <w:r>
              <w:t>1.0</w:t>
            </w:r>
          </w:p>
        </w:tc>
      </w:tr>
      <w:tr w:rsidR="003C4F66" w14:paraId="64A323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32CA" w14:textId="77777777" w:rsidR="003C4F66" w:rsidRDefault="00000000">
            <w:r>
              <w:rPr>
                <w:b/>
                <w:bCs/>
              </w:rPr>
              <w:t>Last Updated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355E" w14:textId="77777777" w:rsidR="003C4F66" w:rsidRDefault="00000000">
            <w:r>
              <w:t>April 13, 2026</w:t>
            </w:r>
          </w:p>
        </w:tc>
      </w:tr>
    </w:tbl>
    <w:p w14:paraId="619B829A" w14:textId="77777777" w:rsidR="003C4F66" w:rsidRDefault="003C4F66"/>
    <w:p w14:paraId="25EE2BFB" w14:textId="77777777" w:rsidR="003C4F66" w:rsidRDefault="00000000">
      <w:pPr>
        <w:pStyle w:val="Heading1"/>
      </w:pPr>
      <w:r>
        <w:t>Executive Summary</w:t>
      </w:r>
    </w:p>
    <w:p w14:paraId="3D1A1473" w14:textId="77777777" w:rsidR="003C4F66" w:rsidRDefault="00000000">
      <w:pPr>
        <w:spacing w:after="120"/>
      </w:pPr>
      <w:proofErr w:type="spellStart"/>
      <w:r>
        <w:t>SuperMart</w:t>
      </w:r>
      <w:proofErr w:type="spellEnd"/>
      <w:r>
        <w:t xml:space="preserve"> Online has experienced flat revenue growth over the past two quarters despite steady customer acquisition. The Marketing team currently employs a one-size-fits-all approach to customer communications, sending identical promotions to all customers regardless of their purchase history or engagement level.</w:t>
      </w:r>
    </w:p>
    <w:p w14:paraId="2C8F5892" w14:textId="77777777" w:rsidR="003C4F66" w:rsidRDefault="00000000">
      <w:pPr>
        <w:spacing w:after="120"/>
      </w:pPr>
      <w:r>
        <w:t xml:space="preserve">This Business Requirements Document outlines the need for a comprehensive customer segmentation analysis to enable targeted marketing strategies. By understanding distinct customer groups based on their purchase behavior, </w:t>
      </w:r>
      <w:proofErr w:type="spellStart"/>
      <w:r>
        <w:t>SuperMart</w:t>
      </w:r>
      <w:proofErr w:type="spellEnd"/>
      <w:r>
        <w:t xml:space="preserve"> can personalize communications, optimize marketing spend, and increase customer lifetime value.</w:t>
      </w:r>
    </w:p>
    <w:p w14:paraId="124595E2" w14:textId="77777777" w:rsidR="003C4F66" w:rsidRDefault="00000000">
      <w:pPr>
        <w:spacing w:after="120"/>
      </w:pPr>
      <w:r>
        <w:t>The expected outcomes include identification of 4-6 distinct customer segments, specific marketing strategies for each segment, and projected ROI of targeted campaigns versus current mass marketing approach.</w:t>
      </w:r>
    </w:p>
    <w:p w14:paraId="1293C576" w14:textId="77777777" w:rsidR="003C4F66" w:rsidRDefault="00000000">
      <w:pPr>
        <w:pStyle w:val="Heading1"/>
      </w:pPr>
      <w:r>
        <w:t>Business Problem Statement</w:t>
      </w:r>
    </w:p>
    <w:p w14:paraId="4A0B08D9" w14:textId="77777777" w:rsidR="003C4F66" w:rsidRDefault="00000000">
      <w:pPr>
        <w:pStyle w:val="Heading2"/>
      </w:pPr>
      <w:r>
        <w:t>Current Situation</w:t>
      </w:r>
    </w:p>
    <w:p w14:paraId="245F4387" w14:textId="77777777" w:rsidR="003C4F66" w:rsidRDefault="00000000">
      <w:pPr>
        <w:spacing w:after="120"/>
      </w:pPr>
      <w:proofErr w:type="spellStart"/>
      <w:r>
        <w:t>SuperMart</w:t>
      </w:r>
      <w:proofErr w:type="spellEnd"/>
      <w:r>
        <w:t xml:space="preserve"> Online currently faces the following challenges:</w:t>
      </w:r>
    </w:p>
    <w:p w14:paraId="75AE4B96" w14:textId="77777777" w:rsidR="003C4F66" w:rsidRDefault="00000000">
      <w:pPr>
        <w:pStyle w:val="ListParagraph"/>
        <w:numPr>
          <w:ilvl w:val="0"/>
          <w:numId w:val="2"/>
        </w:numPr>
      </w:pPr>
      <w:r>
        <w:t>Revenue growth has stagnated at less than 2% quarter-over-quarter</w:t>
      </w:r>
    </w:p>
    <w:p w14:paraId="3A96A683" w14:textId="77777777" w:rsidR="003C4F66" w:rsidRDefault="00000000">
      <w:pPr>
        <w:pStyle w:val="ListParagraph"/>
        <w:numPr>
          <w:ilvl w:val="0"/>
          <w:numId w:val="2"/>
        </w:numPr>
      </w:pPr>
      <w:r>
        <w:t>Customer retention rate is below industry average at 58%</w:t>
      </w:r>
    </w:p>
    <w:p w14:paraId="407ED485" w14:textId="77777777" w:rsidR="003C4F66" w:rsidRDefault="00000000">
      <w:pPr>
        <w:pStyle w:val="ListParagraph"/>
        <w:numPr>
          <w:ilvl w:val="0"/>
          <w:numId w:val="2"/>
        </w:numPr>
      </w:pPr>
      <w:r>
        <w:t>Marketing campaigns show declining effectiveness with average email open rates of 12%</w:t>
      </w:r>
    </w:p>
    <w:p w14:paraId="5CABBF7E" w14:textId="77777777" w:rsidR="003C4F66" w:rsidRDefault="00000000">
      <w:pPr>
        <w:pStyle w:val="ListParagraph"/>
        <w:numPr>
          <w:ilvl w:val="0"/>
          <w:numId w:val="2"/>
        </w:numPr>
      </w:pPr>
      <w:r>
        <w:t>High-value customers are not being differentiated from one-time purchasers</w:t>
      </w:r>
    </w:p>
    <w:p w14:paraId="43DE220F" w14:textId="77777777" w:rsidR="003C4F66" w:rsidRDefault="00000000">
      <w:pPr>
        <w:pStyle w:val="ListParagraph"/>
        <w:numPr>
          <w:ilvl w:val="0"/>
          <w:numId w:val="2"/>
        </w:numPr>
      </w:pPr>
      <w:r>
        <w:t>No systematic approach to identifying at-risk customers before churn</w:t>
      </w:r>
    </w:p>
    <w:p w14:paraId="3BCD78C2" w14:textId="77777777" w:rsidR="003C4F66" w:rsidRDefault="003C4F66"/>
    <w:p w14:paraId="549E861D" w14:textId="77777777" w:rsidR="003C4F66" w:rsidRDefault="00000000">
      <w:pPr>
        <w:pStyle w:val="Heading2"/>
      </w:pPr>
      <w:r>
        <w:t>Business Impact</w:t>
      </w:r>
    </w:p>
    <w:p w14:paraId="608BE5FE" w14:textId="77777777" w:rsidR="003C4F66" w:rsidRDefault="00000000">
      <w:pPr>
        <w:spacing w:after="120"/>
      </w:pPr>
      <w:r>
        <w:t>The lack of customer segmentation is resulting in:</w:t>
      </w:r>
    </w:p>
    <w:p w14:paraId="72032AD8" w14:textId="77777777" w:rsidR="003C4F66" w:rsidRDefault="00000000">
      <w:pPr>
        <w:pStyle w:val="ListParagraph"/>
        <w:numPr>
          <w:ilvl w:val="0"/>
          <w:numId w:val="2"/>
        </w:numPr>
      </w:pPr>
      <w:r>
        <w:t xml:space="preserve">Inefficient marketing </w:t>
      </w:r>
      <w:proofErr w:type="gramStart"/>
      <w:r>
        <w:t>spend</w:t>
      </w:r>
      <w:proofErr w:type="gramEnd"/>
      <w:r>
        <w:t xml:space="preserve"> with estimated $150,000 annual waste on untargeted campaigns</w:t>
      </w:r>
    </w:p>
    <w:p w14:paraId="7E8F9E0C" w14:textId="77777777" w:rsidR="003C4F66" w:rsidRDefault="00000000">
      <w:pPr>
        <w:pStyle w:val="ListParagraph"/>
        <w:numPr>
          <w:ilvl w:val="0"/>
          <w:numId w:val="2"/>
        </w:numPr>
      </w:pPr>
      <w:r>
        <w:t>Lost revenue from high-value customers who churn without warning</w:t>
      </w:r>
    </w:p>
    <w:p w14:paraId="66AF1CAE" w14:textId="77777777" w:rsidR="003C4F66" w:rsidRDefault="00000000">
      <w:pPr>
        <w:pStyle w:val="ListParagraph"/>
        <w:numPr>
          <w:ilvl w:val="0"/>
          <w:numId w:val="2"/>
        </w:numPr>
      </w:pPr>
      <w:r>
        <w:t>Missed opportunities to convert one-time buyers into loyal customers</w:t>
      </w:r>
    </w:p>
    <w:p w14:paraId="66EC35D2" w14:textId="77777777" w:rsidR="003C4F66" w:rsidRDefault="00000000">
      <w:pPr>
        <w:pStyle w:val="ListParagraph"/>
        <w:numPr>
          <w:ilvl w:val="0"/>
          <w:numId w:val="2"/>
        </w:numPr>
      </w:pPr>
      <w:r>
        <w:t>Generic customer experience that fails to build brand loyalty</w:t>
      </w:r>
    </w:p>
    <w:p w14:paraId="0ED9A7BD" w14:textId="77777777" w:rsidR="003C4F66" w:rsidRDefault="003C4F66"/>
    <w:p w14:paraId="4F04A718" w14:textId="77777777" w:rsidR="003C4F66" w:rsidRDefault="00000000">
      <w:pPr>
        <w:pStyle w:val="Heading2"/>
      </w:pPr>
      <w:r>
        <w:t>Proposed Solution</w:t>
      </w:r>
    </w:p>
    <w:p w14:paraId="008B2EB8" w14:textId="77777777" w:rsidR="003C4F66" w:rsidRDefault="00000000">
      <w:pPr>
        <w:spacing w:after="120"/>
      </w:pPr>
      <w:r>
        <w:t>Implement a data-driven customer segmentation analysis using RFM (Recency, Frequency, Monetary) methodology to categorize customers into actionable segments and develop targeted marketing strategies for each segment.</w:t>
      </w:r>
    </w:p>
    <w:p w14:paraId="768C0B01" w14:textId="77777777" w:rsidR="003C4F66" w:rsidRDefault="00000000">
      <w:pPr>
        <w:pStyle w:val="Heading1"/>
      </w:pPr>
      <w:r>
        <w:t>Business Objectives</w:t>
      </w:r>
    </w:p>
    <w:p w14:paraId="758F0E1C" w14:textId="77777777" w:rsidR="003C4F66" w:rsidRDefault="00000000">
      <w:pPr>
        <w:pStyle w:val="Heading2"/>
      </w:pPr>
      <w:r>
        <w:t>Primary Objectives</w:t>
      </w:r>
    </w:p>
    <w:p w14:paraId="0C1D515E" w14:textId="77777777" w:rsidR="003C4F66" w:rsidRDefault="00000000">
      <w:pPr>
        <w:pStyle w:val="ListParagraph"/>
        <w:numPr>
          <w:ilvl w:val="0"/>
          <w:numId w:val="2"/>
        </w:numPr>
      </w:pPr>
      <w:r>
        <w:t>Identify and classify customers into 4-6 distinct behavioral segments</w:t>
      </w:r>
    </w:p>
    <w:p w14:paraId="5BC74D1A" w14:textId="77777777" w:rsidR="003C4F66" w:rsidRDefault="00000000">
      <w:pPr>
        <w:pStyle w:val="ListParagraph"/>
        <w:numPr>
          <w:ilvl w:val="0"/>
          <w:numId w:val="2"/>
        </w:numPr>
      </w:pPr>
      <w:r>
        <w:t>Develop specific marketing strategies and campaigns for each customer segment</w:t>
      </w:r>
    </w:p>
    <w:p w14:paraId="07E5C301" w14:textId="77777777" w:rsidR="003C4F66" w:rsidRDefault="00000000">
      <w:pPr>
        <w:pStyle w:val="ListParagraph"/>
        <w:numPr>
          <w:ilvl w:val="0"/>
          <w:numId w:val="2"/>
        </w:numPr>
      </w:pPr>
      <w:r>
        <w:t>Create a repeatable framework for ongoing customer segmentation and monitoring</w:t>
      </w:r>
    </w:p>
    <w:p w14:paraId="1476A7B3" w14:textId="77777777" w:rsidR="003C4F66" w:rsidRDefault="00000000">
      <w:pPr>
        <w:pStyle w:val="ListParagraph"/>
        <w:numPr>
          <w:ilvl w:val="0"/>
          <w:numId w:val="2"/>
        </w:numPr>
      </w:pPr>
      <w:r>
        <w:t>Increase customer retention rate from 58% to 70% within 12 months</w:t>
      </w:r>
    </w:p>
    <w:p w14:paraId="270C498F" w14:textId="77777777" w:rsidR="003C4F66" w:rsidRDefault="00000000">
      <w:pPr>
        <w:pStyle w:val="ListParagraph"/>
        <w:numPr>
          <w:ilvl w:val="0"/>
          <w:numId w:val="2"/>
        </w:numPr>
      </w:pPr>
      <w:r>
        <w:t>Improve marketing ROI by 25% through targeted campaigns</w:t>
      </w:r>
    </w:p>
    <w:p w14:paraId="1D6EAA06" w14:textId="77777777" w:rsidR="003C4F66" w:rsidRDefault="003C4F66"/>
    <w:p w14:paraId="397D6F10" w14:textId="77777777" w:rsidR="003C4F66" w:rsidRDefault="00000000">
      <w:pPr>
        <w:pStyle w:val="Heading2"/>
      </w:pPr>
      <w:r>
        <w:t>Secondary Objectives</w:t>
      </w:r>
    </w:p>
    <w:p w14:paraId="1C1A8C36" w14:textId="77777777" w:rsidR="003C4F66" w:rsidRDefault="00000000">
      <w:pPr>
        <w:pStyle w:val="ListParagraph"/>
        <w:numPr>
          <w:ilvl w:val="0"/>
          <w:numId w:val="2"/>
        </w:numPr>
      </w:pPr>
      <w:r>
        <w:t>Calculate Customer Lifetime Value (CLV) for each segment</w:t>
      </w:r>
    </w:p>
    <w:p w14:paraId="4181AD76" w14:textId="77777777" w:rsidR="003C4F66" w:rsidRDefault="00000000">
      <w:pPr>
        <w:pStyle w:val="ListParagraph"/>
        <w:numPr>
          <w:ilvl w:val="0"/>
          <w:numId w:val="2"/>
        </w:numPr>
      </w:pPr>
      <w:r>
        <w:t>Identify early warning indicators of customer churn</w:t>
      </w:r>
    </w:p>
    <w:p w14:paraId="26E86A66" w14:textId="77777777" w:rsidR="003C4F66" w:rsidRDefault="00000000">
      <w:pPr>
        <w:pStyle w:val="ListParagraph"/>
        <w:numPr>
          <w:ilvl w:val="0"/>
          <w:numId w:val="2"/>
        </w:numPr>
      </w:pPr>
      <w:r>
        <w:t>Analyze product affinity patterns by customer segment</w:t>
      </w:r>
    </w:p>
    <w:p w14:paraId="595EE04E" w14:textId="317D4CE8" w:rsidR="003C4F66" w:rsidRDefault="00000000" w:rsidP="0094703A">
      <w:pPr>
        <w:pStyle w:val="ListParagraph"/>
        <w:numPr>
          <w:ilvl w:val="0"/>
          <w:numId w:val="2"/>
        </w:numPr>
      </w:pPr>
      <w:r>
        <w:t>Provide recommendations for customer experience improvements</w:t>
      </w:r>
    </w:p>
    <w:p w14:paraId="53856A57" w14:textId="04184471" w:rsidR="0094703A" w:rsidRDefault="0094703A" w:rsidP="0094703A">
      <w:pPr>
        <w:pStyle w:val="Heading1"/>
      </w:pPr>
      <w:r>
        <w:t xml:space="preserve">Business </w:t>
      </w:r>
      <w:r>
        <w:t>Questions</w:t>
      </w:r>
    </w:p>
    <w:p w14:paraId="404D80B8" w14:textId="02D40CBD" w:rsidR="0094703A" w:rsidRPr="0094703A" w:rsidRDefault="0094703A" w:rsidP="0094703A">
      <w:pPr>
        <w:pStyle w:val="NormalWeb"/>
        <w:numPr>
          <w:ilvl w:val="0"/>
          <w:numId w:val="2"/>
        </w:numPr>
        <w:rPr>
          <w:rFonts w:ascii="Arial" w:hAnsi="Arial" w:cs="Arial"/>
        </w:rPr>
      </w:pPr>
      <w:r>
        <w:t xml:space="preserve"> </w:t>
      </w:r>
      <w:r w:rsidRPr="0094703A">
        <w:rPr>
          <w:rFonts w:ascii="Arial" w:hAnsi="Arial" w:cs="Arial"/>
        </w:rPr>
        <w:t>Who are the most valuable customers contributing to revenue?</w:t>
      </w:r>
    </w:p>
    <w:p w14:paraId="784FE902" w14:textId="32064F09" w:rsidR="0094703A" w:rsidRPr="0094703A" w:rsidRDefault="0094703A" w:rsidP="0094703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4703A">
        <w:rPr>
          <w:rFonts w:ascii="Arial" w:hAnsi="Arial" w:cs="Arial"/>
        </w:rPr>
        <w:t xml:space="preserve"> Which customers are at risk of churn and require immediate attention?</w:t>
      </w:r>
    </w:p>
    <w:p w14:paraId="2CAAED96" w14:textId="29DD2304" w:rsidR="0094703A" w:rsidRPr="0094703A" w:rsidRDefault="0094703A" w:rsidP="0094703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4703A">
        <w:rPr>
          <w:rFonts w:ascii="Arial" w:hAnsi="Arial" w:cs="Arial"/>
        </w:rPr>
        <w:t xml:space="preserve"> What customer segments exist based on purchasing behavior?</w:t>
      </w:r>
    </w:p>
    <w:p w14:paraId="346950B6" w14:textId="1F5C0FF6" w:rsidR="0094703A" w:rsidRPr="0094703A" w:rsidRDefault="0094703A" w:rsidP="0094703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4703A">
        <w:rPr>
          <w:rFonts w:ascii="Arial" w:hAnsi="Arial" w:cs="Arial"/>
        </w:rPr>
        <w:t xml:space="preserve"> How can customer lifetime value be increased?</w:t>
      </w:r>
    </w:p>
    <w:p w14:paraId="1AB3A6F1" w14:textId="2C6F8828" w:rsidR="0094703A" w:rsidRPr="0094703A" w:rsidRDefault="0094703A" w:rsidP="0094703A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4703A">
        <w:rPr>
          <w:rFonts w:ascii="Arial" w:hAnsi="Arial" w:cs="Arial"/>
        </w:rPr>
        <w:t xml:space="preserve"> What targeted marketing strategies should be applied to each segment?</w:t>
      </w:r>
    </w:p>
    <w:p w14:paraId="27CFE3A8" w14:textId="2EFC28BD" w:rsidR="003C4F66" w:rsidRDefault="00000000">
      <w:pPr>
        <w:pStyle w:val="Heading1"/>
      </w:pPr>
      <w:r>
        <w:t>Stakeholder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500"/>
        <w:gridCol w:w="2460"/>
      </w:tblGrid>
      <w:tr w:rsidR="003C4F66" w14:paraId="4232E3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7D45" w14:textId="77777777" w:rsidR="003C4F66" w:rsidRDefault="00000000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A6B8" w14:textId="77777777" w:rsidR="003C4F66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B4FE" w14:textId="77777777" w:rsidR="003C4F66" w:rsidRDefault="00000000">
            <w:r>
              <w:rPr>
                <w:b/>
                <w:bCs/>
                <w:color w:val="FFFFFF"/>
              </w:rPr>
              <w:t>Interest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2714" w14:textId="77777777" w:rsidR="003C4F66" w:rsidRDefault="00000000">
            <w:r>
              <w:rPr>
                <w:b/>
                <w:bCs/>
                <w:color w:val="FFFFFF"/>
              </w:rPr>
              <w:t>Influence</w:t>
            </w:r>
          </w:p>
        </w:tc>
      </w:tr>
      <w:tr w:rsidR="003C4F66" w14:paraId="05972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C99C" w14:textId="77777777" w:rsidR="003C4F66" w:rsidRDefault="00000000">
            <w:r>
              <w:t>Marketing Director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3087" w14:textId="77777777" w:rsidR="003C4F66" w:rsidRDefault="00000000">
            <w:r>
              <w:t>Primary Decision Maker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7021" w14:textId="77777777" w:rsidR="003C4F66" w:rsidRDefault="00000000">
            <w:r>
              <w:t>Strategic insights and ROI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679A" w14:textId="77777777" w:rsidR="003C4F66" w:rsidRDefault="00000000">
            <w:r>
              <w:t>High</w:t>
            </w:r>
          </w:p>
        </w:tc>
      </w:tr>
      <w:tr w:rsidR="003C4F66" w14:paraId="3870B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9BDA" w14:textId="77777777" w:rsidR="003C4F66" w:rsidRDefault="00000000">
            <w:r>
              <w:t>Marketing Manager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AFFF" w14:textId="77777777" w:rsidR="003C4F66" w:rsidRDefault="00000000">
            <w:r>
              <w:t>Implementation Lead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8D27" w14:textId="77777777" w:rsidR="003C4F66" w:rsidRDefault="00000000">
            <w:r>
              <w:t>Actionable campaign plans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B788" w14:textId="77777777" w:rsidR="003C4F66" w:rsidRDefault="00000000">
            <w:r>
              <w:t>High</w:t>
            </w:r>
          </w:p>
        </w:tc>
      </w:tr>
      <w:tr w:rsidR="003C4F66" w14:paraId="377DA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6C06" w14:textId="77777777" w:rsidR="003C4F66" w:rsidRDefault="00000000">
            <w:r>
              <w:t>Data Analytics Team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F38E" w14:textId="77777777" w:rsidR="003C4F66" w:rsidRDefault="00000000">
            <w:r>
              <w:t>Technical Delivery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4C1B" w14:textId="77777777" w:rsidR="003C4F66" w:rsidRDefault="00000000">
            <w:r>
              <w:t>Data accuracy and methodology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6027" w14:textId="77777777" w:rsidR="003C4F66" w:rsidRDefault="00000000">
            <w:r>
              <w:t>Medium</w:t>
            </w:r>
          </w:p>
        </w:tc>
      </w:tr>
      <w:tr w:rsidR="003C4F66" w14:paraId="2CA10C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0115" w14:textId="77777777" w:rsidR="003C4F66" w:rsidRDefault="00000000">
            <w:r>
              <w:lastRenderedPageBreak/>
              <w:t>Customer Service Team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6936" w14:textId="77777777" w:rsidR="003C4F66" w:rsidRDefault="00000000">
            <w:r>
              <w:t>End User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E347" w14:textId="77777777" w:rsidR="003C4F66" w:rsidRDefault="00000000">
            <w:r>
              <w:t>Customer interaction insights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1081" w14:textId="77777777" w:rsidR="003C4F66" w:rsidRDefault="00000000">
            <w:r>
              <w:t>Low</w:t>
            </w:r>
          </w:p>
        </w:tc>
      </w:tr>
      <w:tr w:rsidR="003C4F66" w14:paraId="7CE5C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1966" w14:textId="77777777" w:rsidR="003C4F66" w:rsidRDefault="00000000">
            <w:r>
              <w:t>Finance Team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1E32" w14:textId="77777777" w:rsidR="003C4F66" w:rsidRDefault="00000000">
            <w:r>
              <w:t>Reviewer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2A39" w14:textId="77777777" w:rsidR="003C4F66" w:rsidRDefault="00000000">
            <w:r>
              <w:t>Budget impact and ROI validation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A02E" w14:textId="77777777" w:rsidR="003C4F66" w:rsidRDefault="00000000">
            <w:r>
              <w:t>Medium</w:t>
            </w:r>
          </w:p>
        </w:tc>
      </w:tr>
    </w:tbl>
    <w:p w14:paraId="15D78418" w14:textId="77777777" w:rsidR="003C4F66" w:rsidRDefault="003C4F66"/>
    <w:p w14:paraId="07F33B1A" w14:textId="77777777" w:rsidR="003C4F66" w:rsidRDefault="00000000">
      <w:pPr>
        <w:pStyle w:val="Heading1"/>
      </w:pPr>
      <w:r>
        <w:t>Scope</w:t>
      </w:r>
    </w:p>
    <w:p w14:paraId="192F18A2" w14:textId="77777777" w:rsidR="003C4F66" w:rsidRDefault="00000000">
      <w:pPr>
        <w:pStyle w:val="Heading2"/>
      </w:pPr>
      <w:r>
        <w:t>In Scope</w:t>
      </w:r>
    </w:p>
    <w:p w14:paraId="3ED0BD91" w14:textId="77777777" w:rsidR="003C4F66" w:rsidRDefault="00000000">
      <w:pPr>
        <w:pStyle w:val="ListParagraph"/>
        <w:numPr>
          <w:ilvl w:val="0"/>
          <w:numId w:val="2"/>
        </w:numPr>
      </w:pPr>
      <w:r>
        <w:t>Analysis of all completed orders from January 2022 to present</w:t>
      </w:r>
    </w:p>
    <w:p w14:paraId="69053EC9" w14:textId="77777777" w:rsidR="003C4F66" w:rsidRDefault="00000000">
      <w:pPr>
        <w:pStyle w:val="ListParagraph"/>
        <w:numPr>
          <w:ilvl w:val="0"/>
          <w:numId w:val="2"/>
        </w:numPr>
      </w:pPr>
      <w:r>
        <w:t>RFM (Recency, Frequency, Monetary) segmentation analysis</w:t>
      </w:r>
    </w:p>
    <w:p w14:paraId="0946A06E" w14:textId="77777777" w:rsidR="003C4F66" w:rsidRDefault="00000000">
      <w:pPr>
        <w:pStyle w:val="ListParagraph"/>
        <w:numPr>
          <w:ilvl w:val="0"/>
          <w:numId w:val="2"/>
        </w:numPr>
      </w:pPr>
      <w:r>
        <w:t>Customer Lifetime Value (CLV) calculations</w:t>
      </w:r>
    </w:p>
    <w:p w14:paraId="758555A7" w14:textId="77777777" w:rsidR="003C4F66" w:rsidRDefault="00000000">
      <w:pPr>
        <w:pStyle w:val="ListParagraph"/>
        <w:numPr>
          <w:ilvl w:val="0"/>
          <w:numId w:val="2"/>
        </w:numPr>
      </w:pPr>
      <w:r>
        <w:t>Segment-specific marketing strategy recommendations</w:t>
      </w:r>
    </w:p>
    <w:p w14:paraId="1733E2A1" w14:textId="77777777" w:rsidR="003C4F66" w:rsidRDefault="00000000">
      <w:pPr>
        <w:pStyle w:val="ListParagraph"/>
        <w:numPr>
          <w:ilvl w:val="0"/>
          <w:numId w:val="2"/>
        </w:numPr>
      </w:pPr>
      <w:r>
        <w:t>Interactive Power BI dashboard for ongoing monitoring</w:t>
      </w:r>
    </w:p>
    <w:p w14:paraId="3C89F0D0" w14:textId="77777777" w:rsidR="003C4F66" w:rsidRDefault="00000000">
      <w:pPr>
        <w:pStyle w:val="ListParagraph"/>
        <w:numPr>
          <w:ilvl w:val="0"/>
          <w:numId w:val="2"/>
        </w:numPr>
      </w:pPr>
      <w:r>
        <w:t>Comprehensive documentation and training materials</w:t>
      </w:r>
    </w:p>
    <w:p w14:paraId="12E8297E" w14:textId="77777777" w:rsidR="003C4F66" w:rsidRDefault="003C4F66"/>
    <w:p w14:paraId="6F8C76A6" w14:textId="77777777" w:rsidR="003C4F66" w:rsidRDefault="00000000">
      <w:pPr>
        <w:pStyle w:val="Heading2"/>
      </w:pPr>
      <w:r>
        <w:t>Out of Scope</w:t>
      </w:r>
    </w:p>
    <w:p w14:paraId="7AB0C120" w14:textId="77777777" w:rsidR="003C4F66" w:rsidRDefault="00000000">
      <w:pPr>
        <w:pStyle w:val="ListParagraph"/>
        <w:numPr>
          <w:ilvl w:val="0"/>
          <w:numId w:val="2"/>
        </w:numPr>
      </w:pPr>
      <w:r>
        <w:t>Real-time segmentation engine development</w:t>
      </w:r>
    </w:p>
    <w:p w14:paraId="69EDEE85" w14:textId="77777777" w:rsidR="003C4F66" w:rsidRDefault="00000000">
      <w:pPr>
        <w:pStyle w:val="ListParagraph"/>
        <w:numPr>
          <w:ilvl w:val="0"/>
          <w:numId w:val="2"/>
        </w:numPr>
      </w:pPr>
      <w:r>
        <w:t>Automated email marketing campaign execution</w:t>
      </w:r>
    </w:p>
    <w:p w14:paraId="67E454EE" w14:textId="77777777" w:rsidR="003C4F66" w:rsidRDefault="00000000">
      <w:pPr>
        <w:pStyle w:val="ListParagraph"/>
        <w:numPr>
          <w:ilvl w:val="0"/>
          <w:numId w:val="2"/>
        </w:numPr>
      </w:pPr>
      <w:r>
        <w:t>CRM system integration</w:t>
      </w:r>
    </w:p>
    <w:p w14:paraId="3D9B2EE3" w14:textId="77777777" w:rsidR="003C4F66" w:rsidRDefault="00000000">
      <w:pPr>
        <w:pStyle w:val="ListParagraph"/>
        <w:numPr>
          <w:ilvl w:val="0"/>
          <w:numId w:val="2"/>
        </w:numPr>
      </w:pPr>
      <w:r>
        <w:t>Website personalization implementation</w:t>
      </w:r>
    </w:p>
    <w:p w14:paraId="0562A10C" w14:textId="77777777" w:rsidR="003C4F66" w:rsidRDefault="00000000">
      <w:pPr>
        <w:pStyle w:val="ListParagraph"/>
        <w:numPr>
          <w:ilvl w:val="0"/>
          <w:numId w:val="2"/>
        </w:numPr>
      </w:pPr>
      <w:r>
        <w:t>Predictive modeling beyond CLV estimation</w:t>
      </w:r>
    </w:p>
    <w:p w14:paraId="33C8F006" w14:textId="77777777" w:rsidR="003C4F66" w:rsidRDefault="003C4F66"/>
    <w:p w14:paraId="3EACE587" w14:textId="77777777" w:rsidR="003C4F66" w:rsidRDefault="00000000">
      <w:pPr>
        <w:pStyle w:val="Heading1"/>
      </w:pPr>
      <w:r>
        <w:t>Functional Requirements</w:t>
      </w:r>
    </w:p>
    <w:p w14:paraId="09EE5399" w14:textId="77777777" w:rsidR="003C4F66" w:rsidRDefault="00000000">
      <w:pPr>
        <w:pStyle w:val="Heading2"/>
      </w:pPr>
      <w:r>
        <w:t>FR-001: Data Collection and Preparation</w:t>
      </w:r>
    </w:p>
    <w:p w14:paraId="1709C91C" w14:textId="77777777" w:rsidR="003C4F66" w:rsidRDefault="00000000">
      <w:pPr>
        <w:spacing w:after="80"/>
      </w:pPr>
      <w:r>
        <w:rPr>
          <w:b/>
          <w:bCs/>
        </w:rPr>
        <w:t xml:space="preserve">Priority: </w:t>
      </w:r>
      <w:r>
        <w:t>High</w:t>
      </w:r>
    </w:p>
    <w:p w14:paraId="6D74F74F" w14:textId="77777777" w:rsidR="003C4F66" w:rsidRDefault="00000000">
      <w:pPr>
        <w:spacing w:after="120"/>
      </w:pPr>
      <w:r>
        <w:rPr>
          <w:b/>
          <w:bCs/>
        </w:rPr>
        <w:t xml:space="preserve">Description: </w:t>
      </w:r>
      <w:r>
        <w:t>The system shall extract and consolidate customer transaction data from the existing database, ensuring data quality and completeness.</w:t>
      </w:r>
    </w:p>
    <w:p w14:paraId="3B407E1F" w14:textId="77777777" w:rsidR="003C4F66" w:rsidRDefault="00000000">
      <w:pPr>
        <w:spacing w:after="60"/>
      </w:pPr>
      <w:r>
        <w:rPr>
          <w:b/>
          <w:bCs/>
        </w:rPr>
        <w:t>Acceptance Criteria:</w:t>
      </w:r>
    </w:p>
    <w:p w14:paraId="34333ECF" w14:textId="77777777" w:rsidR="003C4F66" w:rsidRDefault="00000000">
      <w:pPr>
        <w:pStyle w:val="ListParagraph"/>
        <w:numPr>
          <w:ilvl w:val="0"/>
          <w:numId w:val="2"/>
        </w:numPr>
      </w:pPr>
      <w:r>
        <w:t>All customer records with at least one completed transaction are included</w:t>
      </w:r>
    </w:p>
    <w:p w14:paraId="2CFD52FB" w14:textId="77777777" w:rsidR="003C4F66" w:rsidRDefault="00000000">
      <w:pPr>
        <w:pStyle w:val="ListParagraph"/>
        <w:numPr>
          <w:ilvl w:val="0"/>
          <w:numId w:val="2"/>
        </w:numPr>
      </w:pPr>
      <w:r>
        <w:t>Data quality checks identify and document any missing or anomalous values</w:t>
      </w:r>
    </w:p>
    <w:p w14:paraId="0D65417A" w14:textId="77777777" w:rsidR="003C4F66" w:rsidRDefault="00000000">
      <w:pPr>
        <w:pStyle w:val="ListParagraph"/>
        <w:numPr>
          <w:ilvl w:val="0"/>
          <w:numId w:val="2"/>
        </w:numPr>
      </w:pPr>
      <w:r>
        <w:t>Historical data covers at minimum 24 months of transactions</w:t>
      </w:r>
    </w:p>
    <w:p w14:paraId="008D9414" w14:textId="77777777" w:rsidR="003C4F66" w:rsidRDefault="00000000">
      <w:pPr>
        <w:pStyle w:val="ListParagraph"/>
        <w:numPr>
          <w:ilvl w:val="0"/>
          <w:numId w:val="2"/>
        </w:numPr>
      </w:pPr>
      <w:r>
        <w:t>Data extraction is documented with SQL queries for reproducibility</w:t>
      </w:r>
    </w:p>
    <w:p w14:paraId="527683EE" w14:textId="77777777" w:rsidR="003C4F66" w:rsidRDefault="003C4F66"/>
    <w:p w14:paraId="27B011F0" w14:textId="77777777" w:rsidR="003C4F66" w:rsidRDefault="00000000">
      <w:pPr>
        <w:pStyle w:val="Heading2"/>
      </w:pPr>
      <w:r>
        <w:t>FR-002: RFM Metric Calculation</w:t>
      </w:r>
    </w:p>
    <w:p w14:paraId="28ACE647" w14:textId="77777777" w:rsidR="003C4F66" w:rsidRDefault="00000000">
      <w:pPr>
        <w:spacing w:after="80"/>
      </w:pPr>
      <w:r>
        <w:rPr>
          <w:b/>
          <w:bCs/>
        </w:rPr>
        <w:t xml:space="preserve">Priority: </w:t>
      </w:r>
      <w:r>
        <w:t>High</w:t>
      </w:r>
    </w:p>
    <w:p w14:paraId="0C0AED37" w14:textId="77777777" w:rsidR="003C4F66" w:rsidRDefault="00000000">
      <w:pPr>
        <w:spacing w:after="120"/>
      </w:pPr>
      <w:r>
        <w:rPr>
          <w:b/>
          <w:bCs/>
        </w:rPr>
        <w:t xml:space="preserve">Description: </w:t>
      </w:r>
      <w:r>
        <w:t>The system shall calculate Recency, Frequency, and Monetary values for each customer based on their transaction history.</w:t>
      </w:r>
    </w:p>
    <w:p w14:paraId="1A3B0C08" w14:textId="77777777" w:rsidR="003C4F66" w:rsidRDefault="00000000">
      <w:pPr>
        <w:spacing w:after="60"/>
      </w:pPr>
      <w:r>
        <w:rPr>
          <w:b/>
          <w:bCs/>
        </w:rPr>
        <w:lastRenderedPageBreak/>
        <w:t>Acceptance Criteria:</w:t>
      </w:r>
    </w:p>
    <w:p w14:paraId="66495975" w14:textId="77777777" w:rsidR="003C4F66" w:rsidRDefault="00000000">
      <w:pPr>
        <w:pStyle w:val="ListParagraph"/>
        <w:numPr>
          <w:ilvl w:val="0"/>
          <w:numId w:val="2"/>
        </w:numPr>
      </w:pPr>
      <w:r>
        <w:t>Recency is measured as days since last purchase from analysis date</w:t>
      </w:r>
    </w:p>
    <w:p w14:paraId="26F9D371" w14:textId="77777777" w:rsidR="003C4F66" w:rsidRDefault="00000000">
      <w:pPr>
        <w:pStyle w:val="ListParagraph"/>
        <w:numPr>
          <w:ilvl w:val="0"/>
          <w:numId w:val="2"/>
        </w:numPr>
      </w:pPr>
      <w:r>
        <w:t>Frequency is the total count of completed orders</w:t>
      </w:r>
    </w:p>
    <w:p w14:paraId="59316C24" w14:textId="77777777" w:rsidR="003C4F66" w:rsidRDefault="00000000">
      <w:pPr>
        <w:pStyle w:val="ListParagraph"/>
        <w:numPr>
          <w:ilvl w:val="0"/>
          <w:numId w:val="2"/>
        </w:numPr>
      </w:pPr>
      <w:r>
        <w:t>Monetary value is the sum of all completed order totals</w:t>
      </w:r>
    </w:p>
    <w:p w14:paraId="580E95F7" w14:textId="77777777" w:rsidR="003C4F66" w:rsidRDefault="00000000">
      <w:pPr>
        <w:pStyle w:val="ListParagraph"/>
        <w:numPr>
          <w:ilvl w:val="0"/>
          <w:numId w:val="2"/>
        </w:numPr>
      </w:pPr>
      <w:r>
        <w:t>Each metric is scored on a 1-5 scale using quintile distribution</w:t>
      </w:r>
    </w:p>
    <w:p w14:paraId="429C0C5B" w14:textId="77777777" w:rsidR="003C4F66" w:rsidRDefault="003C4F66"/>
    <w:p w14:paraId="7792E0E9" w14:textId="77777777" w:rsidR="003C4F66" w:rsidRDefault="00000000">
      <w:pPr>
        <w:pStyle w:val="Heading2"/>
      </w:pPr>
      <w:r>
        <w:t>FR-003: Customer Segmentation</w:t>
      </w:r>
    </w:p>
    <w:p w14:paraId="58CB5363" w14:textId="77777777" w:rsidR="003C4F66" w:rsidRDefault="00000000">
      <w:pPr>
        <w:spacing w:after="80"/>
      </w:pPr>
      <w:r>
        <w:rPr>
          <w:b/>
          <w:bCs/>
        </w:rPr>
        <w:t xml:space="preserve">Priority: </w:t>
      </w:r>
      <w:r>
        <w:t>High</w:t>
      </w:r>
    </w:p>
    <w:p w14:paraId="0B4AE9D7" w14:textId="77777777" w:rsidR="003C4F66" w:rsidRDefault="00000000">
      <w:pPr>
        <w:spacing w:after="120"/>
      </w:pPr>
      <w:r>
        <w:rPr>
          <w:b/>
          <w:bCs/>
        </w:rPr>
        <w:t xml:space="preserve">Description: </w:t>
      </w:r>
      <w:r>
        <w:t>The system shall assign customers to distinct segments based on their combined RFM scores.</w:t>
      </w:r>
    </w:p>
    <w:p w14:paraId="53F98DA8" w14:textId="77777777" w:rsidR="003C4F66" w:rsidRDefault="00000000">
      <w:pPr>
        <w:spacing w:after="60"/>
      </w:pPr>
      <w:r>
        <w:rPr>
          <w:b/>
          <w:bCs/>
        </w:rPr>
        <w:t>Acceptance Criteria:</w:t>
      </w:r>
    </w:p>
    <w:p w14:paraId="27BC5AD9" w14:textId="77777777" w:rsidR="003C4F66" w:rsidRDefault="00000000">
      <w:pPr>
        <w:pStyle w:val="ListParagraph"/>
        <w:numPr>
          <w:ilvl w:val="0"/>
          <w:numId w:val="2"/>
        </w:numPr>
      </w:pPr>
      <w:r>
        <w:t>Minimum of 4 distinct segments are identified</w:t>
      </w:r>
    </w:p>
    <w:p w14:paraId="7FF5F11F" w14:textId="77777777" w:rsidR="003C4F66" w:rsidRDefault="00000000">
      <w:pPr>
        <w:pStyle w:val="ListParagraph"/>
        <w:numPr>
          <w:ilvl w:val="0"/>
          <w:numId w:val="2"/>
        </w:numPr>
      </w:pPr>
      <w:r>
        <w:t>Each segment has clear behavioral characteristics</w:t>
      </w:r>
    </w:p>
    <w:p w14:paraId="19303E9B" w14:textId="77777777" w:rsidR="003C4F66" w:rsidRDefault="00000000">
      <w:pPr>
        <w:pStyle w:val="ListParagraph"/>
        <w:numPr>
          <w:ilvl w:val="0"/>
          <w:numId w:val="2"/>
        </w:numPr>
      </w:pPr>
      <w:r>
        <w:t>Segment definitions are documented with RFM score ranges</w:t>
      </w:r>
    </w:p>
    <w:p w14:paraId="6ADE7C06" w14:textId="77777777" w:rsidR="003C4F66" w:rsidRDefault="00000000">
      <w:pPr>
        <w:pStyle w:val="ListParagraph"/>
        <w:numPr>
          <w:ilvl w:val="0"/>
          <w:numId w:val="2"/>
        </w:numPr>
      </w:pPr>
      <w:r>
        <w:t>Every customer is assigned to exactly one segment</w:t>
      </w:r>
    </w:p>
    <w:p w14:paraId="7448E976" w14:textId="77777777" w:rsidR="003C4F66" w:rsidRDefault="003C4F66"/>
    <w:p w14:paraId="2C315AAA" w14:textId="77777777" w:rsidR="003C4F66" w:rsidRDefault="00000000">
      <w:pPr>
        <w:pStyle w:val="Heading2"/>
      </w:pPr>
      <w:r>
        <w:t>FR-004: Dashboard and Reporting</w:t>
      </w:r>
    </w:p>
    <w:p w14:paraId="7C6FFCE7" w14:textId="77777777" w:rsidR="003C4F66" w:rsidRDefault="00000000">
      <w:pPr>
        <w:spacing w:after="80"/>
      </w:pPr>
      <w:r>
        <w:rPr>
          <w:b/>
          <w:bCs/>
        </w:rPr>
        <w:t xml:space="preserve">Priority: </w:t>
      </w:r>
      <w:r>
        <w:t>Medium</w:t>
      </w:r>
    </w:p>
    <w:p w14:paraId="6F461F41" w14:textId="77777777" w:rsidR="003C4F66" w:rsidRDefault="00000000">
      <w:pPr>
        <w:spacing w:after="120"/>
      </w:pPr>
      <w:r>
        <w:rPr>
          <w:b/>
          <w:bCs/>
        </w:rPr>
        <w:t xml:space="preserve">Description: </w:t>
      </w:r>
      <w:r>
        <w:t>The system shall provide an interactive Power BI dashboard for segment analysis and monitoring.</w:t>
      </w:r>
    </w:p>
    <w:p w14:paraId="7029EBD5" w14:textId="77777777" w:rsidR="003C4F66" w:rsidRDefault="00000000">
      <w:pPr>
        <w:spacing w:after="60"/>
      </w:pPr>
      <w:r>
        <w:rPr>
          <w:b/>
          <w:bCs/>
        </w:rPr>
        <w:t>Acceptance Criteria:</w:t>
      </w:r>
    </w:p>
    <w:p w14:paraId="134947E3" w14:textId="77777777" w:rsidR="003C4F66" w:rsidRDefault="00000000">
      <w:pPr>
        <w:pStyle w:val="ListParagraph"/>
        <w:numPr>
          <w:ilvl w:val="0"/>
          <w:numId w:val="2"/>
        </w:numPr>
      </w:pPr>
      <w:r>
        <w:t>Dashboard displays customer count and revenue by segment</w:t>
      </w:r>
    </w:p>
    <w:p w14:paraId="7D578C87" w14:textId="77777777" w:rsidR="003C4F66" w:rsidRDefault="00000000">
      <w:pPr>
        <w:pStyle w:val="ListParagraph"/>
        <w:numPr>
          <w:ilvl w:val="0"/>
          <w:numId w:val="2"/>
        </w:numPr>
      </w:pPr>
      <w:r>
        <w:t>Users can filter by date range, country, and product category</w:t>
      </w:r>
    </w:p>
    <w:p w14:paraId="22B718AC" w14:textId="77777777" w:rsidR="003C4F66" w:rsidRDefault="00000000">
      <w:pPr>
        <w:pStyle w:val="ListParagraph"/>
        <w:numPr>
          <w:ilvl w:val="0"/>
          <w:numId w:val="2"/>
        </w:numPr>
      </w:pPr>
      <w:r>
        <w:t>Drill-down capability to view individual customers within segments</w:t>
      </w:r>
    </w:p>
    <w:p w14:paraId="653A3B40" w14:textId="77777777" w:rsidR="003C4F66" w:rsidRDefault="00000000">
      <w:pPr>
        <w:pStyle w:val="ListParagraph"/>
        <w:numPr>
          <w:ilvl w:val="0"/>
          <w:numId w:val="2"/>
        </w:numPr>
      </w:pPr>
      <w:r>
        <w:t>Visualizations include trend charts, segment distribution, and key metrics</w:t>
      </w:r>
    </w:p>
    <w:p w14:paraId="05FFEC02" w14:textId="77777777" w:rsidR="003C4F66" w:rsidRDefault="003C4F66"/>
    <w:p w14:paraId="460DAF77" w14:textId="77777777" w:rsidR="003C4F66" w:rsidRDefault="00000000">
      <w:pPr>
        <w:pStyle w:val="Heading1"/>
      </w:pPr>
      <w:r>
        <w:t>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60"/>
      </w:tblGrid>
      <w:tr w:rsidR="003C4F66" w14:paraId="71F4DC6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3E8D" w14:textId="77777777" w:rsidR="003C4F66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644A" w14:textId="77777777" w:rsidR="003C4F66" w:rsidRDefault="00000000">
            <w:r>
              <w:rPr>
                <w:b/>
                <w:bCs/>
                <w:color w:val="FFFFFF"/>
              </w:rPr>
              <w:t>Baseline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4625" w14:textId="77777777" w:rsidR="003C4F66" w:rsidRDefault="00000000">
            <w:r>
              <w:rPr>
                <w:b/>
                <w:bCs/>
                <w:color w:val="FFFFFF"/>
              </w:rPr>
              <w:t>Target (12 months)</w:t>
            </w:r>
          </w:p>
        </w:tc>
      </w:tr>
      <w:tr w:rsidR="003C4F66" w14:paraId="1FDD678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F30D" w14:textId="77777777" w:rsidR="003C4F66" w:rsidRDefault="00000000">
            <w:r>
              <w:t>Customer Retention Rate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0F11" w14:textId="77777777" w:rsidR="003C4F66" w:rsidRDefault="00000000">
            <w:r>
              <w:t>58%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D4BE" w14:textId="77777777" w:rsidR="003C4F66" w:rsidRDefault="00000000">
            <w:r>
              <w:t>70%</w:t>
            </w:r>
          </w:p>
        </w:tc>
      </w:tr>
      <w:tr w:rsidR="003C4F66" w14:paraId="76E2383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5153" w14:textId="77777777" w:rsidR="003C4F66" w:rsidRDefault="00000000">
            <w:r>
              <w:t>Marketing ROI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9CFF" w14:textId="77777777" w:rsidR="003C4F66" w:rsidRDefault="00000000">
            <w:r>
              <w:t>3.2x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8CD3" w14:textId="77777777" w:rsidR="003C4F66" w:rsidRDefault="00000000">
            <w:r>
              <w:t>4.0x</w:t>
            </w:r>
          </w:p>
        </w:tc>
      </w:tr>
      <w:tr w:rsidR="003C4F66" w14:paraId="09433B5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8833" w14:textId="77777777" w:rsidR="003C4F66" w:rsidRDefault="00000000">
            <w:r>
              <w:t>Email Open Rate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F919" w14:textId="77777777" w:rsidR="003C4F66" w:rsidRDefault="00000000">
            <w:r>
              <w:t>12%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157E" w14:textId="77777777" w:rsidR="003C4F66" w:rsidRDefault="00000000">
            <w:r>
              <w:t>22%</w:t>
            </w:r>
          </w:p>
        </w:tc>
      </w:tr>
      <w:tr w:rsidR="003C4F66" w14:paraId="65C36DE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7E20" w14:textId="77777777" w:rsidR="003C4F66" w:rsidRDefault="00000000">
            <w:r>
              <w:t>Average Order Value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85B0" w14:textId="77777777" w:rsidR="003C4F66" w:rsidRDefault="00000000">
            <w:r>
              <w:t>$375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98B7" w14:textId="77777777" w:rsidR="003C4F66" w:rsidRDefault="00000000">
            <w:r>
              <w:t>$425</w:t>
            </w:r>
          </w:p>
        </w:tc>
      </w:tr>
      <w:tr w:rsidR="003C4F66" w14:paraId="54692FD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C5DC9" w14:textId="77777777" w:rsidR="003C4F66" w:rsidRDefault="00000000">
            <w:r>
              <w:t>Customer Churn Rate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AF34" w14:textId="77777777" w:rsidR="003C4F66" w:rsidRDefault="00000000">
            <w:r>
              <w:t>42%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C26CC" w14:textId="77777777" w:rsidR="003C4F66" w:rsidRDefault="00000000">
            <w:r>
              <w:t>30%</w:t>
            </w:r>
          </w:p>
        </w:tc>
      </w:tr>
    </w:tbl>
    <w:p w14:paraId="625CE268" w14:textId="77777777" w:rsidR="003C4F66" w:rsidRDefault="003C4F66"/>
    <w:p w14:paraId="20669C6E" w14:textId="77777777" w:rsidR="003C4F66" w:rsidRDefault="00000000">
      <w:pPr>
        <w:pStyle w:val="Heading1"/>
      </w:pPr>
      <w:r>
        <w:t>Assumptions and Constraints</w:t>
      </w:r>
    </w:p>
    <w:p w14:paraId="1B8BE9FA" w14:textId="77777777" w:rsidR="003C4F66" w:rsidRDefault="00000000">
      <w:pPr>
        <w:pStyle w:val="Heading2"/>
      </w:pPr>
      <w:r>
        <w:lastRenderedPageBreak/>
        <w:t>Assumptions</w:t>
      </w:r>
    </w:p>
    <w:p w14:paraId="619BD045" w14:textId="77777777" w:rsidR="003C4F66" w:rsidRDefault="00000000">
      <w:pPr>
        <w:pStyle w:val="ListParagraph"/>
        <w:numPr>
          <w:ilvl w:val="0"/>
          <w:numId w:val="2"/>
        </w:numPr>
      </w:pPr>
      <w:r>
        <w:t>Historical transaction data is accurate and complete</w:t>
      </w:r>
    </w:p>
    <w:p w14:paraId="3191C69A" w14:textId="77777777" w:rsidR="003C4F66" w:rsidRDefault="00000000">
      <w:pPr>
        <w:pStyle w:val="ListParagraph"/>
        <w:numPr>
          <w:ilvl w:val="0"/>
          <w:numId w:val="2"/>
        </w:numPr>
      </w:pPr>
      <w:r>
        <w:t>Customer email addresses are unique identifiers</w:t>
      </w:r>
    </w:p>
    <w:p w14:paraId="407CCC20" w14:textId="77777777" w:rsidR="003C4F66" w:rsidRDefault="00000000">
      <w:pPr>
        <w:pStyle w:val="ListParagraph"/>
        <w:numPr>
          <w:ilvl w:val="0"/>
          <w:numId w:val="2"/>
        </w:numPr>
      </w:pPr>
      <w:r>
        <w:t>Marketing team has resources to execute segment-specific campaigns</w:t>
      </w:r>
    </w:p>
    <w:p w14:paraId="0EAFBAB9" w14:textId="77777777" w:rsidR="003C4F66" w:rsidRDefault="00000000">
      <w:pPr>
        <w:pStyle w:val="ListParagraph"/>
        <w:numPr>
          <w:ilvl w:val="0"/>
          <w:numId w:val="2"/>
        </w:numPr>
      </w:pPr>
      <w:r>
        <w:t>Database access and extraction permissions are available</w:t>
      </w:r>
    </w:p>
    <w:p w14:paraId="069B0F8C" w14:textId="77777777" w:rsidR="003C4F66" w:rsidRDefault="00000000">
      <w:pPr>
        <w:pStyle w:val="ListParagraph"/>
        <w:numPr>
          <w:ilvl w:val="0"/>
          <w:numId w:val="2"/>
        </w:numPr>
      </w:pPr>
      <w:r>
        <w:t>Power BI licenses are available for stakeholders</w:t>
      </w:r>
    </w:p>
    <w:p w14:paraId="05B01427" w14:textId="77777777" w:rsidR="003C4F66" w:rsidRDefault="003C4F66"/>
    <w:p w14:paraId="4F01C8AD" w14:textId="77777777" w:rsidR="003C4F66" w:rsidRDefault="00000000">
      <w:pPr>
        <w:pStyle w:val="Heading2"/>
      </w:pPr>
      <w:r>
        <w:t>Constraints</w:t>
      </w:r>
    </w:p>
    <w:p w14:paraId="127C6AA5" w14:textId="77777777" w:rsidR="003C4F66" w:rsidRDefault="00000000">
      <w:pPr>
        <w:pStyle w:val="ListParagraph"/>
        <w:numPr>
          <w:ilvl w:val="0"/>
          <w:numId w:val="2"/>
        </w:numPr>
      </w:pPr>
      <w:r>
        <w:t>Analysis must be completed within 4 weeks</w:t>
      </w:r>
    </w:p>
    <w:p w14:paraId="4A13EE98" w14:textId="77777777" w:rsidR="003C4F66" w:rsidRDefault="00000000">
      <w:pPr>
        <w:pStyle w:val="ListParagraph"/>
        <w:numPr>
          <w:ilvl w:val="0"/>
          <w:numId w:val="2"/>
        </w:numPr>
      </w:pPr>
      <w:r>
        <w:t>Budget limited to internal resources only</w:t>
      </w:r>
    </w:p>
    <w:p w14:paraId="79B50EF6" w14:textId="77777777" w:rsidR="003C4F66" w:rsidRDefault="00000000">
      <w:pPr>
        <w:pStyle w:val="ListParagraph"/>
        <w:numPr>
          <w:ilvl w:val="0"/>
          <w:numId w:val="2"/>
        </w:numPr>
      </w:pPr>
      <w:r>
        <w:t>No new software purchases authorized</w:t>
      </w:r>
    </w:p>
    <w:p w14:paraId="320BFA17" w14:textId="77777777" w:rsidR="003C4F66" w:rsidRDefault="00000000">
      <w:pPr>
        <w:pStyle w:val="ListParagraph"/>
        <w:numPr>
          <w:ilvl w:val="0"/>
          <w:numId w:val="2"/>
        </w:numPr>
      </w:pPr>
      <w:r>
        <w:t>Customer PII must remain secure and comply with data protection regulations</w:t>
      </w:r>
    </w:p>
    <w:p w14:paraId="10860E9D" w14:textId="77777777" w:rsidR="003C4F66" w:rsidRDefault="003C4F66"/>
    <w:p w14:paraId="01EB50BD" w14:textId="77777777" w:rsidR="003C4F66" w:rsidRDefault="00000000">
      <w:pPr>
        <w:pStyle w:val="Heading1"/>
      </w:pPr>
      <w:r>
        <w:t>Risks and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2160"/>
      </w:tblGrid>
      <w:tr w:rsidR="003C4F66" w14:paraId="070937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22E0" w14:textId="77777777" w:rsidR="003C4F66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B866" w14:textId="77777777" w:rsidR="003C4F66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2DC5" w14:textId="77777777" w:rsidR="003C4F66" w:rsidRDefault="00000000">
            <w:r>
              <w:rPr>
                <w:b/>
                <w:bCs/>
                <w:color w:val="FFFFFF"/>
              </w:rPr>
              <w:t>Probability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BD34" w14:textId="77777777" w:rsidR="003C4F66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3C4F66" w14:paraId="65EB94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9789" w14:textId="77777777" w:rsidR="003C4F66" w:rsidRDefault="00000000">
            <w:r>
              <w:t>Poor data quality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229C" w14:textId="77777777" w:rsidR="003C4F66" w:rsidRDefault="00000000">
            <w: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8B39" w14:textId="77777777" w:rsidR="003C4F66" w:rsidRDefault="00000000">
            <w:r>
              <w:t>Medium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C74C" w14:textId="77777777" w:rsidR="003C4F66" w:rsidRDefault="00000000">
            <w:r>
              <w:t>Thorough data validation and cleaning process</w:t>
            </w:r>
          </w:p>
        </w:tc>
      </w:tr>
      <w:tr w:rsidR="003C4F66" w14:paraId="5785DE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A118" w14:textId="77777777" w:rsidR="003C4F66" w:rsidRDefault="00000000">
            <w:r>
              <w:t>Stakeholder misalignment on segment definitions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D0C3" w14:textId="77777777" w:rsidR="003C4F66" w:rsidRDefault="00000000">
            <w: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A7C7" w14:textId="77777777" w:rsidR="003C4F66" w:rsidRDefault="00000000">
            <w:r>
              <w:t>Medium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3617" w14:textId="77777777" w:rsidR="003C4F66" w:rsidRDefault="00000000">
            <w:r>
              <w:t>Regular review meetings and validation sessions</w:t>
            </w:r>
          </w:p>
        </w:tc>
      </w:tr>
      <w:tr w:rsidR="003C4F66" w14:paraId="4B982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A6C9" w14:textId="77777777" w:rsidR="003C4F66" w:rsidRDefault="00000000">
            <w:r>
              <w:t>Insufficient historical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55D8" w14:textId="77777777" w:rsidR="003C4F66" w:rsidRDefault="00000000">
            <w: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1DBA" w14:textId="77777777" w:rsidR="003C4F66" w:rsidRDefault="00000000">
            <w:r>
              <w:t>Low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55BD" w14:textId="77777777" w:rsidR="003C4F66" w:rsidRDefault="00000000">
            <w:r>
              <w:t>Use available data with documented limitations</w:t>
            </w:r>
          </w:p>
        </w:tc>
      </w:tr>
      <w:tr w:rsidR="003C4F66" w14:paraId="2575BF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CDFB" w14:textId="77777777" w:rsidR="003C4F66" w:rsidRDefault="00000000">
            <w:r>
              <w:t>Low adoption of recommendations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CDDA" w14:textId="77777777" w:rsidR="003C4F66" w:rsidRDefault="00000000">
            <w: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22D4" w14:textId="77777777" w:rsidR="003C4F66" w:rsidRDefault="00000000">
            <w:r>
              <w:t>Medium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D172" w14:textId="77777777" w:rsidR="003C4F66" w:rsidRDefault="00000000">
            <w:r>
              <w:t>Clear action plans with quick wins and executive sponsorship</w:t>
            </w:r>
          </w:p>
        </w:tc>
      </w:tr>
    </w:tbl>
    <w:p w14:paraId="31370D56" w14:textId="77777777" w:rsidR="003C4F66" w:rsidRDefault="003C4F66"/>
    <w:p w14:paraId="28076539" w14:textId="77777777" w:rsidR="003C4F66" w:rsidRDefault="00000000">
      <w:pPr>
        <w:pStyle w:val="Heading1"/>
      </w:pPr>
      <w:r>
        <w:t>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000"/>
        <w:gridCol w:w="2160"/>
      </w:tblGrid>
      <w:tr w:rsidR="003C4F66" w14:paraId="40B0D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1266" w14:textId="77777777" w:rsidR="003C4F66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B2F6" w14:textId="77777777" w:rsidR="003C4F66" w:rsidRDefault="00000000">
            <w:r>
              <w:rPr>
                <w:b/>
                <w:bCs/>
                <w:color w:val="FFFFFF"/>
              </w:rPr>
              <w:t>Deliverables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7463" w14:textId="77777777" w:rsidR="003C4F66" w:rsidRDefault="00000000">
            <w:r>
              <w:rPr>
                <w:b/>
                <w:bCs/>
                <w:color w:val="FFFFFF"/>
              </w:rPr>
              <w:t>Duration</w:t>
            </w:r>
          </w:p>
        </w:tc>
      </w:tr>
      <w:tr w:rsidR="003C4F66" w14:paraId="1504C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E47F" w14:textId="77777777" w:rsidR="003C4F66" w:rsidRDefault="00000000">
            <w:r>
              <w:t>Week 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BD8C" w14:textId="77777777" w:rsidR="003C4F66" w:rsidRDefault="00000000">
            <w:r>
              <w:t>Data extraction, cleaning, and validation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5C6E" w14:textId="77777777" w:rsidR="003C4F66" w:rsidRDefault="00000000">
            <w:r>
              <w:t>5 days</w:t>
            </w:r>
          </w:p>
        </w:tc>
      </w:tr>
      <w:tr w:rsidR="003C4F66" w14:paraId="61EBB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BDF6" w14:textId="77777777" w:rsidR="003C4F66" w:rsidRDefault="00000000">
            <w:r>
              <w:t>Week 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6E12" w14:textId="77777777" w:rsidR="003C4F66" w:rsidRDefault="00000000">
            <w:r>
              <w:t>RFM analysis, segmentation, CLV calculation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E6B00" w14:textId="77777777" w:rsidR="003C4F66" w:rsidRDefault="00000000">
            <w:r>
              <w:t>5 days</w:t>
            </w:r>
          </w:p>
        </w:tc>
      </w:tr>
      <w:tr w:rsidR="003C4F66" w14:paraId="1E965A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7A26" w14:textId="77777777" w:rsidR="003C4F66" w:rsidRDefault="00000000">
            <w:r>
              <w:lastRenderedPageBreak/>
              <w:t>Week 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D03B" w14:textId="77777777" w:rsidR="003C4F66" w:rsidRDefault="00000000">
            <w:r>
              <w:t>Power BI dashboard development and testing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4BC4" w14:textId="77777777" w:rsidR="003C4F66" w:rsidRDefault="00000000">
            <w:r>
              <w:t>5 days</w:t>
            </w:r>
          </w:p>
        </w:tc>
      </w:tr>
      <w:tr w:rsidR="003C4F66" w14:paraId="50676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6388" w14:textId="77777777" w:rsidR="003C4F66" w:rsidRDefault="00000000">
            <w:r>
              <w:t>Week 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0E5A" w14:textId="77777777" w:rsidR="003C4F66" w:rsidRDefault="00000000">
            <w:r>
              <w:t>Documentation, presentation, and stakeholder training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8A81" w14:textId="77777777" w:rsidR="003C4F66" w:rsidRDefault="00000000">
            <w:r>
              <w:t>5 days</w:t>
            </w:r>
          </w:p>
        </w:tc>
      </w:tr>
    </w:tbl>
    <w:p w14:paraId="291F3D94" w14:textId="77777777" w:rsidR="003C4F66" w:rsidRDefault="003C4F66"/>
    <w:p w14:paraId="2E8A1D46" w14:textId="77777777" w:rsidR="003C4F66" w:rsidRDefault="00000000">
      <w:pPr>
        <w:pStyle w:val="Heading1"/>
      </w:pPr>
      <w:r>
        <w:t>Approval</w:t>
      </w:r>
    </w:p>
    <w:p w14:paraId="0391DD5A" w14:textId="77777777" w:rsidR="003C4F66" w:rsidRDefault="00000000">
      <w:pPr>
        <w:spacing w:after="120"/>
      </w:pPr>
      <w:r>
        <w:t>This Business Requirements Document requires approval from the following stakeholders before project initiation: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60"/>
      </w:tblGrid>
      <w:tr w:rsidR="003C4F66" w14:paraId="5C475AA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6DC9" w14:textId="77777777" w:rsidR="003C4F66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7251" w14:textId="77777777" w:rsidR="003C4F66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4D09" w14:textId="77777777" w:rsidR="003C4F66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3C4F66" w14:paraId="5ED905B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86D0F88" w14:textId="77777777" w:rsidR="003C4F66" w:rsidRDefault="003C4F66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AF9B8F6" w14:textId="77777777" w:rsidR="003C4F66" w:rsidRDefault="00000000">
            <w:r>
              <w:t>Marketing Director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9398610" w14:textId="77777777" w:rsidR="003C4F66" w:rsidRDefault="003C4F66"/>
        </w:tc>
      </w:tr>
      <w:tr w:rsidR="003C4F66" w14:paraId="571A927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6BCA7D3" w14:textId="77777777" w:rsidR="003C4F66" w:rsidRDefault="003C4F66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E7F36E6" w14:textId="77777777" w:rsidR="003C4F66" w:rsidRDefault="00000000">
            <w:r>
              <w:t>Data Analytics Lead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169E8F4" w14:textId="77777777" w:rsidR="003C4F66" w:rsidRDefault="003C4F66"/>
        </w:tc>
      </w:tr>
      <w:tr w:rsidR="003C4F66" w14:paraId="699D90D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1728194" w14:textId="77777777" w:rsidR="003C4F66" w:rsidRDefault="003C4F66"/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0E1EA9A" w14:textId="77777777" w:rsidR="003C4F66" w:rsidRDefault="00000000">
            <w:r>
              <w:t>Finance Manager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5F1D5A2" w14:textId="77777777" w:rsidR="003C4F66" w:rsidRDefault="003C4F66"/>
        </w:tc>
      </w:tr>
    </w:tbl>
    <w:p w14:paraId="5CC9DAD9" w14:textId="77777777" w:rsidR="00FE4AF8" w:rsidRDefault="00FE4AF8"/>
    <w:sectPr w:rsidR="00FE4A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24457"/>
    <w:multiLevelType w:val="hybridMultilevel"/>
    <w:tmpl w:val="DF265E1C"/>
    <w:lvl w:ilvl="0" w:tplc="F65A66B0">
      <w:start w:val="1"/>
      <w:numFmt w:val="bullet"/>
      <w:lvlText w:val="•"/>
      <w:lvlJc w:val="left"/>
      <w:pPr>
        <w:ind w:left="720" w:hanging="360"/>
      </w:pPr>
    </w:lvl>
    <w:lvl w:ilvl="1" w:tplc="C82CDC58">
      <w:numFmt w:val="decimal"/>
      <w:lvlText w:val=""/>
      <w:lvlJc w:val="left"/>
    </w:lvl>
    <w:lvl w:ilvl="2" w:tplc="CB98054E">
      <w:numFmt w:val="decimal"/>
      <w:lvlText w:val=""/>
      <w:lvlJc w:val="left"/>
    </w:lvl>
    <w:lvl w:ilvl="3" w:tplc="F9BAE0D8">
      <w:numFmt w:val="decimal"/>
      <w:lvlText w:val=""/>
      <w:lvlJc w:val="left"/>
    </w:lvl>
    <w:lvl w:ilvl="4" w:tplc="660AE416">
      <w:numFmt w:val="decimal"/>
      <w:lvlText w:val=""/>
      <w:lvlJc w:val="left"/>
    </w:lvl>
    <w:lvl w:ilvl="5" w:tplc="DE98EBDA">
      <w:numFmt w:val="decimal"/>
      <w:lvlText w:val=""/>
      <w:lvlJc w:val="left"/>
    </w:lvl>
    <w:lvl w:ilvl="6" w:tplc="C7C673FE">
      <w:numFmt w:val="decimal"/>
      <w:lvlText w:val=""/>
      <w:lvlJc w:val="left"/>
    </w:lvl>
    <w:lvl w:ilvl="7" w:tplc="363050AA">
      <w:numFmt w:val="decimal"/>
      <w:lvlText w:val=""/>
      <w:lvlJc w:val="left"/>
    </w:lvl>
    <w:lvl w:ilvl="8" w:tplc="E2402DCA">
      <w:numFmt w:val="decimal"/>
      <w:lvlText w:val=""/>
      <w:lvlJc w:val="left"/>
    </w:lvl>
  </w:abstractNum>
  <w:abstractNum w:abstractNumId="1" w15:restartNumberingAfterBreak="0">
    <w:nsid w:val="547962B5"/>
    <w:multiLevelType w:val="hybridMultilevel"/>
    <w:tmpl w:val="2F2ADCFE"/>
    <w:lvl w:ilvl="0" w:tplc="8F80B2D8">
      <w:start w:val="1"/>
      <w:numFmt w:val="bullet"/>
      <w:lvlText w:val="●"/>
      <w:lvlJc w:val="left"/>
      <w:pPr>
        <w:ind w:left="720" w:hanging="360"/>
      </w:pPr>
    </w:lvl>
    <w:lvl w:ilvl="1" w:tplc="B71896B4">
      <w:start w:val="1"/>
      <w:numFmt w:val="bullet"/>
      <w:lvlText w:val="○"/>
      <w:lvlJc w:val="left"/>
      <w:pPr>
        <w:ind w:left="1440" w:hanging="360"/>
      </w:pPr>
    </w:lvl>
    <w:lvl w:ilvl="2" w:tplc="2696D46C">
      <w:start w:val="1"/>
      <w:numFmt w:val="bullet"/>
      <w:lvlText w:val="■"/>
      <w:lvlJc w:val="left"/>
      <w:pPr>
        <w:ind w:left="2160" w:hanging="360"/>
      </w:pPr>
    </w:lvl>
    <w:lvl w:ilvl="3" w:tplc="BFFE1328">
      <w:start w:val="1"/>
      <w:numFmt w:val="bullet"/>
      <w:lvlText w:val="●"/>
      <w:lvlJc w:val="left"/>
      <w:pPr>
        <w:ind w:left="2880" w:hanging="360"/>
      </w:pPr>
    </w:lvl>
    <w:lvl w:ilvl="4" w:tplc="4B0ECD0C">
      <w:start w:val="1"/>
      <w:numFmt w:val="bullet"/>
      <w:lvlText w:val="○"/>
      <w:lvlJc w:val="left"/>
      <w:pPr>
        <w:ind w:left="3600" w:hanging="360"/>
      </w:pPr>
    </w:lvl>
    <w:lvl w:ilvl="5" w:tplc="DDD24750">
      <w:start w:val="1"/>
      <w:numFmt w:val="bullet"/>
      <w:lvlText w:val="■"/>
      <w:lvlJc w:val="left"/>
      <w:pPr>
        <w:ind w:left="4320" w:hanging="360"/>
      </w:pPr>
    </w:lvl>
    <w:lvl w:ilvl="6" w:tplc="5712A4B4">
      <w:start w:val="1"/>
      <w:numFmt w:val="bullet"/>
      <w:lvlText w:val="●"/>
      <w:lvlJc w:val="left"/>
      <w:pPr>
        <w:ind w:left="5040" w:hanging="360"/>
      </w:pPr>
    </w:lvl>
    <w:lvl w:ilvl="7" w:tplc="26A28BCE">
      <w:start w:val="1"/>
      <w:numFmt w:val="bullet"/>
      <w:lvlText w:val="●"/>
      <w:lvlJc w:val="left"/>
      <w:pPr>
        <w:ind w:left="5760" w:hanging="360"/>
      </w:pPr>
    </w:lvl>
    <w:lvl w:ilvl="8" w:tplc="F59E5BAA">
      <w:start w:val="1"/>
      <w:numFmt w:val="bullet"/>
      <w:lvlText w:val="●"/>
      <w:lvlJc w:val="left"/>
      <w:pPr>
        <w:ind w:left="6480" w:hanging="360"/>
      </w:pPr>
    </w:lvl>
  </w:abstractNum>
  <w:num w:numId="1" w16cid:durableId="1551988725">
    <w:abstractNumId w:val="1"/>
    <w:lvlOverride w:ilvl="0">
      <w:startOverride w:val="1"/>
    </w:lvlOverride>
  </w:num>
  <w:num w:numId="2" w16cid:durableId="2815011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F66"/>
    <w:rsid w:val="003C4F66"/>
    <w:rsid w:val="005165CE"/>
    <w:rsid w:val="0094703A"/>
    <w:rsid w:val="00F51416"/>
    <w:rsid w:val="00FE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CCF9"/>
  <w15:docId w15:val="{C08C4470-5E6E-4830-B276-30F20E4B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4703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0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Pages>7</Pages>
  <Words>1123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Jovan Pereira</cp:lastModifiedBy>
  <cp:revision>2</cp:revision>
  <dcterms:created xsi:type="dcterms:W3CDTF">2026-04-13T14:31:00Z</dcterms:created>
  <dcterms:modified xsi:type="dcterms:W3CDTF">2026-04-14T19:52:00Z</dcterms:modified>
</cp:coreProperties>
</file>