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Music and Sound</w:t>
      </w:r>
    </w:p>
    <w:p>
      <w:r>
        <w:t>The site has background music and sound effects. Both can be turned on and off.</w:t>
      </w:r>
    </w:p>
    <w:p>
      <w:pPr>
        <w:pStyle w:val="Heading2"/>
      </w:pPr>
      <w:r>
        <w:t>Files</w:t>
      </w:r>
    </w:p>
    <w:p>
      <w:r>
        <w:t xml:space="preserve">All audio lives in </w:t>
      </w:r>
      <w:r>
        <w:rPr>
          <w:rFonts w:ascii="Consolas" w:hAnsi="Consolas"/>
          <w:color w:val="C7254E"/>
          <w:sz w:val="20"/>
        </w:rPr>
        <w:t>public/sound-effects/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background-music.mp3</w:t>
            </w:r>
          </w:p>
        </w:tc>
        <w:tc>
          <w:tcPr>
            <w:tcW w:type="dxa" w:w="4320"/>
          </w:tcPr>
          <w:p>
            <w:r>
              <w:t>The loop that plays while the user browses.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mouse-click-sound-effect.mp3</w:t>
            </w:r>
          </w:p>
        </w:tc>
        <w:tc>
          <w:tcPr>
            <w:tcW w:type="dxa" w:w="4320"/>
          </w:tcPr>
          <w:p>
            <w:r>
              <w:t>Plays on every button click.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correct-answer-sound-effect.mp3</w:t>
            </w:r>
          </w:p>
        </w:tc>
        <w:tc>
          <w:tcPr>
            <w:tcW w:type="dxa" w:w="4320"/>
          </w:tcPr>
          <w:p>
            <w:r>
              <w:t>Plays after a correct answer.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wrong-answer-sound-effect.mp3</w:t>
            </w:r>
          </w:p>
        </w:tc>
        <w:tc>
          <w:tcPr>
            <w:tcW w:type="dxa" w:w="4320"/>
          </w:tcPr>
          <w:p>
            <w:r>
              <w:t>Plays after a wrong answer.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Level complete.mp3</w:t>
            </w:r>
          </w:p>
        </w:tc>
        <w:tc>
          <w:tcPr>
            <w:tcW w:type="dxa" w:w="4320"/>
          </w:tcPr>
          <w:p>
            <w:r>
              <w:t>Plays at the end of a passing quiz.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Level failed.mp3</w:t>
            </w:r>
          </w:p>
        </w:tc>
        <w:tc>
          <w:tcPr>
            <w:tcW w:type="dxa" w:w="4320"/>
          </w:tcPr>
          <w:p>
            <w:r>
              <w:t>Plays at the end of a failing quiz.</w:t>
            </w:r>
          </w:p>
        </w:tc>
      </w:tr>
    </w:tbl>
    <w:p>
      <w:pPr>
        <w:pStyle w:val="Heading2"/>
      </w:pPr>
      <w:r>
        <w:t>Background Music</w:t>
      </w:r>
    </w:p>
    <w:p>
      <w:r>
        <w:t xml:space="preserve">File: </w:t>
      </w:r>
      <w:r>
        <w:rPr>
          <w:rFonts w:ascii="Consolas" w:hAnsi="Consolas"/>
          <w:color w:val="C7254E"/>
          <w:sz w:val="20"/>
        </w:rPr>
        <w:t>src/hooks/useBackgroundMusic.ts</w:t>
      </w:r>
    </w:p>
    <w:p>
      <w:r>
        <w:rPr>
          <w:b/>
        </w:rPr>
        <w:t>Key points:</w:t>
      </w:r>
    </w:p>
    <w:p>
      <w:pPr>
        <w:pStyle w:val="ListBullet"/>
      </w:pPr>
      <w:r>
        <w:t xml:space="preserve">There's just </w:t>
      </w:r>
      <w:r>
        <w:rPr>
          <w:b/>
        </w:rPr>
        <w:t>one</w:t>
      </w:r>
      <w:r>
        <w:t xml:space="preserve"> audio element shared across all pages (a singleton). So the music keeps playing when you click around.</w:t>
      </w:r>
    </w:p>
    <w:p>
      <w:pPr>
        <w:pStyle w:val="ListBullet"/>
      </w:pPr>
      <w:r>
        <w:t xml:space="preserve">The on/off choice is saved in </w:t>
      </w:r>
      <w:r>
        <w:rPr>
          <w:rFonts w:ascii="Consolas" w:hAnsi="Consolas"/>
          <w:color w:val="C7254E"/>
          <w:sz w:val="20"/>
        </w:rPr>
        <w:t>localStorage</w:t>
      </w:r>
      <w:r>
        <w:t xml:space="preserve"> (</w:t>
      </w:r>
      <w:r>
        <w:rPr>
          <w:rFonts w:ascii="Consolas" w:hAnsi="Consolas"/>
          <w:color w:val="C7254E"/>
          <w:sz w:val="20"/>
        </w:rPr>
        <w:t>bg-music-playing</w:t>
      </w:r>
      <w:r>
        <w:t>).</w:t>
      </w:r>
    </w:p>
    <w:p>
      <w:pPr>
        <w:pStyle w:val="ListBullet"/>
      </w:pPr>
      <w:r>
        <w:t>Browsers block autoplay. If the page opens and autoplay fails, the hook waits for the first click or keypress, then tries again.</w:t>
      </w:r>
    </w:p>
    <w:p>
      <w:r>
        <w:t>Use it in a component like this: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const { isPlaying, toggle } = useBackgroundMusic();</w:t>
        <w:br/>
        <w:t>&lt;button onClick={toggle}&gt;{isPlaying ? "🔊" : "🔇"}&lt;/button&gt;</w:t>
      </w:r>
    </w:p>
    <w:p>
      <w:pPr>
        <w:pStyle w:val="Heading2"/>
      </w:pPr>
      <w:r>
        <w:t>Sound Effects</w:t>
      </w:r>
    </w:p>
    <w:p>
      <w:r>
        <w:t xml:space="preserve">File: </w:t>
      </w:r>
      <w:r>
        <w:rPr>
          <w:rFonts w:ascii="Consolas" w:hAnsi="Consolas"/>
          <w:color w:val="C7254E"/>
          <w:sz w:val="20"/>
        </w:rPr>
        <w:t>src/hooks/useSoundEffects.ts</w:t>
      </w:r>
    </w:p>
    <w:p>
      <w:r>
        <w:t>Use it like this: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const { play, setEnabled } = useSoundEffects();</w:t>
        <w:br/>
        <w:t>play("correct");</w:t>
        <w:br/>
        <w:t>play("wrong");</w:t>
        <w:br/>
        <w:t>play("levelComplete");</w:t>
      </w:r>
    </w:p>
    <w:p>
      <w:r>
        <w:t>Available sounds: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correct</w:t>
      </w:r>
      <w:r>
        <w:t xml:space="preserve"> — MP3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wrong</w:t>
      </w:r>
      <w:r>
        <w:t xml:space="preserve"> — MP3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click</w:t>
      </w:r>
      <w:r>
        <w:t xml:space="preserve"> — MP3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levelComplete</w:t>
      </w:r>
      <w:r>
        <w:t xml:space="preserve"> — MP3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levelFailed</w:t>
      </w:r>
      <w:r>
        <w:t xml:space="preserve"> — MP3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lessonAdvance</w:t>
      </w:r>
      <w:r>
        <w:t xml:space="preserve"> — MP3 (uses click sound)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heartLost</w:t>
      </w:r>
      <w:r>
        <w:t xml:space="preserve"> — synth tones (three notes descending)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timerTick</w:t>
      </w:r>
      <w:r>
        <w:t xml:space="preserve"> — synth tone (a short tick)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countdown</w:t>
      </w:r>
      <w:r>
        <w:t xml:space="preserve"> — two synth beeps</w:t>
      </w:r>
    </w:p>
    <w:p>
      <w:r>
        <w:t xml:space="preserve">All volumes default to </w:t>
      </w:r>
      <w:r>
        <w:rPr>
          <w:rFonts w:ascii="Consolas" w:hAnsi="Consolas"/>
          <w:color w:val="C7254E"/>
          <w:sz w:val="20"/>
        </w:rPr>
        <w:t>0.7</w:t>
      </w:r>
      <w:r>
        <w:t>.</w:t>
      </w:r>
    </w:p>
    <w:p>
      <w:pPr>
        <w:pStyle w:val="Heading2"/>
      </w:pPr>
      <w:r>
        <w:t>Global Click Sound</w:t>
      </w:r>
    </w:p>
    <w:p>
      <w:r>
        <w:t xml:space="preserve">File: </w:t>
      </w:r>
      <w:r>
        <w:rPr>
          <w:rFonts w:ascii="Consolas" w:hAnsi="Consolas"/>
          <w:color w:val="C7254E"/>
          <w:sz w:val="20"/>
        </w:rPr>
        <w:t>src/components/GlobalClickSound.tsx</w:t>
      </w:r>
    </w:p>
    <w:p>
      <w:r>
        <w:t xml:space="preserve">Added once in the root layout. It listens for clicks on </w:t>
      </w:r>
      <w:r>
        <w:rPr>
          <w:b/>
        </w:rPr>
        <w:t>any button anywhere</w:t>
      </w:r>
      <w:r>
        <w:t xml:space="preserve"> and plays the click sound. You don't need to wire it up page by page.</w:t>
      </w:r>
    </w:p>
    <w:p>
      <w:pPr>
        <w:pStyle w:val="Heading2"/>
      </w:pPr>
      <w:r>
        <w:t>Music Button Placement</w:t>
      </w:r>
    </w:p>
    <w:p>
      <w:r>
        <w:t xml:space="preserve">The music on/off button is in both the </w:t>
      </w:r>
      <w:r>
        <w:rPr>
          <w:rFonts w:ascii="Consolas" w:hAnsi="Consolas"/>
          <w:color w:val="C7254E"/>
          <w:sz w:val="20"/>
        </w:rPr>
        <w:t>Navbar</w:t>
      </w:r>
      <w:r>
        <w:t xml:space="preserve"> (public pages) and </w:t>
      </w:r>
      <w:r>
        <w:rPr>
          <w:rFonts w:ascii="Consolas" w:hAnsi="Consolas"/>
          <w:color w:val="C7254E"/>
          <w:sz w:val="20"/>
        </w:rPr>
        <w:t>Sidebar</w:t>
      </w:r>
      <w:r>
        <w:t xml:space="preserve"> (private pages). The state is shared so toggling in one spot updates the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