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27A34" w14:textId="2A2B97B3" w:rsidR="00316759" w:rsidRDefault="00316759">
      <w:pPr>
        <w:rPr>
          <w:rFonts w:ascii="Chalkboard SE" w:hAnsi="Chalkboard SE"/>
          <w:sz w:val="40"/>
          <w:szCs w:val="40"/>
          <w:u w:val="single"/>
        </w:rPr>
      </w:pPr>
      <w:r>
        <w:rPr>
          <w:noProof/>
        </w:rPr>
        <w:drawing>
          <wp:anchor distT="0" distB="0" distL="114300" distR="114300" simplePos="0" relativeHeight="251659264" behindDoc="0" locked="0" layoutInCell="1" allowOverlap="1" wp14:anchorId="63F205CA" wp14:editId="113B8641">
            <wp:simplePos x="0" y="0"/>
            <wp:positionH relativeFrom="column">
              <wp:posOffset>3847961</wp:posOffset>
            </wp:positionH>
            <wp:positionV relativeFrom="paragraph">
              <wp:posOffset>160054</wp:posOffset>
            </wp:positionV>
            <wp:extent cx="1320800" cy="1524000"/>
            <wp:effectExtent l="0" t="0" r="0" b="0"/>
            <wp:wrapNone/>
            <wp:docPr id="10" name="Picture 10" descr="A hand throwing dice into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hand throwing dice into a ha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320800" cy="1524000"/>
                    </a:xfrm>
                    <a:prstGeom prst="rect">
                      <a:avLst/>
                    </a:prstGeom>
                  </pic:spPr>
                </pic:pic>
              </a:graphicData>
            </a:graphic>
            <wp14:sizeRelH relativeFrom="page">
              <wp14:pctWidth>0</wp14:pctWidth>
            </wp14:sizeRelH>
            <wp14:sizeRelV relativeFrom="page">
              <wp14:pctHeight>0</wp14:pctHeight>
            </wp14:sizeRelV>
          </wp:anchor>
        </w:drawing>
      </w:r>
    </w:p>
    <w:p w14:paraId="567B155D" w14:textId="78A03B8B" w:rsidR="00316759" w:rsidRDefault="00316759">
      <w:pPr>
        <w:rPr>
          <w:rFonts w:ascii="Chalkboard SE" w:hAnsi="Chalkboard SE"/>
          <w:sz w:val="40"/>
          <w:szCs w:val="40"/>
          <w:u w:val="single"/>
        </w:rPr>
      </w:pPr>
    </w:p>
    <w:p w14:paraId="7A482EDA" w14:textId="2017548D" w:rsidR="00316759" w:rsidRPr="00316759" w:rsidRDefault="00316759">
      <w:pPr>
        <w:rPr>
          <w:rFonts w:ascii="Chalkboard SE" w:hAnsi="Chalkboard SE"/>
          <w:sz w:val="40"/>
          <w:szCs w:val="40"/>
          <w:u w:val="single"/>
        </w:rPr>
      </w:pPr>
      <w:r w:rsidRPr="00316759">
        <w:rPr>
          <w:rFonts w:ascii="Chalkboard SE" w:hAnsi="Chalkboard SE"/>
          <w:sz w:val="40"/>
          <w:szCs w:val="40"/>
          <w:u w:val="single"/>
        </w:rPr>
        <w:t>ROLL AND RETELL</w:t>
      </w:r>
    </w:p>
    <w:p w14:paraId="7CA7C2AA" w14:textId="5E7F0E83" w:rsidR="00316759" w:rsidRDefault="00316759"/>
    <w:p w14:paraId="73EC86DA" w14:textId="04760451" w:rsidR="00316759" w:rsidRDefault="00316759"/>
    <w:p w14:paraId="5DBE8690" w14:textId="3681F8EB" w:rsidR="00316759" w:rsidRDefault="00316759" w:rsidP="00316759">
      <w:pPr>
        <w:ind w:left="709"/>
      </w:pPr>
      <w:r>
        <w:rPr>
          <w:noProof/>
        </w:rPr>
        <w:drawing>
          <wp:inline distT="0" distB="0" distL="0" distR="0" wp14:anchorId="7D8E8A1B" wp14:editId="780DCDEB">
            <wp:extent cx="1927238" cy="2430049"/>
            <wp:effectExtent l="0" t="0" r="3175" b="0"/>
            <wp:docPr id="11" name="Picture 11" descr="A poster with text and d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oster with text and di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938769" cy="2444588"/>
                    </a:xfrm>
                    <a:prstGeom prst="rect">
                      <a:avLst/>
                    </a:prstGeom>
                  </pic:spPr>
                </pic:pic>
              </a:graphicData>
            </a:graphic>
          </wp:inline>
        </w:drawing>
      </w:r>
    </w:p>
    <w:p w14:paraId="50DDF0CC" w14:textId="7D86F697" w:rsidR="00316759" w:rsidRDefault="00316759"/>
    <w:p w14:paraId="53255824" w14:textId="20B8869B" w:rsidR="00316759" w:rsidRDefault="00316759"/>
    <w:p w14:paraId="540ED211" w14:textId="684ABF4C" w:rsidR="00316759" w:rsidRDefault="00316759">
      <w:r w:rsidRPr="00316759">
        <w:rPr>
          <w:b/>
          <w:bCs/>
        </w:rPr>
        <w:t>Number of Players:</w:t>
      </w:r>
      <w:r>
        <w:t xml:space="preserve"> 1 – 4</w:t>
      </w:r>
    </w:p>
    <w:p w14:paraId="42B32B68" w14:textId="7A28D649" w:rsidR="00316759" w:rsidRDefault="00316759"/>
    <w:p w14:paraId="21BC1F8C" w14:textId="32574599" w:rsidR="00316759" w:rsidRDefault="00316759">
      <w:r w:rsidRPr="00316759">
        <w:rPr>
          <w:b/>
          <w:bCs/>
        </w:rPr>
        <w:t>Materials</w:t>
      </w:r>
      <w:r>
        <w:t xml:space="preserve">: Roll and Retell game board, dice, </w:t>
      </w:r>
      <w:r w:rsidR="003D1019">
        <w:t>›</w:t>
      </w:r>
      <w:r>
        <w:t>book at child’s reading level</w:t>
      </w:r>
    </w:p>
    <w:p w14:paraId="06600E1B" w14:textId="2EC26EB8" w:rsidR="00316759" w:rsidRDefault="00316759"/>
    <w:p w14:paraId="4AB55E47" w14:textId="09E63DA0" w:rsidR="00316759" w:rsidRDefault="00316759">
      <w:r w:rsidRPr="00316759">
        <w:rPr>
          <w:b/>
          <w:bCs/>
        </w:rPr>
        <w:t>Objective</w:t>
      </w:r>
      <w:r>
        <w:t>: to discuss a book that a child has completed reading focussing on theme, characters, setting, sequence of story.</w:t>
      </w:r>
    </w:p>
    <w:p w14:paraId="45A77880" w14:textId="084A622C" w:rsidR="00316759" w:rsidRDefault="00316759"/>
    <w:p w14:paraId="1275219E" w14:textId="5A6C15E0" w:rsidR="00316759" w:rsidRDefault="00316759">
      <w:r w:rsidRPr="00316759">
        <w:rPr>
          <w:b/>
          <w:bCs/>
        </w:rPr>
        <w:t>Directions</w:t>
      </w:r>
      <w:r>
        <w:t>:</w:t>
      </w:r>
    </w:p>
    <w:p w14:paraId="3190F598" w14:textId="37544BD7" w:rsidR="00316759" w:rsidRDefault="00316759">
      <w:r>
        <w:t xml:space="preserve">Ask the child to roll one or more dice to select the questions they will answer about the book they have completed reading.  If two or more children are playing ask each child to roll a separate dice.  Use their answers as a way to focus on meaning. </w:t>
      </w:r>
    </w:p>
    <w:p w14:paraId="6904F9C0" w14:textId="3BF97C00" w:rsidR="00316759" w:rsidRDefault="00316759"/>
    <w:p w14:paraId="47DD3C9E" w14:textId="1991202C" w:rsidR="00316759" w:rsidRDefault="00316759"/>
    <w:p w14:paraId="6714F779" w14:textId="567D90DF" w:rsidR="00316759" w:rsidRDefault="00316759"/>
    <w:sectPr w:rsidR="00316759" w:rsidSect="00316759">
      <w:pgSz w:w="12240" w:h="15840"/>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halkboard SE">
    <w:panose1 w:val="03050602040202020205"/>
    <w:charset w:val="4D"/>
    <w:family w:val="script"/>
    <w:pitch w:val="variable"/>
    <w:sig w:usb0="8000002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759"/>
    <w:rsid w:val="00316759"/>
    <w:rsid w:val="003D10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1DE86"/>
  <w15:chartTrackingRefBased/>
  <w15:docId w15:val="{86A92B06-DBDC-6A43-8440-FBDC501E7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Shelly</dc:creator>
  <cp:keywords/>
  <dc:description/>
  <cp:lastModifiedBy>Louise Shelly</cp:lastModifiedBy>
  <cp:revision>2</cp:revision>
  <dcterms:created xsi:type="dcterms:W3CDTF">2023-07-27T22:10:00Z</dcterms:created>
  <dcterms:modified xsi:type="dcterms:W3CDTF">2023-08-16T20:32:00Z</dcterms:modified>
</cp:coreProperties>
</file>