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Default="004C40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Default="004C40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Default="004C40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Default="004C40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Pr="00580024" w:rsidRDefault="004C40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4C4042" w:rsidP="004C4042">
      <w:pPr>
        <w:pStyle w:val="PargrafodaLista"/>
        <w:tabs>
          <w:tab w:val="left" w:pos="2127"/>
        </w:tabs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3928574" cy="344964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91" cy="345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492CB9" w:rsidP="00492CB9">
      <w:pPr>
        <w:pStyle w:val="PargrafodaLista"/>
        <w:tabs>
          <w:tab w:val="left" w:pos="2127"/>
        </w:tabs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425942637"/>
      <w:bookmarkStart w:id="1" w:name="_Toc425957308"/>
      <w:r w:rsidRPr="00580024">
        <w:rPr>
          <w:rFonts w:ascii="Times New Roman" w:hAnsi="Times New Roman" w:cs="Times New Roman"/>
          <w:b/>
          <w:sz w:val="28"/>
          <w:szCs w:val="28"/>
        </w:rPr>
        <w:t>DIRETRIZ</w:t>
      </w:r>
      <w:r w:rsidR="004C4042">
        <w:rPr>
          <w:rFonts w:ascii="Times New Roman" w:hAnsi="Times New Roman" w:cs="Times New Roman"/>
          <w:b/>
          <w:sz w:val="28"/>
          <w:szCs w:val="28"/>
        </w:rPr>
        <w:t>ES</w:t>
      </w:r>
      <w:r w:rsidRPr="00580024">
        <w:rPr>
          <w:rFonts w:ascii="Times New Roman" w:hAnsi="Times New Roman" w:cs="Times New Roman"/>
          <w:b/>
          <w:sz w:val="28"/>
          <w:szCs w:val="28"/>
        </w:rPr>
        <w:t xml:space="preserve"> E DIRECIONAMENTOS</w:t>
      </w:r>
      <w:bookmarkEnd w:id="0"/>
      <w:bookmarkEnd w:id="1"/>
    </w:p>
    <w:p w:rsidR="00492CB9" w:rsidRPr="00580024" w:rsidRDefault="00492CB9" w:rsidP="00F54D3E">
      <w:pPr>
        <w:pStyle w:val="PargrafodaLista"/>
        <w:tabs>
          <w:tab w:val="left" w:pos="2127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2" w:name="_Toc425942638"/>
      <w:bookmarkStart w:id="3" w:name="_Toc425943190"/>
      <w:bookmarkStart w:id="4" w:name="_Toc425946222"/>
      <w:bookmarkStart w:id="5" w:name="_Toc425946342"/>
      <w:r w:rsidRPr="00580024">
        <w:rPr>
          <w:rFonts w:ascii="Times New Roman" w:hAnsi="Times New Roman" w:cs="Times New Roman"/>
          <w:b/>
          <w:sz w:val="28"/>
          <w:szCs w:val="28"/>
        </w:rPr>
        <w:t>JOVENS CATÓLICOS 33</w:t>
      </w:r>
      <w:bookmarkEnd w:id="2"/>
      <w:bookmarkEnd w:id="3"/>
      <w:bookmarkEnd w:id="4"/>
      <w:bookmarkEnd w:id="5"/>
    </w:p>
    <w:p w:rsidR="00492CB9" w:rsidRPr="00580024" w:rsidRDefault="00492CB9" w:rsidP="00492CB9">
      <w:pPr>
        <w:pStyle w:val="PargrafodaLista"/>
        <w:tabs>
          <w:tab w:val="left" w:pos="2127"/>
        </w:tabs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Default="004C4042" w:rsidP="00492CB9">
      <w:pPr>
        <w:pStyle w:val="PargrafodaLista"/>
        <w:tabs>
          <w:tab w:val="left" w:pos="2127"/>
        </w:tabs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Default="004C4042" w:rsidP="00492CB9">
      <w:pPr>
        <w:pStyle w:val="PargrafodaLista"/>
        <w:tabs>
          <w:tab w:val="left" w:pos="2127"/>
        </w:tabs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3716912"/>
        <w:docPartObj>
          <w:docPartGallery w:val="Table of Contents"/>
          <w:docPartUnique/>
        </w:docPartObj>
      </w:sdtPr>
      <w:sdtContent>
        <w:p w:rsidR="00141956" w:rsidRDefault="00141956">
          <w:pPr>
            <w:pStyle w:val="CabealhodoSumrio"/>
          </w:pPr>
          <w:r>
            <w:t>Sumário</w:t>
          </w:r>
        </w:p>
        <w:p w:rsidR="009B58F2" w:rsidRPr="009B58F2" w:rsidRDefault="00EF5222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r>
            <w:fldChar w:fldCharType="begin"/>
          </w:r>
          <w:r w:rsidR="00141956">
            <w:instrText xml:space="preserve"> TOC \o "1-3" \h \z \u </w:instrText>
          </w:r>
          <w:r>
            <w:fldChar w:fldCharType="separate"/>
          </w:r>
          <w:hyperlink w:anchor="_Toc425957308" w:history="1">
            <w:r w:rsidR="009B58F2"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DIRETRIZES E DIRECIONAMENTOS JOVENS CATÓLICOS 33</w:t>
            </w:r>
            <w:r w:rsidR="009B58F2" w:rsidRPr="009B58F2">
              <w:rPr>
                <w:b/>
                <w:noProof/>
                <w:webHidden/>
              </w:rPr>
              <w:tab/>
            </w:r>
            <w:r w:rsidR="009B58F2" w:rsidRPr="009B58F2">
              <w:rPr>
                <w:b/>
                <w:noProof/>
                <w:webHidden/>
              </w:rPr>
              <w:fldChar w:fldCharType="begin"/>
            </w:r>
            <w:r w:rsidR="009B58F2" w:rsidRPr="009B58F2">
              <w:rPr>
                <w:b/>
                <w:noProof/>
                <w:webHidden/>
              </w:rPr>
              <w:instrText xml:space="preserve"> PAGEREF _Toc425957308 \h </w:instrText>
            </w:r>
            <w:r w:rsidR="009B58F2" w:rsidRPr="009B58F2">
              <w:rPr>
                <w:b/>
                <w:noProof/>
                <w:webHidden/>
              </w:rPr>
            </w:r>
            <w:r w:rsidR="009B58F2" w:rsidRPr="009B58F2">
              <w:rPr>
                <w:b/>
                <w:noProof/>
                <w:webHidden/>
              </w:rPr>
              <w:fldChar w:fldCharType="separate"/>
            </w:r>
            <w:r w:rsidR="009B58F2" w:rsidRPr="009B58F2">
              <w:rPr>
                <w:b/>
                <w:noProof/>
                <w:webHidden/>
              </w:rPr>
              <w:t>1</w:t>
            </w:r>
            <w:r w:rsidR="009B58F2"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09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JOVENS CATÓLICOS 33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_Toc425957309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3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0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FRUTOS DO ESPÍRITO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_Toc425957310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4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1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A MÃE IGREJA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_Toc425957311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4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2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AMAR O PRÓXIMO COMO A TI MESMO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_Toc425957312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4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3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OBRAS DE MISERICÓRDIA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_Toc425957313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7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4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HISTÓRIA DOS JOVENS CATÓLICOS 33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_Toc425957314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9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5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Pr="009B58F2">
              <w:rPr>
                <w:rFonts w:eastAsiaTheme="minorEastAsia"/>
                <w:b/>
                <w:noProof/>
                <w:lang w:eastAsia="pt-BR"/>
              </w:rPr>
              <w:tab/>
            </w:r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CRUZ DA UNIDADE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_Toc425957315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10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Pr="009B58F2" w:rsidRDefault="009B58F2">
          <w:pPr>
            <w:pStyle w:val="Sumrio2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425957316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7.1. HISTÓRIA DA CRUZ DA UNIDADE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_Toc425957316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10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17" w:history="1">
            <w:r w:rsidRPr="009B58F2">
              <w:rPr>
                <w:rStyle w:val="Hyperlink"/>
                <w:rFonts w:ascii="Times New Roman" w:hAnsi="Times New Roman" w:cs="Times New Roman"/>
                <w:b/>
                <w:noProof/>
              </w:rPr>
              <w:t>7.2. UNUM IN SANGUINE</w:t>
            </w:r>
            <w:r w:rsidRPr="009B58F2">
              <w:rPr>
                <w:b/>
                <w:noProof/>
                <w:webHidden/>
              </w:rPr>
              <w:tab/>
            </w:r>
            <w:r w:rsidRPr="009B58F2">
              <w:rPr>
                <w:b/>
                <w:noProof/>
                <w:webHidden/>
              </w:rPr>
              <w:fldChar w:fldCharType="begin"/>
            </w:r>
            <w:r w:rsidRPr="009B58F2">
              <w:rPr>
                <w:b/>
                <w:noProof/>
                <w:webHidden/>
              </w:rPr>
              <w:instrText xml:space="preserve"> PAGEREF _Toc425957317 \h </w:instrText>
            </w:r>
            <w:r w:rsidRPr="009B58F2">
              <w:rPr>
                <w:b/>
                <w:noProof/>
                <w:webHidden/>
              </w:rPr>
            </w:r>
            <w:r w:rsidRPr="009B58F2">
              <w:rPr>
                <w:b/>
                <w:noProof/>
                <w:webHidden/>
              </w:rPr>
              <w:fldChar w:fldCharType="separate"/>
            </w:r>
            <w:r w:rsidRPr="009B58F2">
              <w:rPr>
                <w:b/>
                <w:noProof/>
                <w:webHidden/>
              </w:rPr>
              <w:t>11</w:t>
            </w:r>
            <w:r w:rsidRPr="009B58F2">
              <w:rPr>
                <w:b/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18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OS BENS DA IGREJA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19" w:history="1">
            <w:r w:rsidRPr="000F3733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MÃE RAINHA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0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DIRETRIZES E DIRECIONAMENTOS JOVENS CATÓLICOS 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1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10.1.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QUEM SOMOS NÓS?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2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10.2.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CARISMA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3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10.3.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BRASÃO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4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10.4.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OBEDIÊNCIA A SANTA IGREJA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5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QUEM PODE ENTRAR NO GRUPO?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6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7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DIREITOS DOS 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8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OBRIGAÇÕES DOS 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29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GRADUAÇÃO DO MEMBRO (CRUZ DA UNIDADE)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0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FORMAÇÃO E ESPIRITUALIDADE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1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COMO É FEITO A REUNIÃO DE FORMAÇÃO?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2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POR 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3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COMO SERÃO OS RETIROS?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4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NÚCLEO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5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COMO SERÁ FEITO O NÚCLEO?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6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QUEM PARTICIPA DO NÚCLEO?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7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8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39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MISSÃO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0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MISSÃO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1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MISSÃO CASA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2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3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COORDENADOR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4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OBRIGAÇÕES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5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REQUISITOS PARA COORDENAÇÃO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6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MOTIVOS QUE DÃO DIREITO A TROCA DE COORDENAÇÃO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7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COORDENAÇÃO DE 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8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COORDENADOR DA MISSÃO CASA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49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COORDENADOR DA MISSÃO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50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COORDENADOR DA MISSÃO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51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COORDENADOR DA FORMAÇÃO E ESPIRITUALIDADE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F2" w:rsidRDefault="009B58F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957352" w:history="1"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16.7.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3733">
              <w:rPr>
                <w:rStyle w:val="Hyperlink"/>
                <w:rFonts w:ascii="Times New Roman" w:hAnsi="Times New Roman" w:cs="Times New Roman"/>
                <w:b/>
                <w:noProof/>
              </w:rPr>
              <w:t>COORDENADOR DO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56" w:rsidRDefault="00EF5222">
          <w:r>
            <w:fldChar w:fldCharType="end"/>
          </w:r>
        </w:p>
      </w:sdtContent>
    </w:sdt>
    <w:p w:rsidR="00492CB9" w:rsidRPr="00580024" w:rsidRDefault="00492CB9" w:rsidP="00492CB9">
      <w:pPr>
        <w:pStyle w:val="PargrafodaLista"/>
        <w:tabs>
          <w:tab w:val="left" w:pos="2127"/>
        </w:tabs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92CB9" w:rsidRPr="00580024" w:rsidRDefault="00492CB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92CB9" w:rsidRPr="00580024" w:rsidRDefault="00492CB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92CB9" w:rsidRPr="00580024" w:rsidRDefault="00492CB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3882" w:rsidRPr="00580024" w:rsidRDefault="00E83882" w:rsidP="00492CB9">
      <w:pPr>
        <w:pStyle w:val="PargrafodaLista"/>
        <w:tabs>
          <w:tab w:val="left" w:pos="2127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E59C9" w:rsidRDefault="00DE59C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E59C9" w:rsidRDefault="00DE59C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E59C9" w:rsidRDefault="00DE59C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E59C9" w:rsidRDefault="00DE59C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C1F28" w:rsidRDefault="00CC1F28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0642" w:rsidRDefault="005806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0642" w:rsidRDefault="00580642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B3519" w:rsidRDefault="00DB3519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B0DB3" w:rsidRDefault="00DB0DB3" w:rsidP="00E83882">
      <w:pPr>
        <w:pStyle w:val="PargrafodaLista"/>
        <w:tabs>
          <w:tab w:val="left" w:pos="2127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4042" w:rsidRPr="00DB0DB3" w:rsidRDefault="004C4042" w:rsidP="00DB0DB3">
      <w:p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4E63F4" w:rsidRPr="008A6D6B" w:rsidRDefault="005E126B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425942640"/>
      <w:bookmarkStart w:id="7" w:name="_Toc425957309"/>
      <w:r w:rsidRPr="008A6D6B">
        <w:rPr>
          <w:rFonts w:ascii="Times New Roman" w:hAnsi="Times New Roman" w:cs="Times New Roman"/>
          <w:b/>
          <w:sz w:val="24"/>
          <w:szCs w:val="24"/>
        </w:rPr>
        <w:t>JOVENS CATÓLICOS 33</w:t>
      </w:r>
      <w:bookmarkEnd w:id="6"/>
      <w:bookmarkEnd w:id="7"/>
    </w:p>
    <w:p w:rsidR="00BA0605" w:rsidRDefault="00BA060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Jovens Católicos 33 é</w:t>
      </w:r>
      <w:r w:rsidR="00021C6E" w:rsidRPr="00CC1F28">
        <w:rPr>
          <w:rFonts w:ascii="Times New Roman" w:hAnsi="Times New Roman" w:cs="Times New Roman"/>
          <w:sz w:val="24"/>
          <w:szCs w:val="24"/>
        </w:rPr>
        <w:t xml:space="preserve"> um Grupo de</w:t>
      </w:r>
      <w:r w:rsidR="006D70C0" w:rsidRPr="00CC1F28">
        <w:rPr>
          <w:rFonts w:ascii="Times New Roman" w:hAnsi="Times New Roman" w:cs="Times New Roman"/>
          <w:sz w:val="24"/>
          <w:szCs w:val="24"/>
        </w:rPr>
        <w:t xml:space="preserve"> Jovens,</w:t>
      </w:r>
      <w:r w:rsidR="00021C6E" w:rsidRPr="00CC1F28">
        <w:rPr>
          <w:rFonts w:ascii="Times New Roman" w:hAnsi="Times New Roman" w:cs="Times New Roman"/>
          <w:sz w:val="24"/>
          <w:szCs w:val="24"/>
        </w:rPr>
        <w:t xml:space="preserve"> </w:t>
      </w:r>
      <w:r w:rsidR="006D70C0" w:rsidRPr="00CC1F28">
        <w:rPr>
          <w:rFonts w:ascii="Times New Roman" w:hAnsi="Times New Roman" w:cs="Times New Roman"/>
          <w:sz w:val="24"/>
          <w:szCs w:val="24"/>
        </w:rPr>
        <w:t>q</w:t>
      </w:r>
      <w:r w:rsidR="00021C6E" w:rsidRPr="00CC1F28">
        <w:rPr>
          <w:rFonts w:ascii="Times New Roman" w:hAnsi="Times New Roman" w:cs="Times New Roman"/>
          <w:sz w:val="24"/>
          <w:szCs w:val="24"/>
        </w:rPr>
        <w:t>ue tem por objetivo fazer a caridade. Acreditamos que a caridade é o próprio Deus, como diz São João (</w:t>
      </w:r>
      <w:r w:rsidR="006D70C0" w:rsidRPr="00CC1F28">
        <w:rPr>
          <w:rFonts w:ascii="Times New Roman" w:hAnsi="Times New Roman" w:cs="Times New Roman"/>
          <w:sz w:val="24"/>
          <w:szCs w:val="24"/>
        </w:rPr>
        <w:t xml:space="preserve">o </w:t>
      </w:r>
      <w:r w:rsidR="00021C6E" w:rsidRPr="00CC1F28">
        <w:rPr>
          <w:rFonts w:ascii="Times New Roman" w:hAnsi="Times New Roman" w:cs="Times New Roman"/>
          <w:sz w:val="24"/>
          <w:szCs w:val="24"/>
        </w:rPr>
        <w:t>discípulo amado de Jesus</w:t>
      </w:r>
      <w:r w:rsidR="00021C6E" w:rsidRPr="00CC1F28">
        <w:rPr>
          <w:rFonts w:ascii="Times New Roman" w:hAnsi="Times New Roman" w:cs="Times New Roman"/>
          <w:i/>
          <w:sz w:val="24"/>
          <w:szCs w:val="24"/>
        </w:rPr>
        <w:t>), “Aquele que não faz caridade não conhece a Deus, porque Deus é caridade”</w:t>
      </w:r>
      <w:r w:rsidR="00021C6E" w:rsidRPr="00CC1F28">
        <w:rPr>
          <w:rFonts w:ascii="Times New Roman" w:hAnsi="Times New Roman" w:cs="Times New Roman"/>
          <w:sz w:val="24"/>
          <w:szCs w:val="24"/>
        </w:rPr>
        <w:t xml:space="preserve"> – 1 João 4;8</w:t>
      </w:r>
      <w:r w:rsidR="006D70C0" w:rsidRPr="00CC1F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4042" w:rsidRPr="009C54B0" w:rsidRDefault="004C4042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41D30" w:rsidRPr="008A6D6B" w:rsidRDefault="00492CB9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425942641"/>
      <w:bookmarkStart w:id="9" w:name="_Toc425957310"/>
      <w:r w:rsidRPr="008A6D6B">
        <w:rPr>
          <w:rFonts w:ascii="Times New Roman" w:hAnsi="Times New Roman" w:cs="Times New Roman"/>
          <w:b/>
          <w:sz w:val="24"/>
          <w:szCs w:val="24"/>
        </w:rPr>
        <w:t>FRUTOS</w:t>
      </w:r>
      <w:r w:rsidR="00741D30" w:rsidRPr="008A6D6B">
        <w:rPr>
          <w:rFonts w:ascii="Times New Roman" w:hAnsi="Times New Roman" w:cs="Times New Roman"/>
          <w:b/>
          <w:sz w:val="24"/>
          <w:szCs w:val="24"/>
        </w:rPr>
        <w:t xml:space="preserve"> DO ESPÍRITO</w:t>
      </w:r>
      <w:bookmarkEnd w:id="8"/>
      <w:bookmarkEnd w:id="9"/>
    </w:p>
    <w:p w:rsidR="006D70C0" w:rsidRPr="00CC1F28" w:rsidRDefault="006D70C0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Quando se dá abertura a ação do Espírito de amor em nosso interior, refletimos o amor de cristo no exterior. Sab</w:t>
      </w:r>
      <w:r w:rsidR="00F064F5" w:rsidRPr="00CC1F28">
        <w:rPr>
          <w:rFonts w:ascii="Times New Roman" w:hAnsi="Times New Roman" w:cs="Times New Roman"/>
          <w:sz w:val="24"/>
          <w:szCs w:val="24"/>
        </w:rPr>
        <w:t xml:space="preserve">e se que a caridade é um fruto do </w:t>
      </w:r>
      <w:r w:rsidRPr="00CC1F28">
        <w:rPr>
          <w:rFonts w:ascii="Times New Roman" w:hAnsi="Times New Roman" w:cs="Times New Roman"/>
          <w:sz w:val="24"/>
          <w:szCs w:val="24"/>
        </w:rPr>
        <w:t>Espírito Santo</w:t>
      </w:r>
      <w:r w:rsidR="00F064F5" w:rsidRPr="00CC1F28">
        <w:rPr>
          <w:rFonts w:ascii="Times New Roman" w:hAnsi="Times New Roman" w:cs="Times New Roman"/>
          <w:sz w:val="24"/>
          <w:szCs w:val="24"/>
        </w:rPr>
        <w:t xml:space="preserve">, São Paulo numa de suas epístolas descreve; </w:t>
      </w:r>
      <w:r w:rsidR="00F064F5" w:rsidRPr="00CC1F28">
        <w:rPr>
          <w:rFonts w:ascii="Times New Roman" w:hAnsi="Times New Roman" w:cs="Times New Roman"/>
          <w:i/>
          <w:sz w:val="24"/>
          <w:szCs w:val="24"/>
        </w:rPr>
        <w:t>“mas o fruto do Espírito é: caridade, alegria, paz, paciência, afabilidade, bondade, fidelidade, brandura, temperança</w:t>
      </w:r>
      <w:r w:rsidR="00654EE7" w:rsidRPr="00CC1F28">
        <w:rPr>
          <w:rFonts w:ascii="Times New Roman" w:hAnsi="Times New Roman" w:cs="Times New Roman"/>
          <w:i/>
          <w:sz w:val="24"/>
          <w:szCs w:val="24"/>
        </w:rPr>
        <w:t>”</w:t>
      </w:r>
      <w:r w:rsidR="00F064F5" w:rsidRPr="00CC1F28">
        <w:rPr>
          <w:rFonts w:ascii="Times New Roman" w:hAnsi="Times New Roman" w:cs="Times New Roman"/>
          <w:i/>
          <w:sz w:val="24"/>
          <w:szCs w:val="24"/>
        </w:rPr>
        <w:t>.</w:t>
      </w:r>
      <w:r w:rsidR="00F064F5" w:rsidRPr="00CC1F28">
        <w:rPr>
          <w:rFonts w:ascii="Times New Roman" w:hAnsi="Times New Roman" w:cs="Times New Roman"/>
          <w:sz w:val="24"/>
          <w:szCs w:val="24"/>
        </w:rPr>
        <w:t xml:space="preserve"> – Gálatas 5,22-23. </w:t>
      </w:r>
    </w:p>
    <w:p w:rsidR="008A6D6B" w:rsidRDefault="0035401D" w:rsidP="008A6D6B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Sabemos que a Igreja de Cristo, isto é, a Igreja Católica Apostólica Romana é a Mãe da Caridade. Como somos dela temos que a honrá-la. </w:t>
      </w:r>
      <w:r w:rsidRPr="00CC1F28">
        <w:rPr>
          <w:rFonts w:ascii="Times New Roman" w:hAnsi="Times New Roman" w:cs="Times New Roman"/>
          <w:i/>
          <w:sz w:val="24"/>
          <w:szCs w:val="24"/>
        </w:rPr>
        <w:t>“uma árvore boa não dá frutos maus, uma árvore má não dá bom fruto. Porquanto cada árvore se conhece pelo seu fruto...”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– São Lucas 6,43-44.</w:t>
      </w:r>
    </w:p>
    <w:p w:rsidR="004C4042" w:rsidRPr="009C54B0" w:rsidRDefault="004C4042" w:rsidP="008A6D6B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41D30" w:rsidRPr="008A6D6B" w:rsidRDefault="00741D30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425942642"/>
      <w:bookmarkStart w:id="11" w:name="_Toc425957311"/>
      <w:r w:rsidRPr="008A6D6B">
        <w:rPr>
          <w:rFonts w:ascii="Times New Roman" w:hAnsi="Times New Roman" w:cs="Times New Roman"/>
          <w:b/>
          <w:sz w:val="24"/>
          <w:szCs w:val="24"/>
        </w:rPr>
        <w:t>A MÃE IGREJA</w:t>
      </w:r>
      <w:bookmarkEnd w:id="10"/>
      <w:bookmarkEnd w:id="11"/>
    </w:p>
    <w:p w:rsidR="004C4042" w:rsidRDefault="0035401D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A Igreja nos ensinou a fazer a caridade desde criança. </w:t>
      </w:r>
      <w:r w:rsidR="00F35224" w:rsidRPr="00CC1F28">
        <w:rPr>
          <w:rFonts w:ascii="Times New Roman" w:hAnsi="Times New Roman" w:cs="Times New Roman"/>
          <w:sz w:val="24"/>
          <w:szCs w:val="24"/>
        </w:rPr>
        <w:t>Educou-nos</w:t>
      </w:r>
      <w:r w:rsidRPr="00CC1F28">
        <w:rPr>
          <w:rFonts w:ascii="Times New Roman" w:hAnsi="Times New Roman" w:cs="Times New Roman"/>
          <w:sz w:val="24"/>
          <w:szCs w:val="24"/>
        </w:rPr>
        <w:t xml:space="preserve"> fielmente no mandamento de Jesus Cristo nosso Senhor</w:t>
      </w:r>
      <w:r w:rsidR="00F35224" w:rsidRPr="00CC1F28">
        <w:rPr>
          <w:rFonts w:ascii="Times New Roman" w:hAnsi="Times New Roman" w:cs="Times New Roman"/>
          <w:sz w:val="24"/>
          <w:szCs w:val="24"/>
        </w:rPr>
        <w:t xml:space="preserve">, que dissera aos escribas, </w:t>
      </w:r>
      <w:r w:rsidR="00F35224" w:rsidRPr="00CC1F28">
        <w:rPr>
          <w:rFonts w:ascii="Times New Roman" w:hAnsi="Times New Roman" w:cs="Times New Roman"/>
          <w:i/>
          <w:sz w:val="24"/>
          <w:szCs w:val="24"/>
        </w:rPr>
        <w:t>“o primeiro de todos os mandamentos é este: ouve, Israel, o Senhor nosso Deus é o único Senhor; amarás ao Senhor teu Deus de todo o teu coração, de toda a tua alma, de todo o teu espírito e de todas as tuas forças. Eis aqui o segundo mandamento: amarás o teu próximo como a ti mesmo. Outro mandamento maior do que estes não existe.”</w:t>
      </w:r>
      <w:r w:rsidR="00F35224" w:rsidRPr="00CC1F28">
        <w:rPr>
          <w:rFonts w:ascii="Times New Roman" w:hAnsi="Times New Roman" w:cs="Times New Roman"/>
          <w:sz w:val="24"/>
          <w:szCs w:val="24"/>
        </w:rPr>
        <w:t xml:space="preserve"> </w:t>
      </w:r>
      <w:r w:rsidR="00654EE7" w:rsidRPr="00CC1F28">
        <w:rPr>
          <w:rFonts w:ascii="Times New Roman" w:hAnsi="Times New Roman" w:cs="Times New Roman"/>
          <w:sz w:val="24"/>
          <w:szCs w:val="24"/>
        </w:rPr>
        <w:t>–</w:t>
      </w:r>
      <w:r w:rsidR="00F35224" w:rsidRPr="00CC1F28">
        <w:rPr>
          <w:rFonts w:ascii="Times New Roman" w:hAnsi="Times New Roman" w:cs="Times New Roman"/>
          <w:sz w:val="24"/>
          <w:szCs w:val="24"/>
        </w:rPr>
        <w:t xml:space="preserve"> </w:t>
      </w:r>
      <w:r w:rsidR="00654EE7" w:rsidRPr="00CC1F28">
        <w:rPr>
          <w:rFonts w:ascii="Times New Roman" w:hAnsi="Times New Roman" w:cs="Times New Roman"/>
          <w:sz w:val="24"/>
          <w:szCs w:val="24"/>
        </w:rPr>
        <w:t>São Marcos 12;19-31.</w:t>
      </w:r>
    </w:p>
    <w:p w:rsidR="009C54B0" w:rsidRPr="009C54B0" w:rsidRDefault="009C54B0" w:rsidP="009C54B0">
      <w:p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180A2E" w:rsidRPr="008A6D6B" w:rsidRDefault="00CC1F28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2" w:name="_Toc425942643"/>
      <w:bookmarkStart w:id="13" w:name="_Toc425957312"/>
      <w:r w:rsidR="00741D30" w:rsidRPr="008A6D6B">
        <w:rPr>
          <w:rFonts w:ascii="Times New Roman" w:hAnsi="Times New Roman" w:cs="Times New Roman"/>
          <w:b/>
          <w:sz w:val="24"/>
          <w:szCs w:val="24"/>
        </w:rPr>
        <w:t>AMAR O PRÓXIMO COMO A TI MESMO</w:t>
      </w:r>
      <w:bookmarkEnd w:id="12"/>
      <w:bookmarkEnd w:id="13"/>
    </w:p>
    <w:p w:rsidR="00721BF2" w:rsidRPr="00CC1F28" w:rsidRDefault="00741D30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lastRenderedPageBreak/>
        <w:t>Um mandamen</w:t>
      </w:r>
      <w:r w:rsidR="006C5329" w:rsidRPr="00CC1F28">
        <w:rPr>
          <w:rFonts w:ascii="Times New Roman" w:hAnsi="Times New Roman" w:cs="Times New Roman"/>
          <w:sz w:val="24"/>
          <w:szCs w:val="24"/>
        </w:rPr>
        <w:t>to que exige muito de nós, temos que ser</w:t>
      </w:r>
      <w:r w:rsidRPr="00CC1F28">
        <w:rPr>
          <w:rFonts w:ascii="Times New Roman" w:hAnsi="Times New Roman" w:cs="Times New Roman"/>
          <w:sz w:val="24"/>
          <w:szCs w:val="24"/>
        </w:rPr>
        <w:t xml:space="preserve"> outro</w:t>
      </w:r>
      <w:r w:rsidR="00AE7189" w:rsidRPr="00CC1F28">
        <w:rPr>
          <w:rFonts w:ascii="Times New Roman" w:hAnsi="Times New Roman" w:cs="Times New Roman"/>
          <w:sz w:val="24"/>
          <w:szCs w:val="24"/>
        </w:rPr>
        <w:t>s</w:t>
      </w:r>
      <w:r w:rsidRPr="00CC1F28">
        <w:rPr>
          <w:rFonts w:ascii="Times New Roman" w:hAnsi="Times New Roman" w:cs="Times New Roman"/>
          <w:sz w:val="24"/>
          <w:szCs w:val="24"/>
        </w:rPr>
        <w:t xml:space="preserve"> cristos</w:t>
      </w:r>
      <w:r w:rsidR="006C5329" w:rsidRPr="00CC1F28">
        <w:rPr>
          <w:rFonts w:ascii="Times New Roman" w:hAnsi="Times New Roman" w:cs="Times New Roman"/>
          <w:sz w:val="24"/>
          <w:szCs w:val="24"/>
        </w:rPr>
        <w:t xml:space="preserve"> como São Paulo disse, </w:t>
      </w:r>
      <w:r w:rsidR="006C5329" w:rsidRPr="00CC1F28">
        <w:rPr>
          <w:rFonts w:ascii="Times New Roman" w:hAnsi="Times New Roman" w:cs="Times New Roman"/>
          <w:i/>
          <w:sz w:val="24"/>
          <w:szCs w:val="24"/>
        </w:rPr>
        <w:t>“sede meus imitadores, como eu o sou de Cristo! Reverencia na adoração.”</w:t>
      </w:r>
      <w:r w:rsidR="006C5329" w:rsidRPr="00CC1F28">
        <w:rPr>
          <w:rFonts w:ascii="Times New Roman" w:hAnsi="Times New Roman" w:cs="Times New Roman"/>
          <w:sz w:val="24"/>
          <w:szCs w:val="24"/>
        </w:rPr>
        <w:t xml:space="preserve"> – 1 Coríntios 11,1. </w:t>
      </w:r>
    </w:p>
    <w:p w:rsidR="00741D30" w:rsidRPr="00CC1F28" w:rsidRDefault="006C5329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São Josemaria Escrivá, escreve; </w:t>
      </w:r>
      <w:r w:rsidR="00721BF2" w:rsidRPr="00CC1F28">
        <w:rPr>
          <w:rFonts w:ascii="Times New Roman" w:hAnsi="Times New Roman" w:cs="Times New Roman"/>
          <w:i/>
          <w:sz w:val="24"/>
          <w:szCs w:val="24"/>
        </w:rPr>
        <w:t>“que cada um sinta a urgência divina de ser outro Cristo, ispe Christus, o próprio Cristo...”</w:t>
      </w:r>
    </w:p>
    <w:p w:rsidR="00EE7C85" w:rsidRPr="00CC1F28" w:rsidRDefault="00EE7C8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Jesus Cristo</w:t>
      </w:r>
      <w:r w:rsidR="00AB49F8" w:rsidRPr="00CC1F28">
        <w:rPr>
          <w:rFonts w:ascii="Times New Roman" w:hAnsi="Times New Roman" w:cs="Times New Roman"/>
          <w:sz w:val="24"/>
          <w:szCs w:val="24"/>
        </w:rPr>
        <w:t xml:space="preserve"> que é Senhor disse: </w:t>
      </w:r>
      <w:r w:rsidR="00AB49F8" w:rsidRPr="00CC1F28">
        <w:rPr>
          <w:rFonts w:ascii="Times New Roman" w:hAnsi="Times New Roman" w:cs="Times New Roman"/>
          <w:i/>
          <w:sz w:val="24"/>
          <w:szCs w:val="24"/>
        </w:rPr>
        <w:t>“em verdade em verdade vos digo: aquele que crê em mim fará também as obras que eu faço, e fará ainda maiores do que estas, porque vou para junto do Pai.”</w:t>
      </w:r>
      <w:r w:rsidR="00AB49F8" w:rsidRPr="00CC1F28">
        <w:rPr>
          <w:rFonts w:ascii="Times New Roman" w:hAnsi="Times New Roman" w:cs="Times New Roman"/>
          <w:sz w:val="24"/>
          <w:szCs w:val="24"/>
        </w:rPr>
        <w:t>- São João 14;12.</w:t>
      </w:r>
    </w:p>
    <w:p w:rsidR="00AB49F8" w:rsidRPr="00CC1F28" w:rsidRDefault="00AB49F8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É uma </w:t>
      </w:r>
      <w:r w:rsidR="00A504DF" w:rsidRPr="00CC1F28">
        <w:rPr>
          <w:rFonts w:ascii="Times New Roman" w:hAnsi="Times New Roman" w:cs="Times New Roman"/>
          <w:sz w:val="24"/>
          <w:szCs w:val="24"/>
        </w:rPr>
        <w:t xml:space="preserve">urgência ser outro Cristo, amar e amar. Perdoar e perdoar. </w:t>
      </w:r>
    </w:p>
    <w:p w:rsidR="00A504DF" w:rsidRPr="00CC1F28" w:rsidRDefault="00A504DF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Buscar na letra do Padre Zezinho uma inspiração:</w:t>
      </w:r>
    </w:p>
    <w:p w:rsidR="00A504DF" w:rsidRPr="00CC1F28" w:rsidRDefault="00A504DF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“amar como Jesus amou. Sonhar como Jesus sonhou. Pensar como Jesus pensou. Viver como Jesus viveu. Sentir o que Jesus sentia</w:t>
      </w:r>
      <w:r w:rsidR="00C4330B" w:rsidRPr="00CC1F28">
        <w:rPr>
          <w:rFonts w:ascii="Times New Roman" w:hAnsi="Times New Roman" w:cs="Times New Roman"/>
          <w:i/>
          <w:sz w:val="24"/>
          <w:szCs w:val="24"/>
        </w:rPr>
        <w:t>. S</w:t>
      </w:r>
      <w:r w:rsidRPr="00CC1F28">
        <w:rPr>
          <w:rFonts w:ascii="Times New Roman" w:hAnsi="Times New Roman" w:cs="Times New Roman"/>
          <w:i/>
          <w:sz w:val="24"/>
          <w:szCs w:val="24"/>
        </w:rPr>
        <w:t>orrir como Jesus sorria. E ao chegar ao fim do dia eu sei que eu dormiria muito mais feliz.”</w:t>
      </w:r>
    </w:p>
    <w:p w:rsidR="00A504DF" w:rsidRPr="00CC1F28" w:rsidRDefault="00A504DF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Os membros dos Jovens Católicos são</w:t>
      </w:r>
      <w:r w:rsidR="00C4330B" w:rsidRPr="00CC1F28">
        <w:rPr>
          <w:rFonts w:ascii="Times New Roman" w:hAnsi="Times New Roman" w:cs="Times New Roman"/>
          <w:sz w:val="24"/>
          <w:szCs w:val="24"/>
        </w:rPr>
        <w:t xml:space="preserve"> obrigados a si</w:t>
      </w:r>
      <w:r w:rsidRPr="00CC1F28">
        <w:rPr>
          <w:rFonts w:ascii="Times New Roman" w:hAnsi="Times New Roman" w:cs="Times New Roman"/>
          <w:sz w:val="24"/>
          <w:szCs w:val="24"/>
        </w:rPr>
        <w:t xml:space="preserve"> amarem, </w:t>
      </w:r>
      <w:r w:rsidR="00EC4C1C" w:rsidRPr="00CC1F28">
        <w:rPr>
          <w:rFonts w:ascii="Times New Roman" w:hAnsi="Times New Roman" w:cs="Times New Roman"/>
          <w:sz w:val="24"/>
          <w:szCs w:val="24"/>
        </w:rPr>
        <w:t xml:space="preserve">porque sabemos que </w:t>
      </w:r>
      <w:r w:rsidRPr="00CC1F28">
        <w:rPr>
          <w:rFonts w:ascii="Times New Roman" w:hAnsi="Times New Roman" w:cs="Times New Roman"/>
          <w:sz w:val="24"/>
          <w:szCs w:val="24"/>
        </w:rPr>
        <w:t>não podemos dar aquilo que não temos</w:t>
      </w:r>
      <w:r w:rsidR="00EC4C1C" w:rsidRPr="00CC1F28">
        <w:rPr>
          <w:rFonts w:ascii="Times New Roman" w:hAnsi="Times New Roman" w:cs="Times New Roman"/>
          <w:sz w:val="24"/>
          <w:szCs w:val="24"/>
        </w:rPr>
        <w:t xml:space="preserve">. Amar a si mesmo é regra de vida. Jesus nos dá este novo mandamento: </w:t>
      </w:r>
      <w:r w:rsidR="00EC4C1C" w:rsidRPr="00CC1F28">
        <w:rPr>
          <w:rFonts w:ascii="Times New Roman" w:hAnsi="Times New Roman" w:cs="Times New Roman"/>
          <w:i/>
          <w:sz w:val="24"/>
          <w:szCs w:val="24"/>
        </w:rPr>
        <w:t>“amai-vos uns aos outros. Como eu vos tenho amado, assim também vós deveis amar-vos uns aos outros”.</w:t>
      </w:r>
      <w:r w:rsidR="00EC4C1C" w:rsidRPr="00CC1F28">
        <w:rPr>
          <w:rFonts w:ascii="Times New Roman" w:hAnsi="Times New Roman" w:cs="Times New Roman"/>
          <w:sz w:val="24"/>
          <w:szCs w:val="24"/>
        </w:rPr>
        <w:t xml:space="preserve"> – São João 13;34.</w:t>
      </w:r>
    </w:p>
    <w:p w:rsidR="00C4330B" w:rsidRPr="00CC1F28" w:rsidRDefault="00C4330B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Amar como Jesus amou é um exercício profundo, uma verdadeira experiência introversiva e mística. Um esforço que nunca se extingue, pois, Deus é quem dá a força. O dom. Não conseguimos de Forma alguma fazer nada de bom sem o auxilio do Criador. </w:t>
      </w:r>
      <w:r w:rsidR="00B060C7" w:rsidRPr="00CC1F28">
        <w:rPr>
          <w:rFonts w:ascii="Times New Roman" w:hAnsi="Times New Roman" w:cs="Times New Roman"/>
          <w:sz w:val="24"/>
          <w:szCs w:val="24"/>
        </w:rPr>
        <w:t xml:space="preserve">Por isso nas palavras de São Tiago debruçamos nossas esperanças; </w:t>
      </w:r>
      <w:r w:rsidR="00B060C7" w:rsidRPr="00CC1F28">
        <w:rPr>
          <w:rFonts w:ascii="Times New Roman" w:hAnsi="Times New Roman" w:cs="Times New Roman"/>
          <w:i/>
          <w:sz w:val="24"/>
          <w:szCs w:val="24"/>
        </w:rPr>
        <w:t>“Toda dádiva boa e todo dom perfeito vêm de cima: descem do Pai das Luzes, no qual não mudança, nem mesmo aparência de instabilidade.”</w:t>
      </w:r>
      <w:r w:rsidR="00B060C7" w:rsidRPr="00CC1F28">
        <w:rPr>
          <w:rFonts w:ascii="Times New Roman" w:hAnsi="Times New Roman" w:cs="Times New Roman"/>
          <w:sz w:val="24"/>
          <w:szCs w:val="24"/>
        </w:rPr>
        <w:t xml:space="preserve"> – São Tiago 1;17.</w:t>
      </w:r>
    </w:p>
    <w:p w:rsidR="00460085" w:rsidRPr="00CC1F28" w:rsidRDefault="0046008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A ação de Deus em nós na pessoa do Espírito Santo é evidente no tocante; boas obras.</w:t>
      </w:r>
    </w:p>
    <w:p w:rsidR="00460085" w:rsidRPr="00CC1F28" w:rsidRDefault="0046008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Beatíssima Helena Guerra disse; </w:t>
      </w:r>
      <w:r w:rsidRPr="00CC1F28">
        <w:rPr>
          <w:rFonts w:ascii="Times New Roman" w:hAnsi="Times New Roman" w:cs="Times New Roman"/>
          <w:i/>
          <w:sz w:val="24"/>
          <w:szCs w:val="24"/>
        </w:rPr>
        <w:t>“O Espírito Santo é a tua vida e tu não podes fazer nada de bom sem Ele.”</w:t>
      </w:r>
    </w:p>
    <w:p w:rsidR="00C4330B" w:rsidRPr="00CC1F28" w:rsidRDefault="00224A30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Amar o próximo um ato que nos santifica. Fazer a caridade é multiplicá-la. O amor quando partilhado ele não diminui, muito pelo contrário, ele cresce. </w:t>
      </w:r>
    </w:p>
    <w:p w:rsidR="00224A30" w:rsidRPr="00CC1F28" w:rsidRDefault="00224A30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lastRenderedPageBreak/>
        <w:t>Como amar o próximo quando este é indiferente a nós?</w:t>
      </w:r>
    </w:p>
    <w:p w:rsidR="00464F37" w:rsidRPr="00CC1F28" w:rsidRDefault="00464F37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Quando este está; sujo, fedido, despido, ferido, embriagado</w:t>
      </w:r>
      <w:r w:rsidR="00DF3976" w:rsidRPr="00CC1F28">
        <w:rPr>
          <w:rFonts w:ascii="Times New Roman" w:hAnsi="Times New Roman" w:cs="Times New Roman"/>
          <w:sz w:val="24"/>
          <w:szCs w:val="24"/>
        </w:rPr>
        <w:t>, drogado</w:t>
      </w:r>
      <w:r w:rsidRPr="00CC1F28">
        <w:rPr>
          <w:rFonts w:ascii="Times New Roman" w:hAnsi="Times New Roman" w:cs="Times New Roman"/>
          <w:sz w:val="24"/>
          <w:szCs w:val="24"/>
        </w:rPr>
        <w:t>...</w:t>
      </w:r>
    </w:p>
    <w:p w:rsidR="00464F37" w:rsidRPr="00CC1F28" w:rsidRDefault="00464F37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Nos nossos tempos</w:t>
      </w:r>
      <w:r w:rsidR="000C39E4" w:rsidRPr="00CC1F28">
        <w:rPr>
          <w:rFonts w:ascii="Times New Roman" w:hAnsi="Times New Roman" w:cs="Times New Roman"/>
          <w:sz w:val="24"/>
          <w:szCs w:val="24"/>
        </w:rPr>
        <w:t xml:space="preserve"> as pessoas dizem que </w:t>
      </w:r>
      <w:r w:rsidRPr="00CC1F28">
        <w:rPr>
          <w:rFonts w:ascii="Times New Roman" w:hAnsi="Times New Roman" w:cs="Times New Roman"/>
          <w:sz w:val="24"/>
          <w:szCs w:val="24"/>
        </w:rPr>
        <w:t xml:space="preserve">este empreendimento não prospera muito não, tempos de status, de </w:t>
      </w:r>
      <w:r w:rsidR="000C39E4" w:rsidRPr="00CC1F28">
        <w:rPr>
          <w:rFonts w:ascii="Times New Roman" w:hAnsi="Times New Roman" w:cs="Times New Roman"/>
          <w:sz w:val="24"/>
          <w:szCs w:val="24"/>
        </w:rPr>
        <w:t>aparência, de ostentação, de ter, de poder financeiro...</w:t>
      </w:r>
    </w:p>
    <w:p w:rsidR="00DF3976" w:rsidRPr="00CC1F28" w:rsidRDefault="000C39E4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As pessoas estão descartando umas as outras, como se fossem</w:t>
      </w:r>
      <w:r w:rsidR="00DF3976" w:rsidRPr="00CC1F28">
        <w:rPr>
          <w:rFonts w:ascii="Times New Roman" w:hAnsi="Times New Roman" w:cs="Times New Roman"/>
          <w:sz w:val="24"/>
          <w:szCs w:val="24"/>
        </w:rPr>
        <w:t xml:space="preserve"> uma peça de roupa inutilizável</w:t>
      </w:r>
      <w:r w:rsidRPr="00CC1F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3976" w:rsidRPr="00CC1F28" w:rsidRDefault="000C39E4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As pessoas estão mais egoístas, </w:t>
      </w:r>
      <w:r w:rsidR="00DF3976" w:rsidRPr="00CC1F28">
        <w:rPr>
          <w:rFonts w:ascii="Times New Roman" w:hAnsi="Times New Roman" w:cs="Times New Roman"/>
          <w:sz w:val="24"/>
          <w:szCs w:val="24"/>
        </w:rPr>
        <w:t>auto-suficientes</w:t>
      </w:r>
      <w:r w:rsidRPr="00CC1F28">
        <w:rPr>
          <w:rFonts w:ascii="Times New Roman" w:hAnsi="Times New Roman" w:cs="Times New Roman"/>
          <w:sz w:val="24"/>
          <w:szCs w:val="24"/>
        </w:rPr>
        <w:t>, fechadas em si,</w:t>
      </w:r>
      <w:r w:rsidR="00DF3976" w:rsidRPr="00CC1F28">
        <w:rPr>
          <w:rFonts w:ascii="Times New Roman" w:hAnsi="Times New Roman" w:cs="Times New Roman"/>
          <w:sz w:val="24"/>
          <w:szCs w:val="24"/>
        </w:rPr>
        <w:t xml:space="preserve"> anti-</w:t>
      </w:r>
      <w:r w:rsidRPr="00CC1F28">
        <w:rPr>
          <w:rFonts w:ascii="Times New Roman" w:hAnsi="Times New Roman" w:cs="Times New Roman"/>
          <w:sz w:val="24"/>
          <w:szCs w:val="24"/>
        </w:rPr>
        <w:t>sociais...</w:t>
      </w:r>
    </w:p>
    <w:p w:rsidR="00DF3976" w:rsidRPr="00CC1F28" w:rsidRDefault="00DF3976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A sociedade nos oprime, nos engessa, nos limita</w:t>
      </w:r>
      <w:r w:rsidR="00CB1DA5" w:rsidRPr="00CC1F28">
        <w:rPr>
          <w:rFonts w:ascii="Times New Roman" w:hAnsi="Times New Roman" w:cs="Times New Roman"/>
          <w:sz w:val="24"/>
          <w:szCs w:val="24"/>
        </w:rPr>
        <w:t xml:space="preserve"> a decidir por ser maus. Mas quando comungamos das palavras do Mestre nos fartamos; </w:t>
      </w:r>
      <w:r w:rsidR="00CB1DA5" w:rsidRPr="00CC1F28">
        <w:rPr>
          <w:rFonts w:ascii="Times New Roman" w:hAnsi="Times New Roman" w:cs="Times New Roman"/>
          <w:i/>
          <w:sz w:val="24"/>
          <w:szCs w:val="24"/>
        </w:rPr>
        <w:t>“Não peço que os tires do mundo, mas sim que os preserves do mal. Eles não são do mundo, como também eu não sou do mundo.”</w:t>
      </w:r>
      <w:r w:rsidR="00CB1DA5" w:rsidRPr="00CC1F28">
        <w:rPr>
          <w:rFonts w:ascii="Times New Roman" w:hAnsi="Times New Roman" w:cs="Times New Roman"/>
          <w:sz w:val="24"/>
          <w:szCs w:val="24"/>
        </w:rPr>
        <w:t xml:space="preserve"> – São João 17,14-15.</w:t>
      </w:r>
    </w:p>
    <w:p w:rsidR="00CB1DA5" w:rsidRPr="00CC1F28" w:rsidRDefault="00CB1DA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O meio nos envolve, e nos força a tomar decisões. Mas não somos desse meio (mundo), somos de outro meio (Céu).</w:t>
      </w:r>
    </w:p>
    <w:p w:rsidR="00CB1DA5" w:rsidRPr="00CC1F28" w:rsidRDefault="00CB1DA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E São João o discípulo da caridade nos ensina em sua epistola;  </w:t>
      </w:r>
    </w:p>
    <w:p w:rsidR="00224A30" w:rsidRPr="00CC1F28" w:rsidRDefault="00224A30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 xml:space="preserve">“Se alguém disser: amo a Deus, mas odeia seu irmão, é mentiroso. Porque aquele que não ama seu irmão, a quem vê, é incapaz de amar a Deus, a quem não vê.” – </w:t>
      </w:r>
      <w:r w:rsidRPr="00CC1F28">
        <w:rPr>
          <w:rFonts w:ascii="Times New Roman" w:hAnsi="Times New Roman" w:cs="Times New Roman"/>
          <w:sz w:val="24"/>
          <w:szCs w:val="24"/>
        </w:rPr>
        <w:t>1 São João 4;20.</w:t>
      </w:r>
    </w:p>
    <w:p w:rsidR="00CB1DA5" w:rsidRPr="00CC1F28" w:rsidRDefault="00CB1DA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Amar ao próximo é uma urgência evangélica. A car</w:t>
      </w:r>
      <w:r w:rsidR="00363325" w:rsidRPr="00CC1F28">
        <w:rPr>
          <w:rFonts w:ascii="Times New Roman" w:hAnsi="Times New Roman" w:cs="Times New Roman"/>
          <w:sz w:val="24"/>
          <w:szCs w:val="24"/>
        </w:rPr>
        <w:t>idade é o centro da boa notícia, é também um movimento de amor entre dois ou mais filhos de Deus, que é próprio amor.</w:t>
      </w:r>
    </w:p>
    <w:p w:rsidR="00363325" w:rsidRPr="00CC1F28" w:rsidRDefault="0036332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“A fé é o fundamento da esperança, é uma certeza a respeito do que não se vê.”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– Hebreus 11,1.</w:t>
      </w:r>
    </w:p>
    <w:p w:rsidR="00363325" w:rsidRPr="00C42A5A" w:rsidRDefault="00363325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Amar pela fé. Ter fé por amar. Uma relação intrínseca, que lança fora toda mentira e ódio.</w:t>
      </w:r>
    </w:p>
    <w:p w:rsidR="00363325" w:rsidRPr="00CC1F28" w:rsidRDefault="00363325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Santo Agostinho de Hipona definia nosso amor por Deus assim;</w:t>
      </w:r>
    </w:p>
    <w:p w:rsidR="00363325" w:rsidRPr="00C42A5A" w:rsidRDefault="00363325" w:rsidP="00C42A5A">
      <w:pPr>
        <w:tabs>
          <w:tab w:val="left" w:pos="2127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"Um conflito entre dois amores: o amor de Deus impelido até o desprezo do amor de si." ou "o amor de si impelido até o desprezo do amor de Deus".</w:t>
      </w:r>
    </w:p>
    <w:p w:rsidR="003A45FB" w:rsidRPr="00CC1F28" w:rsidRDefault="003A45FB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lastRenderedPageBreak/>
        <w:t>Os membros dos Jovens Católicos 33 são obrigados a amar o próximo, de ver Deus nos irmãos. Esse é marco zero, ou melhor, ponto de onde emana nosso carisma; a caridade.</w:t>
      </w:r>
    </w:p>
    <w:p w:rsidR="004C4042" w:rsidRPr="00CC1F28" w:rsidRDefault="004C4042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5FB" w:rsidRPr="008A6D6B" w:rsidRDefault="003A45FB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425957313"/>
      <w:r w:rsidRPr="008A6D6B">
        <w:rPr>
          <w:rFonts w:ascii="Times New Roman" w:hAnsi="Times New Roman" w:cs="Times New Roman"/>
          <w:b/>
          <w:sz w:val="24"/>
          <w:szCs w:val="24"/>
        </w:rPr>
        <w:t>OBRAS DE MISERICÓRDIA</w:t>
      </w:r>
      <w:bookmarkEnd w:id="14"/>
    </w:p>
    <w:p w:rsidR="00363325" w:rsidRPr="00CC1F28" w:rsidRDefault="003A45FB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Os Jovens Católicos 33 sendo grupo caritativo quer praticar </w:t>
      </w:r>
      <w:r w:rsidR="001C2529" w:rsidRPr="00CC1F28">
        <w:rPr>
          <w:rFonts w:ascii="Times New Roman" w:hAnsi="Times New Roman" w:cs="Times New Roman"/>
          <w:sz w:val="24"/>
          <w:szCs w:val="24"/>
        </w:rPr>
        <w:t>as obras de misericórdia, pois se sabe que as mesmas são passos firmes na fé.</w:t>
      </w:r>
    </w:p>
    <w:p w:rsidR="001C2529" w:rsidRPr="00CC1F28" w:rsidRDefault="001C2529" w:rsidP="00C42A5A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CC1F28">
        <w:rPr>
          <w:rFonts w:ascii="Times New Roman" w:hAnsi="Times New Roman" w:cs="Times New Roman"/>
          <w:sz w:val="24"/>
          <w:szCs w:val="24"/>
        </w:rPr>
        <w:t>Solicitadas por São Pio X que está descrita em seu catecismo são: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1C2529" w:rsidRPr="00CC1F28" w:rsidSect="004E63F4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F28">
        <w:rPr>
          <w:rFonts w:ascii="Times New Roman" w:hAnsi="Times New Roman" w:cs="Times New Roman"/>
          <w:b/>
          <w:sz w:val="24"/>
          <w:szCs w:val="24"/>
        </w:rPr>
        <w:lastRenderedPageBreak/>
        <w:t>As obras de misericórdia corporais são: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1ª Dar de comer a quem tem fome;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2ª Dar de beber a quem tem sede;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3ª Vestir os nus;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4ª Dar pousada aos peregrinos;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5ª Assistir aos enfermos;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6ª Visitar os presos;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7ª Enterrar os mortos.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b/>
          <w:sz w:val="24"/>
          <w:szCs w:val="24"/>
        </w:rPr>
        <w:lastRenderedPageBreak/>
        <w:t>As obras de misericórdia espirituais são: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1ª Dar bom conselho;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2ª Ensinar os ignorantes;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3ª Corrigir os que erram;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4ª Consolar os aflitos;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5ª Perdoar as injúrias;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6ª Sofrer com paciência as fraquezas do nosso próximo;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1C2529" w:rsidRPr="00CC1F28" w:rsidSect="001C252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CC1F28">
        <w:rPr>
          <w:rFonts w:ascii="Times New Roman" w:hAnsi="Times New Roman" w:cs="Times New Roman"/>
          <w:sz w:val="24"/>
          <w:szCs w:val="24"/>
        </w:rPr>
        <w:t>7ª Rogar a Deus por vivos e defuntos.</w:t>
      </w:r>
    </w:p>
    <w:p w:rsidR="001C2529" w:rsidRPr="00CC1F28" w:rsidRDefault="001C2529" w:rsidP="00CC1F28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364E" w:rsidRPr="00CC1F28" w:rsidRDefault="004A364E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Sabe se que as boas </w:t>
      </w:r>
      <w:r w:rsidR="00F52E9B" w:rsidRPr="00CC1F28">
        <w:rPr>
          <w:rFonts w:ascii="Times New Roman" w:hAnsi="Times New Roman" w:cs="Times New Roman"/>
          <w:sz w:val="24"/>
          <w:szCs w:val="24"/>
        </w:rPr>
        <w:t>obras acompanham</w:t>
      </w:r>
      <w:r w:rsidRPr="00CC1F28">
        <w:rPr>
          <w:rFonts w:ascii="Times New Roman" w:hAnsi="Times New Roman" w:cs="Times New Roman"/>
          <w:sz w:val="24"/>
          <w:szCs w:val="24"/>
        </w:rPr>
        <w:t xml:space="preserve"> aqueles que têm fé no Cristo. </w:t>
      </w:r>
      <w:r w:rsidRPr="00CC1F28">
        <w:rPr>
          <w:rFonts w:ascii="Times New Roman" w:hAnsi="Times New Roman" w:cs="Times New Roman"/>
          <w:i/>
          <w:sz w:val="24"/>
          <w:szCs w:val="24"/>
        </w:rPr>
        <w:t>“Porquanto cada árvore se conhece pelo seu fruto...”</w:t>
      </w:r>
      <w:r w:rsidR="00705B4F" w:rsidRPr="00CC1F28">
        <w:rPr>
          <w:rFonts w:ascii="Times New Roman" w:hAnsi="Times New Roman" w:cs="Times New Roman"/>
          <w:sz w:val="24"/>
          <w:szCs w:val="24"/>
        </w:rPr>
        <w:t xml:space="preserve"> – São Lucas 6,</w:t>
      </w:r>
      <w:r w:rsidRPr="00CC1F28">
        <w:rPr>
          <w:rFonts w:ascii="Times New Roman" w:hAnsi="Times New Roman" w:cs="Times New Roman"/>
          <w:sz w:val="24"/>
          <w:szCs w:val="24"/>
        </w:rPr>
        <w:t>44.</w:t>
      </w:r>
    </w:p>
    <w:p w:rsidR="004A364E" w:rsidRPr="00CC1F28" w:rsidRDefault="004A364E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O fruto da fé é gerado nas obras. O que entendemos por obra? </w:t>
      </w:r>
      <w:r w:rsidR="009B3DC2" w:rsidRPr="00CC1F28">
        <w:rPr>
          <w:rFonts w:ascii="Times New Roman" w:hAnsi="Times New Roman" w:cs="Times New Roman"/>
          <w:sz w:val="24"/>
          <w:szCs w:val="24"/>
        </w:rPr>
        <w:t xml:space="preserve">A </w:t>
      </w:r>
      <w:r w:rsidRPr="00CC1F28">
        <w:rPr>
          <w:rFonts w:ascii="Times New Roman" w:hAnsi="Times New Roman" w:cs="Times New Roman"/>
          <w:sz w:val="24"/>
          <w:szCs w:val="24"/>
        </w:rPr>
        <w:t xml:space="preserve">Obra </w:t>
      </w:r>
      <w:r w:rsidR="009B3DC2" w:rsidRPr="00CC1F28">
        <w:rPr>
          <w:rFonts w:ascii="Times New Roman" w:hAnsi="Times New Roman" w:cs="Times New Roman"/>
          <w:sz w:val="24"/>
          <w:szCs w:val="24"/>
        </w:rPr>
        <w:t>é o produto de um trabalho. O resultado de um serviço. Aqueles que crêem em Jesus realizam obras semelhantes às dele. Não tem como comprovar pelas palavras, somente pelos nossos atos é que se pode dizer este ou aquele é de Jesus Cristo. Quais eram as obras de Jesus? Jesus nos ensinou a linguagem do amor, ele nos anunciou o Reino do amor. São Tiago nos testifica a verdadeira ligação entre Cristo e os cristãos;</w:t>
      </w:r>
    </w:p>
    <w:p w:rsidR="00C42A5A" w:rsidRDefault="009B3DC2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lastRenderedPageBreak/>
        <w:t>“a religião pura e sem mácula aos olhos de Deus e nosso Pai é esta: visitar os órfãos e as viúvas nas suas</w:t>
      </w:r>
      <w:r w:rsidR="00F42EAB" w:rsidRPr="00CC1F28">
        <w:rPr>
          <w:rFonts w:ascii="Times New Roman" w:hAnsi="Times New Roman" w:cs="Times New Roman"/>
          <w:i/>
          <w:sz w:val="24"/>
          <w:szCs w:val="24"/>
        </w:rPr>
        <w:t xml:space="preserve"> aflições, e conservar-se puro da corrupção deste mundo.”</w:t>
      </w:r>
      <w:r w:rsidR="00F42EAB" w:rsidRPr="00CC1F28">
        <w:rPr>
          <w:rFonts w:ascii="Times New Roman" w:hAnsi="Times New Roman" w:cs="Times New Roman"/>
          <w:sz w:val="24"/>
          <w:szCs w:val="24"/>
        </w:rPr>
        <w:t xml:space="preserve"> – São Tiago 1;</w:t>
      </w:r>
      <w:r w:rsidR="00C42A5A">
        <w:rPr>
          <w:rFonts w:ascii="Times New Roman" w:hAnsi="Times New Roman" w:cs="Times New Roman"/>
          <w:sz w:val="24"/>
          <w:szCs w:val="24"/>
        </w:rPr>
        <w:t xml:space="preserve"> </w:t>
      </w:r>
      <w:r w:rsidR="00F42EAB" w:rsidRPr="00CC1F28">
        <w:rPr>
          <w:rFonts w:ascii="Times New Roman" w:hAnsi="Times New Roman" w:cs="Times New Roman"/>
          <w:sz w:val="24"/>
          <w:szCs w:val="24"/>
        </w:rPr>
        <w:t>27.</w:t>
      </w:r>
    </w:p>
    <w:p w:rsidR="00E114ED" w:rsidRPr="00CC1F28" w:rsidRDefault="00E114ED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Jesus fez essas três coisas que São Tiago nos indica.</w:t>
      </w:r>
    </w:p>
    <w:p w:rsidR="00E114ED" w:rsidRPr="00CC1F28" w:rsidRDefault="00E114ED" w:rsidP="00CC1F28">
      <w:pPr>
        <w:pStyle w:val="PargrafodaLista"/>
        <w:numPr>
          <w:ilvl w:val="0"/>
          <w:numId w:val="4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Visitar os órfãos</w:t>
      </w:r>
    </w:p>
    <w:p w:rsidR="00E114ED" w:rsidRPr="00CC1F28" w:rsidRDefault="00E114ED" w:rsidP="00CC1F28">
      <w:pPr>
        <w:pStyle w:val="PargrafodaLista"/>
        <w:numPr>
          <w:ilvl w:val="0"/>
          <w:numId w:val="4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Visitar as viúvas nas suas aflições</w:t>
      </w:r>
    </w:p>
    <w:p w:rsidR="00E114ED" w:rsidRPr="00CC1F28" w:rsidRDefault="00E114ED" w:rsidP="00CC1F28">
      <w:pPr>
        <w:pStyle w:val="PargrafodaLista"/>
        <w:numPr>
          <w:ilvl w:val="0"/>
          <w:numId w:val="4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Conservar-se puro da corrupção deste mundo.</w:t>
      </w:r>
    </w:p>
    <w:p w:rsidR="00E114ED" w:rsidRPr="00CC1F28" w:rsidRDefault="0019125D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“É o Espírito da verdade, que o mundo não pode receber, porque não vê nem o conhece, mas vós o conheceis, porque permanecerá convosco e estará em vós. Não voa deixareis órfãos. Voltarei a vós.”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– São João 14,17-18.</w:t>
      </w:r>
    </w:p>
    <w:p w:rsidR="0019125D" w:rsidRPr="00CC1F28" w:rsidRDefault="0019125D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Jesus </w:t>
      </w:r>
      <w:r w:rsidR="00746D05" w:rsidRPr="00CC1F28">
        <w:rPr>
          <w:rFonts w:ascii="Times New Roman" w:hAnsi="Times New Roman" w:cs="Times New Roman"/>
          <w:sz w:val="24"/>
          <w:szCs w:val="24"/>
        </w:rPr>
        <w:t>deixa bem claro que não os deixaria sozinhos, desamparado, desvalido e sem proteção.</w:t>
      </w:r>
    </w:p>
    <w:p w:rsidR="00746D05" w:rsidRPr="00CC1F28" w:rsidRDefault="00746D0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Para o</w:t>
      </w:r>
      <w:r w:rsidR="00E1719B" w:rsidRPr="00CC1F28">
        <w:rPr>
          <w:rFonts w:ascii="Times New Roman" w:hAnsi="Times New Roman" w:cs="Times New Roman"/>
          <w:sz w:val="24"/>
          <w:szCs w:val="24"/>
        </w:rPr>
        <w:t>s</w:t>
      </w:r>
      <w:r w:rsidRPr="00CC1F28">
        <w:rPr>
          <w:rFonts w:ascii="Times New Roman" w:hAnsi="Times New Roman" w:cs="Times New Roman"/>
          <w:sz w:val="24"/>
          <w:szCs w:val="24"/>
        </w:rPr>
        <w:t xml:space="preserve"> órfão</w:t>
      </w:r>
      <w:r w:rsidR="00E1719B" w:rsidRPr="00CC1F28">
        <w:rPr>
          <w:rFonts w:ascii="Times New Roman" w:hAnsi="Times New Roman" w:cs="Times New Roman"/>
          <w:sz w:val="24"/>
          <w:szCs w:val="24"/>
        </w:rPr>
        <w:t>s</w:t>
      </w:r>
      <w:r w:rsidRPr="00CC1F28">
        <w:rPr>
          <w:rFonts w:ascii="Times New Roman" w:hAnsi="Times New Roman" w:cs="Times New Roman"/>
          <w:sz w:val="24"/>
          <w:szCs w:val="24"/>
        </w:rPr>
        <w:t xml:space="preserve"> Jesus manda o consolador que por sua vez traz alívio</w:t>
      </w:r>
      <w:r w:rsidR="00E1719B" w:rsidRPr="00CC1F28">
        <w:rPr>
          <w:rFonts w:ascii="Times New Roman" w:hAnsi="Times New Roman" w:cs="Times New Roman"/>
          <w:sz w:val="24"/>
          <w:szCs w:val="24"/>
        </w:rPr>
        <w:t xml:space="preserve"> e conforto.</w:t>
      </w:r>
    </w:p>
    <w:p w:rsidR="00E1719B" w:rsidRPr="00CC1F28" w:rsidRDefault="00E1719B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“exaltado pela direita de Deus, havendo recebido do Pai o Espírito Santo prometido, derramou-o como vós vedes e ouvis.”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- Atos 2;33.</w:t>
      </w:r>
    </w:p>
    <w:p w:rsidR="00E1719B" w:rsidRPr="00CC1F28" w:rsidRDefault="00E1719B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Jesus Cristo promete e cumpre, nuca nos deixou sozinhos e nunca deixará.</w:t>
      </w:r>
    </w:p>
    <w:p w:rsidR="00E1719B" w:rsidRPr="00CC1F28" w:rsidRDefault="00E1719B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“bendito seja Deus, Pai de nosso Senhor Jesus Cristo, que do alto do céu nos abençoou com toda benção espiritual em Cristo, e nos escolheu nele antes da criação do mundo, para sermos santos e irrepreensíveis, dia</w:t>
      </w:r>
      <w:r w:rsidR="00D939B7" w:rsidRPr="00CC1F28">
        <w:rPr>
          <w:rFonts w:ascii="Times New Roman" w:hAnsi="Times New Roman" w:cs="Times New Roman"/>
          <w:i/>
          <w:sz w:val="24"/>
          <w:szCs w:val="24"/>
        </w:rPr>
        <w:t>nte de seus olhos. No seu</w:t>
      </w:r>
      <w:r w:rsidRPr="00CC1F28">
        <w:rPr>
          <w:rFonts w:ascii="Times New Roman" w:hAnsi="Times New Roman" w:cs="Times New Roman"/>
          <w:i/>
          <w:sz w:val="24"/>
          <w:szCs w:val="24"/>
        </w:rPr>
        <w:t xml:space="preserve"> amor nos predestinou para sermos adotados como filhos seus por Jesus Cristo, segundo o beneplácito de sua livre vontade, para fazer resplandecer a sua maravilhosa graça, que nos foi concedida por ele no bem-amado.”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– Efésios 1,3-6.</w:t>
      </w:r>
    </w:p>
    <w:p w:rsidR="00E1719B" w:rsidRPr="00CC1F28" w:rsidRDefault="00D939B7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Esta passagem mostra que nós somos filhos adotados por causa de Jesus Cristo, fomos comprados na redenção de seu santo sangue. Somos filho no filho.</w:t>
      </w:r>
    </w:p>
    <w:p w:rsidR="00D939B7" w:rsidRPr="00CC1F28" w:rsidRDefault="00D939B7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E Jesus categoricamente diz; </w:t>
      </w:r>
      <w:r w:rsidRPr="00CC1F28">
        <w:rPr>
          <w:rFonts w:ascii="Times New Roman" w:hAnsi="Times New Roman" w:cs="Times New Roman"/>
          <w:i/>
          <w:sz w:val="24"/>
          <w:szCs w:val="24"/>
        </w:rPr>
        <w:t>“eis que estou convosco todos os dias, até o fim do mundo.”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– Mateus 28,20b.</w:t>
      </w:r>
    </w:p>
    <w:p w:rsidR="00E1719B" w:rsidRPr="00CC1F28" w:rsidRDefault="004A1038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Quanto às viúvas, mulheres a quem morreram seus maridos e que ainda não contraíram ainda novas núpcias.</w:t>
      </w:r>
    </w:p>
    <w:p w:rsidR="00B14588" w:rsidRPr="00CC1F28" w:rsidRDefault="004A1038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lastRenderedPageBreak/>
        <w:t xml:space="preserve">Jesus tem um carinho especial por todos. Na sagrada </w:t>
      </w:r>
      <w:r w:rsidR="00E82E63" w:rsidRPr="00CC1F28">
        <w:rPr>
          <w:rFonts w:ascii="Times New Roman" w:hAnsi="Times New Roman" w:cs="Times New Roman"/>
          <w:sz w:val="24"/>
          <w:szCs w:val="24"/>
        </w:rPr>
        <w:t>escritura pode se ver</w:t>
      </w:r>
      <w:r w:rsidRPr="00CC1F28">
        <w:rPr>
          <w:rFonts w:ascii="Times New Roman" w:hAnsi="Times New Roman" w:cs="Times New Roman"/>
          <w:sz w:val="24"/>
          <w:szCs w:val="24"/>
        </w:rPr>
        <w:t xml:space="preserve"> a passagem da viúva de Naim. – Lucas 7;11-15. Aquela </w:t>
      </w:r>
      <w:r w:rsidR="00E82E63" w:rsidRPr="00CC1F28">
        <w:rPr>
          <w:rFonts w:ascii="Times New Roman" w:hAnsi="Times New Roman" w:cs="Times New Roman"/>
          <w:sz w:val="24"/>
          <w:szCs w:val="24"/>
        </w:rPr>
        <w:t xml:space="preserve">mulher perdera o marido e estava a perder seu filho, </w:t>
      </w:r>
      <w:r w:rsidR="00E82E63" w:rsidRPr="00CC1F28">
        <w:rPr>
          <w:rFonts w:ascii="Times New Roman" w:hAnsi="Times New Roman" w:cs="Times New Roman"/>
          <w:i/>
          <w:sz w:val="24"/>
          <w:szCs w:val="24"/>
        </w:rPr>
        <w:t>“logo que o Senhor a viu compadeceu-se dela, e disse-lhe: não chores.”</w:t>
      </w:r>
      <w:r w:rsidR="00E82E63" w:rsidRPr="00CC1F28">
        <w:rPr>
          <w:rFonts w:ascii="Times New Roman" w:hAnsi="Times New Roman" w:cs="Times New Roman"/>
          <w:sz w:val="24"/>
          <w:szCs w:val="24"/>
        </w:rPr>
        <w:t xml:space="preserve"> Compadecer-se é ter compaixão de alguém, é sofrer com a pessoa que sofre. Jesus é o bom pastor que sofre as feridas de cada uma de suas ovelhinhas. </w:t>
      </w:r>
    </w:p>
    <w:p w:rsidR="00B14588" w:rsidRPr="00CC1F28" w:rsidRDefault="00E82E63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Outra passagem Jesus lança seu olhar caridoso para a oferta da viúva pobre; </w:t>
      </w:r>
      <w:r w:rsidRPr="00CC1F28">
        <w:rPr>
          <w:rFonts w:ascii="Times New Roman" w:hAnsi="Times New Roman" w:cs="Times New Roman"/>
          <w:i/>
          <w:sz w:val="24"/>
          <w:szCs w:val="24"/>
        </w:rPr>
        <w:t>“</w:t>
      </w:r>
      <w:r w:rsidR="00B14588" w:rsidRPr="00CC1F28">
        <w:rPr>
          <w:rFonts w:ascii="Times New Roman" w:hAnsi="Times New Roman" w:cs="Times New Roman"/>
          <w:i/>
          <w:sz w:val="24"/>
          <w:szCs w:val="24"/>
        </w:rPr>
        <w:t>Jesus sentou-se defronte do cofre de esmola e observava como o povo deitava dinheiro nele; muitos ricos depositavam grandes quantias. C</w:t>
      </w:r>
      <w:r w:rsidRPr="00CC1F28">
        <w:rPr>
          <w:rFonts w:ascii="Times New Roman" w:hAnsi="Times New Roman" w:cs="Times New Roman"/>
          <w:i/>
          <w:sz w:val="24"/>
          <w:szCs w:val="24"/>
        </w:rPr>
        <w:t>hegando um</w:t>
      </w:r>
      <w:r w:rsidR="00B14588" w:rsidRPr="00CC1F28">
        <w:rPr>
          <w:rFonts w:ascii="Times New Roman" w:hAnsi="Times New Roman" w:cs="Times New Roman"/>
          <w:i/>
          <w:sz w:val="24"/>
          <w:szCs w:val="24"/>
        </w:rPr>
        <w:t>a</w:t>
      </w:r>
      <w:r w:rsidRPr="00CC1F28">
        <w:rPr>
          <w:rFonts w:ascii="Times New Roman" w:hAnsi="Times New Roman" w:cs="Times New Roman"/>
          <w:i/>
          <w:sz w:val="24"/>
          <w:szCs w:val="24"/>
        </w:rPr>
        <w:t xml:space="preserve"> pobre viúva, lançou duas pequenas moedas, no </w:t>
      </w:r>
      <w:r w:rsidR="00B14588" w:rsidRPr="00CC1F28">
        <w:rPr>
          <w:rFonts w:ascii="Times New Roman" w:hAnsi="Times New Roman" w:cs="Times New Roman"/>
          <w:i/>
          <w:sz w:val="24"/>
          <w:szCs w:val="24"/>
        </w:rPr>
        <w:t>valor de apenas um quadrante. E ele chamou os seus discípulos e disse-lhes: em verdade vos digo: esta pobre viúva deitou mais do que todos os que lançaram no cofre, porque todos deitaram do que tinham em abundância; esta, porém, pôs, da sua indigência, tudo o que tinha para seu sustento.”</w:t>
      </w:r>
      <w:r w:rsidR="00B14588" w:rsidRPr="00CC1F28">
        <w:rPr>
          <w:rFonts w:ascii="Times New Roman" w:hAnsi="Times New Roman" w:cs="Times New Roman"/>
          <w:sz w:val="24"/>
          <w:szCs w:val="24"/>
        </w:rPr>
        <w:t xml:space="preserve"> – São Marcos 12,41-44. </w:t>
      </w:r>
    </w:p>
    <w:p w:rsidR="00505D95" w:rsidRPr="00CC1F28" w:rsidRDefault="00505D9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Além </w:t>
      </w:r>
      <w:r w:rsidR="001613A6" w:rsidRPr="00CC1F28">
        <w:rPr>
          <w:rFonts w:ascii="Times New Roman" w:hAnsi="Times New Roman" w:cs="Times New Roman"/>
          <w:sz w:val="24"/>
          <w:szCs w:val="24"/>
        </w:rPr>
        <w:t>de ela ser</w:t>
      </w:r>
      <w:r w:rsidRPr="00CC1F28">
        <w:rPr>
          <w:rFonts w:ascii="Times New Roman" w:hAnsi="Times New Roman" w:cs="Times New Roman"/>
          <w:sz w:val="24"/>
          <w:szCs w:val="24"/>
        </w:rPr>
        <w:t xml:space="preserve"> pobre f</w:t>
      </w:r>
      <w:r w:rsidR="001613A6" w:rsidRPr="00CC1F28">
        <w:rPr>
          <w:rFonts w:ascii="Times New Roman" w:hAnsi="Times New Roman" w:cs="Times New Roman"/>
          <w:sz w:val="24"/>
          <w:szCs w:val="24"/>
        </w:rPr>
        <w:t>oi capaz de dar tudo o que lhe faltava.</w:t>
      </w:r>
    </w:p>
    <w:p w:rsidR="001613A6" w:rsidRPr="00CC1F28" w:rsidRDefault="001613A6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Vale à pena remoer o verso quando o mestre diz: </w:t>
      </w:r>
      <w:r w:rsidRPr="00CC1F28">
        <w:rPr>
          <w:rFonts w:ascii="Times New Roman" w:hAnsi="Times New Roman" w:cs="Times New Roman"/>
          <w:i/>
          <w:sz w:val="24"/>
          <w:szCs w:val="24"/>
        </w:rPr>
        <w:t xml:space="preserve">“Ele chamou os seus discípulos e disse-lhes”. </w:t>
      </w:r>
      <w:r w:rsidRPr="00CC1F28">
        <w:rPr>
          <w:rFonts w:ascii="Times New Roman" w:hAnsi="Times New Roman" w:cs="Times New Roman"/>
          <w:sz w:val="24"/>
          <w:szCs w:val="24"/>
        </w:rPr>
        <w:t>Que privilégio teve aqueles “alunos”.</w:t>
      </w:r>
    </w:p>
    <w:p w:rsidR="001613A6" w:rsidRPr="00CC1F28" w:rsidRDefault="001613A6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Tanto é que eles aprenderam muito com o mestre. Em Atos lemos como praticara os ensinamentos, como seguiam as doutrinas de Jesus.</w:t>
      </w:r>
    </w:p>
    <w:p w:rsidR="001613A6" w:rsidRPr="00CC1F28" w:rsidRDefault="00720635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i/>
          <w:sz w:val="24"/>
          <w:szCs w:val="24"/>
        </w:rPr>
        <w:t>“</w:t>
      </w:r>
      <w:r w:rsidR="00514682" w:rsidRPr="00CC1F28">
        <w:rPr>
          <w:rFonts w:ascii="Times New Roman" w:hAnsi="Times New Roman" w:cs="Times New Roman"/>
          <w:i/>
          <w:sz w:val="24"/>
          <w:szCs w:val="24"/>
        </w:rPr>
        <w:t xml:space="preserve">Naqueles dias, como crescesse o número dos discípulos, houve queixas dos gregos contra os hebreus, porque as suas viúvas teriam sido negligenciadas na distribuição diária. Por isso, os doze convocaram uma reunião dos discípulos...” – </w:t>
      </w:r>
      <w:r w:rsidR="00514682" w:rsidRPr="00CC1F28">
        <w:rPr>
          <w:rFonts w:ascii="Times New Roman" w:hAnsi="Times New Roman" w:cs="Times New Roman"/>
          <w:sz w:val="24"/>
          <w:szCs w:val="24"/>
        </w:rPr>
        <w:t>Atos 6;1-2.</w:t>
      </w:r>
    </w:p>
    <w:p w:rsidR="00492CB9" w:rsidRDefault="00514682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Quando surgiu este problema citado no verso acima, eles sabiam muito bem como lhe dar com o caso; </w:t>
      </w:r>
      <w:r w:rsidRPr="00CC1F28">
        <w:rPr>
          <w:rFonts w:ascii="Times New Roman" w:hAnsi="Times New Roman" w:cs="Times New Roman"/>
          <w:i/>
          <w:sz w:val="24"/>
          <w:szCs w:val="24"/>
        </w:rPr>
        <w:t>“não é razoável que abandonemos a palavras de Deus, para administrar.</w:t>
      </w:r>
    </w:p>
    <w:p w:rsidR="004C4042" w:rsidRPr="00C42A5A" w:rsidRDefault="004C4042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C2529" w:rsidRPr="004C4042" w:rsidRDefault="004C4042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425957314"/>
      <w:r w:rsidRPr="004C4042">
        <w:rPr>
          <w:rFonts w:ascii="Times New Roman" w:hAnsi="Times New Roman" w:cs="Times New Roman"/>
          <w:b/>
          <w:sz w:val="24"/>
          <w:szCs w:val="24"/>
        </w:rPr>
        <w:t>HISTÓRIA</w:t>
      </w:r>
      <w:r>
        <w:rPr>
          <w:rFonts w:ascii="Times New Roman" w:hAnsi="Times New Roman" w:cs="Times New Roman"/>
          <w:b/>
          <w:sz w:val="24"/>
          <w:szCs w:val="24"/>
        </w:rPr>
        <w:t xml:space="preserve"> DOS </w:t>
      </w:r>
      <w:r w:rsidR="00BE4771" w:rsidRPr="004C4042">
        <w:rPr>
          <w:rFonts w:ascii="Times New Roman" w:hAnsi="Times New Roman" w:cs="Times New Roman"/>
          <w:b/>
          <w:sz w:val="24"/>
          <w:szCs w:val="24"/>
        </w:rPr>
        <w:t>JOVENS CATÓLICOS 33</w:t>
      </w:r>
      <w:bookmarkEnd w:id="15"/>
    </w:p>
    <w:p w:rsidR="007B25D7" w:rsidRPr="00CC1F28" w:rsidRDefault="00B35AFF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No </w:t>
      </w:r>
      <w:r w:rsidR="00753C4A" w:rsidRPr="00CC1F28">
        <w:rPr>
          <w:rFonts w:ascii="Times New Roman" w:hAnsi="Times New Roman" w:cs="Times New Roman"/>
          <w:sz w:val="24"/>
          <w:szCs w:val="24"/>
        </w:rPr>
        <w:t>dia 28 de agosto de 2014</w:t>
      </w:r>
      <w:r w:rsidR="0048307B" w:rsidRPr="00CC1F28">
        <w:rPr>
          <w:rFonts w:ascii="Times New Roman" w:hAnsi="Times New Roman" w:cs="Times New Roman"/>
          <w:sz w:val="24"/>
          <w:szCs w:val="24"/>
        </w:rPr>
        <w:t>, quinta-feira,</w:t>
      </w:r>
      <w:r w:rsidR="00753C4A" w:rsidRPr="00CC1F28">
        <w:rPr>
          <w:rFonts w:ascii="Times New Roman" w:hAnsi="Times New Roman" w:cs="Times New Roman"/>
          <w:sz w:val="24"/>
          <w:szCs w:val="24"/>
        </w:rPr>
        <w:t xml:space="preserve"> três jovens: Luiz Felipe Lara Ávila, Murilo</w:t>
      </w:r>
      <w:r w:rsidRPr="00CC1F28">
        <w:rPr>
          <w:rFonts w:ascii="Times New Roman" w:hAnsi="Times New Roman" w:cs="Times New Roman"/>
          <w:sz w:val="24"/>
          <w:szCs w:val="24"/>
        </w:rPr>
        <w:t xml:space="preserve"> Prudêncio</w:t>
      </w:r>
      <w:r w:rsidR="00753C4A" w:rsidRPr="00CC1F28">
        <w:rPr>
          <w:rFonts w:ascii="Times New Roman" w:hAnsi="Times New Roman" w:cs="Times New Roman"/>
          <w:sz w:val="24"/>
          <w:szCs w:val="24"/>
        </w:rPr>
        <w:t xml:space="preserve"> e Ingrid</w:t>
      </w:r>
      <w:r w:rsidRPr="00CC1F28">
        <w:rPr>
          <w:rFonts w:ascii="Times New Roman" w:hAnsi="Times New Roman" w:cs="Times New Roman"/>
          <w:sz w:val="24"/>
          <w:szCs w:val="24"/>
        </w:rPr>
        <w:t xml:space="preserve"> estavam reunidos para rezar para a Ingrid</w:t>
      </w:r>
      <w:r w:rsidR="0004370C" w:rsidRPr="00CC1F28">
        <w:rPr>
          <w:rFonts w:ascii="Times New Roman" w:hAnsi="Times New Roman" w:cs="Times New Roman"/>
          <w:sz w:val="24"/>
          <w:szCs w:val="24"/>
        </w:rPr>
        <w:t>, na casa dela,</w:t>
      </w:r>
      <w:r w:rsidR="0048307B" w:rsidRPr="00CC1F28">
        <w:rPr>
          <w:rFonts w:ascii="Times New Roman" w:hAnsi="Times New Roman" w:cs="Times New Roman"/>
          <w:sz w:val="24"/>
          <w:szCs w:val="24"/>
        </w:rPr>
        <w:t xml:space="preserve"> </w:t>
      </w:r>
      <w:r w:rsidRPr="00CC1F28">
        <w:rPr>
          <w:rFonts w:ascii="Times New Roman" w:hAnsi="Times New Roman" w:cs="Times New Roman"/>
          <w:sz w:val="24"/>
          <w:szCs w:val="24"/>
        </w:rPr>
        <w:t xml:space="preserve">que por sua vez ia pregar no </w:t>
      </w:r>
      <w:r w:rsidR="007B25D7" w:rsidRPr="00CC1F28">
        <w:rPr>
          <w:rFonts w:ascii="Times New Roman" w:hAnsi="Times New Roman" w:cs="Times New Roman"/>
          <w:sz w:val="24"/>
          <w:szCs w:val="24"/>
        </w:rPr>
        <w:t xml:space="preserve">– (GOPA) </w:t>
      </w:r>
      <w:r w:rsidR="0048307B" w:rsidRPr="00CC1F28">
        <w:rPr>
          <w:rFonts w:ascii="Times New Roman" w:hAnsi="Times New Roman" w:cs="Times New Roman"/>
          <w:sz w:val="24"/>
          <w:szCs w:val="24"/>
        </w:rPr>
        <w:t>“</w:t>
      </w:r>
      <w:r w:rsidRPr="00CC1F28">
        <w:rPr>
          <w:rFonts w:ascii="Times New Roman" w:hAnsi="Times New Roman" w:cs="Times New Roman"/>
          <w:sz w:val="24"/>
          <w:szCs w:val="24"/>
        </w:rPr>
        <w:t>G</w:t>
      </w:r>
      <w:r w:rsidR="0048307B" w:rsidRPr="00CC1F28">
        <w:rPr>
          <w:rFonts w:ascii="Times New Roman" w:hAnsi="Times New Roman" w:cs="Times New Roman"/>
          <w:sz w:val="24"/>
          <w:szCs w:val="24"/>
        </w:rPr>
        <w:t xml:space="preserve">rupo de Oração Paulo Apostolo” (esse grupo foi inventado dentro da formação Paulo Apostolo unicamente para ser executado na manhã </w:t>
      </w:r>
      <w:r w:rsidR="0048307B" w:rsidRPr="00CC1F28">
        <w:rPr>
          <w:rFonts w:ascii="Times New Roman" w:hAnsi="Times New Roman" w:cs="Times New Roman"/>
          <w:sz w:val="24"/>
          <w:szCs w:val="24"/>
        </w:rPr>
        <w:lastRenderedPageBreak/>
        <w:t>do dia 30/08/2014) do Grupo de Oração JUSA – (JOVENS UNIDOS A SERVIÇO DO AMOR) do qual todos os três fazem parte. Naquele dia o Espírito Santo estavam se movendo na vida deles, e fez nascer</w:t>
      </w:r>
      <w:r w:rsidR="007B25D7" w:rsidRPr="00CC1F28">
        <w:rPr>
          <w:rFonts w:ascii="Times New Roman" w:hAnsi="Times New Roman" w:cs="Times New Roman"/>
          <w:sz w:val="24"/>
          <w:szCs w:val="24"/>
        </w:rPr>
        <w:t xml:space="preserve"> em seus corações</w:t>
      </w:r>
      <w:r w:rsidR="0048307B" w:rsidRPr="00CC1F28">
        <w:rPr>
          <w:rFonts w:ascii="Times New Roman" w:hAnsi="Times New Roman" w:cs="Times New Roman"/>
          <w:sz w:val="24"/>
          <w:szCs w:val="24"/>
        </w:rPr>
        <w:t xml:space="preserve"> uma semente chamada “caridade”. Iniciaram se então uma conversa muito básica a respeito de caridade</w:t>
      </w:r>
      <w:r w:rsidR="005500DA" w:rsidRPr="00CC1F28">
        <w:rPr>
          <w:rFonts w:ascii="Times New Roman" w:hAnsi="Times New Roman" w:cs="Times New Roman"/>
          <w:sz w:val="24"/>
          <w:szCs w:val="24"/>
        </w:rPr>
        <w:t>, foi suscitado naquele momento que eles tinham que fazer alguma cois</w:t>
      </w:r>
      <w:r w:rsidR="00A25C9B" w:rsidRPr="00CC1F28">
        <w:rPr>
          <w:rFonts w:ascii="Times New Roman" w:hAnsi="Times New Roman" w:cs="Times New Roman"/>
          <w:sz w:val="24"/>
          <w:szCs w:val="24"/>
        </w:rPr>
        <w:t>a no dia das crianças 12/10/2014</w:t>
      </w:r>
      <w:r w:rsidR="005500DA" w:rsidRPr="00CC1F28">
        <w:rPr>
          <w:rFonts w:ascii="Times New Roman" w:hAnsi="Times New Roman" w:cs="Times New Roman"/>
          <w:sz w:val="24"/>
          <w:szCs w:val="24"/>
        </w:rPr>
        <w:t xml:space="preserve">. </w:t>
      </w:r>
      <w:r w:rsidR="007B25D7" w:rsidRPr="00CC1F28">
        <w:rPr>
          <w:rFonts w:ascii="Times New Roman" w:hAnsi="Times New Roman" w:cs="Times New Roman"/>
          <w:sz w:val="24"/>
          <w:szCs w:val="24"/>
        </w:rPr>
        <w:t>(dia de Nossa Senhora da Conceição Aparecida).</w:t>
      </w:r>
    </w:p>
    <w:p w:rsidR="003337D2" w:rsidRDefault="00667281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>Após este suscitar do Espírito Santo, muitas outras obras caritativas foram aprovadas. Outras pessoas foram ingressando no grupo</w:t>
      </w:r>
      <w:r w:rsidR="00A75ECD" w:rsidRPr="00CC1F28">
        <w:rPr>
          <w:rFonts w:ascii="Times New Roman" w:hAnsi="Times New Roman" w:cs="Times New Roman"/>
          <w:sz w:val="24"/>
          <w:szCs w:val="24"/>
        </w:rPr>
        <w:t>,</w:t>
      </w:r>
      <w:r w:rsidRPr="00CC1F28">
        <w:rPr>
          <w:rFonts w:ascii="Times New Roman" w:hAnsi="Times New Roman" w:cs="Times New Roman"/>
          <w:sz w:val="24"/>
          <w:szCs w:val="24"/>
        </w:rPr>
        <w:t xml:space="preserve"> </w:t>
      </w:r>
      <w:r w:rsidR="00A75ECD" w:rsidRPr="00CC1F28">
        <w:rPr>
          <w:rFonts w:ascii="Times New Roman" w:hAnsi="Times New Roman" w:cs="Times New Roman"/>
          <w:sz w:val="24"/>
          <w:szCs w:val="24"/>
        </w:rPr>
        <w:t>dando um corpo mais robusto e sendo assim mais notável.</w:t>
      </w:r>
    </w:p>
    <w:p w:rsidR="004C4042" w:rsidRPr="00CC1F28" w:rsidRDefault="004C4042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5ECD" w:rsidRPr="008A6D6B" w:rsidRDefault="00A75ECD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425957315"/>
      <w:r w:rsidRPr="008A6D6B">
        <w:rPr>
          <w:rFonts w:ascii="Times New Roman" w:hAnsi="Times New Roman" w:cs="Times New Roman"/>
          <w:b/>
          <w:sz w:val="24"/>
          <w:szCs w:val="24"/>
        </w:rPr>
        <w:t>CRUZ DA UNIDADE</w:t>
      </w:r>
      <w:bookmarkEnd w:id="16"/>
    </w:p>
    <w:p w:rsidR="00A75ECD" w:rsidRPr="00CC1F28" w:rsidRDefault="00A75ECD" w:rsidP="00CC1F2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F28">
        <w:rPr>
          <w:rFonts w:ascii="Times New Roman" w:hAnsi="Times New Roman" w:cs="Times New Roman"/>
          <w:sz w:val="24"/>
          <w:szCs w:val="24"/>
        </w:rPr>
        <w:t xml:space="preserve">A cruz da unidade é </w:t>
      </w:r>
      <w:r w:rsidR="003E79C4" w:rsidRPr="00CC1F28">
        <w:rPr>
          <w:rFonts w:ascii="Times New Roman" w:hAnsi="Times New Roman" w:cs="Times New Roman"/>
          <w:sz w:val="24"/>
          <w:szCs w:val="24"/>
        </w:rPr>
        <w:t>a</w:t>
      </w:r>
      <w:r w:rsidRPr="00CC1F28">
        <w:rPr>
          <w:rFonts w:ascii="Times New Roman" w:hAnsi="Times New Roman" w:cs="Times New Roman"/>
          <w:sz w:val="24"/>
          <w:szCs w:val="24"/>
        </w:rPr>
        <w:t>onde encontramos nosso consolo. Nela encontramos também o sinal que melhor nos expressa</w:t>
      </w:r>
      <w:r w:rsidR="003E79C4" w:rsidRPr="00CC1F28">
        <w:rPr>
          <w:rFonts w:ascii="Times New Roman" w:hAnsi="Times New Roman" w:cs="Times New Roman"/>
          <w:sz w:val="24"/>
          <w:szCs w:val="24"/>
        </w:rPr>
        <w:t>m</w:t>
      </w:r>
      <w:r w:rsidRPr="00CC1F28">
        <w:rPr>
          <w:rFonts w:ascii="Times New Roman" w:hAnsi="Times New Roman" w:cs="Times New Roman"/>
          <w:sz w:val="24"/>
          <w:szCs w:val="24"/>
        </w:rPr>
        <w:t>. Buscamos nas palavras de São Paulo uma significação</w:t>
      </w:r>
      <w:r w:rsidR="003E79C4" w:rsidRPr="00CC1F28">
        <w:rPr>
          <w:rFonts w:ascii="Times New Roman" w:hAnsi="Times New Roman" w:cs="Times New Roman"/>
          <w:sz w:val="24"/>
          <w:szCs w:val="24"/>
        </w:rPr>
        <w:t>, que</w:t>
      </w:r>
      <w:r w:rsidR="00B1356F" w:rsidRPr="00CC1F28">
        <w:rPr>
          <w:rFonts w:ascii="Times New Roman" w:hAnsi="Times New Roman" w:cs="Times New Roman"/>
          <w:sz w:val="24"/>
          <w:szCs w:val="24"/>
        </w:rPr>
        <w:t xml:space="preserve"> seria melhor citá-la</w:t>
      </w:r>
      <w:r w:rsidRPr="00CC1F28">
        <w:rPr>
          <w:rFonts w:ascii="Times New Roman" w:hAnsi="Times New Roman" w:cs="Times New Roman"/>
          <w:sz w:val="24"/>
          <w:szCs w:val="24"/>
        </w:rPr>
        <w:t xml:space="preserve">; </w:t>
      </w:r>
      <w:r w:rsidRPr="00CC1F28">
        <w:rPr>
          <w:rFonts w:ascii="Times New Roman" w:hAnsi="Times New Roman" w:cs="Times New Roman"/>
          <w:i/>
          <w:sz w:val="24"/>
          <w:szCs w:val="24"/>
        </w:rPr>
        <w:t>“Reunidos num só corpo pela virtude da cruz, aniquilando nela a inimizade.”</w:t>
      </w:r>
      <w:r w:rsidRPr="00CC1F28">
        <w:rPr>
          <w:rFonts w:ascii="Times New Roman" w:hAnsi="Times New Roman" w:cs="Times New Roman"/>
          <w:sz w:val="24"/>
          <w:szCs w:val="24"/>
        </w:rPr>
        <w:t xml:space="preserve"> – Efésios 2;16b.</w:t>
      </w:r>
    </w:p>
    <w:p w:rsidR="00A75ECD" w:rsidRPr="00580024" w:rsidRDefault="003337D2" w:rsidP="003337D2">
      <w:pPr>
        <w:tabs>
          <w:tab w:val="left" w:pos="21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8002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14182" cy="1775637"/>
            <wp:effectExtent l="19050" t="0" r="0" b="0"/>
            <wp:docPr id="2" name="Imagem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638" cy="17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56" w:rsidRDefault="00157FFD" w:rsidP="00141956">
      <w:pPr>
        <w:tabs>
          <w:tab w:val="left" w:pos="2127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2A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vinculação entre Cristo e Maria, em Schoenstatt, está expressa na Cruz da Unidade.</w:t>
      </w:r>
      <w:bookmarkStart w:id="17" w:name="_Toc425942644"/>
    </w:p>
    <w:p w:rsidR="00157FFD" w:rsidRPr="00DE59C9" w:rsidRDefault="00141956" w:rsidP="009B58F2">
      <w:pPr>
        <w:pStyle w:val="Ttulo2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8" w:name="_Toc425957316"/>
      <w:r w:rsidRPr="00DE59C9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7.1. </w:t>
      </w:r>
      <w:r w:rsidR="00157FFD" w:rsidRPr="00DE59C9">
        <w:rPr>
          <w:rFonts w:ascii="Times New Roman" w:hAnsi="Times New Roman" w:cs="Times New Roman"/>
          <w:bCs w:val="0"/>
          <w:color w:val="auto"/>
          <w:sz w:val="24"/>
          <w:szCs w:val="24"/>
        </w:rPr>
        <w:t>HISTÓRIA DA CRUZ DA UNIDADE</w:t>
      </w:r>
      <w:bookmarkEnd w:id="17"/>
      <w:bookmarkEnd w:id="18"/>
    </w:p>
    <w:p w:rsidR="00157FFD" w:rsidRDefault="00157FFD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41956" w:rsidRPr="00C42A5A" w:rsidRDefault="00141956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141956" w:rsidRPr="00C42A5A" w:rsidSect="001C252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57FFD" w:rsidRPr="00C42A5A" w:rsidRDefault="00157FFD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2A5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Quando os estudantes pallottinos, da  primeira geração do Chile, estavam para serem ordenados sacerdotes, nasceu entre eles o desejo de presentear ao Santuário de Bellavista – lugar que </w:t>
      </w:r>
      <w:r w:rsidRPr="00C42A5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viu nascer e alimentou sua vocação – um crucifixo que expressasse a imagem de Cristo sacerdote, tal como desejavam vivê-lo, a partir da Aliança de Amor com Maria e à luz da imagem </w:t>
      </w:r>
      <w:r w:rsidRPr="00C42A5A">
        <w:rPr>
          <w:rFonts w:ascii="Times New Roman" w:hAnsi="Times New Roman" w:cs="Times New Roman"/>
          <w:i/>
          <w:sz w:val="24"/>
          <w:szCs w:val="24"/>
        </w:rPr>
        <w:lastRenderedPageBreak/>
        <w:t>original de Cristo que o Fundador lhes transmitia. O pensamento central que quiseram expressar foi o Cristo dos vínculos. É o Cristo que, na força do Espírito Santo está profunda e intimamente vinculado como  Filho ao Pai.</w:t>
      </w:r>
      <w:r w:rsidR="003337D2" w:rsidRPr="00C42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A5A">
        <w:rPr>
          <w:rFonts w:ascii="Times New Roman" w:hAnsi="Times New Roman" w:cs="Times New Roman"/>
          <w:i/>
          <w:sz w:val="24"/>
          <w:szCs w:val="24"/>
        </w:rPr>
        <w:t xml:space="preserve">É o Cristo que está profunda e intimamente vinculado a Maria, sua Mãe, constituída como colaboradora e companheira permanente em sua missão redentora entre os homens. É o Cristo da Unidade, que une o céu e a terra; é o Cristo Bom Pastor que, refletindo o amor do Pai, une os homens a Deus e os homens entre si, fazendo-os filhos de um mesmo Pai. Na parte de trás dessa cruz gravaram as frases latinas que expressam os ideais e realidade: “Unum in saguine  (Unidos no Sangue de Cristo) + Tua res agitur (Trata-se de tua obra redentora) + </w:t>
      </w:r>
      <w:r w:rsidRPr="00C42A5A">
        <w:rPr>
          <w:rFonts w:ascii="Times New Roman" w:hAnsi="Times New Roman" w:cs="Times New Roman"/>
          <w:i/>
          <w:sz w:val="24"/>
          <w:szCs w:val="24"/>
        </w:rPr>
        <w:lastRenderedPageBreak/>
        <w:t>Clarifica te (Glorifica-te em nossa pequenez e frauqeza)”.</w:t>
      </w:r>
      <w:r w:rsidRPr="00C42A5A">
        <w:rPr>
          <w:rFonts w:ascii="Times New Roman" w:hAnsi="Times New Roman" w:cs="Times New Roman"/>
          <w:i/>
          <w:sz w:val="24"/>
          <w:szCs w:val="24"/>
        </w:rPr>
        <w:br/>
        <w:t>A frase latina “Unum in sanguine” era o ideal da geração sacerdotal, que expressa a solidariedade de destinos que os unia com Cristo e Maria, com o Fundador e entre eles. Devido às dificuldades internas da Família de Schoenstatt, o Fundador sendo afastado pelo exílio, a cruz tornou-se providencialmente atual, já que experimentam que a plena unidade entre eles seria alcançada somente em uma adesão crente à pessoa do Pai Fundador, pois, sendo fiéis a ele, eram fiéis à fundação que, por meio dele, Deus havia realizado. Família alcançou a graça da unidade com ele, como Pai Fundador, perscrutando os planos de Deus e não orientando-se por simpatias ou por critérios puramente humanos.</w:t>
      </w:r>
    </w:p>
    <w:p w:rsidR="00157FFD" w:rsidRPr="00580024" w:rsidRDefault="00157FFD" w:rsidP="003337D2">
      <w:pPr>
        <w:tabs>
          <w:tab w:val="left" w:pos="2127"/>
        </w:tabs>
        <w:rPr>
          <w:rFonts w:ascii="Times New Roman" w:hAnsi="Times New Roman" w:cs="Times New Roman"/>
          <w:sz w:val="28"/>
          <w:szCs w:val="28"/>
        </w:rPr>
        <w:sectPr w:rsidR="00157FFD" w:rsidRPr="00580024" w:rsidSect="00157FF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C23AF" w:rsidRDefault="005C23AF" w:rsidP="00DE59C9">
      <w:pPr>
        <w:pStyle w:val="Ttulo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157FFD" w:rsidRPr="00DE59C9" w:rsidRDefault="008A6D6B" w:rsidP="009B58F2">
      <w:pPr>
        <w:pStyle w:val="Ttulo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9" w:name="_Toc425957317"/>
      <w:r w:rsidRPr="00DE59C9">
        <w:rPr>
          <w:rFonts w:ascii="Times New Roman" w:eastAsiaTheme="minorHAnsi" w:hAnsi="Times New Roman" w:cs="Times New Roman"/>
          <w:color w:val="auto"/>
          <w:sz w:val="24"/>
          <w:szCs w:val="24"/>
        </w:rPr>
        <w:t>7.2.</w:t>
      </w:r>
      <w:r w:rsidR="00141956" w:rsidRPr="00DE59C9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157FFD" w:rsidRPr="00DE59C9">
        <w:rPr>
          <w:rFonts w:ascii="Times New Roman" w:eastAsiaTheme="minorHAnsi" w:hAnsi="Times New Roman" w:cs="Times New Roman"/>
          <w:color w:val="auto"/>
          <w:sz w:val="24"/>
          <w:szCs w:val="24"/>
        </w:rPr>
        <w:t>UNUM IN SANGUINE</w:t>
      </w:r>
      <w:bookmarkEnd w:id="19"/>
    </w:p>
    <w:p w:rsidR="00141956" w:rsidRPr="00141956" w:rsidRDefault="00141956" w:rsidP="00141956"/>
    <w:p w:rsidR="00157FFD" w:rsidRPr="008A6D6B" w:rsidRDefault="00157FFD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Unidos no sangue de Cristo, se transformou num cumprimento entre os membros. Quando nos encontramos após </w:t>
      </w:r>
      <w:r w:rsidR="00834F89" w:rsidRPr="008A6D6B">
        <w:rPr>
          <w:rFonts w:ascii="Times New Roman" w:hAnsi="Times New Roman" w:cs="Times New Roman"/>
          <w:sz w:val="24"/>
          <w:szCs w:val="24"/>
        </w:rPr>
        <w:t xml:space="preserve">a saudação “Paz de Cristo” </w:t>
      </w:r>
      <w:r w:rsidRPr="008A6D6B">
        <w:rPr>
          <w:rFonts w:ascii="Times New Roman" w:hAnsi="Times New Roman" w:cs="Times New Roman"/>
          <w:sz w:val="24"/>
          <w:szCs w:val="24"/>
        </w:rPr>
        <w:t xml:space="preserve">dizemos; “UNUM IN SANGUINE”. </w:t>
      </w:r>
    </w:p>
    <w:p w:rsidR="00834F89" w:rsidRPr="008A6D6B" w:rsidRDefault="00CF7AF5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i/>
          <w:sz w:val="24"/>
          <w:szCs w:val="24"/>
        </w:rPr>
        <w:t>“</w:t>
      </w:r>
      <w:r w:rsidR="00834F89" w:rsidRPr="008A6D6B">
        <w:rPr>
          <w:rFonts w:ascii="Times New Roman" w:hAnsi="Times New Roman" w:cs="Times New Roman"/>
          <w:i/>
          <w:sz w:val="24"/>
          <w:szCs w:val="24"/>
        </w:rPr>
        <w:t>por intermédio daquele que, ao preço do próprio sangue na cruz, restabeleceu a paz a tudo quanto existe na terra e nos céus.”</w:t>
      </w:r>
      <w:r w:rsidR="00834F89" w:rsidRPr="008A6D6B">
        <w:rPr>
          <w:rFonts w:ascii="Times New Roman" w:hAnsi="Times New Roman" w:cs="Times New Roman"/>
          <w:sz w:val="24"/>
          <w:szCs w:val="24"/>
        </w:rPr>
        <w:t xml:space="preserve"> – Colossenses 1;20.</w:t>
      </w:r>
    </w:p>
    <w:p w:rsidR="00B64F2A" w:rsidRPr="008A6D6B" w:rsidRDefault="00CF7AF5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Somos membros de cristo, somos um em cristo. Sendo assim, podemos dizer sem errar que somos também do mesmo sangue. </w:t>
      </w:r>
      <w:r w:rsidRPr="008A6D6B">
        <w:rPr>
          <w:rFonts w:ascii="Times New Roman" w:hAnsi="Times New Roman" w:cs="Times New Roman"/>
          <w:i/>
          <w:sz w:val="24"/>
          <w:szCs w:val="24"/>
        </w:rPr>
        <w:t xml:space="preserve">“porque fostes comprados por um grande preço.”- </w:t>
      </w:r>
      <w:r w:rsidRPr="008A6D6B">
        <w:rPr>
          <w:rFonts w:ascii="Times New Roman" w:hAnsi="Times New Roman" w:cs="Times New Roman"/>
          <w:sz w:val="24"/>
          <w:szCs w:val="24"/>
        </w:rPr>
        <w:t>1 Coríntios 6;20.</w:t>
      </w:r>
      <w:r w:rsidR="00612268" w:rsidRPr="008A6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F89" w:rsidRPr="008A6D6B" w:rsidRDefault="00612268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>Nosso chamado foi para levar a virtude da caridade que emana da cruz. Virtude esta que nos faz irmãos, independente do que for. Nossas diferenças foram reparadas por Cristo.</w:t>
      </w:r>
    </w:p>
    <w:p w:rsidR="00612268" w:rsidRPr="008A6D6B" w:rsidRDefault="00612268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i/>
          <w:sz w:val="24"/>
          <w:szCs w:val="24"/>
        </w:rPr>
        <w:t>“Aliás, conforme a lei, o sangue é utilizado, para quase todas as purificações, e sem efusão de sangue não há perdão”.</w:t>
      </w:r>
      <w:r w:rsidRPr="008A6D6B">
        <w:rPr>
          <w:rFonts w:ascii="Times New Roman" w:hAnsi="Times New Roman" w:cs="Times New Roman"/>
          <w:sz w:val="24"/>
          <w:szCs w:val="24"/>
        </w:rPr>
        <w:t xml:space="preserve"> – Hebreus 9;22.</w:t>
      </w:r>
    </w:p>
    <w:p w:rsidR="005A525A" w:rsidRPr="008A6D6B" w:rsidRDefault="00612268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Verdadeiramente fomos purificados</w:t>
      </w:r>
      <w:r w:rsidR="005A525A" w:rsidRPr="008A6D6B">
        <w:rPr>
          <w:rFonts w:ascii="Times New Roman" w:hAnsi="Times New Roman" w:cs="Times New Roman"/>
          <w:sz w:val="24"/>
          <w:szCs w:val="24"/>
        </w:rPr>
        <w:t xml:space="preserve"> e perdoados pelo sangue redentor de Jesus Cristo</w:t>
      </w:r>
      <w:r w:rsidRPr="008A6D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2268" w:rsidRPr="008A6D6B" w:rsidRDefault="00612268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Qua</w:t>
      </w:r>
      <w:r w:rsidR="005A525A" w:rsidRPr="008A6D6B">
        <w:rPr>
          <w:rFonts w:ascii="Times New Roman" w:hAnsi="Times New Roman" w:cs="Times New Roman"/>
          <w:sz w:val="24"/>
          <w:szCs w:val="24"/>
        </w:rPr>
        <w:t xml:space="preserve">ndo aproximarmos de qualquer que seja a pessoa </w:t>
      </w:r>
      <w:r w:rsidRPr="008A6D6B">
        <w:rPr>
          <w:rFonts w:ascii="Times New Roman" w:hAnsi="Times New Roman" w:cs="Times New Roman"/>
          <w:sz w:val="24"/>
          <w:szCs w:val="24"/>
        </w:rPr>
        <w:t>não podemos encontrar barreiras como; desc</w:t>
      </w:r>
      <w:r w:rsidR="005A525A" w:rsidRPr="008A6D6B">
        <w:rPr>
          <w:rFonts w:ascii="Times New Roman" w:hAnsi="Times New Roman" w:cs="Times New Roman"/>
          <w:sz w:val="24"/>
          <w:szCs w:val="24"/>
        </w:rPr>
        <w:t>riminação pelo medo, pelo mau cheiro ou por vergonha de ser visto com a mesma. No tocante mendigo, transeunte, morador de rua, tratemo-los religiosamente cada qual com; amor, carinho e afeto. Somos irmão na pobreza e na riqueza.</w:t>
      </w:r>
    </w:p>
    <w:p w:rsidR="005360E6" w:rsidRDefault="005360E6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Todavia entendidos que fomos comprados por alto preço. Somos propriedades de Deus em Cristo e que temos muita valia pra Deus. Embora nos sintamos indignos</w:t>
      </w:r>
      <w:r w:rsidR="00133673" w:rsidRPr="008A6D6B">
        <w:rPr>
          <w:rFonts w:ascii="Times New Roman" w:hAnsi="Times New Roman" w:cs="Times New Roman"/>
          <w:sz w:val="24"/>
          <w:szCs w:val="24"/>
        </w:rPr>
        <w:t xml:space="preserve">. Salta aos nossos olhos os versículos do livro do profeta; </w:t>
      </w:r>
      <w:r w:rsidR="00133673" w:rsidRPr="008A6D6B">
        <w:rPr>
          <w:rFonts w:ascii="Times New Roman" w:hAnsi="Times New Roman" w:cs="Times New Roman"/>
          <w:i/>
          <w:sz w:val="24"/>
          <w:szCs w:val="24"/>
        </w:rPr>
        <w:t xml:space="preserve">“dou o Egito por teu resgate, a Etiópia e Sabá em compensação. Porque és precioso a meus olhos, porque  eu te aprecio e te amo, pemuto reinos por ti, entrego nações em troca de ti”- </w:t>
      </w:r>
      <w:r w:rsidR="00133673" w:rsidRPr="008A6D6B">
        <w:rPr>
          <w:rFonts w:ascii="Times New Roman" w:hAnsi="Times New Roman" w:cs="Times New Roman"/>
          <w:sz w:val="24"/>
          <w:szCs w:val="24"/>
        </w:rPr>
        <w:t>Isaías 43,3-4.</w:t>
      </w:r>
    </w:p>
    <w:p w:rsidR="008A6D6B" w:rsidRDefault="008A6D6B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0E6" w:rsidRPr="008A6D6B" w:rsidRDefault="005360E6" w:rsidP="00141956">
      <w:pPr>
        <w:pStyle w:val="PargrafodaLista"/>
        <w:numPr>
          <w:ilvl w:val="0"/>
          <w:numId w:val="22"/>
        </w:numPr>
        <w:tabs>
          <w:tab w:val="left" w:pos="2127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0" w:name="_Toc425957318"/>
      <w:r w:rsidRPr="008A6D6B">
        <w:rPr>
          <w:rFonts w:ascii="Times New Roman" w:hAnsi="Times New Roman" w:cs="Times New Roman"/>
          <w:b/>
          <w:sz w:val="24"/>
          <w:szCs w:val="24"/>
        </w:rPr>
        <w:t>OS BENS DA IGREJA</w:t>
      </w:r>
      <w:bookmarkEnd w:id="20"/>
    </w:p>
    <w:p w:rsidR="00887E22" w:rsidRPr="008A6D6B" w:rsidRDefault="00887E22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São Lourenço, santo diácono da Igreja e mártir. </w:t>
      </w:r>
      <w:r w:rsidR="005360E6" w:rsidRPr="008A6D6B">
        <w:rPr>
          <w:rFonts w:ascii="Times New Roman" w:hAnsi="Times New Roman" w:cs="Times New Roman"/>
          <w:sz w:val="24"/>
          <w:szCs w:val="24"/>
        </w:rPr>
        <w:t>Evidencia-nos os bens da</w:t>
      </w:r>
      <w:r w:rsidRPr="008A6D6B">
        <w:rPr>
          <w:rFonts w:ascii="Times New Roman" w:hAnsi="Times New Roman" w:cs="Times New Roman"/>
          <w:sz w:val="24"/>
          <w:szCs w:val="24"/>
        </w:rPr>
        <w:t xml:space="preserve"> Igreja Católica.</w:t>
      </w:r>
    </w:p>
    <w:p w:rsidR="004C4042" w:rsidRDefault="005360E6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6D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imperador exigiu que a Igreja lhe entregasse todos os seus bens, dentro de 3 dias. Vencido o prazo, São Lourenço apresentou os pobres que eram acudidos pela Igreja e disse ao imperador:</w:t>
      </w:r>
      <w:r w:rsidRPr="008A6D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6D6B">
        <w:rPr>
          <w:rStyle w:val="nfas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Estes são os bens da Igreja</w:t>
      </w:r>
      <w:r w:rsidRPr="008A6D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Valeriano, então, com muita raiva, ordenou que Lourenço fosse queimado vivo.</w:t>
      </w:r>
    </w:p>
    <w:p w:rsidR="00D17324" w:rsidRPr="008A6D6B" w:rsidRDefault="005360E6" w:rsidP="00C42A5A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6D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75ECD" w:rsidRPr="004C4042" w:rsidRDefault="00133673" w:rsidP="00141956">
      <w:pPr>
        <w:pStyle w:val="PargrafodaLista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bookmarkStart w:id="21" w:name="_Toc425957319"/>
      <w:r w:rsidRPr="008A6D6B">
        <w:rPr>
          <w:rFonts w:ascii="Times New Roman" w:hAnsi="Times New Roman" w:cs="Times New Roman"/>
          <w:b/>
          <w:sz w:val="24"/>
          <w:szCs w:val="24"/>
        </w:rPr>
        <w:t>MÃE RAINHA</w:t>
      </w:r>
      <w:bookmarkEnd w:id="21"/>
    </w:p>
    <w:p w:rsidR="004C4042" w:rsidRPr="004C4042" w:rsidRDefault="004C4042" w:rsidP="004C404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130175</wp:posOffset>
            </wp:positionV>
            <wp:extent cx="2009775" cy="2009775"/>
            <wp:effectExtent l="19050" t="0" r="9525" b="0"/>
            <wp:wrapTight wrapText="bothSides">
              <wp:wrapPolygon edited="0">
                <wp:start x="819" y="0"/>
                <wp:lineTo x="-205" y="1433"/>
                <wp:lineTo x="-205" y="19655"/>
                <wp:lineTo x="409" y="21498"/>
                <wp:lineTo x="819" y="21498"/>
                <wp:lineTo x="20679" y="21498"/>
                <wp:lineTo x="21088" y="21498"/>
                <wp:lineTo x="21702" y="20269"/>
                <wp:lineTo x="21702" y="1433"/>
                <wp:lineTo x="21293" y="205"/>
                <wp:lineTo x="20679" y="0"/>
                <wp:lineTo x="819" y="0"/>
              </wp:wrapPolygon>
            </wp:wrapTight>
            <wp:docPr id="3" name="Imagem 2" descr="CRU 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 UNI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64F2A" w:rsidRPr="006138B7" w:rsidRDefault="00B64F2A" w:rsidP="00C42A5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6D6B">
        <w:rPr>
          <w:rFonts w:ascii="Times New Roman" w:hAnsi="Times New Roman" w:cs="Times New Roman"/>
          <w:i/>
          <w:sz w:val="24"/>
          <w:szCs w:val="24"/>
        </w:rPr>
        <w:t>“</w:t>
      </w:r>
      <w:r w:rsidR="003B4161" w:rsidRPr="008A6D6B">
        <w:rPr>
          <w:rFonts w:ascii="Times New Roman" w:hAnsi="Times New Roman" w:cs="Times New Roman"/>
          <w:i/>
          <w:sz w:val="24"/>
          <w:szCs w:val="24"/>
        </w:rPr>
        <w:t>Quem não admira a grandeza de Maria n</w:t>
      </w:r>
      <w:r w:rsidRPr="008A6D6B">
        <w:rPr>
          <w:rFonts w:ascii="Times New Roman" w:hAnsi="Times New Roman" w:cs="Times New Roman"/>
          <w:i/>
          <w:sz w:val="24"/>
          <w:szCs w:val="24"/>
        </w:rPr>
        <w:t xml:space="preserve">ão sabe o quanto Deus é grande!” </w:t>
      </w:r>
      <w:r w:rsidR="003B4161" w:rsidRPr="008A6D6B">
        <w:rPr>
          <w:rFonts w:ascii="Times New Roman" w:hAnsi="Times New Roman" w:cs="Times New Roman"/>
          <w:sz w:val="24"/>
          <w:szCs w:val="24"/>
        </w:rPr>
        <w:t>(São Pedro Crisólito)</w:t>
      </w:r>
    </w:p>
    <w:p w:rsidR="00063034" w:rsidRDefault="0006303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cruz da unidade vemos a figura de Maria de uma maneira extraordinária, recolhendo o sangue precioso de nosso Senhor Jesus Cristo. Maria está aos pés da cruz e do alto dela Cristo entrega sua mãe ao discípulo</w:t>
      </w:r>
      <w:r w:rsidR="006138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dizendo; </w:t>
      </w:r>
      <w:r w:rsidRPr="006138B7">
        <w:rPr>
          <w:rFonts w:ascii="Times New Roman" w:hAnsi="Times New Roman" w:cs="Times New Roman"/>
          <w:i/>
          <w:sz w:val="24"/>
          <w:szCs w:val="24"/>
        </w:rPr>
        <w:t>“Eis aí tua mãe. E dessa hora em diante o discípulo a levou para sua casa”</w:t>
      </w:r>
      <w:r>
        <w:rPr>
          <w:rFonts w:ascii="Times New Roman" w:hAnsi="Times New Roman" w:cs="Times New Roman"/>
          <w:sz w:val="24"/>
          <w:szCs w:val="24"/>
        </w:rPr>
        <w:t xml:space="preserve"> – São João 19;27.</w:t>
      </w:r>
      <w:r w:rsidR="006138B7">
        <w:rPr>
          <w:rFonts w:ascii="Times New Roman" w:hAnsi="Times New Roman" w:cs="Times New Roman"/>
          <w:sz w:val="24"/>
          <w:szCs w:val="24"/>
        </w:rPr>
        <w:t xml:space="preserve"> Na cruz das vinculações assim também intitulada, vemos</w:t>
      </w:r>
      <w:r w:rsidRPr="00063034">
        <w:rPr>
          <w:rFonts w:ascii="Times New Roman" w:hAnsi="Times New Roman" w:cs="Times New Roman"/>
          <w:sz w:val="24"/>
          <w:szCs w:val="24"/>
        </w:rPr>
        <w:t xml:space="preserve"> o Cristo que está profunda e intimamente vinculado a Maria, sua Mãe, constituída como colaboradora e companheira permanente em sua missão redentora entre os homens.</w:t>
      </w:r>
    </w:p>
    <w:p w:rsidR="006138B7" w:rsidRDefault="006138B7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assim, para fomentar a devoção a esta querida mãe foi implantado no grupo a devoção a Mãe Peregrina</w:t>
      </w:r>
      <w:r w:rsidR="00320C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C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ntitulada também como Mãe</w:t>
      </w:r>
      <w:r w:rsidR="00320C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CA8">
        <w:rPr>
          <w:rFonts w:ascii="Times New Roman" w:hAnsi="Times New Roman" w:cs="Times New Roman"/>
          <w:sz w:val="24"/>
          <w:szCs w:val="24"/>
        </w:rPr>
        <w:t xml:space="preserve">Rainha </w:t>
      </w:r>
      <w:r>
        <w:rPr>
          <w:rFonts w:ascii="Times New Roman" w:hAnsi="Times New Roman" w:cs="Times New Roman"/>
          <w:sz w:val="24"/>
          <w:szCs w:val="24"/>
        </w:rPr>
        <w:t>Três Vezes Admirável de Schoenstatt. A capela da Mãe Rainha peregrina entre nós e entre algumas casas que acolhe a “Missão Casa”.</w:t>
      </w:r>
    </w:p>
    <w:p w:rsidR="00320CA8" w:rsidRDefault="00320CA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piedosos católicos, devemos propagar a devoção a nossa querida mãezinha do céu.</w:t>
      </w:r>
    </w:p>
    <w:p w:rsidR="00886C35" w:rsidRDefault="00886C3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C35" w:rsidRPr="00886C35" w:rsidRDefault="00886C35" w:rsidP="00141956">
      <w:pPr>
        <w:pStyle w:val="PargrafodaLista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2" w:name="_Toc425957320"/>
      <w:r w:rsidRPr="00886C35">
        <w:rPr>
          <w:rFonts w:ascii="Times New Roman" w:hAnsi="Times New Roman" w:cs="Times New Roman"/>
          <w:b/>
          <w:sz w:val="28"/>
          <w:szCs w:val="28"/>
        </w:rPr>
        <w:t>DIRETRIZES E DIRECIONAMENTOS JOVENS CATÓLICOS 33</w:t>
      </w:r>
      <w:bookmarkEnd w:id="22"/>
    </w:p>
    <w:p w:rsidR="00886C35" w:rsidRDefault="00886C35" w:rsidP="00886C35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771" w:rsidRPr="00886C35" w:rsidRDefault="00886C35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3" w:name="_Toc425957321"/>
      <w:r w:rsidR="00BE4771" w:rsidRPr="00886C35">
        <w:rPr>
          <w:rFonts w:ascii="Times New Roman" w:hAnsi="Times New Roman" w:cs="Times New Roman"/>
          <w:b/>
          <w:sz w:val="24"/>
          <w:szCs w:val="24"/>
        </w:rPr>
        <w:t>QUEM SOMOS NÓS?</w:t>
      </w:r>
      <w:bookmarkEnd w:id="23"/>
    </w:p>
    <w:p w:rsidR="00BE4771" w:rsidRPr="008A6D6B" w:rsidRDefault="00BE4771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Os jovens católicos 33 é uma missão de caridade</w:t>
      </w:r>
      <w:r w:rsidR="001D7842" w:rsidRPr="008A6D6B">
        <w:rPr>
          <w:rFonts w:ascii="Times New Roman" w:hAnsi="Times New Roman" w:cs="Times New Roman"/>
          <w:sz w:val="24"/>
          <w:szCs w:val="24"/>
        </w:rPr>
        <w:t xml:space="preserve"> e evangelização</w:t>
      </w:r>
      <w:r w:rsidRPr="008A6D6B">
        <w:rPr>
          <w:rFonts w:ascii="Times New Roman" w:hAnsi="Times New Roman" w:cs="Times New Roman"/>
          <w:sz w:val="24"/>
          <w:szCs w:val="24"/>
        </w:rPr>
        <w:t>, um grupo de jovens que expressam em obras caritativas sua fé</w:t>
      </w:r>
      <w:r w:rsidR="001D7842" w:rsidRPr="008A6D6B">
        <w:rPr>
          <w:rFonts w:ascii="Times New Roman" w:hAnsi="Times New Roman" w:cs="Times New Roman"/>
          <w:sz w:val="24"/>
          <w:szCs w:val="24"/>
        </w:rPr>
        <w:t xml:space="preserve"> e através do anuncio do evangelho resgatar as almas que estão se perdendo nos prazeres do mundo.</w:t>
      </w:r>
    </w:p>
    <w:p w:rsidR="001D7842" w:rsidRPr="00886C35" w:rsidRDefault="00886C35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886C3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4" w:name="_Toc425957322"/>
      <w:r w:rsidR="001D7842" w:rsidRPr="00886C35">
        <w:rPr>
          <w:rFonts w:ascii="Times New Roman" w:hAnsi="Times New Roman" w:cs="Times New Roman"/>
          <w:b/>
          <w:sz w:val="24"/>
          <w:szCs w:val="24"/>
        </w:rPr>
        <w:t>CARISMA</w:t>
      </w:r>
      <w:bookmarkEnd w:id="24"/>
    </w:p>
    <w:p w:rsidR="00FA49D9" w:rsidRPr="008A6D6B" w:rsidRDefault="00FA49D9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Carisma </w:t>
      </w:r>
      <w:r w:rsidR="008A06F6" w:rsidRPr="008A6D6B">
        <w:rPr>
          <w:rFonts w:ascii="Times New Roman" w:hAnsi="Times New Roman" w:cs="Times New Roman"/>
          <w:sz w:val="24"/>
          <w:szCs w:val="24"/>
        </w:rPr>
        <w:t>é a</w:t>
      </w:r>
      <w:r w:rsidRPr="008A6D6B">
        <w:rPr>
          <w:rFonts w:ascii="Times New Roman" w:hAnsi="Times New Roman" w:cs="Times New Roman"/>
          <w:sz w:val="24"/>
          <w:szCs w:val="24"/>
        </w:rPr>
        <w:t xml:space="preserve"> graça que Deus concede</w:t>
      </w:r>
      <w:r w:rsidR="008A06F6" w:rsidRPr="008A6D6B">
        <w:rPr>
          <w:rFonts w:ascii="Times New Roman" w:hAnsi="Times New Roman" w:cs="Times New Roman"/>
          <w:sz w:val="24"/>
          <w:szCs w:val="24"/>
        </w:rPr>
        <w:t xml:space="preserve"> a seus filhos para que eles desenvolvam obras específicas</w:t>
      </w:r>
      <w:r w:rsidR="002B15B0" w:rsidRPr="008A6D6B">
        <w:rPr>
          <w:rFonts w:ascii="Times New Roman" w:hAnsi="Times New Roman" w:cs="Times New Roman"/>
          <w:sz w:val="24"/>
          <w:szCs w:val="24"/>
        </w:rPr>
        <w:t xml:space="preserve"> dentro do Corpo M</w:t>
      </w:r>
      <w:r w:rsidR="008A06F6" w:rsidRPr="008A6D6B">
        <w:rPr>
          <w:rFonts w:ascii="Times New Roman" w:hAnsi="Times New Roman" w:cs="Times New Roman"/>
          <w:sz w:val="24"/>
          <w:szCs w:val="24"/>
        </w:rPr>
        <w:t xml:space="preserve">ístico. É </w:t>
      </w:r>
      <w:r w:rsidR="002B15B0" w:rsidRPr="008A6D6B">
        <w:rPr>
          <w:rFonts w:ascii="Times New Roman" w:hAnsi="Times New Roman" w:cs="Times New Roman"/>
          <w:sz w:val="24"/>
          <w:szCs w:val="24"/>
        </w:rPr>
        <w:t>uma autoridade na</w:t>
      </w:r>
      <w:r w:rsidR="008A06F6" w:rsidRPr="008A6D6B">
        <w:rPr>
          <w:rFonts w:ascii="Times New Roman" w:hAnsi="Times New Roman" w:cs="Times New Roman"/>
          <w:sz w:val="24"/>
          <w:szCs w:val="24"/>
        </w:rPr>
        <w:t xml:space="preserve"> qual Deus nos reveste para servir ao próximo. É uma fonte que</w:t>
      </w:r>
      <w:r w:rsidR="002B15B0" w:rsidRPr="008A6D6B">
        <w:rPr>
          <w:rFonts w:ascii="Times New Roman" w:hAnsi="Times New Roman" w:cs="Times New Roman"/>
          <w:sz w:val="24"/>
          <w:szCs w:val="24"/>
        </w:rPr>
        <w:t xml:space="preserve"> Deus faz jorrar dentro do nosso </w:t>
      </w:r>
      <w:r w:rsidR="008A06F6" w:rsidRPr="008A6D6B">
        <w:rPr>
          <w:rFonts w:ascii="Times New Roman" w:hAnsi="Times New Roman" w:cs="Times New Roman"/>
          <w:sz w:val="24"/>
          <w:szCs w:val="24"/>
        </w:rPr>
        <w:t xml:space="preserve">coração, que por sua vez, deságua no coração do outro. </w:t>
      </w:r>
    </w:p>
    <w:p w:rsidR="008A06F6" w:rsidRPr="008A6D6B" w:rsidRDefault="008A06F6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 Carisma dos “Jovens Católicos 33”</w:t>
      </w:r>
      <w:r w:rsidR="002B15B0" w:rsidRPr="008A6D6B">
        <w:rPr>
          <w:rFonts w:ascii="Times New Roman" w:hAnsi="Times New Roman" w:cs="Times New Roman"/>
          <w:sz w:val="24"/>
          <w:szCs w:val="24"/>
        </w:rPr>
        <w:t xml:space="preserve"> é</w:t>
      </w:r>
      <w:r w:rsidRPr="008A6D6B">
        <w:rPr>
          <w:rFonts w:ascii="Times New Roman" w:hAnsi="Times New Roman" w:cs="Times New Roman"/>
          <w:sz w:val="24"/>
          <w:szCs w:val="24"/>
        </w:rPr>
        <w:t xml:space="preserve"> a</w:t>
      </w:r>
      <w:r w:rsidR="002B15B0" w:rsidRPr="008A6D6B">
        <w:rPr>
          <w:rFonts w:ascii="Times New Roman" w:hAnsi="Times New Roman" w:cs="Times New Roman"/>
          <w:sz w:val="24"/>
          <w:szCs w:val="24"/>
        </w:rPr>
        <w:t xml:space="preserve"> caridade</w:t>
      </w:r>
      <w:r w:rsidRPr="008A6D6B">
        <w:rPr>
          <w:rFonts w:ascii="Times New Roman" w:hAnsi="Times New Roman" w:cs="Times New Roman"/>
          <w:sz w:val="24"/>
          <w:szCs w:val="24"/>
        </w:rPr>
        <w:t>. Caridade é um movimento de amor</w:t>
      </w:r>
      <w:r w:rsidR="002B15B0" w:rsidRPr="008A6D6B">
        <w:rPr>
          <w:rFonts w:ascii="Times New Roman" w:hAnsi="Times New Roman" w:cs="Times New Roman"/>
          <w:sz w:val="24"/>
          <w:szCs w:val="24"/>
        </w:rPr>
        <w:t xml:space="preserve">, vontade de fazer o bem que nos remete aos irmãos. Caridade é o centro do anúncio de todo evangelho, sem a mesma não se consegue propagar o reino de amor inaugurado por nosso mestre e Senhor Jesus Cristo. A Caridade faz brotar em nossas almas um vínculo profundo com os pobres. Portanto temos uma satisfação a ser correspondida, que por sua vez, é nos unir aos mais humildes e necessitados. </w:t>
      </w:r>
    </w:p>
    <w:p w:rsidR="00F94E9F" w:rsidRPr="008A6D6B" w:rsidRDefault="006559BE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 xml:space="preserve">Os “Jovens Católicos 33” tem um chamado a ser respondido. Esse chamado é resgatar as almas para a mãe Igreja. Assim como Cristo nos resgatou queremos resgatar pessoas para ele. </w:t>
      </w:r>
      <w:r w:rsidRPr="00886C35">
        <w:rPr>
          <w:rFonts w:ascii="Times New Roman" w:hAnsi="Times New Roman" w:cs="Times New Roman"/>
          <w:i/>
          <w:sz w:val="24"/>
          <w:szCs w:val="24"/>
        </w:rPr>
        <w:t>“Ninguém tem maior caridade do que aquele que dá a sua vida por seus amigos</w:t>
      </w:r>
      <w:r w:rsidR="00DF67A9">
        <w:rPr>
          <w:rFonts w:ascii="Times New Roman" w:hAnsi="Times New Roman" w:cs="Times New Roman"/>
          <w:i/>
          <w:sz w:val="24"/>
          <w:szCs w:val="24"/>
        </w:rPr>
        <w:t>”</w:t>
      </w:r>
      <w:r w:rsidRPr="008A6D6B">
        <w:rPr>
          <w:rFonts w:ascii="Times New Roman" w:hAnsi="Times New Roman" w:cs="Times New Roman"/>
          <w:sz w:val="24"/>
          <w:szCs w:val="24"/>
        </w:rPr>
        <w:t>–</w:t>
      </w:r>
      <w:r w:rsidR="00DF67A9">
        <w:rPr>
          <w:rFonts w:ascii="Times New Roman" w:hAnsi="Times New Roman" w:cs="Times New Roman"/>
          <w:sz w:val="24"/>
          <w:szCs w:val="24"/>
        </w:rPr>
        <w:t xml:space="preserve">S. </w:t>
      </w:r>
      <w:r w:rsidRPr="00DF67A9">
        <w:rPr>
          <w:rFonts w:ascii="Times New Roman" w:hAnsi="Times New Roman" w:cs="Times New Roman"/>
          <w:sz w:val="24"/>
          <w:szCs w:val="24"/>
        </w:rPr>
        <w:t>João 15;13</w:t>
      </w:r>
      <w:r w:rsidRPr="008A6D6B">
        <w:rPr>
          <w:rFonts w:ascii="Times New Roman" w:hAnsi="Times New Roman" w:cs="Times New Roman"/>
          <w:sz w:val="24"/>
          <w:szCs w:val="24"/>
        </w:rPr>
        <w:t>. Jesus Cristo perdeu sua vida para ganhar a nossa. O sangue redentor foi à paga de nosso resgate. Toda nossa dívida fo</w:t>
      </w:r>
      <w:r w:rsidR="00F94E9F" w:rsidRPr="008A6D6B">
        <w:rPr>
          <w:rFonts w:ascii="Times New Roman" w:hAnsi="Times New Roman" w:cs="Times New Roman"/>
          <w:sz w:val="24"/>
          <w:szCs w:val="24"/>
        </w:rPr>
        <w:t>i quitada. Jesus nos ensina dizendo</w:t>
      </w:r>
      <w:r w:rsidR="00F94E9F" w:rsidRPr="00886C35">
        <w:rPr>
          <w:rFonts w:ascii="Times New Roman" w:hAnsi="Times New Roman" w:cs="Times New Roman"/>
          <w:i/>
          <w:sz w:val="24"/>
          <w:szCs w:val="24"/>
        </w:rPr>
        <w:t>: “</w:t>
      </w:r>
      <w:r w:rsidRPr="00886C35">
        <w:rPr>
          <w:rFonts w:ascii="Times New Roman" w:hAnsi="Times New Roman" w:cs="Times New Roman"/>
          <w:i/>
          <w:sz w:val="24"/>
          <w:szCs w:val="24"/>
        </w:rPr>
        <w:t>amarás o teu próximo como a ti mesmo</w:t>
      </w:r>
      <w:r w:rsidR="00F94E9F" w:rsidRPr="00886C35">
        <w:rPr>
          <w:rFonts w:ascii="Times New Roman" w:hAnsi="Times New Roman" w:cs="Times New Roman"/>
          <w:i/>
          <w:sz w:val="24"/>
          <w:szCs w:val="24"/>
        </w:rPr>
        <w:t>”</w:t>
      </w:r>
      <w:r w:rsidR="00F94E9F" w:rsidRPr="008A6D6B">
        <w:rPr>
          <w:rFonts w:ascii="Times New Roman" w:hAnsi="Times New Roman" w:cs="Times New Roman"/>
          <w:sz w:val="24"/>
          <w:szCs w:val="24"/>
        </w:rPr>
        <w:t xml:space="preserve"> – São Marcos 12; 31. Neste verso podemos ver a profundidade do que é essencial para o cristão: amar e perdoar, amar e se doar.</w:t>
      </w:r>
      <w:r w:rsidR="001B6BF5" w:rsidRPr="008A6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5B0" w:rsidRDefault="001B6BF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A caridade é o sacrifício de si pela causa de Jesus. No Reino da caridade perder é ganhar. </w:t>
      </w:r>
      <w:r w:rsidRPr="00DF67A9">
        <w:rPr>
          <w:rFonts w:ascii="Times New Roman" w:hAnsi="Times New Roman" w:cs="Times New Roman"/>
          <w:i/>
          <w:sz w:val="24"/>
          <w:szCs w:val="24"/>
        </w:rPr>
        <w:t>“Se alguém quiser vir comigo, renuncie-se a si mesmo, tome sua cruz e siga-me. Porque aquele que quiser salvar a sua vida, perdê-la-á; mas aquele que tiver sacrificado a sua vid</w:t>
      </w:r>
      <w:r w:rsidR="00DF67A9">
        <w:rPr>
          <w:rFonts w:ascii="Times New Roman" w:hAnsi="Times New Roman" w:cs="Times New Roman"/>
          <w:i/>
          <w:sz w:val="24"/>
          <w:szCs w:val="24"/>
        </w:rPr>
        <w:t>a por minha causa, recobrá-la-á</w:t>
      </w:r>
      <w:r w:rsidRPr="00DF67A9">
        <w:rPr>
          <w:rFonts w:ascii="Times New Roman" w:hAnsi="Times New Roman" w:cs="Times New Roman"/>
          <w:i/>
          <w:sz w:val="24"/>
          <w:szCs w:val="24"/>
        </w:rPr>
        <w:t>”</w:t>
      </w:r>
      <w:r w:rsidRPr="008A6D6B">
        <w:rPr>
          <w:rFonts w:ascii="Times New Roman" w:hAnsi="Times New Roman" w:cs="Times New Roman"/>
          <w:sz w:val="24"/>
          <w:szCs w:val="24"/>
        </w:rPr>
        <w:t xml:space="preserve"> – São Mateus 16, 24-25. </w:t>
      </w:r>
      <w:r w:rsidR="00B17017" w:rsidRPr="008A6D6B">
        <w:rPr>
          <w:rFonts w:ascii="Times New Roman" w:hAnsi="Times New Roman" w:cs="Times New Roman"/>
          <w:sz w:val="24"/>
          <w:szCs w:val="24"/>
        </w:rPr>
        <w:t xml:space="preserve">O apostolo São Paulo entendeu isso dizendo: </w:t>
      </w:r>
      <w:r w:rsidR="00B17017" w:rsidRPr="00DF67A9">
        <w:rPr>
          <w:rFonts w:ascii="Times New Roman" w:hAnsi="Times New Roman" w:cs="Times New Roman"/>
          <w:i/>
          <w:sz w:val="24"/>
          <w:szCs w:val="24"/>
        </w:rPr>
        <w:t>“</w:t>
      </w:r>
      <w:r w:rsidR="00E044AF" w:rsidRPr="00DF67A9">
        <w:rPr>
          <w:rFonts w:ascii="Times New Roman" w:hAnsi="Times New Roman" w:cs="Times New Roman"/>
          <w:i/>
          <w:sz w:val="24"/>
          <w:szCs w:val="24"/>
        </w:rPr>
        <w:t>Na realidade, pela fé eu morri para a lei, a fim de viver para Deus. Estou pregado à cruz de Cristo. Eu vivo, mas já não sou eu; é Cristo que vive em mim. A minha vida presente, na carne, eu a vivo na fé no Filho de Deus, que me amou e se entregou por mim</w:t>
      </w:r>
      <w:r w:rsidR="00B17017" w:rsidRPr="00DF67A9">
        <w:rPr>
          <w:rFonts w:ascii="Times New Roman" w:hAnsi="Times New Roman" w:cs="Times New Roman"/>
          <w:i/>
          <w:sz w:val="24"/>
          <w:szCs w:val="24"/>
        </w:rPr>
        <w:t>”</w:t>
      </w:r>
      <w:r w:rsidR="00B17017" w:rsidRPr="008A6D6B">
        <w:rPr>
          <w:rFonts w:ascii="Times New Roman" w:hAnsi="Times New Roman" w:cs="Times New Roman"/>
          <w:sz w:val="24"/>
          <w:szCs w:val="24"/>
        </w:rPr>
        <w:t xml:space="preserve"> – </w:t>
      </w:r>
      <w:r w:rsidR="00E044AF" w:rsidRPr="008A6D6B">
        <w:rPr>
          <w:rFonts w:ascii="Times New Roman" w:hAnsi="Times New Roman" w:cs="Times New Roman"/>
          <w:sz w:val="24"/>
          <w:szCs w:val="24"/>
        </w:rPr>
        <w:t>Gálatas 2: 19-20</w:t>
      </w:r>
      <w:r w:rsidR="00B17017" w:rsidRPr="008A6D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2947" w:rsidRDefault="00D42947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5" w:name="_Toc425957323"/>
      <w:r>
        <w:rPr>
          <w:rFonts w:ascii="Times New Roman" w:hAnsi="Times New Roman" w:cs="Times New Roman"/>
          <w:b/>
          <w:sz w:val="24"/>
          <w:szCs w:val="24"/>
        </w:rPr>
        <w:t>BRASÃO</w:t>
      </w:r>
      <w:bookmarkEnd w:id="25"/>
    </w:p>
    <w:p w:rsidR="00D42947" w:rsidRPr="00CB485A" w:rsidRDefault="00D42947" w:rsidP="00CB48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947">
        <w:rPr>
          <w:noProof/>
          <w:lang w:eastAsia="pt-BR"/>
        </w:rPr>
        <w:drawing>
          <wp:inline distT="0" distB="0" distL="0" distR="0">
            <wp:extent cx="3265061" cy="286702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18" cy="287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47" w:rsidRDefault="00CB485A" w:rsidP="00D429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B247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magem acima</w:t>
      </w:r>
      <w:r w:rsidR="00EB247A">
        <w:rPr>
          <w:rFonts w:ascii="Times New Roman" w:hAnsi="Times New Roman" w:cs="Times New Roman"/>
          <w:sz w:val="24"/>
          <w:szCs w:val="24"/>
        </w:rPr>
        <w:t xml:space="preserve"> representa</w:t>
      </w:r>
      <w:r>
        <w:rPr>
          <w:rFonts w:ascii="Times New Roman" w:hAnsi="Times New Roman" w:cs="Times New Roman"/>
          <w:sz w:val="24"/>
          <w:szCs w:val="24"/>
        </w:rPr>
        <w:t xml:space="preserve"> o Brasão </w:t>
      </w:r>
      <w:r w:rsidR="00EB247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Jovens Católicos 33</w:t>
      </w:r>
      <w:r w:rsidR="00EB247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sendo que cada símbolo possui um significado. O brasão foi desenvolvido em meados de março de 2015, onde começou a sofrer algumas alterações de cores e formatos, até chegar nesta arte que é atualmente o brasão oficial</w:t>
      </w:r>
      <w:r w:rsidR="00EB247A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 xml:space="preserve">urante as alterações, </w:t>
      </w:r>
      <w:r w:rsidR="00EB247A">
        <w:rPr>
          <w:rFonts w:ascii="Times New Roman" w:hAnsi="Times New Roman" w:cs="Times New Roman"/>
          <w:sz w:val="24"/>
          <w:szCs w:val="24"/>
        </w:rPr>
        <w:t>era apresentado aos membros e se solicitava novas ideias, porem só</w:t>
      </w:r>
      <w:r>
        <w:rPr>
          <w:rFonts w:ascii="Times New Roman" w:hAnsi="Times New Roman" w:cs="Times New Roman"/>
          <w:sz w:val="24"/>
          <w:szCs w:val="24"/>
        </w:rPr>
        <w:t xml:space="preserve"> foi apresentado </w:t>
      </w:r>
      <w:r w:rsidR="00EB247A">
        <w:rPr>
          <w:rFonts w:ascii="Times New Roman" w:hAnsi="Times New Roman" w:cs="Times New Roman"/>
          <w:sz w:val="24"/>
          <w:szCs w:val="24"/>
        </w:rPr>
        <w:t xml:space="preserve">em público como brasão definitivo </w:t>
      </w:r>
      <w:r>
        <w:rPr>
          <w:rFonts w:ascii="Times New Roman" w:hAnsi="Times New Roman" w:cs="Times New Roman"/>
          <w:sz w:val="24"/>
          <w:szCs w:val="24"/>
        </w:rPr>
        <w:t>em 29 de março de 2015</w:t>
      </w:r>
      <w:r w:rsidR="00EB247A">
        <w:rPr>
          <w:rFonts w:ascii="Times New Roman" w:hAnsi="Times New Roman" w:cs="Times New Roman"/>
          <w:sz w:val="24"/>
          <w:szCs w:val="24"/>
        </w:rPr>
        <w:t xml:space="preserve">. Segue </w:t>
      </w:r>
      <w:r w:rsidR="009C54B0">
        <w:rPr>
          <w:rFonts w:ascii="Times New Roman" w:hAnsi="Times New Roman" w:cs="Times New Roman"/>
          <w:sz w:val="24"/>
          <w:szCs w:val="24"/>
        </w:rPr>
        <w:t>imagem com explicação detalhada</w:t>
      </w:r>
      <w:r w:rsidR="00EB247A">
        <w:rPr>
          <w:rFonts w:ascii="Times New Roman" w:hAnsi="Times New Roman" w:cs="Times New Roman"/>
          <w:sz w:val="24"/>
          <w:szCs w:val="24"/>
        </w:rPr>
        <w:t>.</w:t>
      </w:r>
    </w:p>
    <w:p w:rsidR="00CB485A" w:rsidRPr="00D42947" w:rsidRDefault="00D83D78" w:rsidP="00D83D78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734175" cy="4082594"/>
            <wp:effectExtent l="19050" t="0" r="9525" b="0"/>
            <wp:docPr id="6" name="Imagem 4" descr="C:\Documents and Settings\user\Desktop\10009295_1470803529808748_672014397502215788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Desktop\10009295_1470803529808748_6720143975022157881_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599" cy="408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5A" w:rsidRPr="008A6D6B" w:rsidRDefault="00C42A5A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D3A" w:rsidRPr="00886C35" w:rsidRDefault="00492CB9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886C3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6" w:name="_Toc425957324"/>
      <w:r w:rsidR="003B1D3A" w:rsidRPr="00886C35">
        <w:rPr>
          <w:rFonts w:ascii="Times New Roman" w:hAnsi="Times New Roman" w:cs="Times New Roman"/>
          <w:b/>
          <w:sz w:val="24"/>
          <w:szCs w:val="24"/>
        </w:rPr>
        <w:t>OBEDIÊNCIA</w:t>
      </w:r>
      <w:r w:rsidR="00B82A39">
        <w:rPr>
          <w:rFonts w:ascii="Times New Roman" w:hAnsi="Times New Roman" w:cs="Times New Roman"/>
          <w:b/>
          <w:sz w:val="24"/>
          <w:szCs w:val="24"/>
        </w:rPr>
        <w:t xml:space="preserve"> A SANTA IGREJA</w:t>
      </w:r>
      <w:bookmarkEnd w:id="26"/>
    </w:p>
    <w:p w:rsidR="005C63B9" w:rsidRPr="008A6D6B" w:rsidRDefault="006D50F7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Por conta dos </w:t>
      </w:r>
      <w:r w:rsidR="00DF67A9">
        <w:rPr>
          <w:rFonts w:ascii="Times New Roman" w:hAnsi="Times New Roman" w:cs="Times New Roman"/>
          <w:sz w:val="24"/>
          <w:szCs w:val="24"/>
        </w:rPr>
        <w:t>“</w:t>
      </w:r>
      <w:r w:rsidRPr="008A6D6B">
        <w:rPr>
          <w:rFonts w:ascii="Times New Roman" w:hAnsi="Times New Roman" w:cs="Times New Roman"/>
          <w:sz w:val="24"/>
          <w:szCs w:val="24"/>
        </w:rPr>
        <w:t>Jovens Católicos 33</w:t>
      </w:r>
      <w:r w:rsidR="00DF67A9">
        <w:rPr>
          <w:rFonts w:ascii="Times New Roman" w:hAnsi="Times New Roman" w:cs="Times New Roman"/>
          <w:sz w:val="24"/>
          <w:szCs w:val="24"/>
        </w:rPr>
        <w:t>”</w:t>
      </w:r>
      <w:r w:rsidRPr="008A6D6B">
        <w:rPr>
          <w:rFonts w:ascii="Times New Roman" w:hAnsi="Times New Roman" w:cs="Times New Roman"/>
          <w:sz w:val="24"/>
          <w:szCs w:val="24"/>
        </w:rPr>
        <w:t xml:space="preserve"> serem ligados e</w:t>
      </w:r>
      <w:r w:rsidR="00EE2A1A" w:rsidRPr="008A6D6B">
        <w:rPr>
          <w:rFonts w:ascii="Times New Roman" w:hAnsi="Times New Roman" w:cs="Times New Roman"/>
          <w:sz w:val="24"/>
          <w:szCs w:val="24"/>
        </w:rPr>
        <w:t xml:space="preserve"> ter</w:t>
      </w:r>
      <w:r w:rsidR="00DF67A9">
        <w:rPr>
          <w:rFonts w:ascii="Times New Roman" w:hAnsi="Times New Roman" w:cs="Times New Roman"/>
          <w:sz w:val="24"/>
          <w:szCs w:val="24"/>
        </w:rPr>
        <w:t>em</w:t>
      </w:r>
      <w:r w:rsidR="00EE2A1A" w:rsidRPr="008A6D6B">
        <w:rPr>
          <w:rFonts w:ascii="Times New Roman" w:hAnsi="Times New Roman" w:cs="Times New Roman"/>
          <w:sz w:val="24"/>
          <w:szCs w:val="24"/>
        </w:rPr>
        <w:t xml:space="preserve"> um foco em </w:t>
      </w:r>
      <w:r w:rsidR="00495C9E">
        <w:rPr>
          <w:rFonts w:ascii="Times New Roman" w:hAnsi="Times New Roman" w:cs="Times New Roman"/>
          <w:sz w:val="24"/>
          <w:szCs w:val="24"/>
        </w:rPr>
        <w:t>levar pessoas para a Santa I.C.A.R.</w:t>
      </w:r>
      <w:r w:rsidR="00DF67A9">
        <w:rPr>
          <w:rFonts w:ascii="Times New Roman" w:hAnsi="Times New Roman" w:cs="Times New Roman"/>
          <w:sz w:val="24"/>
          <w:szCs w:val="24"/>
        </w:rPr>
        <w:t>. Q</w:t>
      </w:r>
      <w:r w:rsidR="00EE2A1A" w:rsidRPr="008A6D6B">
        <w:rPr>
          <w:rFonts w:ascii="Times New Roman" w:hAnsi="Times New Roman" w:cs="Times New Roman"/>
          <w:sz w:val="24"/>
          <w:szCs w:val="24"/>
        </w:rPr>
        <w:t>ueremos sempre nos manter</w:t>
      </w:r>
      <w:r w:rsidR="00FA49D9" w:rsidRPr="008A6D6B">
        <w:rPr>
          <w:rFonts w:ascii="Times New Roman" w:hAnsi="Times New Roman" w:cs="Times New Roman"/>
          <w:sz w:val="24"/>
          <w:szCs w:val="24"/>
        </w:rPr>
        <w:t xml:space="preserve"> em unidade com a mesma, por iss</w:t>
      </w:r>
      <w:r w:rsidR="00EE2A1A" w:rsidRPr="008A6D6B">
        <w:rPr>
          <w:rFonts w:ascii="Times New Roman" w:hAnsi="Times New Roman" w:cs="Times New Roman"/>
          <w:sz w:val="24"/>
          <w:szCs w:val="24"/>
        </w:rPr>
        <w:t xml:space="preserve">o </w:t>
      </w:r>
      <w:r w:rsidRPr="008A6D6B">
        <w:rPr>
          <w:rFonts w:ascii="Times New Roman" w:hAnsi="Times New Roman" w:cs="Times New Roman"/>
          <w:sz w:val="24"/>
          <w:szCs w:val="24"/>
        </w:rPr>
        <w:t>temos</w:t>
      </w:r>
      <w:r w:rsidR="00EE2A1A" w:rsidRPr="008A6D6B">
        <w:rPr>
          <w:rFonts w:ascii="Times New Roman" w:hAnsi="Times New Roman" w:cs="Times New Roman"/>
          <w:sz w:val="24"/>
          <w:szCs w:val="24"/>
        </w:rPr>
        <w:t xml:space="preserve"> e</w:t>
      </w:r>
      <w:r w:rsidRPr="008A6D6B">
        <w:rPr>
          <w:rFonts w:ascii="Times New Roman" w:hAnsi="Times New Roman" w:cs="Times New Roman"/>
          <w:sz w:val="24"/>
          <w:szCs w:val="24"/>
        </w:rPr>
        <w:t xml:space="preserve"> devemos obediência </w:t>
      </w:r>
      <w:r w:rsidR="00DF67A9" w:rsidRPr="008A6D6B">
        <w:rPr>
          <w:rFonts w:ascii="Times New Roman" w:hAnsi="Times New Roman" w:cs="Times New Roman"/>
          <w:sz w:val="24"/>
          <w:szCs w:val="24"/>
        </w:rPr>
        <w:t>às</w:t>
      </w:r>
      <w:r w:rsidRPr="008A6D6B">
        <w:rPr>
          <w:rFonts w:ascii="Times New Roman" w:hAnsi="Times New Roman" w:cs="Times New Roman"/>
          <w:sz w:val="24"/>
          <w:szCs w:val="24"/>
        </w:rPr>
        <w:t xml:space="preserve"> autoridades da</w:t>
      </w:r>
      <w:r w:rsidR="00EE2A1A" w:rsidRPr="008A6D6B">
        <w:rPr>
          <w:rFonts w:ascii="Times New Roman" w:hAnsi="Times New Roman" w:cs="Times New Roman"/>
          <w:sz w:val="24"/>
          <w:szCs w:val="24"/>
        </w:rPr>
        <w:t xml:space="preserve"> Santa</w:t>
      </w:r>
      <w:r w:rsidRPr="008A6D6B">
        <w:rPr>
          <w:rFonts w:ascii="Times New Roman" w:hAnsi="Times New Roman" w:cs="Times New Roman"/>
          <w:sz w:val="24"/>
          <w:szCs w:val="24"/>
        </w:rPr>
        <w:t xml:space="preserve"> Igreja, em especial o nosso Pároco, </w:t>
      </w:r>
      <w:r w:rsidR="00EE2A1A" w:rsidRPr="008A6D6B">
        <w:rPr>
          <w:rFonts w:ascii="Times New Roman" w:hAnsi="Times New Roman" w:cs="Times New Roman"/>
          <w:sz w:val="24"/>
          <w:szCs w:val="24"/>
        </w:rPr>
        <w:t>onde</w:t>
      </w:r>
      <w:r w:rsidRPr="008A6D6B">
        <w:rPr>
          <w:rFonts w:ascii="Times New Roman" w:hAnsi="Times New Roman" w:cs="Times New Roman"/>
          <w:sz w:val="24"/>
          <w:szCs w:val="24"/>
        </w:rPr>
        <w:t xml:space="preserve"> todas as ordens dadas por ele serão acatadas, mesmo que infelizmente não venha a nos favorecer.</w:t>
      </w:r>
    </w:p>
    <w:p w:rsidR="00C42A5A" w:rsidRDefault="006D50F7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Nós estamos sempre ligados a videira verdadeira, a Santa Igreja, sempre que alguma autoridade da Igreja solicitar uma reunião ou uma conversa, sobre a missão ou qualquer outro assunto, estaremos dispostos </w:t>
      </w:r>
      <w:r w:rsidR="00EE2A1A" w:rsidRPr="008A6D6B">
        <w:rPr>
          <w:rFonts w:ascii="Times New Roman" w:hAnsi="Times New Roman" w:cs="Times New Roman"/>
          <w:sz w:val="24"/>
          <w:szCs w:val="24"/>
        </w:rPr>
        <w:t>a</w:t>
      </w:r>
      <w:r w:rsidRPr="008A6D6B">
        <w:rPr>
          <w:rFonts w:ascii="Times New Roman" w:hAnsi="Times New Roman" w:cs="Times New Roman"/>
          <w:sz w:val="24"/>
          <w:szCs w:val="24"/>
        </w:rPr>
        <w:t xml:space="preserve"> encontrá-lo</w:t>
      </w:r>
      <w:r w:rsidR="00EE2A1A" w:rsidRPr="008A6D6B">
        <w:rPr>
          <w:rFonts w:ascii="Times New Roman" w:hAnsi="Times New Roman" w:cs="Times New Roman"/>
          <w:sz w:val="24"/>
          <w:szCs w:val="24"/>
        </w:rPr>
        <w:t xml:space="preserve"> para conversar, dizer nossa opinião e acatar tudo o que ele irá nos passar</w:t>
      </w:r>
      <w:r w:rsidRPr="008A6D6B">
        <w:rPr>
          <w:rFonts w:ascii="Times New Roman" w:hAnsi="Times New Roman" w:cs="Times New Roman"/>
          <w:sz w:val="24"/>
          <w:szCs w:val="24"/>
        </w:rPr>
        <w:t>.</w:t>
      </w:r>
    </w:p>
    <w:p w:rsidR="009C54B0" w:rsidRDefault="009C54B0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AFE" w:rsidRPr="00B82A39" w:rsidRDefault="001D7842" w:rsidP="009B58F2">
      <w:pPr>
        <w:pStyle w:val="PargrafodaLista"/>
        <w:numPr>
          <w:ilvl w:val="0"/>
          <w:numId w:val="24"/>
        </w:numPr>
        <w:spacing w:line="360" w:lineRule="auto"/>
        <w:ind w:left="709" w:hanging="425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7" w:name="_Toc425957325"/>
      <w:r w:rsidRPr="00B82A39">
        <w:rPr>
          <w:rFonts w:ascii="Times New Roman" w:hAnsi="Times New Roman" w:cs="Times New Roman"/>
          <w:b/>
          <w:sz w:val="24"/>
          <w:szCs w:val="24"/>
        </w:rPr>
        <w:t>QUEM PODE ENTRAR NO GRUPO?</w:t>
      </w:r>
      <w:bookmarkEnd w:id="27"/>
    </w:p>
    <w:p w:rsidR="00CC5AFE" w:rsidRPr="008A6D6B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Entrada no grupo: todas as pessoas estão aptas a entrar no grupo.</w:t>
      </w:r>
      <w:r w:rsidR="001D7842" w:rsidRPr="008A6D6B">
        <w:rPr>
          <w:rFonts w:ascii="Times New Roman" w:hAnsi="Times New Roman" w:cs="Times New Roman"/>
          <w:sz w:val="24"/>
          <w:szCs w:val="24"/>
        </w:rPr>
        <w:t xml:space="preserve"> Exceto aquelas pessoas que não compartilharem do “carisma”.</w:t>
      </w:r>
    </w:p>
    <w:p w:rsidR="00F07073" w:rsidRPr="00B82A39" w:rsidRDefault="00B82A39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28" w:name="_Toc425957326"/>
      <w:r w:rsidR="00F07073" w:rsidRPr="00B82A39">
        <w:rPr>
          <w:rFonts w:ascii="Times New Roman" w:hAnsi="Times New Roman" w:cs="Times New Roman"/>
          <w:b/>
          <w:sz w:val="24"/>
          <w:szCs w:val="24"/>
        </w:rPr>
        <w:t>MEMBROS</w:t>
      </w:r>
      <w:bookmarkEnd w:id="28"/>
    </w:p>
    <w:p w:rsidR="00221F78" w:rsidRPr="008A6D6B" w:rsidRDefault="00F07073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Os membros deverão dar exemplo, indo na santa missa dominical, (não podendo nunca faltar da mesma, somente por motivos maiores), a missa é o ponto maior dos “jovens católicos 33”, é orientado nunca faltar, e também se possível ir à missa diária, é orientado a confissão mensal,  é sugerido diariamente  a oração do santo terço e a leitura orante da Sagrada Escritura, é orientado a fazer jejum nas quarta e sextas feiras, pelo menos uma hora de  adoração eucarística semanal</w:t>
      </w:r>
      <w:r w:rsidR="00221F78" w:rsidRPr="008A6D6B">
        <w:rPr>
          <w:rFonts w:ascii="Times New Roman" w:hAnsi="Times New Roman" w:cs="Times New Roman"/>
          <w:sz w:val="24"/>
          <w:szCs w:val="24"/>
        </w:rPr>
        <w:t>.</w:t>
      </w:r>
      <w:r w:rsidR="00220A3F">
        <w:rPr>
          <w:rFonts w:ascii="Times New Roman" w:hAnsi="Times New Roman" w:cs="Times New Roman"/>
          <w:sz w:val="24"/>
          <w:szCs w:val="24"/>
        </w:rPr>
        <w:t xml:space="preserve"> Após a participação em 5 missões, o coordenador geral terá uma conversa com o membro. Perguntando “se o mesmo gostou das missões e se deseja continuar?”. Caso a resposta seja positiva, o membro ganhará uma cruz da unidade, de acordo com a graduação avaliada pelo coordenador, na qual será tratada no tópico 11.4., e a partir de então precisará seguir as obrigações impostas pela missão (tópico 11.3.) .</w:t>
      </w:r>
    </w:p>
    <w:p w:rsidR="00F07073" w:rsidRPr="00495C9E" w:rsidRDefault="00495C9E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9" w:name="_Toc425957327"/>
      <w:r w:rsidR="00221F78" w:rsidRPr="00495C9E">
        <w:rPr>
          <w:rFonts w:ascii="Times New Roman" w:hAnsi="Times New Roman" w:cs="Times New Roman"/>
          <w:b/>
          <w:sz w:val="24"/>
          <w:szCs w:val="24"/>
        </w:rPr>
        <w:t>DIREITOS DOS MEMBROS</w:t>
      </w:r>
      <w:bookmarkEnd w:id="29"/>
    </w:p>
    <w:p w:rsidR="00F07073" w:rsidRPr="008A6D6B" w:rsidRDefault="00F07073" w:rsidP="00C42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Sugerir novas</w:t>
      </w:r>
      <w:r w:rsidR="00221F78" w:rsidRPr="008A6D6B">
        <w:rPr>
          <w:rFonts w:ascii="Times New Roman" w:hAnsi="Times New Roman" w:cs="Times New Roman"/>
          <w:sz w:val="24"/>
          <w:szCs w:val="24"/>
        </w:rPr>
        <w:t xml:space="preserve"> idéias;</w:t>
      </w:r>
    </w:p>
    <w:p w:rsidR="00F07073" w:rsidRPr="008A6D6B" w:rsidRDefault="00F07073" w:rsidP="00C42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Participar de todas as reuniões</w:t>
      </w:r>
      <w:r w:rsidR="00221F78" w:rsidRPr="008A6D6B">
        <w:rPr>
          <w:rFonts w:ascii="Times New Roman" w:hAnsi="Times New Roman" w:cs="Times New Roman"/>
          <w:sz w:val="24"/>
          <w:szCs w:val="24"/>
        </w:rPr>
        <w:t>;</w:t>
      </w:r>
    </w:p>
    <w:p w:rsidR="00F07073" w:rsidRPr="008A6D6B" w:rsidRDefault="00F07073" w:rsidP="00C42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Participar de todas as missões, salvo missões de risco com restrições</w:t>
      </w:r>
      <w:r w:rsidR="00221F78" w:rsidRPr="008A6D6B">
        <w:rPr>
          <w:rFonts w:ascii="Times New Roman" w:hAnsi="Times New Roman" w:cs="Times New Roman"/>
          <w:sz w:val="24"/>
          <w:szCs w:val="24"/>
        </w:rPr>
        <w:t>;</w:t>
      </w:r>
    </w:p>
    <w:p w:rsidR="00F07073" w:rsidRPr="008A6D6B" w:rsidRDefault="00F07073" w:rsidP="00C42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Participar de todas as formações</w:t>
      </w:r>
      <w:r w:rsidR="00221F78" w:rsidRPr="008A6D6B">
        <w:rPr>
          <w:rFonts w:ascii="Times New Roman" w:hAnsi="Times New Roman" w:cs="Times New Roman"/>
          <w:sz w:val="24"/>
          <w:szCs w:val="24"/>
        </w:rPr>
        <w:t>;</w:t>
      </w:r>
    </w:p>
    <w:p w:rsidR="00F07073" w:rsidRDefault="00221F78" w:rsidP="00C42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De receber um crucifixo da unidade quando o mesmo estiver apto.</w:t>
      </w:r>
    </w:p>
    <w:p w:rsidR="00EB247A" w:rsidRDefault="00EB247A" w:rsidP="00C42A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Entrar para o grupo OFICIAL do “WhatsApp” </w:t>
      </w:r>
      <w:r w:rsidR="00220A3F">
        <w:rPr>
          <w:rFonts w:ascii="Times New Roman" w:hAnsi="Times New Roman" w:cs="Times New Roman"/>
          <w:sz w:val="24"/>
          <w:szCs w:val="24"/>
        </w:rPr>
        <w:t>após ter participado de</w:t>
      </w:r>
      <w:r>
        <w:rPr>
          <w:rFonts w:ascii="Times New Roman" w:hAnsi="Times New Roman" w:cs="Times New Roman"/>
          <w:sz w:val="24"/>
          <w:szCs w:val="24"/>
        </w:rPr>
        <w:t xml:space="preserve"> 5 missões e decidir por viver </w:t>
      </w:r>
      <w:r w:rsidR="00220A3F">
        <w:rPr>
          <w:rFonts w:ascii="Times New Roman" w:hAnsi="Times New Roman" w:cs="Times New Roman"/>
          <w:sz w:val="24"/>
          <w:szCs w:val="24"/>
        </w:rPr>
        <w:t>o carisma da missão.</w:t>
      </w:r>
    </w:p>
    <w:p w:rsidR="00495C9E" w:rsidRDefault="00EB512D" w:rsidP="002C67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uma reavaliação da Graduação Espiritual.</w:t>
      </w:r>
    </w:p>
    <w:p w:rsidR="00D446D9" w:rsidRPr="002C6706" w:rsidRDefault="00D446D9" w:rsidP="00D446D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073" w:rsidRPr="00495C9E" w:rsidRDefault="00495C9E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0" w:name="_Toc425957328"/>
      <w:r w:rsidR="00221F78" w:rsidRPr="00495C9E">
        <w:rPr>
          <w:rFonts w:ascii="Times New Roman" w:hAnsi="Times New Roman" w:cs="Times New Roman"/>
          <w:b/>
          <w:sz w:val="24"/>
          <w:szCs w:val="24"/>
        </w:rPr>
        <w:t>OBRIGAÇÕES DOS MEMBROS</w:t>
      </w:r>
      <w:bookmarkEnd w:id="30"/>
    </w:p>
    <w:p w:rsidR="00F07073" w:rsidRPr="008A6D6B" w:rsidRDefault="00F07073" w:rsidP="00C42A5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frequencia nas atividades do grupo</w:t>
      </w:r>
      <w:r w:rsidR="00221F78" w:rsidRPr="008A6D6B">
        <w:rPr>
          <w:rFonts w:ascii="Times New Roman" w:hAnsi="Times New Roman" w:cs="Times New Roman"/>
          <w:sz w:val="24"/>
          <w:szCs w:val="24"/>
        </w:rPr>
        <w:t>;</w:t>
      </w:r>
    </w:p>
    <w:p w:rsidR="00F07073" w:rsidRPr="008A6D6B" w:rsidRDefault="00220A3F" w:rsidP="00C42A5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Obediência aos comandos do C</w:t>
      </w:r>
      <w:r w:rsidR="00F07073" w:rsidRPr="008A6D6B">
        <w:rPr>
          <w:rFonts w:ascii="Times New Roman" w:hAnsi="Times New Roman" w:cs="Times New Roman"/>
          <w:sz w:val="24"/>
          <w:szCs w:val="24"/>
        </w:rPr>
        <w:t>oordenador</w:t>
      </w:r>
      <w:r>
        <w:rPr>
          <w:rFonts w:ascii="Times New Roman" w:hAnsi="Times New Roman" w:cs="Times New Roman"/>
          <w:sz w:val="24"/>
          <w:szCs w:val="24"/>
        </w:rPr>
        <w:t xml:space="preserve"> Geral</w:t>
      </w:r>
      <w:r w:rsidR="00221F78" w:rsidRPr="008A6D6B">
        <w:rPr>
          <w:rFonts w:ascii="Times New Roman" w:hAnsi="Times New Roman" w:cs="Times New Roman"/>
          <w:sz w:val="24"/>
          <w:szCs w:val="24"/>
        </w:rPr>
        <w:t>;</w:t>
      </w:r>
    </w:p>
    <w:p w:rsidR="00221F78" w:rsidRPr="008A6D6B" w:rsidRDefault="00221F78" w:rsidP="00C42A5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Viver o carisma do grupo;</w:t>
      </w:r>
    </w:p>
    <w:p w:rsidR="00495C9E" w:rsidRDefault="00F07073" w:rsidP="00495C9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Acolher de maneira única todos os novos integrantes</w:t>
      </w:r>
      <w:r w:rsidR="00220A3F">
        <w:rPr>
          <w:rFonts w:ascii="Times New Roman" w:hAnsi="Times New Roman" w:cs="Times New Roman"/>
          <w:sz w:val="24"/>
          <w:szCs w:val="24"/>
        </w:rPr>
        <w:t>;</w:t>
      </w:r>
    </w:p>
    <w:p w:rsidR="005C23AF" w:rsidRDefault="00220A3F" w:rsidP="00495C9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706">
        <w:rPr>
          <w:rFonts w:ascii="Times New Roman" w:hAnsi="Times New Roman" w:cs="Times New Roman"/>
          <w:sz w:val="24"/>
          <w:szCs w:val="24"/>
        </w:rPr>
        <w:t>Manter a unidade sempre, respeitando o outro membro independente da graduação.</w:t>
      </w:r>
    </w:p>
    <w:p w:rsidR="00D446D9" w:rsidRPr="002C6706" w:rsidRDefault="00D446D9" w:rsidP="00D446D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AFE" w:rsidRPr="00495C9E" w:rsidRDefault="00495C9E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1" w:name="_Toc425957329"/>
      <w:r>
        <w:rPr>
          <w:rFonts w:ascii="Times New Roman" w:hAnsi="Times New Roman" w:cs="Times New Roman"/>
          <w:b/>
          <w:sz w:val="24"/>
          <w:szCs w:val="24"/>
        </w:rPr>
        <w:t>GRADUAÇÃO DO</w:t>
      </w:r>
      <w:r w:rsidR="00492CB9" w:rsidRPr="00495C9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MEMBRO</w:t>
      </w:r>
      <w:r w:rsidR="00EB512D">
        <w:rPr>
          <w:rFonts w:ascii="Times New Roman" w:hAnsi="Times New Roman" w:cs="Times New Roman"/>
          <w:b/>
          <w:sz w:val="24"/>
          <w:szCs w:val="24"/>
        </w:rPr>
        <w:t xml:space="preserve"> (CRUZ DA UNIDADE)</w:t>
      </w:r>
      <w:bookmarkEnd w:id="31"/>
    </w:p>
    <w:p w:rsidR="00F4786F" w:rsidRPr="008A6D6B" w:rsidRDefault="00495C9E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graduação do membro acontecerá para marcar as etapas de suas evoluções dentro do grupo. Caberá aos coordenadores de missão e formação junto com o coordenador geral avaliar se poderá ser feito a troca simbólica da cruz da unidade de cada membro.</w:t>
      </w:r>
    </w:p>
    <w:p w:rsidR="00400B89" w:rsidRDefault="00F4786F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>A graduação</w:t>
      </w:r>
      <w:r w:rsidR="00EB512D">
        <w:rPr>
          <w:rFonts w:ascii="Times New Roman" w:hAnsi="Times New Roman" w:cs="Times New Roman"/>
          <w:sz w:val="24"/>
          <w:szCs w:val="24"/>
        </w:rPr>
        <w:t xml:space="preserve"> somente</w:t>
      </w:r>
      <w:r w:rsidRPr="008A6D6B">
        <w:rPr>
          <w:rFonts w:ascii="Times New Roman" w:hAnsi="Times New Roman" w:cs="Times New Roman"/>
          <w:sz w:val="24"/>
          <w:szCs w:val="24"/>
        </w:rPr>
        <w:t xml:space="preserve"> será trocada</w:t>
      </w:r>
      <w:r w:rsidR="00BA6DB5" w:rsidRPr="008A6D6B">
        <w:rPr>
          <w:rFonts w:ascii="Times New Roman" w:hAnsi="Times New Roman" w:cs="Times New Roman"/>
          <w:sz w:val="24"/>
          <w:szCs w:val="24"/>
        </w:rPr>
        <w:t xml:space="preserve"> assim que houver uma grande evolução </w:t>
      </w:r>
      <w:r w:rsidRPr="008A6D6B">
        <w:rPr>
          <w:rFonts w:ascii="Times New Roman" w:hAnsi="Times New Roman" w:cs="Times New Roman"/>
          <w:sz w:val="24"/>
          <w:szCs w:val="24"/>
        </w:rPr>
        <w:t xml:space="preserve">do membro </w:t>
      </w:r>
      <w:r w:rsidR="00BA6DB5" w:rsidRPr="008A6D6B">
        <w:rPr>
          <w:rFonts w:ascii="Times New Roman" w:hAnsi="Times New Roman" w:cs="Times New Roman"/>
          <w:sz w:val="24"/>
          <w:szCs w:val="24"/>
        </w:rPr>
        <w:t>espiritual</w:t>
      </w:r>
      <w:r w:rsidRPr="008A6D6B">
        <w:rPr>
          <w:rFonts w:ascii="Times New Roman" w:hAnsi="Times New Roman" w:cs="Times New Roman"/>
          <w:sz w:val="24"/>
          <w:szCs w:val="24"/>
        </w:rPr>
        <w:t>mente</w:t>
      </w:r>
      <w:r w:rsidR="00EB512D">
        <w:rPr>
          <w:rFonts w:ascii="Times New Roman" w:hAnsi="Times New Roman" w:cs="Times New Roman"/>
          <w:sz w:val="24"/>
          <w:szCs w:val="24"/>
        </w:rPr>
        <w:t>, o membro deve respeitar a decisão do coordenador geral e do coordenador de formação e espiritualidade, quanto a avaliação definida</w:t>
      </w:r>
      <w:r w:rsidRPr="008A6D6B">
        <w:rPr>
          <w:rFonts w:ascii="Times New Roman" w:hAnsi="Times New Roman" w:cs="Times New Roman"/>
          <w:sz w:val="24"/>
          <w:szCs w:val="24"/>
        </w:rPr>
        <w:t>.</w:t>
      </w:r>
    </w:p>
    <w:p w:rsidR="00EB512D" w:rsidRPr="008A6D6B" w:rsidRDefault="00EB512D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graduação será entregue e apresentada publicamente antes do Núcleo ou Reunião.</w:t>
      </w:r>
    </w:p>
    <w:p w:rsidR="00400B89" w:rsidRPr="00495C9E" w:rsidRDefault="00BA6DB5" w:rsidP="00495C9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C9E">
        <w:rPr>
          <w:rFonts w:ascii="Times New Roman" w:hAnsi="Times New Roman" w:cs="Times New Roman"/>
          <w:b/>
          <w:i/>
          <w:sz w:val="24"/>
          <w:szCs w:val="24"/>
        </w:rPr>
        <w:t>Cruz da unidade am</w:t>
      </w:r>
      <w:r w:rsidR="00947C34" w:rsidRPr="00495C9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95C9E">
        <w:rPr>
          <w:rFonts w:ascii="Times New Roman" w:hAnsi="Times New Roman" w:cs="Times New Roman"/>
          <w:b/>
          <w:i/>
          <w:sz w:val="24"/>
          <w:szCs w:val="24"/>
        </w:rPr>
        <w:t>rela pequena:</w:t>
      </w:r>
      <w:r w:rsidRPr="00495C9E">
        <w:rPr>
          <w:rFonts w:ascii="Times New Roman" w:hAnsi="Times New Roman" w:cs="Times New Roman"/>
          <w:sz w:val="24"/>
          <w:szCs w:val="24"/>
        </w:rPr>
        <w:t xml:space="preserve"> poderá participar de todas as missões, mas não conduzirá momentos</w:t>
      </w:r>
      <w:r w:rsidR="00F4786F" w:rsidRPr="00495C9E">
        <w:rPr>
          <w:rFonts w:ascii="Times New Roman" w:hAnsi="Times New Roman" w:cs="Times New Roman"/>
          <w:sz w:val="24"/>
          <w:szCs w:val="24"/>
        </w:rPr>
        <w:t>. Visando o cuidado de cada membro espiritualmente.</w:t>
      </w:r>
      <w:r w:rsidR="00220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B89" w:rsidRPr="00495C9E" w:rsidRDefault="00BA6DB5" w:rsidP="00495C9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C9E">
        <w:rPr>
          <w:rFonts w:ascii="Times New Roman" w:hAnsi="Times New Roman" w:cs="Times New Roman"/>
          <w:b/>
          <w:i/>
          <w:sz w:val="24"/>
          <w:szCs w:val="24"/>
        </w:rPr>
        <w:t>Cruz da unidade prata pequena:</w:t>
      </w:r>
      <w:r w:rsidRPr="00495C9E">
        <w:rPr>
          <w:rFonts w:ascii="Times New Roman" w:hAnsi="Times New Roman" w:cs="Times New Roman"/>
          <w:sz w:val="24"/>
          <w:szCs w:val="24"/>
        </w:rPr>
        <w:t xml:space="preserve"> estará apto </w:t>
      </w:r>
      <w:r w:rsidR="00F4786F" w:rsidRPr="00495C9E">
        <w:rPr>
          <w:rFonts w:ascii="Times New Roman" w:hAnsi="Times New Roman" w:cs="Times New Roman"/>
          <w:sz w:val="24"/>
          <w:szCs w:val="24"/>
        </w:rPr>
        <w:t>a conduzir momentos na missão como: realiz</w:t>
      </w:r>
      <w:r w:rsidR="00E044AF" w:rsidRPr="00495C9E">
        <w:rPr>
          <w:rFonts w:ascii="Times New Roman" w:hAnsi="Times New Roman" w:cs="Times New Roman"/>
          <w:sz w:val="24"/>
          <w:szCs w:val="24"/>
        </w:rPr>
        <w:t>ar orações prontas, espontâneas.</w:t>
      </w:r>
    </w:p>
    <w:p w:rsidR="00495C9E" w:rsidRDefault="00BA6DB5" w:rsidP="00C42A5A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C9E">
        <w:rPr>
          <w:rFonts w:ascii="Times New Roman" w:hAnsi="Times New Roman" w:cs="Times New Roman"/>
          <w:b/>
          <w:i/>
          <w:sz w:val="24"/>
          <w:szCs w:val="24"/>
        </w:rPr>
        <w:t>Cruz da unidade prata média:</w:t>
      </w:r>
      <w:r w:rsidR="00F4786F" w:rsidRPr="00495C9E">
        <w:rPr>
          <w:rFonts w:ascii="Times New Roman" w:hAnsi="Times New Roman" w:cs="Times New Roman"/>
          <w:sz w:val="24"/>
          <w:szCs w:val="24"/>
        </w:rPr>
        <w:t xml:space="preserve"> </w:t>
      </w:r>
      <w:r w:rsidR="00E044AF" w:rsidRPr="00495C9E">
        <w:rPr>
          <w:rFonts w:ascii="Times New Roman" w:hAnsi="Times New Roman" w:cs="Times New Roman"/>
          <w:sz w:val="24"/>
          <w:szCs w:val="24"/>
        </w:rPr>
        <w:t>estará apto a conduzir momentos na missão como: realizar orações prontas, espontâneas e “pregar a palavra”. O</w:t>
      </w:r>
      <w:r w:rsidR="00F4786F" w:rsidRPr="00495C9E">
        <w:rPr>
          <w:rFonts w:ascii="Times New Roman" w:hAnsi="Times New Roman" w:cs="Times New Roman"/>
          <w:sz w:val="24"/>
          <w:szCs w:val="24"/>
        </w:rPr>
        <w:t xml:space="preserve"> uso da mesma confere ao membro a aptidão de ser eleito coordenador geral</w:t>
      </w:r>
      <w:r w:rsidR="00491000" w:rsidRPr="00495C9E">
        <w:rPr>
          <w:rFonts w:ascii="Times New Roman" w:hAnsi="Times New Roman" w:cs="Times New Roman"/>
          <w:sz w:val="24"/>
          <w:szCs w:val="24"/>
        </w:rPr>
        <w:t xml:space="preserve"> quando houver a eleição anual ou de alguma das missões realizada pelo grupo.</w:t>
      </w:r>
      <w:r w:rsidR="00EB51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C9E" w:rsidRDefault="00495C9E" w:rsidP="00495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0929" w:rsidRPr="00E4519C" w:rsidRDefault="00491000" w:rsidP="007366C8">
      <w:pPr>
        <w:pStyle w:val="PargrafodaLista"/>
        <w:numPr>
          <w:ilvl w:val="0"/>
          <w:numId w:val="24"/>
        </w:numPr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2" w:name="_Toc425957330"/>
      <w:r w:rsidRPr="00E4519C">
        <w:rPr>
          <w:rFonts w:ascii="Times New Roman" w:hAnsi="Times New Roman" w:cs="Times New Roman"/>
          <w:b/>
          <w:sz w:val="24"/>
          <w:szCs w:val="24"/>
        </w:rPr>
        <w:t>FORMAÇÃO</w:t>
      </w:r>
      <w:r w:rsidR="007E4457" w:rsidRPr="00E4519C">
        <w:rPr>
          <w:rFonts w:ascii="Times New Roman" w:hAnsi="Times New Roman" w:cs="Times New Roman"/>
          <w:b/>
          <w:sz w:val="24"/>
          <w:szCs w:val="24"/>
        </w:rPr>
        <w:t xml:space="preserve"> E ESPIRITUALIDADE</w:t>
      </w:r>
      <w:bookmarkEnd w:id="32"/>
    </w:p>
    <w:p w:rsidR="00FA49D9" w:rsidRPr="008A6D6B" w:rsidRDefault="00FA49D9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 formação e Espiritualidade é o setor responsável pela preparação de cada membro, e é também o alimento que dá força e conhecimento para que apresentemos com mais segurança o anuncio do evangelho.</w:t>
      </w:r>
    </w:p>
    <w:p w:rsidR="00491000" w:rsidRPr="008A6D6B" w:rsidRDefault="00FA49D9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Inicialmente é</w:t>
      </w:r>
      <w:r w:rsidR="00491000" w:rsidRPr="008A6D6B">
        <w:rPr>
          <w:rFonts w:ascii="Times New Roman" w:hAnsi="Times New Roman" w:cs="Times New Roman"/>
          <w:sz w:val="24"/>
          <w:szCs w:val="24"/>
        </w:rPr>
        <w:t xml:space="preserve"> explicado aos novos membros o que o “Jovens Católicos 33” é e faz. E claro, são feitas outras formações mais aprofundadas como: sobre a Santa Igreja, documentos da Igreja, estudo bíblico, leitura de livros de autores Católicos, histórias de santos, etc.</w:t>
      </w:r>
    </w:p>
    <w:p w:rsidR="00D308BD" w:rsidRPr="00E4519C" w:rsidRDefault="00E4519C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3" w:name="_Toc425957331"/>
      <w:r w:rsidR="00491000" w:rsidRPr="00E4519C">
        <w:rPr>
          <w:rFonts w:ascii="Times New Roman" w:hAnsi="Times New Roman" w:cs="Times New Roman"/>
          <w:b/>
          <w:sz w:val="24"/>
          <w:szCs w:val="24"/>
        </w:rPr>
        <w:t>COMO É FEITO A REUNIÃO DE FORMAÇÃO?</w:t>
      </w:r>
      <w:bookmarkEnd w:id="33"/>
    </w:p>
    <w:p w:rsidR="00D308BD" w:rsidRPr="008A6D6B" w:rsidRDefault="00D308BD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Todas as reuniões de formação serão feitas semanalmente</w:t>
      </w:r>
      <w:r w:rsidR="00406925" w:rsidRPr="008A6D6B">
        <w:rPr>
          <w:rFonts w:ascii="Times New Roman" w:hAnsi="Times New Roman" w:cs="Times New Roman"/>
          <w:sz w:val="24"/>
          <w:szCs w:val="24"/>
        </w:rPr>
        <w:t>, ou em retiros realizados no final de semana.</w:t>
      </w:r>
    </w:p>
    <w:p w:rsidR="00491000" w:rsidRPr="008A6D6B" w:rsidRDefault="00491000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Ela</w:t>
      </w:r>
      <w:r w:rsidR="00406925" w:rsidRPr="008A6D6B">
        <w:rPr>
          <w:rFonts w:ascii="Times New Roman" w:hAnsi="Times New Roman" w:cs="Times New Roman"/>
          <w:sz w:val="24"/>
          <w:szCs w:val="24"/>
        </w:rPr>
        <w:t>s</w:t>
      </w:r>
      <w:r w:rsidRPr="008A6D6B">
        <w:rPr>
          <w:rFonts w:ascii="Times New Roman" w:hAnsi="Times New Roman" w:cs="Times New Roman"/>
          <w:sz w:val="24"/>
          <w:szCs w:val="24"/>
        </w:rPr>
        <w:t xml:space="preserve"> </w:t>
      </w:r>
      <w:r w:rsidR="00406925" w:rsidRPr="008A6D6B">
        <w:rPr>
          <w:rFonts w:ascii="Times New Roman" w:hAnsi="Times New Roman" w:cs="Times New Roman"/>
          <w:sz w:val="24"/>
          <w:szCs w:val="24"/>
        </w:rPr>
        <w:t>são</w:t>
      </w:r>
      <w:r w:rsidRPr="008A6D6B">
        <w:rPr>
          <w:rFonts w:ascii="Times New Roman" w:hAnsi="Times New Roman" w:cs="Times New Roman"/>
          <w:sz w:val="24"/>
          <w:szCs w:val="24"/>
        </w:rPr>
        <w:t xml:space="preserve"> feita</w:t>
      </w:r>
      <w:r w:rsidR="00406925" w:rsidRPr="008A6D6B">
        <w:rPr>
          <w:rFonts w:ascii="Times New Roman" w:hAnsi="Times New Roman" w:cs="Times New Roman"/>
          <w:sz w:val="24"/>
          <w:szCs w:val="24"/>
        </w:rPr>
        <w:t>s</w:t>
      </w:r>
      <w:r w:rsidRPr="008A6D6B">
        <w:rPr>
          <w:rFonts w:ascii="Times New Roman" w:hAnsi="Times New Roman" w:cs="Times New Roman"/>
          <w:sz w:val="24"/>
          <w:szCs w:val="24"/>
        </w:rPr>
        <w:t xml:space="preserve"> das seguintes f</w:t>
      </w:r>
      <w:r w:rsidR="00406925" w:rsidRPr="008A6D6B">
        <w:rPr>
          <w:rFonts w:ascii="Times New Roman" w:hAnsi="Times New Roman" w:cs="Times New Roman"/>
          <w:sz w:val="24"/>
          <w:szCs w:val="24"/>
        </w:rPr>
        <w:t>ormas; com um dos formadores conduzindo-as ou mesmo com as aplicações de vídeos e áudios.</w:t>
      </w:r>
    </w:p>
    <w:p w:rsidR="00D308BD" w:rsidRPr="00DD461F" w:rsidRDefault="00DD461F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4" w:name="_Toc425957332"/>
      <w:r w:rsidR="00406925" w:rsidRPr="00DD461F">
        <w:rPr>
          <w:rFonts w:ascii="Times New Roman" w:hAnsi="Times New Roman" w:cs="Times New Roman"/>
          <w:b/>
          <w:sz w:val="24"/>
          <w:szCs w:val="24"/>
        </w:rPr>
        <w:t>POR QUEM?</w:t>
      </w:r>
      <w:bookmarkEnd w:id="34"/>
    </w:p>
    <w:p w:rsidR="002624D8" w:rsidRDefault="00D308BD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Pelo membro coordenador da formação</w:t>
      </w:r>
      <w:r w:rsidR="00406925" w:rsidRPr="008A6D6B">
        <w:rPr>
          <w:rFonts w:ascii="Times New Roman" w:hAnsi="Times New Roman" w:cs="Times New Roman"/>
          <w:sz w:val="24"/>
          <w:szCs w:val="24"/>
        </w:rPr>
        <w:t>, ou por outra pessoa designada pelo mesmo.</w:t>
      </w:r>
    </w:p>
    <w:p w:rsidR="002C6706" w:rsidRPr="008A6D6B" w:rsidRDefault="002C6706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8BD" w:rsidRPr="00D42947" w:rsidRDefault="00406925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5" w:name="_Toc425957333"/>
      <w:r w:rsidRPr="00D42947">
        <w:rPr>
          <w:rFonts w:ascii="Times New Roman" w:hAnsi="Times New Roman" w:cs="Times New Roman"/>
          <w:b/>
          <w:sz w:val="24"/>
          <w:szCs w:val="24"/>
        </w:rPr>
        <w:lastRenderedPageBreak/>
        <w:t>COMO SERÃO OS RETIROS?</w:t>
      </w:r>
      <w:bookmarkEnd w:id="35"/>
    </w:p>
    <w:p w:rsidR="008D271E" w:rsidRPr="008A6D6B" w:rsidRDefault="000229CE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Serão feitos aos </w:t>
      </w:r>
      <w:r w:rsidR="00F07073" w:rsidRPr="008A6D6B">
        <w:rPr>
          <w:rFonts w:ascii="Times New Roman" w:hAnsi="Times New Roman" w:cs="Times New Roman"/>
          <w:sz w:val="24"/>
          <w:szCs w:val="24"/>
        </w:rPr>
        <w:t>finais de semana, marcados antecipadamente em oração.</w:t>
      </w:r>
      <w:r w:rsidRPr="008A6D6B">
        <w:rPr>
          <w:rFonts w:ascii="Times New Roman" w:hAnsi="Times New Roman" w:cs="Times New Roman"/>
          <w:sz w:val="24"/>
          <w:szCs w:val="24"/>
        </w:rPr>
        <w:t xml:space="preserve"> </w:t>
      </w:r>
      <w:r w:rsidR="00D308BD" w:rsidRPr="008A6D6B">
        <w:rPr>
          <w:rFonts w:ascii="Times New Roman" w:hAnsi="Times New Roman" w:cs="Times New Roman"/>
          <w:sz w:val="24"/>
          <w:szCs w:val="24"/>
        </w:rPr>
        <w:t>Haverá dois retiros anualmente, podendo ser de formação e de reabastecimento.</w:t>
      </w:r>
      <w:r w:rsidR="00F07073" w:rsidRPr="008A6D6B">
        <w:rPr>
          <w:rFonts w:ascii="Times New Roman" w:hAnsi="Times New Roman" w:cs="Times New Roman"/>
          <w:sz w:val="24"/>
          <w:szCs w:val="24"/>
        </w:rPr>
        <w:t xml:space="preserve"> Também no retiro haverá louvores e pregações. Sendo cada pregação vinculada a um santo da Igreja.</w:t>
      </w:r>
      <w:r w:rsidR="007E4457" w:rsidRPr="008A6D6B">
        <w:rPr>
          <w:rFonts w:ascii="Times New Roman" w:hAnsi="Times New Roman" w:cs="Times New Roman"/>
          <w:sz w:val="24"/>
          <w:szCs w:val="24"/>
        </w:rPr>
        <w:t xml:space="preserve"> (Também poderá ser feito um retiro quando houver outras necessidades).</w:t>
      </w:r>
    </w:p>
    <w:p w:rsidR="002624D8" w:rsidRPr="008A6D6B" w:rsidRDefault="002624D8" w:rsidP="00C42A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89B" w:rsidRPr="00D42947" w:rsidRDefault="008D271E" w:rsidP="007366C8">
      <w:pPr>
        <w:pStyle w:val="PargrafodaLista"/>
        <w:numPr>
          <w:ilvl w:val="0"/>
          <w:numId w:val="24"/>
        </w:numPr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6" w:name="_Toc425957334"/>
      <w:r w:rsidRPr="00D42947">
        <w:rPr>
          <w:rFonts w:ascii="Times New Roman" w:hAnsi="Times New Roman" w:cs="Times New Roman"/>
          <w:b/>
          <w:sz w:val="24"/>
          <w:szCs w:val="24"/>
        </w:rPr>
        <w:t>NÚCLEO</w:t>
      </w:r>
      <w:bookmarkEnd w:id="36"/>
    </w:p>
    <w:p w:rsidR="00AE4A88" w:rsidRPr="008A6D6B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O núcleo será feito semanalmente, visando o </w:t>
      </w:r>
      <w:r w:rsidR="00947C34" w:rsidRPr="008A6D6B">
        <w:rPr>
          <w:rFonts w:ascii="Times New Roman" w:hAnsi="Times New Roman" w:cs="Times New Roman"/>
          <w:sz w:val="24"/>
          <w:szCs w:val="24"/>
        </w:rPr>
        <w:t>êxito</w:t>
      </w:r>
      <w:r w:rsidRPr="008A6D6B">
        <w:rPr>
          <w:rFonts w:ascii="Times New Roman" w:hAnsi="Times New Roman" w:cs="Times New Roman"/>
          <w:sz w:val="24"/>
          <w:szCs w:val="24"/>
        </w:rPr>
        <w:t xml:space="preserve"> de todas as missões do</w:t>
      </w:r>
      <w:r w:rsidR="00947C34" w:rsidRPr="008A6D6B">
        <w:rPr>
          <w:rFonts w:ascii="Times New Roman" w:hAnsi="Times New Roman" w:cs="Times New Roman"/>
          <w:sz w:val="24"/>
          <w:szCs w:val="24"/>
        </w:rPr>
        <w:t>s</w:t>
      </w:r>
      <w:r w:rsidRPr="008A6D6B">
        <w:rPr>
          <w:rFonts w:ascii="Times New Roman" w:hAnsi="Times New Roman" w:cs="Times New Roman"/>
          <w:sz w:val="24"/>
          <w:szCs w:val="24"/>
        </w:rPr>
        <w:t xml:space="preserve"> “jovens católicos 33”.</w:t>
      </w:r>
    </w:p>
    <w:p w:rsidR="002334FB" w:rsidRPr="00D42947" w:rsidRDefault="00D42947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7" w:name="_Toc425957335"/>
      <w:r w:rsidR="008D271E" w:rsidRPr="00D42947">
        <w:rPr>
          <w:rFonts w:ascii="Times New Roman" w:hAnsi="Times New Roman" w:cs="Times New Roman"/>
          <w:b/>
          <w:sz w:val="24"/>
          <w:szCs w:val="24"/>
        </w:rPr>
        <w:t>COMO SERÁ FEITO O NÚCLEO?</w:t>
      </w:r>
      <w:bookmarkEnd w:id="37"/>
    </w:p>
    <w:p w:rsidR="00C72D32" w:rsidRPr="008A6D6B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Da seguinte forma: com a presença de pelo menos três </w:t>
      </w:r>
      <w:r w:rsidR="008D271E" w:rsidRPr="008A6D6B">
        <w:rPr>
          <w:rFonts w:ascii="Times New Roman" w:hAnsi="Times New Roman" w:cs="Times New Roman"/>
          <w:sz w:val="24"/>
          <w:szCs w:val="24"/>
        </w:rPr>
        <w:t>membros, onde reunirão e</w:t>
      </w:r>
      <w:r w:rsidRPr="008A6D6B">
        <w:rPr>
          <w:rFonts w:ascii="Times New Roman" w:hAnsi="Times New Roman" w:cs="Times New Roman"/>
          <w:sz w:val="24"/>
          <w:szCs w:val="24"/>
        </w:rPr>
        <w:t xml:space="preserve"> entrarão em oração profunda, aberto </w:t>
      </w:r>
      <w:r w:rsidR="008D271E" w:rsidRPr="008A6D6B">
        <w:rPr>
          <w:rFonts w:ascii="Times New Roman" w:hAnsi="Times New Roman" w:cs="Times New Roman"/>
          <w:sz w:val="24"/>
          <w:szCs w:val="24"/>
        </w:rPr>
        <w:t>a</w:t>
      </w:r>
      <w:r w:rsidRPr="008A6D6B">
        <w:rPr>
          <w:rFonts w:ascii="Times New Roman" w:hAnsi="Times New Roman" w:cs="Times New Roman"/>
          <w:sz w:val="24"/>
          <w:szCs w:val="24"/>
        </w:rPr>
        <w:t>os d</w:t>
      </w:r>
      <w:r w:rsidR="00947C34" w:rsidRPr="008A6D6B">
        <w:rPr>
          <w:rFonts w:ascii="Times New Roman" w:hAnsi="Times New Roman" w:cs="Times New Roman"/>
          <w:sz w:val="24"/>
          <w:szCs w:val="24"/>
        </w:rPr>
        <w:t>irecionamentos suscitados pelo E</w:t>
      </w:r>
      <w:r w:rsidRPr="008A6D6B">
        <w:rPr>
          <w:rFonts w:ascii="Times New Roman" w:hAnsi="Times New Roman" w:cs="Times New Roman"/>
          <w:sz w:val="24"/>
          <w:szCs w:val="24"/>
        </w:rPr>
        <w:t xml:space="preserve">spírito </w:t>
      </w:r>
      <w:r w:rsidR="00947C34" w:rsidRPr="008A6D6B">
        <w:rPr>
          <w:rFonts w:ascii="Times New Roman" w:hAnsi="Times New Roman" w:cs="Times New Roman"/>
          <w:sz w:val="24"/>
          <w:szCs w:val="24"/>
        </w:rPr>
        <w:t>S</w:t>
      </w:r>
      <w:r w:rsidRPr="008A6D6B">
        <w:rPr>
          <w:rFonts w:ascii="Times New Roman" w:hAnsi="Times New Roman" w:cs="Times New Roman"/>
          <w:sz w:val="24"/>
          <w:szCs w:val="24"/>
        </w:rPr>
        <w:t>anto.</w:t>
      </w:r>
    </w:p>
    <w:p w:rsidR="00C72D32" w:rsidRPr="00D42947" w:rsidRDefault="00CC1F28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4294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8" w:name="_Toc425957336"/>
      <w:r w:rsidR="008D271E" w:rsidRPr="00D42947">
        <w:rPr>
          <w:rFonts w:ascii="Times New Roman" w:hAnsi="Times New Roman" w:cs="Times New Roman"/>
          <w:b/>
          <w:sz w:val="24"/>
          <w:szCs w:val="24"/>
        </w:rPr>
        <w:t>QUEM PARTICIPA DO NÚCLEO?</w:t>
      </w:r>
      <w:bookmarkEnd w:id="38"/>
    </w:p>
    <w:p w:rsidR="00BF3CEB" w:rsidRPr="008A6D6B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Todos estão aptos a estarem no núcleo, porém terão que fazer a formação a respeito do núcleo. </w:t>
      </w:r>
    </w:p>
    <w:p w:rsidR="00BF3CEB" w:rsidRPr="008A6D6B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(esta formação será passada pelo coordenador da formação)</w:t>
      </w:r>
    </w:p>
    <w:p w:rsidR="00DE3022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É obrigatório ter esta formação para participar do núcleo.</w:t>
      </w:r>
    </w:p>
    <w:p w:rsidR="002C6706" w:rsidRPr="008A6D6B" w:rsidRDefault="002C6706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3022" w:rsidRPr="00D42947" w:rsidRDefault="008D271E" w:rsidP="007366C8">
      <w:pPr>
        <w:pStyle w:val="PargrafodaLista"/>
        <w:numPr>
          <w:ilvl w:val="0"/>
          <w:numId w:val="24"/>
        </w:numPr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25957337"/>
      <w:r w:rsidRPr="00D429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REUNIÃO</w:t>
      </w:r>
      <w:bookmarkEnd w:id="39"/>
    </w:p>
    <w:p w:rsidR="00DE3022" w:rsidRPr="008A6D6B" w:rsidRDefault="000E1F47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É obrigação do </w:t>
      </w:r>
      <w:r w:rsidR="001C19D5" w:rsidRPr="008A6D6B">
        <w:rPr>
          <w:rFonts w:ascii="Times New Roman" w:hAnsi="Times New Roman" w:cs="Times New Roman"/>
          <w:sz w:val="24"/>
          <w:szCs w:val="24"/>
        </w:rPr>
        <w:t xml:space="preserve">COORDENADOR GERAL, </w:t>
      </w:r>
      <w:r w:rsidR="00BA6DB5" w:rsidRPr="008A6D6B">
        <w:rPr>
          <w:rFonts w:ascii="Times New Roman" w:hAnsi="Times New Roman" w:cs="Times New Roman"/>
          <w:sz w:val="24"/>
          <w:szCs w:val="24"/>
        </w:rPr>
        <w:t>organizar uma reunião semanalmente que acontecerá nos domingos as 20:30 sendo aberta e indicada a todos os membros, no qual será tratada diversos assuntos.</w:t>
      </w:r>
    </w:p>
    <w:p w:rsidR="00BC5163" w:rsidRDefault="00BA6DB5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Para a reuniã</w:t>
      </w:r>
      <w:r w:rsidR="001C19D5" w:rsidRPr="008A6D6B">
        <w:rPr>
          <w:rFonts w:ascii="Times New Roman" w:hAnsi="Times New Roman" w:cs="Times New Roman"/>
          <w:sz w:val="24"/>
          <w:szCs w:val="24"/>
        </w:rPr>
        <w:t>o não é necessário a formação de</w:t>
      </w:r>
      <w:r w:rsidRPr="008A6D6B">
        <w:rPr>
          <w:rFonts w:ascii="Times New Roman" w:hAnsi="Times New Roman" w:cs="Times New Roman"/>
          <w:sz w:val="24"/>
          <w:szCs w:val="24"/>
        </w:rPr>
        <w:t xml:space="preserve"> núcleo.</w:t>
      </w:r>
    </w:p>
    <w:p w:rsidR="002C6706" w:rsidRPr="008A6D6B" w:rsidRDefault="002C6706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163" w:rsidRPr="008A6D6B" w:rsidRDefault="00251511" w:rsidP="007366C8">
      <w:pPr>
        <w:pStyle w:val="PargrafodaLista"/>
        <w:numPr>
          <w:ilvl w:val="0"/>
          <w:numId w:val="24"/>
        </w:numPr>
        <w:spacing w:line="360" w:lineRule="auto"/>
        <w:ind w:left="709" w:hanging="425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0" w:name="_Toc425957338"/>
      <w:r w:rsidRPr="008A6D6B">
        <w:rPr>
          <w:rFonts w:ascii="Times New Roman" w:hAnsi="Times New Roman" w:cs="Times New Roman"/>
          <w:b/>
          <w:sz w:val="24"/>
          <w:szCs w:val="24"/>
        </w:rPr>
        <w:t>MISSÃO</w:t>
      </w:r>
      <w:bookmarkEnd w:id="40"/>
    </w:p>
    <w:p w:rsidR="00331EFA" w:rsidRPr="008A6D6B" w:rsidRDefault="00BC5163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</w:t>
      </w:r>
      <w:r w:rsidR="00251511" w:rsidRPr="008A6D6B">
        <w:rPr>
          <w:rFonts w:ascii="Times New Roman" w:hAnsi="Times New Roman" w:cs="Times New Roman"/>
          <w:sz w:val="24"/>
          <w:szCs w:val="24"/>
        </w:rPr>
        <w:t>s</w:t>
      </w:r>
      <w:r w:rsidRPr="008A6D6B">
        <w:rPr>
          <w:rFonts w:ascii="Times New Roman" w:hAnsi="Times New Roman" w:cs="Times New Roman"/>
          <w:sz w:val="24"/>
          <w:szCs w:val="24"/>
        </w:rPr>
        <w:t xml:space="preserve"> “Jovens Católicos 33” co</w:t>
      </w:r>
      <w:r w:rsidR="009B6364" w:rsidRPr="008A6D6B">
        <w:rPr>
          <w:rFonts w:ascii="Times New Roman" w:hAnsi="Times New Roman" w:cs="Times New Roman"/>
          <w:sz w:val="24"/>
          <w:szCs w:val="24"/>
        </w:rPr>
        <w:t>nta com diversos tipos de missões</w:t>
      </w:r>
      <w:r w:rsidRPr="008A6D6B">
        <w:rPr>
          <w:rFonts w:ascii="Times New Roman" w:hAnsi="Times New Roman" w:cs="Times New Roman"/>
          <w:sz w:val="24"/>
          <w:szCs w:val="24"/>
        </w:rPr>
        <w:t>, e cada missão possui uma coordenação, na qual o coordenador de missão tem por obrigação incentivar e fazer com que a missão venha acontecer.</w:t>
      </w:r>
    </w:p>
    <w:p w:rsidR="00BC5163" w:rsidRPr="00D42947" w:rsidRDefault="00CC1F28" w:rsidP="00DE59C9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429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41" w:name="_Toc425957339"/>
      <w:r w:rsidR="003D2E1C" w:rsidRPr="00D42947">
        <w:rPr>
          <w:rFonts w:ascii="Times New Roman" w:hAnsi="Times New Roman" w:cs="Times New Roman"/>
          <w:b/>
          <w:sz w:val="24"/>
          <w:szCs w:val="24"/>
        </w:rPr>
        <w:t>MISSÃO RUA</w:t>
      </w:r>
      <w:bookmarkEnd w:id="41"/>
    </w:p>
    <w:p w:rsidR="00BC5163" w:rsidRPr="008A6D6B" w:rsidRDefault="00BC5163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“Missão Rua” é a nossa missão por excelência, onde visamos fazer a Caridade, reunimos semanalmente com intuito de levar um </w:t>
      </w:r>
      <w:r w:rsidR="003D2E1C" w:rsidRPr="008A6D6B">
        <w:rPr>
          <w:rFonts w:ascii="Times New Roman" w:hAnsi="Times New Roman" w:cs="Times New Roman"/>
          <w:sz w:val="24"/>
          <w:szCs w:val="24"/>
        </w:rPr>
        <w:t>“</w:t>
      </w:r>
      <w:r w:rsidRPr="008A6D6B">
        <w:rPr>
          <w:rFonts w:ascii="Times New Roman" w:hAnsi="Times New Roman" w:cs="Times New Roman"/>
          <w:sz w:val="24"/>
          <w:szCs w:val="24"/>
        </w:rPr>
        <w:t>café</w:t>
      </w:r>
      <w:r w:rsidR="003D2E1C" w:rsidRPr="008A6D6B">
        <w:rPr>
          <w:rFonts w:ascii="Times New Roman" w:hAnsi="Times New Roman" w:cs="Times New Roman"/>
          <w:sz w:val="24"/>
          <w:szCs w:val="24"/>
        </w:rPr>
        <w:t>”</w:t>
      </w:r>
      <w:r w:rsidRPr="008A6D6B">
        <w:rPr>
          <w:rFonts w:ascii="Times New Roman" w:hAnsi="Times New Roman" w:cs="Times New Roman"/>
          <w:sz w:val="24"/>
          <w:szCs w:val="24"/>
        </w:rPr>
        <w:t xml:space="preserve"> aos moradores de rua, conversar com eles,</w:t>
      </w:r>
      <w:r w:rsidR="000F0B38" w:rsidRPr="008A6D6B">
        <w:rPr>
          <w:rFonts w:ascii="Times New Roman" w:hAnsi="Times New Roman" w:cs="Times New Roman"/>
          <w:sz w:val="24"/>
          <w:szCs w:val="24"/>
        </w:rPr>
        <w:t xml:space="preserve"> louvar a Deus, sorrir e chorar juntos e</w:t>
      </w:r>
      <w:r w:rsidRPr="008A6D6B">
        <w:rPr>
          <w:rFonts w:ascii="Times New Roman" w:hAnsi="Times New Roman" w:cs="Times New Roman"/>
          <w:sz w:val="24"/>
          <w:szCs w:val="24"/>
        </w:rPr>
        <w:t xml:space="preserve"> entender a vida de cada um de maneira exclusiva, dedicando a eles</w:t>
      </w:r>
      <w:r w:rsidR="000F0B38" w:rsidRPr="008A6D6B">
        <w:rPr>
          <w:rFonts w:ascii="Times New Roman" w:hAnsi="Times New Roman" w:cs="Times New Roman"/>
          <w:sz w:val="24"/>
          <w:szCs w:val="24"/>
        </w:rPr>
        <w:t xml:space="preserve"> todo tempo</w:t>
      </w:r>
      <w:r w:rsidRPr="008A6D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0B38" w:rsidRDefault="00BC5163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Durante as missões nós tentamos entender os “porquês”, queremos saber (porque eles estão ali, se não possuem família, o que </w:t>
      </w:r>
      <w:r w:rsidR="000F0B38" w:rsidRPr="008A6D6B">
        <w:rPr>
          <w:rFonts w:ascii="Times New Roman" w:hAnsi="Times New Roman" w:cs="Times New Roman"/>
          <w:sz w:val="24"/>
          <w:szCs w:val="24"/>
        </w:rPr>
        <w:t>aconteceu para que</w:t>
      </w:r>
      <w:r w:rsidRPr="008A6D6B">
        <w:rPr>
          <w:rFonts w:ascii="Times New Roman" w:hAnsi="Times New Roman" w:cs="Times New Roman"/>
          <w:sz w:val="24"/>
          <w:szCs w:val="24"/>
        </w:rPr>
        <w:t xml:space="preserve"> ele</w:t>
      </w:r>
      <w:r w:rsidR="000F0B38" w:rsidRPr="008A6D6B">
        <w:rPr>
          <w:rFonts w:ascii="Times New Roman" w:hAnsi="Times New Roman" w:cs="Times New Roman"/>
          <w:sz w:val="24"/>
          <w:szCs w:val="24"/>
        </w:rPr>
        <w:t xml:space="preserve"> se</w:t>
      </w:r>
      <w:r w:rsidRPr="008A6D6B">
        <w:rPr>
          <w:rFonts w:ascii="Times New Roman" w:hAnsi="Times New Roman" w:cs="Times New Roman"/>
          <w:sz w:val="24"/>
          <w:szCs w:val="24"/>
        </w:rPr>
        <w:t xml:space="preserve"> afasta</w:t>
      </w:r>
      <w:r w:rsidR="000F0B38" w:rsidRPr="008A6D6B">
        <w:rPr>
          <w:rFonts w:ascii="Times New Roman" w:hAnsi="Times New Roman" w:cs="Times New Roman"/>
          <w:sz w:val="24"/>
          <w:szCs w:val="24"/>
        </w:rPr>
        <w:t>sse</w:t>
      </w:r>
      <w:r w:rsidRPr="008A6D6B">
        <w:rPr>
          <w:rFonts w:ascii="Times New Roman" w:hAnsi="Times New Roman" w:cs="Times New Roman"/>
          <w:sz w:val="24"/>
          <w:szCs w:val="24"/>
        </w:rPr>
        <w:t xml:space="preserve"> da família, porque não voltar pra família, entre outras perguntas) </w:t>
      </w:r>
      <w:r w:rsidR="009B6364" w:rsidRPr="008A6D6B">
        <w:rPr>
          <w:rFonts w:ascii="Times New Roman" w:hAnsi="Times New Roman" w:cs="Times New Roman"/>
          <w:sz w:val="24"/>
          <w:szCs w:val="24"/>
        </w:rPr>
        <w:t>Não força</w:t>
      </w:r>
      <w:r w:rsidR="000F0B38" w:rsidRPr="008A6D6B">
        <w:rPr>
          <w:rFonts w:ascii="Times New Roman" w:hAnsi="Times New Roman" w:cs="Times New Roman"/>
          <w:sz w:val="24"/>
          <w:szCs w:val="24"/>
        </w:rPr>
        <w:t>mos nada, mas de acordo com as respostas oferecidas, vamos fazer de tudo para dar uma vida melhor a ele, onde entra o papel da “Missão Social” que será tratada no próximo tópico</w:t>
      </w:r>
      <w:r w:rsidR="009B6364" w:rsidRPr="008A6D6B">
        <w:rPr>
          <w:rFonts w:ascii="Times New Roman" w:hAnsi="Times New Roman" w:cs="Times New Roman"/>
          <w:sz w:val="24"/>
          <w:szCs w:val="24"/>
        </w:rPr>
        <w:t>.</w:t>
      </w:r>
    </w:p>
    <w:p w:rsidR="00C336C2" w:rsidRPr="008A6D6B" w:rsidRDefault="00C336C2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Restrições: Menores de 18 anos</w:t>
      </w:r>
      <w:r w:rsidR="00377AA4">
        <w:rPr>
          <w:rFonts w:ascii="Times New Roman" w:hAnsi="Times New Roman" w:cs="Times New Roman"/>
          <w:sz w:val="24"/>
          <w:szCs w:val="24"/>
        </w:rPr>
        <w:t>, exceto com autorização do responsável.</w:t>
      </w:r>
    </w:p>
    <w:p w:rsidR="000F0B38" w:rsidRPr="00D42947" w:rsidRDefault="00CC1F28" w:rsidP="00DE59C9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4294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2" w:name="_Toc425957340"/>
      <w:r w:rsidR="00934CDF" w:rsidRPr="00D42947">
        <w:rPr>
          <w:rFonts w:ascii="Times New Roman" w:hAnsi="Times New Roman" w:cs="Times New Roman"/>
          <w:b/>
          <w:sz w:val="24"/>
          <w:szCs w:val="24"/>
        </w:rPr>
        <w:t>MISSÃO SOCIAL</w:t>
      </w:r>
      <w:bookmarkEnd w:id="42"/>
    </w:p>
    <w:p w:rsidR="000F0B38" w:rsidRPr="008A6D6B" w:rsidRDefault="000F0B3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 Missão Social busca dar uma vida nova as pessoas que necessitam de ajuda, esta missão é distribuída a todos os membros. Ex: Durante alguma missão foi encontrado um alcoólatra que deseja internação, então o coordenador da missão social liderará mais uma missão para conseguirmos interná-lo. E assim será em todas as missões, se precisar de fraldas, medicamentos, alimentos, internação, agasalhos, voltar pra família ou qualquer serviço social para uma vida digna nós correremos atrás.</w:t>
      </w:r>
    </w:p>
    <w:p w:rsidR="000F0B38" w:rsidRPr="008A6D6B" w:rsidRDefault="00D42947" w:rsidP="00DE59C9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3" w:name="_Toc425957341"/>
      <w:r w:rsidR="00934CDF" w:rsidRPr="008A6D6B">
        <w:rPr>
          <w:rFonts w:ascii="Times New Roman" w:hAnsi="Times New Roman" w:cs="Times New Roman"/>
          <w:b/>
          <w:sz w:val="24"/>
          <w:szCs w:val="24"/>
        </w:rPr>
        <w:t>MISSÃO CASA</w:t>
      </w:r>
      <w:bookmarkEnd w:id="43"/>
    </w:p>
    <w:p w:rsidR="00512CCA" w:rsidRDefault="000F0B3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Missão Casa visa </w:t>
      </w:r>
      <w:r w:rsidR="00AB38B3" w:rsidRPr="008A6D6B">
        <w:rPr>
          <w:rFonts w:ascii="Times New Roman" w:hAnsi="Times New Roman" w:cs="Times New Roman"/>
          <w:sz w:val="24"/>
          <w:szCs w:val="24"/>
        </w:rPr>
        <w:t>ir à</w:t>
      </w:r>
      <w:r w:rsidRPr="008A6D6B">
        <w:rPr>
          <w:rFonts w:ascii="Times New Roman" w:hAnsi="Times New Roman" w:cs="Times New Roman"/>
          <w:sz w:val="24"/>
          <w:szCs w:val="24"/>
        </w:rPr>
        <w:t xml:space="preserve"> casa de pess</w:t>
      </w:r>
      <w:r w:rsidR="00934CDF" w:rsidRPr="008A6D6B">
        <w:rPr>
          <w:rFonts w:ascii="Times New Roman" w:hAnsi="Times New Roman" w:cs="Times New Roman"/>
          <w:sz w:val="24"/>
          <w:szCs w:val="24"/>
        </w:rPr>
        <w:t>oas que solicitam a nossa ajuda.</w:t>
      </w:r>
      <w:r w:rsidRPr="008A6D6B">
        <w:rPr>
          <w:rFonts w:ascii="Times New Roman" w:hAnsi="Times New Roman" w:cs="Times New Roman"/>
          <w:sz w:val="24"/>
          <w:szCs w:val="24"/>
        </w:rPr>
        <w:t xml:space="preserve"> </w:t>
      </w:r>
      <w:r w:rsidR="00934CDF" w:rsidRPr="008A6D6B">
        <w:rPr>
          <w:rFonts w:ascii="Times New Roman" w:hAnsi="Times New Roman" w:cs="Times New Roman"/>
          <w:sz w:val="24"/>
          <w:szCs w:val="24"/>
        </w:rPr>
        <w:t>D</w:t>
      </w:r>
      <w:r w:rsidR="00AB38B3" w:rsidRPr="008A6D6B">
        <w:rPr>
          <w:rFonts w:ascii="Times New Roman" w:hAnsi="Times New Roman" w:cs="Times New Roman"/>
          <w:sz w:val="24"/>
          <w:szCs w:val="24"/>
        </w:rPr>
        <w:t>urante a visita acontecerá uma reunião de oração</w:t>
      </w:r>
      <w:r w:rsidR="00934CDF" w:rsidRPr="008A6D6B">
        <w:rPr>
          <w:rFonts w:ascii="Times New Roman" w:hAnsi="Times New Roman" w:cs="Times New Roman"/>
          <w:sz w:val="24"/>
          <w:szCs w:val="24"/>
        </w:rPr>
        <w:t>,</w:t>
      </w:r>
      <w:r w:rsidR="00AB38B3" w:rsidRPr="008A6D6B">
        <w:rPr>
          <w:rFonts w:ascii="Times New Roman" w:hAnsi="Times New Roman" w:cs="Times New Roman"/>
          <w:sz w:val="24"/>
          <w:szCs w:val="24"/>
        </w:rPr>
        <w:t xml:space="preserve"> de acordo com o que foi passado pelo núcleo </w:t>
      </w:r>
      <w:r w:rsidR="00934CDF" w:rsidRPr="008A6D6B">
        <w:rPr>
          <w:rFonts w:ascii="Times New Roman" w:hAnsi="Times New Roman" w:cs="Times New Roman"/>
          <w:sz w:val="24"/>
          <w:szCs w:val="24"/>
        </w:rPr>
        <w:t>de oração.  A reunião nesta casa deverá conter</w:t>
      </w:r>
      <w:r w:rsidR="000268F6" w:rsidRPr="008A6D6B">
        <w:rPr>
          <w:rFonts w:ascii="Times New Roman" w:hAnsi="Times New Roman" w:cs="Times New Roman"/>
          <w:sz w:val="24"/>
          <w:szCs w:val="24"/>
        </w:rPr>
        <w:t xml:space="preserve"> momentos</w:t>
      </w:r>
      <w:r w:rsidR="00934CDF" w:rsidRPr="008A6D6B">
        <w:rPr>
          <w:rFonts w:ascii="Times New Roman" w:hAnsi="Times New Roman" w:cs="Times New Roman"/>
          <w:sz w:val="24"/>
          <w:szCs w:val="24"/>
        </w:rPr>
        <w:t xml:space="preserve"> como:</w:t>
      </w:r>
      <w:r w:rsidR="000268F6" w:rsidRPr="008A6D6B">
        <w:rPr>
          <w:rFonts w:ascii="Times New Roman" w:hAnsi="Times New Roman" w:cs="Times New Roman"/>
          <w:sz w:val="24"/>
          <w:szCs w:val="24"/>
        </w:rPr>
        <w:t xml:space="preserve"> Louvor, Pregação.</w:t>
      </w:r>
      <w:r w:rsidR="00934CDF" w:rsidRPr="008A6D6B">
        <w:rPr>
          <w:rFonts w:ascii="Times New Roman" w:hAnsi="Times New Roman" w:cs="Times New Roman"/>
          <w:sz w:val="24"/>
          <w:szCs w:val="24"/>
        </w:rPr>
        <w:t xml:space="preserve"> Cujo foco desta missão é </w:t>
      </w:r>
      <w:r w:rsidR="00827A64" w:rsidRPr="008A6D6B">
        <w:rPr>
          <w:rFonts w:ascii="Times New Roman" w:hAnsi="Times New Roman" w:cs="Times New Roman"/>
          <w:sz w:val="24"/>
          <w:szCs w:val="24"/>
        </w:rPr>
        <w:t>levá-las novamente para a Santa Igreja.</w:t>
      </w:r>
    </w:p>
    <w:p w:rsidR="00CA3789" w:rsidRPr="008A6D6B" w:rsidRDefault="00D446D9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Missão Casa é aberta para a</w:t>
      </w:r>
      <w:r w:rsidR="00CA3789">
        <w:rPr>
          <w:rFonts w:ascii="Times New Roman" w:hAnsi="Times New Roman" w:cs="Times New Roman"/>
          <w:sz w:val="24"/>
          <w:szCs w:val="24"/>
        </w:rPr>
        <w:t xml:space="preserve"> participação de todos os membros, salvo quando coordenador da Missão Casa caracterizar como “missão de risco”, somente poder</w:t>
      </w:r>
      <w:r w:rsidR="00185167">
        <w:rPr>
          <w:rFonts w:ascii="Times New Roman" w:hAnsi="Times New Roman" w:cs="Times New Roman"/>
          <w:sz w:val="24"/>
          <w:szCs w:val="24"/>
        </w:rPr>
        <w:t>á</w:t>
      </w:r>
      <w:r w:rsidR="00CA3789">
        <w:rPr>
          <w:rFonts w:ascii="Times New Roman" w:hAnsi="Times New Roman" w:cs="Times New Roman"/>
          <w:sz w:val="24"/>
          <w:szCs w:val="24"/>
        </w:rPr>
        <w:t xml:space="preserve"> ir à missão</w:t>
      </w:r>
      <w:r w:rsidR="00377AA4">
        <w:rPr>
          <w:rFonts w:ascii="Times New Roman" w:hAnsi="Times New Roman" w:cs="Times New Roman"/>
          <w:sz w:val="24"/>
          <w:szCs w:val="24"/>
        </w:rPr>
        <w:t>:</w:t>
      </w:r>
      <w:r w:rsidR="00CA3789">
        <w:rPr>
          <w:rFonts w:ascii="Times New Roman" w:hAnsi="Times New Roman" w:cs="Times New Roman"/>
          <w:sz w:val="24"/>
          <w:szCs w:val="24"/>
        </w:rPr>
        <w:t xml:space="preserve"> </w:t>
      </w:r>
      <w:r w:rsidR="00BD34EC">
        <w:rPr>
          <w:rFonts w:ascii="Times New Roman" w:hAnsi="Times New Roman" w:cs="Times New Roman"/>
          <w:sz w:val="24"/>
          <w:szCs w:val="24"/>
        </w:rPr>
        <w:t>que</w:t>
      </w:r>
      <w:r w:rsidR="00377AA4">
        <w:rPr>
          <w:rFonts w:ascii="Times New Roman" w:hAnsi="Times New Roman" w:cs="Times New Roman"/>
          <w:sz w:val="24"/>
          <w:szCs w:val="24"/>
        </w:rPr>
        <w:t>m</w:t>
      </w:r>
      <w:r w:rsidR="00BD34EC">
        <w:rPr>
          <w:rFonts w:ascii="Times New Roman" w:hAnsi="Times New Roman" w:cs="Times New Roman"/>
          <w:sz w:val="24"/>
          <w:szCs w:val="24"/>
        </w:rPr>
        <w:t xml:space="preserve"> estiver vivendo </w:t>
      </w:r>
      <w:r w:rsidR="00377AA4">
        <w:rPr>
          <w:rFonts w:ascii="Times New Roman" w:hAnsi="Times New Roman" w:cs="Times New Roman"/>
          <w:sz w:val="24"/>
          <w:szCs w:val="24"/>
        </w:rPr>
        <w:t xml:space="preserve">uma vida de oração; tiver confessado durante a semana; e ser membro da graduação </w:t>
      </w:r>
      <w:r w:rsidR="00377AA4" w:rsidRPr="00B218AD">
        <w:rPr>
          <w:rFonts w:ascii="Times New Roman" w:hAnsi="Times New Roman" w:cs="Times New Roman"/>
          <w:sz w:val="24"/>
          <w:szCs w:val="24"/>
        </w:rPr>
        <w:t>“</w:t>
      </w:r>
      <w:r w:rsidR="00B218AD" w:rsidRPr="00B218AD">
        <w:rPr>
          <w:rFonts w:ascii="Times New Roman" w:hAnsi="Times New Roman" w:cs="Times New Roman"/>
          <w:i/>
          <w:sz w:val="24"/>
          <w:szCs w:val="24"/>
        </w:rPr>
        <w:t>Cruz da unidade prata média</w:t>
      </w:r>
      <w:r w:rsidR="00B218AD">
        <w:rPr>
          <w:rFonts w:ascii="Times New Roman" w:hAnsi="Times New Roman" w:cs="Times New Roman"/>
          <w:i/>
          <w:sz w:val="24"/>
          <w:szCs w:val="24"/>
        </w:rPr>
        <w:t>”.</w:t>
      </w:r>
    </w:p>
    <w:p w:rsidR="00CC1F28" w:rsidRDefault="00CC1F2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706" w:rsidRPr="008A6D6B" w:rsidRDefault="002C6706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268" w:rsidRPr="00D42947" w:rsidRDefault="008971D7" w:rsidP="007366C8">
      <w:pPr>
        <w:pStyle w:val="PargrafodaLista"/>
        <w:numPr>
          <w:ilvl w:val="0"/>
          <w:numId w:val="24"/>
        </w:numPr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4" w:name="_Toc425957342"/>
      <w:r w:rsidRPr="00D42947">
        <w:rPr>
          <w:rFonts w:ascii="Times New Roman" w:hAnsi="Times New Roman" w:cs="Times New Roman"/>
          <w:b/>
          <w:sz w:val="24"/>
          <w:szCs w:val="24"/>
        </w:rPr>
        <w:lastRenderedPageBreak/>
        <w:t>COORDENAÇÃO</w:t>
      </w:r>
      <w:bookmarkEnd w:id="44"/>
    </w:p>
    <w:p w:rsidR="00AF0268" w:rsidRPr="00D42947" w:rsidRDefault="00AF0268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5" w:name="_Toc425957343"/>
      <w:r w:rsidRPr="00D42947">
        <w:rPr>
          <w:rFonts w:ascii="Times New Roman" w:hAnsi="Times New Roman" w:cs="Times New Roman"/>
          <w:b/>
          <w:sz w:val="24"/>
          <w:szCs w:val="24"/>
        </w:rPr>
        <w:t>COORDENADOR GERAL</w:t>
      </w:r>
      <w:bookmarkEnd w:id="45"/>
    </w:p>
    <w:p w:rsidR="00AF0268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O COORDENADOR GERAL será aquele responsável por todas as missões e que também responderá pelas decisões e ações efetuadas pelos “Jovens Católicos 33”, todos os assuntos para serem aprovados e aplicados deverão ser passado por ele. O coordenador geral contará com um vice-coordenador que o auxiliará em tudo o que for preciso. O mesmo poderá responder pelo grupo na ausência do coordenador geral. Na ausência de ambos será escolhido um representante designado pelo próprio coordenador geral. </w:t>
      </w:r>
    </w:p>
    <w:p w:rsidR="00B218AD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Lembrando que o coordenador geral é o primeiro a dar testemunho de como ser um bom cristão, o mesmo veio para servir e não para ser servido.</w:t>
      </w:r>
    </w:p>
    <w:p w:rsidR="00AF0268" w:rsidRPr="00D42947" w:rsidRDefault="00AF0268" w:rsidP="007366C8">
      <w:pPr>
        <w:pStyle w:val="PargrafodaLista"/>
        <w:numPr>
          <w:ilvl w:val="2"/>
          <w:numId w:val="24"/>
        </w:numPr>
        <w:tabs>
          <w:tab w:val="left" w:pos="221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6" w:name="_Toc425957344"/>
      <w:r w:rsidRPr="00D42947">
        <w:rPr>
          <w:rFonts w:ascii="Times New Roman" w:hAnsi="Times New Roman" w:cs="Times New Roman"/>
          <w:b/>
          <w:sz w:val="24"/>
          <w:szCs w:val="24"/>
        </w:rPr>
        <w:t>OBRIGAÇÕES</w:t>
      </w:r>
      <w:bookmarkEnd w:id="46"/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Organizar as reuniões.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Acompanhar a evolução dos membros e motivá-los.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Servir a todos e estar disposto escutá-los nas partilhas pessoais.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Não ser autoritário.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Escutar a opinião dos membros.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Não fazer alterações diversas na missão sem o consentimento dos servos.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Não alterar regras já em vigor sem levar para reunião e aprovação da maioria.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Incentivar e fazer acontecer.</w:t>
      </w:r>
    </w:p>
    <w:p w:rsidR="00AF0268" w:rsidRPr="008A6D6B" w:rsidRDefault="00AF0268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Reunir com os coordenadores de missão quando necessário.</w:t>
      </w:r>
    </w:p>
    <w:p w:rsidR="002573FF" w:rsidRPr="008A6D6B" w:rsidRDefault="002573FF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D6B">
        <w:rPr>
          <w:rFonts w:ascii="Times New Roman" w:hAnsi="Times New Roman" w:cs="Times New Roman"/>
          <w:color w:val="000000" w:themeColor="text1"/>
          <w:sz w:val="24"/>
          <w:szCs w:val="24"/>
        </w:rPr>
        <w:t>Realizar eventos sazonais (dia das Crianças, Natal, Páscoa)</w:t>
      </w:r>
    </w:p>
    <w:p w:rsidR="002573FF" w:rsidRDefault="002573FF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D6B">
        <w:rPr>
          <w:rFonts w:ascii="Times New Roman" w:hAnsi="Times New Roman" w:cs="Times New Roman"/>
          <w:color w:val="000000" w:themeColor="text1"/>
          <w:sz w:val="24"/>
          <w:szCs w:val="24"/>
        </w:rPr>
        <w:t>Realizar juntamente com o coordenador da formação e espiritualidade 4 vigílias anuais</w:t>
      </w:r>
    </w:p>
    <w:p w:rsidR="00B218AD" w:rsidRDefault="00EB512D" w:rsidP="00C42A5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Organizar missões </w:t>
      </w:r>
      <w:r w:rsidR="00D83D78">
        <w:rPr>
          <w:rFonts w:ascii="Times New Roman" w:hAnsi="Times New Roman" w:cs="Times New Roman"/>
          <w:color w:val="000000" w:themeColor="text1"/>
          <w:sz w:val="24"/>
          <w:szCs w:val="24"/>
        </w:rPr>
        <w:t>em locais solicitados ou que necessitem (Lar dos Idosos, Presídios, CAPS AD e CAPS II, Clínica de recuperação para dependentes químicos e alcoólatras, hospitais psiquiátricos, creches, escolas, Casa de recuperação para menores, APAE, etc.)</w:t>
      </w:r>
    </w:p>
    <w:p w:rsidR="00EB512D" w:rsidRDefault="00D83D78" w:rsidP="00B218AD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268" w:rsidRPr="00D42947" w:rsidRDefault="00AF0268" w:rsidP="00B25471">
      <w:pPr>
        <w:pStyle w:val="PargrafodaLista"/>
        <w:numPr>
          <w:ilvl w:val="2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7" w:name="_Toc425957345"/>
      <w:r w:rsidRPr="00D42947">
        <w:rPr>
          <w:rFonts w:ascii="Times New Roman" w:hAnsi="Times New Roman" w:cs="Times New Roman"/>
          <w:b/>
          <w:sz w:val="24"/>
          <w:szCs w:val="24"/>
        </w:rPr>
        <w:t>REQUISITOS PARA COORDENAÇÃO</w:t>
      </w:r>
      <w:bookmarkEnd w:id="47"/>
    </w:p>
    <w:p w:rsidR="00AF0268" w:rsidRPr="008A6D6B" w:rsidRDefault="00AF0268" w:rsidP="00C42A5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A eleição para nova coordenação acontecerá anualmente, quando faltar aproximadamente um mês do aniversário da missão “Jovens Católicos 33” (28 de agosto), onde os membros se reunirão e farão a votação dos coordenadores e vice. </w:t>
      </w:r>
    </w:p>
    <w:p w:rsidR="00AF0268" w:rsidRPr="008A6D6B" w:rsidRDefault="00AF0268" w:rsidP="00C42A5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 coordenador poderá ser reeleito, porém no máximo uma vez consecutiva.</w:t>
      </w:r>
    </w:p>
    <w:p w:rsidR="00AF0268" w:rsidRPr="008A6D6B" w:rsidRDefault="00AF0268" w:rsidP="00C42A5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>Quando o coordenador não for reeleito pelos votos ou por já ter sido reeleito o atual coordenador entrará na condição de conselheiro da nova coordenação.</w:t>
      </w:r>
    </w:p>
    <w:p w:rsidR="00AF0268" w:rsidRPr="008A6D6B" w:rsidRDefault="00AF0268" w:rsidP="00C42A5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O mais votado entrará como coordenador e terá o direito de escolher um vice. </w:t>
      </w:r>
    </w:p>
    <w:p w:rsidR="00AF0268" w:rsidRPr="008A6D6B" w:rsidRDefault="00AF0268" w:rsidP="00C42A5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 coordenador e vice terão o prazo de duas semanas para rezarem e escolherem os coordenadores de missão, sendo obrigatório que os membros que ficaram em 2º e 3º lugares mais votados sejam também coordenadores de alguma missão (rua, casa, Social, formação e espiritualidade).</w:t>
      </w:r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Estar participando frequentemente das missões.</w:t>
      </w:r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entrado para participar a no mínimo 12 meses.</w:t>
      </w:r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Disponibilidade de tempo para preparar reunião e ir às missões.</w:t>
      </w:r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liderança</w:t>
      </w:r>
    </w:p>
    <w:p w:rsidR="00AF0268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Ser caridoso</w:t>
      </w:r>
    </w:p>
    <w:p w:rsidR="00D446D9" w:rsidRDefault="00D446D9" w:rsidP="00D446D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268" w:rsidRPr="00D42947" w:rsidRDefault="00AF0268" w:rsidP="00B25471">
      <w:pPr>
        <w:pStyle w:val="PargrafodaLista"/>
        <w:numPr>
          <w:ilvl w:val="2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8" w:name="_Toc425957346"/>
      <w:r w:rsidRPr="00D42947">
        <w:rPr>
          <w:rFonts w:ascii="Times New Roman" w:hAnsi="Times New Roman" w:cs="Times New Roman"/>
          <w:b/>
          <w:sz w:val="24"/>
          <w:szCs w:val="24"/>
        </w:rPr>
        <w:t>MOTIVOS QUE DÃO DIREITO A TROCA DE COORDENAÇÃO</w:t>
      </w:r>
      <w:bookmarkEnd w:id="48"/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Descumprir as obrigações (acima citado) constantemente.</w:t>
      </w:r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Brigar, provocando discórdias internas.</w:t>
      </w:r>
    </w:p>
    <w:p w:rsidR="00AF0268" w:rsidRPr="008A6D6B" w:rsidRDefault="00AF0268" w:rsidP="00C42A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Dar contra testemunho</w:t>
      </w:r>
    </w:p>
    <w:p w:rsidR="00AF0268" w:rsidRDefault="00AF0268" w:rsidP="00B218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Não viver o carisma dos “Jovens Católicos 33”.</w:t>
      </w:r>
    </w:p>
    <w:p w:rsidR="00B218AD" w:rsidRDefault="00B218AD" w:rsidP="00B218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268" w:rsidRPr="00D42947" w:rsidRDefault="00D42947" w:rsidP="00B218AD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4294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9" w:name="_Toc425957347"/>
      <w:r w:rsidR="00AF0268" w:rsidRPr="00D42947">
        <w:rPr>
          <w:rFonts w:ascii="Times New Roman" w:hAnsi="Times New Roman" w:cs="Times New Roman"/>
          <w:b/>
          <w:sz w:val="24"/>
          <w:szCs w:val="24"/>
        </w:rPr>
        <w:t>COORDENAÇÃO DE MISSÕES</w:t>
      </w:r>
      <w:bookmarkEnd w:id="49"/>
    </w:p>
    <w:p w:rsidR="00AF0268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Cada missão terá um coordenador que zelará pela missão. As missões se resumem em MISSÃO CASA, MISSÃO RUA, MISSÃO SOCIAL, FORMAÇÃO E ESPIRITUALIDADE E CAIXA.</w:t>
      </w:r>
    </w:p>
    <w:p w:rsidR="00AF0268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Fica a critério do coordenador de missão a escolha de um vice-coordenador, quando necessário. A escolha do vice-coordenador deve ser feita em oração juntamente com todos os coordenadores.</w:t>
      </w:r>
    </w:p>
    <w:p w:rsidR="00AF0268" w:rsidRDefault="00AF026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 Os coordenadores têm algumas obrigações.</w:t>
      </w:r>
    </w:p>
    <w:p w:rsidR="00AF0268" w:rsidRPr="00D42947" w:rsidRDefault="00D42947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0" w:name="_Toc425957348"/>
      <w:r w:rsidR="00AF0268" w:rsidRPr="00D42947">
        <w:rPr>
          <w:rFonts w:ascii="Times New Roman" w:hAnsi="Times New Roman" w:cs="Times New Roman"/>
          <w:b/>
          <w:sz w:val="24"/>
          <w:szCs w:val="24"/>
        </w:rPr>
        <w:t>COORDENADOR DA MISSÃO CASA</w:t>
      </w:r>
      <w:bookmarkEnd w:id="50"/>
    </w:p>
    <w:p w:rsidR="00AF0268" w:rsidRPr="00D42947" w:rsidRDefault="00AF0268" w:rsidP="00D429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947">
        <w:rPr>
          <w:rFonts w:ascii="Times New Roman" w:hAnsi="Times New Roman" w:cs="Times New Roman"/>
          <w:b/>
          <w:sz w:val="24"/>
          <w:szCs w:val="24"/>
        </w:rPr>
        <w:t>OBRIGAÇÕES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Responder pela missão.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o controle de todas as casas que solicitarem a visita.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>Manter um cadastro das casas que foram visitadas.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Fazer um acompanhamento nas casas visitadas.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Informar a todos os membros o direcionamento do núcleo de oração e especialmente aos membros que irão conduzir toda a missão.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Avisar a família que nos acolherá a data e o horário da nossa visita, ou designar alguém para que avise a mesma.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Incentivar as pessoas a irem.</w:t>
      </w:r>
    </w:p>
    <w:p w:rsidR="00AF0268" w:rsidRPr="008A6D6B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Orar pela missão.</w:t>
      </w:r>
    </w:p>
    <w:p w:rsidR="00AF0268" w:rsidRDefault="00AF0268" w:rsidP="00C42A5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Na ausência dos condutores da missão casa o coordenador da mesma escolherá com antecedência outro membro para conduzir ou ele mesmo o conduzirá.</w:t>
      </w:r>
    </w:p>
    <w:p w:rsidR="00D42947" w:rsidRPr="008A6D6B" w:rsidRDefault="00D42947" w:rsidP="00D4294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268" w:rsidRPr="00D42947" w:rsidRDefault="00AF0268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1" w:name="_Toc425957349"/>
      <w:r w:rsidRPr="00D42947">
        <w:rPr>
          <w:rFonts w:ascii="Times New Roman" w:hAnsi="Times New Roman" w:cs="Times New Roman"/>
          <w:b/>
          <w:sz w:val="24"/>
          <w:szCs w:val="24"/>
        </w:rPr>
        <w:t>COORDENADOR DA MISSÃO RUA</w:t>
      </w:r>
      <w:bookmarkEnd w:id="51"/>
    </w:p>
    <w:p w:rsidR="00AF0268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b/>
          <w:sz w:val="24"/>
          <w:szCs w:val="24"/>
        </w:rPr>
        <w:t>OBRIGAÇÕES</w:t>
      </w:r>
    </w:p>
    <w:p w:rsidR="00AF0268" w:rsidRPr="008A6D6B" w:rsidRDefault="00AF0268" w:rsidP="00C42A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Responder pela missão.</w:t>
      </w:r>
    </w:p>
    <w:p w:rsidR="00AF0268" w:rsidRPr="008A6D6B" w:rsidRDefault="00AF0268" w:rsidP="00C42A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o controle dos moradores de rua.</w:t>
      </w:r>
    </w:p>
    <w:p w:rsidR="00AF0268" w:rsidRPr="008A6D6B" w:rsidRDefault="00AF0268" w:rsidP="00C42A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Avisar aos membros do grupo o dia, horário e o local que iniciará, evitando desmarcar de ultima hora a missão.</w:t>
      </w:r>
    </w:p>
    <w:p w:rsidR="00AF0268" w:rsidRPr="008A6D6B" w:rsidRDefault="00AF0268" w:rsidP="00C42A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Preparar o “café” ou designar alguém que o faça.</w:t>
      </w:r>
    </w:p>
    <w:p w:rsidR="00AF0268" w:rsidRPr="008A6D6B" w:rsidRDefault="00AF0268" w:rsidP="00C42A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Manter informado o coordenador da missão social as pessoas que desejam internação, voltar para sua cidade e etc.</w:t>
      </w:r>
    </w:p>
    <w:p w:rsidR="00D42947" w:rsidRDefault="00AF0268" w:rsidP="00B218A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Orar pela missão</w:t>
      </w:r>
    </w:p>
    <w:p w:rsidR="00D446D9" w:rsidRPr="00D446D9" w:rsidRDefault="00D446D9" w:rsidP="00D446D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268" w:rsidRPr="00D42947" w:rsidRDefault="00AF0268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2" w:name="_Toc425957350"/>
      <w:r w:rsidRPr="00D42947">
        <w:rPr>
          <w:rFonts w:ascii="Times New Roman" w:hAnsi="Times New Roman" w:cs="Times New Roman"/>
          <w:b/>
          <w:sz w:val="24"/>
          <w:szCs w:val="24"/>
        </w:rPr>
        <w:t>COORDENADOR DA MISSÃO SOCIAL</w:t>
      </w:r>
      <w:bookmarkEnd w:id="52"/>
    </w:p>
    <w:p w:rsidR="00AF0268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b/>
          <w:sz w:val="24"/>
          <w:szCs w:val="24"/>
        </w:rPr>
        <w:t>OBRIGAÇÕES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Responder pela missão.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o controle dos moradores de rua.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um contato frequente com a assistente social da cidade.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Desenvolver meios para a internação dos alcoólatras e dependentes químicos que queiram se tratar.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>Auxiliar as famílias quais os lugares que é feito o cadastro para receber doações de cestas básicas, leites protéicos, remédios, fraudas, benefícios governamentais, programas sociais municipal, etc.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Encaminhar o morador de rua ou andarilho de volta à sua cidade de origem caso o mesmo deseje. Pelo programa MIGRANTE.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Ajudar na emissão da segunda via da documentação dos moradores de rua, caso tenha sido extraviado por algum motivo.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Promover campanhas sociais para arrecadação e doação de agasalhos e alimentos.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Desenvolver novas idéias.</w:t>
      </w:r>
    </w:p>
    <w:p w:rsidR="00AF0268" w:rsidRPr="008A6D6B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Desenvolver encontro anual para moradores de rua, alcoólatras, dependentes químicos no qual haverá um cuidado espiritual e físico. Desde pregações, palestras motivacionais até higiene pessoal.</w:t>
      </w:r>
    </w:p>
    <w:p w:rsidR="00AF0268" w:rsidRDefault="00AF0268" w:rsidP="00C42A5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Orar pala missão.</w:t>
      </w:r>
    </w:p>
    <w:p w:rsidR="00D42947" w:rsidRPr="008A6D6B" w:rsidRDefault="00D42947" w:rsidP="00D4294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268" w:rsidRPr="00D42947" w:rsidRDefault="00AF0268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3" w:name="_Toc425957351"/>
      <w:r w:rsidRPr="00D42947">
        <w:rPr>
          <w:rFonts w:ascii="Times New Roman" w:hAnsi="Times New Roman" w:cs="Times New Roman"/>
          <w:b/>
          <w:sz w:val="24"/>
          <w:szCs w:val="24"/>
        </w:rPr>
        <w:t>COORDENADOR DA FORMAÇÃO E ESPIRITUALIDADE</w:t>
      </w:r>
      <w:bookmarkEnd w:id="53"/>
    </w:p>
    <w:p w:rsidR="00AF0268" w:rsidRPr="008A6D6B" w:rsidRDefault="00AF0268" w:rsidP="00C42A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b/>
          <w:sz w:val="24"/>
          <w:szCs w:val="24"/>
        </w:rPr>
        <w:t>OBRIGAÇÕES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Responder pela formação e espiritualidade.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Preparar o material para a formação e comunicar a coordenação geral qual será o tema a ser executado e aguardar a aprovação do mesmo.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Avisar aos membros do grupo o dia, horário e o local que acontecerá, evitando desmarcar de ultima hora a formação.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Acompanhar a espiritualidade de todos os membros e se houver “esfriamento espiritual” de algum deles tratar na particularidade. Casa haja necessidade solicitar ajuda do sacerdote.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Organizar dois retiros anualmente e quando necessário.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Desenvolver o roteiro de oração, distribuir a todos os membros e acompanhar se eles estão evoluindo.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Cobrar a cada membro de suas obrigações.</w:t>
      </w:r>
    </w:p>
    <w:p w:rsidR="00AF0268" w:rsidRPr="008A6D6B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Dar testemunho de quem cumpre com fidelidade o que se pede.</w:t>
      </w:r>
    </w:p>
    <w:p w:rsidR="00AF0268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Coordenar à visita as casas e zelar pela capela da Mãe Três Vezes Admirável de Schoenstatt.</w:t>
      </w:r>
    </w:p>
    <w:p w:rsidR="006B4081" w:rsidRPr="008A6D6B" w:rsidRDefault="006B4081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Designar um ou mais membros para trabalharem na evangelização das redes sociais, principalmente na página Jovens Católicos</w:t>
      </w:r>
    </w:p>
    <w:p w:rsidR="00AF0268" w:rsidRDefault="00AF0268" w:rsidP="00C42A5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Orar pela vida espiritual de todos os membros.</w:t>
      </w:r>
    </w:p>
    <w:p w:rsidR="00D42947" w:rsidRPr="008A6D6B" w:rsidRDefault="00D42947" w:rsidP="00D4294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CBB" w:rsidRPr="00D42947" w:rsidRDefault="008971D7" w:rsidP="007366C8">
      <w:pPr>
        <w:pStyle w:val="PargrafodaLista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4" w:name="_Toc425957352"/>
      <w:r w:rsidRPr="00D42947">
        <w:rPr>
          <w:rFonts w:ascii="Times New Roman" w:hAnsi="Times New Roman" w:cs="Times New Roman"/>
          <w:b/>
          <w:sz w:val="24"/>
          <w:szCs w:val="24"/>
        </w:rPr>
        <w:t>COORDENADOR DO CAIXA</w:t>
      </w:r>
      <w:bookmarkEnd w:id="54"/>
    </w:p>
    <w:p w:rsidR="005C4E2B" w:rsidRPr="008A6D6B" w:rsidRDefault="005C4E2B" w:rsidP="00C42A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6B">
        <w:rPr>
          <w:rFonts w:ascii="Times New Roman" w:hAnsi="Times New Roman" w:cs="Times New Roman"/>
          <w:b/>
          <w:sz w:val="24"/>
          <w:szCs w:val="24"/>
        </w:rPr>
        <w:t>OBRIGAÇÕES</w:t>
      </w:r>
    </w:p>
    <w:p w:rsidR="008971D7" w:rsidRPr="008A6D6B" w:rsidRDefault="008971D7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Responder pelo Caixa</w:t>
      </w:r>
      <w:r w:rsidR="005C4E2B" w:rsidRPr="008A6D6B">
        <w:rPr>
          <w:rFonts w:ascii="Times New Roman" w:hAnsi="Times New Roman" w:cs="Times New Roman"/>
          <w:sz w:val="24"/>
          <w:szCs w:val="24"/>
        </w:rPr>
        <w:t>.</w:t>
      </w:r>
    </w:p>
    <w:p w:rsidR="008971D7" w:rsidRPr="008A6D6B" w:rsidRDefault="008971D7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o controle por escrito de todo dinheiro que entra e sai.</w:t>
      </w:r>
    </w:p>
    <w:p w:rsidR="008971D7" w:rsidRPr="008A6D6B" w:rsidRDefault="008971D7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Apresentar em reunião todas as entradas e saídas de dinheiro.</w:t>
      </w:r>
    </w:p>
    <w:p w:rsidR="008971D7" w:rsidRPr="008A6D6B" w:rsidRDefault="008971D7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Ter responsabilidade com o dinheiro</w:t>
      </w:r>
    </w:p>
    <w:p w:rsidR="005C4E2B" w:rsidRPr="008A6D6B" w:rsidRDefault="005C4E2B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Cobrar a mensalidade dos membros. </w:t>
      </w:r>
    </w:p>
    <w:p w:rsidR="009716BE" w:rsidRPr="008A6D6B" w:rsidRDefault="008971D7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Sugerir </w:t>
      </w:r>
      <w:r w:rsidR="009716BE" w:rsidRPr="008A6D6B">
        <w:rPr>
          <w:rFonts w:ascii="Times New Roman" w:hAnsi="Times New Roman" w:cs="Times New Roman"/>
          <w:sz w:val="24"/>
          <w:szCs w:val="24"/>
        </w:rPr>
        <w:t>ao Coordenador Geral maneiras para</w:t>
      </w:r>
      <w:r w:rsidRPr="008A6D6B">
        <w:rPr>
          <w:rFonts w:ascii="Times New Roman" w:hAnsi="Times New Roman" w:cs="Times New Roman"/>
          <w:sz w:val="24"/>
          <w:szCs w:val="24"/>
        </w:rPr>
        <w:t xml:space="preserve"> entra</w:t>
      </w:r>
      <w:r w:rsidR="009716BE" w:rsidRPr="008A6D6B">
        <w:rPr>
          <w:rFonts w:ascii="Times New Roman" w:hAnsi="Times New Roman" w:cs="Times New Roman"/>
          <w:sz w:val="24"/>
          <w:szCs w:val="24"/>
        </w:rPr>
        <w:t>da de</w:t>
      </w:r>
      <w:r w:rsidRPr="008A6D6B">
        <w:rPr>
          <w:rFonts w:ascii="Times New Roman" w:hAnsi="Times New Roman" w:cs="Times New Roman"/>
          <w:sz w:val="24"/>
          <w:szCs w:val="24"/>
        </w:rPr>
        <w:t xml:space="preserve"> dinheiro e maneiras ideais p</w:t>
      </w:r>
      <w:r w:rsidR="009716BE" w:rsidRPr="008A6D6B">
        <w:rPr>
          <w:rFonts w:ascii="Times New Roman" w:hAnsi="Times New Roman" w:cs="Times New Roman"/>
          <w:sz w:val="24"/>
          <w:szCs w:val="24"/>
        </w:rPr>
        <w:t>ara gastar com itens necessários (cestas básicas, remédios, documentação, etc.).</w:t>
      </w:r>
    </w:p>
    <w:p w:rsidR="00AF0268" w:rsidRPr="008A6D6B" w:rsidRDefault="009716BE" w:rsidP="00C42A5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Orar pela missão</w:t>
      </w:r>
    </w:p>
    <w:p w:rsidR="00E044AF" w:rsidRDefault="00E044AF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174" w:rsidRPr="008A6D6B" w:rsidRDefault="00286174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AF" w:rsidRPr="008A6D6B" w:rsidRDefault="00E044AF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lastRenderedPageBreak/>
        <w:t>Assim foi lavrado o presente documento</w:t>
      </w:r>
      <w:r w:rsidR="00D42947">
        <w:rPr>
          <w:rFonts w:ascii="Times New Roman" w:hAnsi="Times New Roman" w:cs="Times New Roman"/>
          <w:sz w:val="24"/>
          <w:szCs w:val="24"/>
        </w:rPr>
        <w:t>,</w:t>
      </w:r>
      <w:r w:rsidRPr="008A6D6B">
        <w:rPr>
          <w:rFonts w:ascii="Times New Roman" w:hAnsi="Times New Roman" w:cs="Times New Roman"/>
          <w:sz w:val="24"/>
          <w:szCs w:val="24"/>
        </w:rPr>
        <w:t xml:space="preserve"> nomeado como Diretriz e Direcionamentos </w:t>
      </w:r>
      <w:r w:rsidR="00D446D9">
        <w:rPr>
          <w:rFonts w:ascii="Times New Roman" w:hAnsi="Times New Roman" w:cs="Times New Roman"/>
          <w:sz w:val="24"/>
          <w:szCs w:val="24"/>
        </w:rPr>
        <w:t>“</w:t>
      </w:r>
      <w:r w:rsidRPr="008A6D6B">
        <w:rPr>
          <w:rFonts w:ascii="Times New Roman" w:hAnsi="Times New Roman" w:cs="Times New Roman"/>
          <w:sz w:val="24"/>
          <w:szCs w:val="24"/>
        </w:rPr>
        <w:t>J</w:t>
      </w:r>
      <w:r w:rsidR="00E83882" w:rsidRPr="008A6D6B">
        <w:rPr>
          <w:rFonts w:ascii="Times New Roman" w:hAnsi="Times New Roman" w:cs="Times New Roman"/>
          <w:sz w:val="24"/>
          <w:szCs w:val="24"/>
        </w:rPr>
        <w:t>ovens Católicos 33</w:t>
      </w:r>
      <w:r w:rsidR="00D446D9">
        <w:rPr>
          <w:rFonts w:ascii="Times New Roman" w:hAnsi="Times New Roman" w:cs="Times New Roman"/>
          <w:sz w:val="24"/>
          <w:szCs w:val="24"/>
        </w:rPr>
        <w:t>”</w:t>
      </w:r>
      <w:r w:rsidR="00E83882" w:rsidRPr="008A6D6B">
        <w:rPr>
          <w:rFonts w:ascii="Times New Roman" w:hAnsi="Times New Roman" w:cs="Times New Roman"/>
          <w:sz w:val="24"/>
          <w:szCs w:val="24"/>
        </w:rPr>
        <w:t>, para qualquer alteração neste documento é necessário o consentimento de todos os membros apoiado pela maioria presente em reunião, e deve ser levado ao sacerdote que estiver acompanhando</w:t>
      </w:r>
      <w:r w:rsidR="00D42947">
        <w:rPr>
          <w:rFonts w:ascii="Times New Roman" w:hAnsi="Times New Roman" w:cs="Times New Roman"/>
          <w:sz w:val="24"/>
          <w:szCs w:val="24"/>
        </w:rPr>
        <w:t xml:space="preserve"> e orientando</w:t>
      </w:r>
      <w:r w:rsidR="00E83882" w:rsidRPr="008A6D6B">
        <w:rPr>
          <w:rFonts w:ascii="Times New Roman" w:hAnsi="Times New Roman" w:cs="Times New Roman"/>
          <w:sz w:val="24"/>
          <w:szCs w:val="24"/>
        </w:rPr>
        <w:t xml:space="preserve"> a missão. Não sendo então permitido que a missão realize e ou faça novas missões sem o aviso prévio ao sacerdote.</w:t>
      </w:r>
    </w:p>
    <w:p w:rsidR="00E83882" w:rsidRPr="008A6D6B" w:rsidRDefault="00E83882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882" w:rsidRPr="008A6D6B" w:rsidRDefault="00E83882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 xml:space="preserve">Passos, </w:t>
      </w:r>
      <w:r w:rsidR="00D446D9">
        <w:rPr>
          <w:rFonts w:ascii="Times New Roman" w:hAnsi="Times New Roman" w:cs="Times New Roman"/>
          <w:sz w:val="24"/>
          <w:szCs w:val="24"/>
        </w:rPr>
        <w:t>30</w:t>
      </w:r>
      <w:r w:rsidRPr="008A6D6B">
        <w:rPr>
          <w:rFonts w:ascii="Times New Roman" w:hAnsi="Times New Roman" w:cs="Times New Roman"/>
          <w:sz w:val="24"/>
          <w:szCs w:val="24"/>
        </w:rPr>
        <w:t xml:space="preserve"> de julho de 2015</w:t>
      </w:r>
    </w:p>
    <w:p w:rsidR="00E83882" w:rsidRDefault="00E83882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947" w:rsidRPr="008A6D6B" w:rsidRDefault="00D42947" w:rsidP="00C42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882" w:rsidRPr="008A6D6B" w:rsidRDefault="00E83882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_____________________________</w:t>
      </w:r>
      <w:r w:rsidR="00B93DF3">
        <w:rPr>
          <w:rFonts w:ascii="Times New Roman" w:hAnsi="Times New Roman" w:cs="Times New Roman"/>
          <w:sz w:val="24"/>
          <w:szCs w:val="24"/>
        </w:rPr>
        <w:t>__________</w:t>
      </w:r>
      <w:r w:rsidRPr="008A6D6B">
        <w:rPr>
          <w:rFonts w:ascii="Times New Roman" w:hAnsi="Times New Roman" w:cs="Times New Roman"/>
          <w:sz w:val="24"/>
          <w:szCs w:val="24"/>
        </w:rPr>
        <w:t>________</w:t>
      </w:r>
    </w:p>
    <w:p w:rsidR="00E83882" w:rsidRPr="008A6D6B" w:rsidRDefault="00E83882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Luiz Felipe Lara Ávila</w:t>
      </w:r>
    </w:p>
    <w:p w:rsidR="00E83882" w:rsidRPr="008A6D6B" w:rsidRDefault="00E83882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Coordenador Geral 2015</w:t>
      </w:r>
    </w:p>
    <w:p w:rsidR="00AF0268" w:rsidRPr="008A6D6B" w:rsidRDefault="00AF0268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4AF" w:rsidRPr="008A6D6B" w:rsidRDefault="00E044AF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3882" w:rsidRPr="008A6D6B" w:rsidRDefault="00E83882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E83882" w:rsidRPr="008A6D6B" w:rsidRDefault="00E83882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Pe. Robison Inácio</w:t>
      </w:r>
    </w:p>
    <w:p w:rsidR="00AF0268" w:rsidRPr="008A6D6B" w:rsidRDefault="00E83882" w:rsidP="00B93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D6B">
        <w:rPr>
          <w:rFonts w:ascii="Times New Roman" w:hAnsi="Times New Roman" w:cs="Times New Roman"/>
          <w:sz w:val="24"/>
          <w:szCs w:val="24"/>
        </w:rPr>
        <w:t>Sacerdote atual da Paróquia São Benedito (Passos-MG)</w:t>
      </w:r>
    </w:p>
    <w:p w:rsidR="004E7B77" w:rsidRPr="004E7B77" w:rsidRDefault="004E7B77" w:rsidP="00C42A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4E7B77" w:rsidRPr="004E7B77" w:rsidSect="00911CBB">
      <w:type w:val="continuous"/>
      <w:pgSz w:w="11906" w:h="16838"/>
      <w:pgMar w:top="1417" w:right="1274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CCE" w:rsidRDefault="00A50CCE" w:rsidP="00141956">
      <w:pPr>
        <w:spacing w:after="0" w:line="240" w:lineRule="auto"/>
      </w:pPr>
      <w:r>
        <w:separator/>
      </w:r>
    </w:p>
  </w:endnote>
  <w:endnote w:type="continuationSeparator" w:id="1">
    <w:p w:rsidR="00A50CCE" w:rsidRDefault="00A50CCE" w:rsidP="0014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3716908"/>
      <w:docPartObj>
        <w:docPartGallery w:val="Page Numbers (Bottom of Page)"/>
        <w:docPartUnique/>
      </w:docPartObj>
    </w:sdtPr>
    <w:sdtContent>
      <w:p w:rsidR="00BD34EC" w:rsidRDefault="00EF5222">
        <w:pPr>
          <w:pStyle w:val="Rodap"/>
          <w:jc w:val="right"/>
        </w:pPr>
        <w:fldSimple w:instr=" PAGE   \* MERGEFORMAT ">
          <w:r w:rsidR="00465244">
            <w:rPr>
              <w:noProof/>
            </w:rPr>
            <w:t>2</w:t>
          </w:r>
        </w:fldSimple>
      </w:p>
    </w:sdtContent>
  </w:sdt>
  <w:p w:rsidR="00BD34EC" w:rsidRDefault="00BD34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CCE" w:rsidRDefault="00A50CCE" w:rsidP="00141956">
      <w:pPr>
        <w:spacing w:after="0" w:line="240" w:lineRule="auto"/>
      </w:pPr>
      <w:r>
        <w:separator/>
      </w:r>
    </w:p>
  </w:footnote>
  <w:footnote w:type="continuationSeparator" w:id="1">
    <w:p w:rsidR="00A50CCE" w:rsidRDefault="00A50CCE" w:rsidP="00141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3606"/>
    <w:multiLevelType w:val="hybridMultilevel"/>
    <w:tmpl w:val="8D36F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6AE"/>
    <w:multiLevelType w:val="hybridMultilevel"/>
    <w:tmpl w:val="4AEA62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4F0E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2A555DE"/>
    <w:multiLevelType w:val="multilevel"/>
    <w:tmpl w:val="40A0C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2E24D8C"/>
    <w:multiLevelType w:val="hybridMultilevel"/>
    <w:tmpl w:val="560C8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82ADB"/>
    <w:multiLevelType w:val="hybridMultilevel"/>
    <w:tmpl w:val="BFA84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58E3"/>
    <w:multiLevelType w:val="hybridMultilevel"/>
    <w:tmpl w:val="FE64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65F81"/>
    <w:multiLevelType w:val="multilevel"/>
    <w:tmpl w:val="3136732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42A2728D"/>
    <w:multiLevelType w:val="hybridMultilevel"/>
    <w:tmpl w:val="4126B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5289B"/>
    <w:multiLevelType w:val="multilevel"/>
    <w:tmpl w:val="F600283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>
    <w:nsid w:val="4C2561E9"/>
    <w:multiLevelType w:val="hybridMultilevel"/>
    <w:tmpl w:val="C53AE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1888"/>
    <w:multiLevelType w:val="hybridMultilevel"/>
    <w:tmpl w:val="04A23B90"/>
    <w:lvl w:ilvl="0" w:tplc="51104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90817"/>
    <w:multiLevelType w:val="hybridMultilevel"/>
    <w:tmpl w:val="81924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168BB"/>
    <w:multiLevelType w:val="hybridMultilevel"/>
    <w:tmpl w:val="AAEA416A"/>
    <w:lvl w:ilvl="0" w:tplc="A880D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915FEE"/>
    <w:multiLevelType w:val="hybridMultilevel"/>
    <w:tmpl w:val="CC522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E34E3"/>
    <w:multiLevelType w:val="hybridMultilevel"/>
    <w:tmpl w:val="47CEF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411C4"/>
    <w:multiLevelType w:val="hybridMultilevel"/>
    <w:tmpl w:val="8CFC1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E4645"/>
    <w:multiLevelType w:val="hybridMultilevel"/>
    <w:tmpl w:val="FD984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C2984"/>
    <w:multiLevelType w:val="multilevel"/>
    <w:tmpl w:val="DC426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0E678FE"/>
    <w:multiLevelType w:val="multilevel"/>
    <w:tmpl w:val="CC1A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73B130C3"/>
    <w:multiLevelType w:val="hybridMultilevel"/>
    <w:tmpl w:val="571A1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46859"/>
    <w:multiLevelType w:val="hybridMultilevel"/>
    <w:tmpl w:val="BA748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6D2384"/>
    <w:multiLevelType w:val="multilevel"/>
    <w:tmpl w:val="E006E7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DF03576"/>
    <w:multiLevelType w:val="hybridMultilevel"/>
    <w:tmpl w:val="ED128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62019"/>
    <w:multiLevelType w:val="hybridMultilevel"/>
    <w:tmpl w:val="41E8B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20"/>
  </w:num>
  <w:num w:numId="5">
    <w:abstractNumId w:val="5"/>
  </w:num>
  <w:num w:numId="6">
    <w:abstractNumId w:val="17"/>
  </w:num>
  <w:num w:numId="7">
    <w:abstractNumId w:val="15"/>
  </w:num>
  <w:num w:numId="8">
    <w:abstractNumId w:val="10"/>
  </w:num>
  <w:num w:numId="9">
    <w:abstractNumId w:val="16"/>
  </w:num>
  <w:num w:numId="10">
    <w:abstractNumId w:val="4"/>
  </w:num>
  <w:num w:numId="11">
    <w:abstractNumId w:val="14"/>
  </w:num>
  <w:num w:numId="12">
    <w:abstractNumId w:val="21"/>
  </w:num>
  <w:num w:numId="13">
    <w:abstractNumId w:val="0"/>
  </w:num>
  <w:num w:numId="14">
    <w:abstractNumId w:val="8"/>
  </w:num>
  <w:num w:numId="15">
    <w:abstractNumId w:val="3"/>
  </w:num>
  <w:num w:numId="16">
    <w:abstractNumId w:val="2"/>
  </w:num>
  <w:num w:numId="17">
    <w:abstractNumId w:val="13"/>
  </w:num>
  <w:num w:numId="18">
    <w:abstractNumId w:val="1"/>
  </w:num>
  <w:num w:numId="19">
    <w:abstractNumId w:val="22"/>
  </w:num>
  <w:num w:numId="20">
    <w:abstractNumId w:val="18"/>
  </w:num>
  <w:num w:numId="21">
    <w:abstractNumId w:val="23"/>
  </w:num>
  <w:num w:numId="22">
    <w:abstractNumId w:val="11"/>
  </w:num>
  <w:num w:numId="23">
    <w:abstractNumId w:val="9"/>
  </w:num>
  <w:num w:numId="24">
    <w:abstractNumId w:val="7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0FA"/>
    <w:rsid w:val="00007E46"/>
    <w:rsid w:val="00011787"/>
    <w:rsid w:val="00021C6E"/>
    <w:rsid w:val="000229CE"/>
    <w:rsid w:val="000268F6"/>
    <w:rsid w:val="000309B8"/>
    <w:rsid w:val="000378AC"/>
    <w:rsid w:val="00042347"/>
    <w:rsid w:val="0004370C"/>
    <w:rsid w:val="00045876"/>
    <w:rsid w:val="00063034"/>
    <w:rsid w:val="0007657F"/>
    <w:rsid w:val="000A4C69"/>
    <w:rsid w:val="000C39E4"/>
    <w:rsid w:val="000E04DC"/>
    <w:rsid w:val="000E1F47"/>
    <w:rsid w:val="000F0B38"/>
    <w:rsid w:val="000F4997"/>
    <w:rsid w:val="0011196C"/>
    <w:rsid w:val="00133673"/>
    <w:rsid w:val="00141956"/>
    <w:rsid w:val="0015604E"/>
    <w:rsid w:val="00157FFD"/>
    <w:rsid w:val="001613A6"/>
    <w:rsid w:val="00162428"/>
    <w:rsid w:val="00167E30"/>
    <w:rsid w:val="00180A2E"/>
    <w:rsid w:val="00185167"/>
    <w:rsid w:val="0019125D"/>
    <w:rsid w:val="001B6BF5"/>
    <w:rsid w:val="001C19D5"/>
    <w:rsid w:val="001C2529"/>
    <w:rsid w:val="001D7842"/>
    <w:rsid w:val="001F4690"/>
    <w:rsid w:val="002030FA"/>
    <w:rsid w:val="00216663"/>
    <w:rsid w:val="00220A3F"/>
    <w:rsid w:val="00221F78"/>
    <w:rsid w:val="00224A30"/>
    <w:rsid w:val="002334FB"/>
    <w:rsid w:val="00243CA6"/>
    <w:rsid w:val="00251511"/>
    <w:rsid w:val="002573FF"/>
    <w:rsid w:val="002624D8"/>
    <w:rsid w:val="00286174"/>
    <w:rsid w:val="00294EF1"/>
    <w:rsid w:val="002A39BA"/>
    <w:rsid w:val="002B15B0"/>
    <w:rsid w:val="002C0929"/>
    <w:rsid w:val="002C6706"/>
    <w:rsid w:val="002D3D8E"/>
    <w:rsid w:val="002E5C08"/>
    <w:rsid w:val="00306BF7"/>
    <w:rsid w:val="00320CA8"/>
    <w:rsid w:val="00331EFA"/>
    <w:rsid w:val="003337D2"/>
    <w:rsid w:val="0035401D"/>
    <w:rsid w:val="00363325"/>
    <w:rsid w:val="00377AA4"/>
    <w:rsid w:val="00394153"/>
    <w:rsid w:val="003A45FB"/>
    <w:rsid w:val="003A541F"/>
    <w:rsid w:val="003B1D3A"/>
    <w:rsid w:val="003B4161"/>
    <w:rsid w:val="003D1260"/>
    <w:rsid w:val="003D2E1C"/>
    <w:rsid w:val="003E79C4"/>
    <w:rsid w:val="00400B89"/>
    <w:rsid w:val="00406925"/>
    <w:rsid w:val="00460085"/>
    <w:rsid w:val="00464F37"/>
    <w:rsid w:val="00465244"/>
    <w:rsid w:val="0048307B"/>
    <w:rsid w:val="00483E61"/>
    <w:rsid w:val="00491000"/>
    <w:rsid w:val="00492CB9"/>
    <w:rsid w:val="00495C9E"/>
    <w:rsid w:val="004A1038"/>
    <w:rsid w:val="004A364E"/>
    <w:rsid w:val="004C4042"/>
    <w:rsid w:val="004C6ADF"/>
    <w:rsid w:val="004E63F4"/>
    <w:rsid w:val="004E7B77"/>
    <w:rsid w:val="00502C89"/>
    <w:rsid w:val="00503102"/>
    <w:rsid w:val="00505D95"/>
    <w:rsid w:val="00510715"/>
    <w:rsid w:val="00512CCA"/>
    <w:rsid w:val="00514682"/>
    <w:rsid w:val="005360E6"/>
    <w:rsid w:val="005500DA"/>
    <w:rsid w:val="00553471"/>
    <w:rsid w:val="00580024"/>
    <w:rsid w:val="00580642"/>
    <w:rsid w:val="005A525A"/>
    <w:rsid w:val="005C23AF"/>
    <w:rsid w:val="005C4E2B"/>
    <w:rsid w:val="005C63B9"/>
    <w:rsid w:val="005E126B"/>
    <w:rsid w:val="005E5B2A"/>
    <w:rsid w:val="006016AF"/>
    <w:rsid w:val="00605268"/>
    <w:rsid w:val="006109CD"/>
    <w:rsid w:val="00612268"/>
    <w:rsid w:val="006138B7"/>
    <w:rsid w:val="00615540"/>
    <w:rsid w:val="00631B98"/>
    <w:rsid w:val="00654EE7"/>
    <w:rsid w:val="006559BE"/>
    <w:rsid w:val="00667281"/>
    <w:rsid w:val="0069089B"/>
    <w:rsid w:val="0069377E"/>
    <w:rsid w:val="006B4081"/>
    <w:rsid w:val="006C5329"/>
    <w:rsid w:val="006D50F7"/>
    <w:rsid w:val="006D70C0"/>
    <w:rsid w:val="006D7B0A"/>
    <w:rsid w:val="006E7CB0"/>
    <w:rsid w:val="006F61E4"/>
    <w:rsid w:val="00705B4F"/>
    <w:rsid w:val="00720635"/>
    <w:rsid w:val="00720B21"/>
    <w:rsid w:val="00721BF2"/>
    <w:rsid w:val="007366C8"/>
    <w:rsid w:val="0073697E"/>
    <w:rsid w:val="00737257"/>
    <w:rsid w:val="00741D30"/>
    <w:rsid w:val="00746D05"/>
    <w:rsid w:val="00753C4A"/>
    <w:rsid w:val="0077485F"/>
    <w:rsid w:val="00795DC7"/>
    <w:rsid w:val="007A3FF1"/>
    <w:rsid w:val="007A5941"/>
    <w:rsid w:val="007B25D7"/>
    <w:rsid w:val="007E23FB"/>
    <w:rsid w:val="007E4457"/>
    <w:rsid w:val="007F3BBE"/>
    <w:rsid w:val="007F7963"/>
    <w:rsid w:val="00827A64"/>
    <w:rsid w:val="00834F89"/>
    <w:rsid w:val="00837B35"/>
    <w:rsid w:val="008570A3"/>
    <w:rsid w:val="00876B6D"/>
    <w:rsid w:val="00883EA6"/>
    <w:rsid w:val="008862F4"/>
    <w:rsid w:val="00886C35"/>
    <w:rsid w:val="00887E22"/>
    <w:rsid w:val="00891C02"/>
    <w:rsid w:val="008971D7"/>
    <w:rsid w:val="008A06F6"/>
    <w:rsid w:val="008A315B"/>
    <w:rsid w:val="008A5339"/>
    <w:rsid w:val="008A6D6B"/>
    <w:rsid w:val="008D271E"/>
    <w:rsid w:val="008E1659"/>
    <w:rsid w:val="00910B93"/>
    <w:rsid w:val="00911CBB"/>
    <w:rsid w:val="00934CDF"/>
    <w:rsid w:val="00941159"/>
    <w:rsid w:val="00947C34"/>
    <w:rsid w:val="00963D3D"/>
    <w:rsid w:val="009716BE"/>
    <w:rsid w:val="009A60F0"/>
    <w:rsid w:val="009B3DC2"/>
    <w:rsid w:val="009B58F2"/>
    <w:rsid w:val="009B6364"/>
    <w:rsid w:val="009C54B0"/>
    <w:rsid w:val="009D2077"/>
    <w:rsid w:val="009E7A05"/>
    <w:rsid w:val="00A25C9B"/>
    <w:rsid w:val="00A504DF"/>
    <w:rsid w:val="00A50CCE"/>
    <w:rsid w:val="00A52754"/>
    <w:rsid w:val="00A67D2C"/>
    <w:rsid w:val="00A75ECD"/>
    <w:rsid w:val="00AB38B3"/>
    <w:rsid w:val="00AB49F8"/>
    <w:rsid w:val="00AE4A88"/>
    <w:rsid w:val="00AE7189"/>
    <w:rsid w:val="00AF0268"/>
    <w:rsid w:val="00B060C7"/>
    <w:rsid w:val="00B1356F"/>
    <w:rsid w:val="00B14588"/>
    <w:rsid w:val="00B17017"/>
    <w:rsid w:val="00B218AD"/>
    <w:rsid w:val="00B25471"/>
    <w:rsid w:val="00B35AFF"/>
    <w:rsid w:val="00B45DB0"/>
    <w:rsid w:val="00B630B9"/>
    <w:rsid w:val="00B64F2A"/>
    <w:rsid w:val="00B73E7E"/>
    <w:rsid w:val="00B82A39"/>
    <w:rsid w:val="00B87CC0"/>
    <w:rsid w:val="00B90571"/>
    <w:rsid w:val="00B93DF3"/>
    <w:rsid w:val="00BA0605"/>
    <w:rsid w:val="00BA6DB5"/>
    <w:rsid w:val="00BC5163"/>
    <w:rsid w:val="00BD34EC"/>
    <w:rsid w:val="00BE4703"/>
    <w:rsid w:val="00BE4771"/>
    <w:rsid w:val="00BF1004"/>
    <w:rsid w:val="00BF3CEB"/>
    <w:rsid w:val="00C02087"/>
    <w:rsid w:val="00C214A0"/>
    <w:rsid w:val="00C336C2"/>
    <w:rsid w:val="00C42A5A"/>
    <w:rsid w:val="00C4330B"/>
    <w:rsid w:val="00C72D32"/>
    <w:rsid w:val="00C73014"/>
    <w:rsid w:val="00C84B7E"/>
    <w:rsid w:val="00C92137"/>
    <w:rsid w:val="00CA1354"/>
    <w:rsid w:val="00CA16B3"/>
    <w:rsid w:val="00CA3789"/>
    <w:rsid w:val="00CB1DA5"/>
    <w:rsid w:val="00CB485A"/>
    <w:rsid w:val="00CC1F28"/>
    <w:rsid w:val="00CC5AFE"/>
    <w:rsid w:val="00CE39AB"/>
    <w:rsid w:val="00CF6EC7"/>
    <w:rsid w:val="00CF7AF5"/>
    <w:rsid w:val="00D07FD1"/>
    <w:rsid w:val="00D17324"/>
    <w:rsid w:val="00D23FC2"/>
    <w:rsid w:val="00D24CF9"/>
    <w:rsid w:val="00D308BD"/>
    <w:rsid w:val="00D42947"/>
    <w:rsid w:val="00D446D9"/>
    <w:rsid w:val="00D83D78"/>
    <w:rsid w:val="00D939B7"/>
    <w:rsid w:val="00D94C28"/>
    <w:rsid w:val="00DB0DB3"/>
    <w:rsid w:val="00DB3519"/>
    <w:rsid w:val="00DD461F"/>
    <w:rsid w:val="00DE3022"/>
    <w:rsid w:val="00DE59C9"/>
    <w:rsid w:val="00DF3976"/>
    <w:rsid w:val="00DF67A9"/>
    <w:rsid w:val="00E044AF"/>
    <w:rsid w:val="00E0514F"/>
    <w:rsid w:val="00E114ED"/>
    <w:rsid w:val="00E1719B"/>
    <w:rsid w:val="00E424C9"/>
    <w:rsid w:val="00E4519C"/>
    <w:rsid w:val="00E4731F"/>
    <w:rsid w:val="00E82E63"/>
    <w:rsid w:val="00E83882"/>
    <w:rsid w:val="00E8611A"/>
    <w:rsid w:val="00E91317"/>
    <w:rsid w:val="00EB247A"/>
    <w:rsid w:val="00EB34BB"/>
    <w:rsid w:val="00EB512D"/>
    <w:rsid w:val="00EC4C1C"/>
    <w:rsid w:val="00ED3073"/>
    <w:rsid w:val="00EE2A1A"/>
    <w:rsid w:val="00EE7C85"/>
    <w:rsid w:val="00EF5222"/>
    <w:rsid w:val="00EF576C"/>
    <w:rsid w:val="00F064F5"/>
    <w:rsid w:val="00F06D32"/>
    <w:rsid w:val="00F07073"/>
    <w:rsid w:val="00F17C0F"/>
    <w:rsid w:val="00F35224"/>
    <w:rsid w:val="00F42EAB"/>
    <w:rsid w:val="00F4786F"/>
    <w:rsid w:val="00F52E9B"/>
    <w:rsid w:val="00F54D3E"/>
    <w:rsid w:val="00F94512"/>
    <w:rsid w:val="00F94E9F"/>
    <w:rsid w:val="00FA49D9"/>
    <w:rsid w:val="00FB58B1"/>
    <w:rsid w:val="00FE6050"/>
    <w:rsid w:val="00FF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F4"/>
  </w:style>
  <w:style w:type="paragraph" w:styleId="Ttulo1">
    <w:name w:val="heading 1"/>
    <w:basedOn w:val="Normal"/>
    <w:next w:val="Normal"/>
    <w:link w:val="Ttulo1Char"/>
    <w:uiPriority w:val="9"/>
    <w:qFormat/>
    <w:rsid w:val="0014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FD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360E6"/>
  </w:style>
  <w:style w:type="character" w:styleId="nfase">
    <w:name w:val="Emphasis"/>
    <w:basedOn w:val="Fontepargpadro"/>
    <w:uiPriority w:val="20"/>
    <w:qFormat/>
    <w:rsid w:val="005360E6"/>
    <w:rPr>
      <w:i/>
      <w:iCs/>
    </w:rPr>
  </w:style>
  <w:style w:type="numbering" w:customStyle="1" w:styleId="Estilo1">
    <w:name w:val="Estilo1"/>
    <w:uiPriority w:val="99"/>
    <w:rsid w:val="00E044AF"/>
    <w:pPr>
      <w:numPr>
        <w:numId w:val="16"/>
      </w:numPr>
    </w:pPr>
  </w:style>
  <w:style w:type="character" w:customStyle="1" w:styleId="Ttulo2Char">
    <w:name w:val="Título 2 Char"/>
    <w:basedOn w:val="Fontepargpadro"/>
    <w:link w:val="Ttulo2"/>
    <w:uiPriority w:val="9"/>
    <w:semiHidden/>
    <w:rsid w:val="0014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4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4195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419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195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195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4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1956"/>
  </w:style>
  <w:style w:type="paragraph" w:styleId="Rodap">
    <w:name w:val="footer"/>
    <w:basedOn w:val="Normal"/>
    <w:link w:val="RodapChar"/>
    <w:uiPriority w:val="99"/>
    <w:unhideWhenUsed/>
    <w:rsid w:val="0014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956"/>
  </w:style>
  <w:style w:type="paragraph" w:styleId="Sumrio3">
    <w:name w:val="toc 3"/>
    <w:basedOn w:val="Normal"/>
    <w:next w:val="Normal"/>
    <w:autoRedefine/>
    <w:uiPriority w:val="39"/>
    <w:unhideWhenUsed/>
    <w:rsid w:val="007366C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2EAC1-DD93-4661-BA07-7E34028E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25</Pages>
  <Words>6024</Words>
  <Characters>32532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paim</dc:creator>
  <cp:keywords/>
  <dc:description/>
  <cp:lastModifiedBy>User</cp:lastModifiedBy>
  <cp:revision>1</cp:revision>
  <cp:lastPrinted>2015-07-29T18:33:00Z</cp:lastPrinted>
  <dcterms:created xsi:type="dcterms:W3CDTF">2015-07-27T22:21:00Z</dcterms:created>
  <dcterms:modified xsi:type="dcterms:W3CDTF">2015-07-29T21:21:00Z</dcterms:modified>
</cp:coreProperties>
</file>