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F13E1" w14:textId="77777777" w:rsidR="009646AA" w:rsidRDefault="009646AA" w:rsidP="00DC6C55">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14:paraId="77EA9A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E2B3D5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DE360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6CCC17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82751F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7805942"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61ECFB5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73F61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AB4283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C76D2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56B6FD5"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14:paraId="75AE0EC6"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14:paraId="3179BE5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14:paraId="2686CA9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14:paraId="1C17FB2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F0A9BE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50C92A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E625241"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CFA55B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0AB625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8BAC4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002930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DCF757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DA5517" w14:textId="77777777" w:rsidR="009646AA" w:rsidRDefault="009646AA" w:rsidP="00DC6C55">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14:paraId="44FF0230"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14:paraId="0603B313" w14:textId="77777777" w:rsidR="009646AA" w:rsidRDefault="009646AA" w:rsidP="00DC6C55">
      <w:pPr>
        <w:spacing w:after="0" w:line="240" w:lineRule="auto"/>
        <w:jc w:val="center"/>
        <w:rPr>
          <w:rFonts w:ascii="Arial" w:eastAsia="Arial" w:hAnsi="Arial" w:cs="Arial"/>
          <w:sz w:val="24"/>
          <w:szCs w:val="24"/>
        </w:rPr>
      </w:pPr>
    </w:p>
    <w:p w14:paraId="56F985E4" w14:textId="77777777" w:rsidR="009646AA" w:rsidRDefault="009646AA" w:rsidP="00DC6C55">
      <w:pPr>
        <w:spacing w:after="0" w:line="240" w:lineRule="auto"/>
        <w:jc w:val="center"/>
        <w:rPr>
          <w:rFonts w:ascii="Arial" w:eastAsia="Arial" w:hAnsi="Arial" w:cs="Arial"/>
          <w:sz w:val="24"/>
          <w:szCs w:val="24"/>
        </w:rPr>
      </w:pPr>
    </w:p>
    <w:p w14:paraId="3D925930" w14:textId="77777777" w:rsidR="009646AA" w:rsidRDefault="009646AA" w:rsidP="00DC6C55">
      <w:pPr>
        <w:spacing w:after="0" w:line="240" w:lineRule="auto"/>
        <w:jc w:val="center"/>
        <w:rPr>
          <w:rFonts w:ascii="Arial" w:eastAsia="Arial" w:hAnsi="Arial" w:cs="Arial"/>
          <w:sz w:val="24"/>
          <w:szCs w:val="24"/>
        </w:rPr>
      </w:pPr>
    </w:p>
    <w:p w14:paraId="32746CB7" w14:textId="77777777" w:rsidR="009646AA" w:rsidRDefault="009646AA" w:rsidP="00DC6C55">
      <w:pPr>
        <w:spacing w:after="0" w:line="240" w:lineRule="auto"/>
        <w:jc w:val="center"/>
        <w:rPr>
          <w:rFonts w:ascii="Arial" w:eastAsia="Arial" w:hAnsi="Arial" w:cs="Arial"/>
          <w:sz w:val="24"/>
          <w:szCs w:val="24"/>
        </w:rPr>
      </w:pPr>
    </w:p>
    <w:p w14:paraId="377B7FF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17EA397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AB96A6"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44BF20E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35E9D34"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C1B8D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14:paraId="15DC1D8B"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14:paraId="38661B6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14:paraId="4035802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14:paraId="5F82342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118A4A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4971494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14DB8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D365608"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188F4D25" w14:textId="77777777" w:rsidR="009646AA" w:rsidRDefault="009646AA" w:rsidP="00DC6C55">
      <w:pPr>
        <w:jc w:val="center"/>
        <w:rPr>
          <w:rFonts w:ascii="Arial" w:eastAsia="Arial" w:hAnsi="Arial" w:cs="Arial"/>
          <w:sz w:val="24"/>
          <w:szCs w:val="24"/>
        </w:rPr>
      </w:pPr>
      <w:r>
        <w:rPr>
          <w:rFonts w:ascii="Arial" w:eastAsia="Arial" w:hAnsi="Arial" w:cs="Arial"/>
          <w:sz w:val="24"/>
          <w:szCs w:val="24"/>
        </w:rPr>
        <w:t>July 2022</w:t>
      </w:r>
    </w:p>
    <w:p w14:paraId="4C8F4EEB"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14:paraId="30D37C57" w14:textId="77777777" w:rsidR="009646AA" w:rsidRDefault="009646AA" w:rsidP="00DC6C55">
      <w:pPr>
        <w:spacing w:after="0" w:line="240" w:lineRule="auto"/>
        <w:jc w:val="center"/>
        <w:rPr>
          <w:rFonts w:ascii="Arial" w:eastAsia="Arial" w:hAnsi="Arial" w:cs="Arial"/>
          <w:b/>
          <w:sz w:val="24"/>
          <w:szCs w:val="24"/>
        </w:rPr>
      </w:pPr>
    </w:p>
    <w:p w14:paraId="3C55EFD2" w14:textId="77777777" w:rsidR="009646AA" w:rsidRDefault="009646AA" w:rsidP="00DC6C55">
      <w:pPr>
        <w:spacing w:after="0" w:line="240" w:lineRule="auto"/>
        <w:jc w:val="center"/>
        <w:rPr>
          <w:rFonts w:ascii="Arial" w:eastAsia="Arial" w:hAnsi="Arial" w:cs="Arial"/>
          <w:b/>
          <w:sz w:val="24"/>
          <w:szCs w:val="24"/>
        </w:rPr>
      </w:pPr>
    </w:p>
    <w:p w14:paraId="47DE1970"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14:paraId="2E82C8D6"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APPROVAL SHEET </w:t>
      </w:r>
      <w:r>
        <w:rPr>
          <w:rFonts w:ascii="Arial" w:eastAsia="Arial" w:hAnsi="Arial" w:cs="Arial"/>
          <w:sz w:val="24"/>
          <w:szCs w:val="24"/>
        </w:rPr>
        <w:t xml:space="preserve">...…………………………………………………………..….. </w:t>
      </w:r>
      <w:proofErr w:type="gramStart"/>
      <w:r>
        <w:rPr>
          <w:rFonts w:ascii="Arial" w:eastAsia="Arial" w:hAnsi="Arial" w:cs="Arial"/>
          <w:sz w:val="24"/>
          <w:szCs w:val="24"/>
        </w:rPr>
        <w:t>ii</w:t>
      </w:r>
      <w:proofErr w:type="gramEnd"/>
    </w:p>
    <w:p w14:paraId="6A5F89D7"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Pr>
          <w:rFonts w:ascii="Arial" w:eastAsia="Arial" w:hAnsi="Arial" w:cs="Arial"/>
          <w:sz w:val="24"/>
          <w:szCs w:val="24"/>
        </w:rPr>
        <w:t xml:space="preserve">…………………………………………………………..... </w:t>
      </w:r>
      <w:proofErr w:type="gramStart"/>
      <w:r>
        <w:rPr>
          <w:rFonts w:ascii="Arial" w:eastAsia="Arial" w:hAnsi="Arial" w:cs="Arial"/>
          <w:sz w:val="24"/>
          <w:szCs w:val="24"/>
        </w:rPr>
        <w:t>iii</w:t>
      </w:r>
      <w:proofErr w:type="gramEnd"/>
    </w:p>
    <w:p w14:paraId="6E37DD9C"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14:paraId="703DA813" w14:textId="77777777" w:rsidR="009646AA" w:rsidRDefault="009646AA" w:rsidP="00DC6C55">
      <w:pPr>
        <w:spacing w:after="0" w:line="240" w:lineRule="auto"/>
        <w:rPr>
          <w:rFonts w:ascii="Arial" w:eastAsia="Arial" w:hAnsi="Arial" w:cs="Arial"/>
          <w:b/>
          <w:sz w:val="24"/>
          <w:szCs w:val="24"/>
        </w:rPr>
      </w:pPr>
    </w:p>
    <w:p w14:paraId="0865CB3B" w14:textId="77777777" w:rsidR="009646AA" w:rsidRDefault="009646AA" w:rsidP="00DC6C55">
      <w:pPr>
        <w:spacing w:after="0" w:line="240" w:lineRule="auto"/>
        <w:rPr>
          <w:rFonts w:ascii="Arial" w:eastAsia="Arial" w:hAnsi="Arial" w:cs="Arial"/>
          <w:b/>
          <w:sz w:val="24"/>
          <w:szCs w:val="24"/>
        </w:rPr>
      </w:pPr>
    </w:p>
    <w:p w14:paraId="44324052" w14:textId="77777777" w:rsidR="009646AA" w:rsidRDefault="009646AA" w:rsidP="00DC6C55">
      <w:pPr>
        <w:spacing w:after="0" w:line="240" w:lineRule="auto"/>
        <w:rPr>
          <w:rFonts w:ascii="Arial" w:eastAsia="Arial" w:hAnsi="Arial" w:cs="Arial"/>
          <w:b/>
          <w:sz w:val="24"/>
          <w:szCs w:val="24"/>
        </w:rPr>
      </w:pPr>
      <w:r>
        <w:rPr>
          <w:rFonts w:ascii="Arial" w:eastAsia="Arial" w:hAnsi="Arial" w:cs="Arial"/>
          <w:b/>
          <w:sz w:val="24"/>
          <w:szCs w:val="24"/>
        </w:rPr>
        <w:t>Chapter</w:t>
      </w:r>
    </w:p>
    <w:p w14:paraId="56DA51DE" w14:textId="77777777" w:rsidR="009646AA" w:rsidRDefault="009646AA" w:rsidP="00DC6C55">
      <w:pPr>
        <w:spacing w:after="0" w:line="240" w:lineRule="auto"/>
        <w:rPr>
          <w:rFonts w:ascii="Arial" w:eastAsia="Arial" w:hAnsi="Arial" w:cs="Arial"/>
          <w:b/>
          <w:sz w:val="24"/>
          <w:szCs w:val="24"/>
        </w:rPr>
      </w:pPr>
    </w:p>
    <w:p w14:paraId="1083A7D0" w14:textId="77777777" w:rsidR="009646AA" w:rsidRDefault="009646AA" w:rsidP="00DC6C55">
      <w:pPr>
        <w:spacing w:after="0" w:line="240" w:lineRule="auto"/>
        <w:rPr>
          <w:rFonts w:ascii="Arial" w:eastAsia="Arial" w:hAnsi="Arial" w:cs="Arial"/>
          <w:b/>
          <w:sz w:val="24"/>
          <w:szCs w:val="24"/>
        </w:rPr>
      </w:pPr>
    </w:p>
    <w:p w14:paraId="25C99B33" w14:textId="77777777" w:rsidR="009646AA" w:rsidRDefault="009646AA" w:rsidP="00DC6C55">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14:paraId="4253B5B0" w14:textId="77777777" w:rsidR="009646AA" w:rsidRDefault="009646AA" w:rsidP="00DC6C55">
      <w:pPr>
        <w:spacing w:after="0" w:line="240" w:lineRule="auto"/>
        <w:rPr>
          <w:rFonts w:ascii="Arial" w:eastAsia="Arial" w:hAnsi="Arial" w:cs="Arial"/>
          <w:b/>
          <w:sz w:val="24"/>
          <w:szCs w:val="24"/>
        </w:rPr>
      </w:pPr>
    </w:p>
    <w:p w14:paraId="206E09B1" w14:textId="77777777" w:rsidR="009646AA" w:rsidRDefault="009646AA" w:rsidP="00DC6C55">
      <w:pPr>
        <w:spacing w:after="0" w:line="240" w:lineRule="auto"/>
        <w:rPr>
          <w:rFonts w:ascii="Arial" w:eastAsia="Arial" w:hAnsi="Arial" w:cs="Arial"/>
          <w:b/>
          <w:sz w:val="24"/>
          <w:szCs w:val="24"/>
        </w:rPr>
      </w:pPr>
    </w:p>
    <w:p w14:paraId="38767C3B"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14:paraId="3488AE5D"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14:paraId="7A95F1D6"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14:paraId="656B8697"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14:paraId="691745C4"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 of the Study …………………………………….. 7</w:t>
      </w:r>
    </w:p>
    <w:p w14:paraId="3CDC5428"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Theoretical Background ……………………………………… 8</w:t>
      </w:r>
    </w:p>
    <w:p w14:paraId="6B956835" w14:textId="77777777" w:rsidR="009646AA" w:rsidRDefault="009646AA" w:rsidP="00DC6C55">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1.7</w:t>
      </w:r>
      <w:r>
        <w:rPr>
          <w:rFonts w:ascii="Arial" w:eastAsia="Arial" w:hAnsi="Arial" w:cs="Arial"/>
          <w:sz w:val="24"/>
          <w:szCs w:val="24"/>
        </w:rPr>
        <w:tab/>
        <w:t>Operational Definition of Terms ……………………………. 14</w:t>
      </w:r>
    </w:p>
    <w:p w14:paraId="5DCBA5C0" w14:textId="77777777" w:rsidR="009646AA" w:rsidRDefault="009646AA" w:rsidP="00DC6C55">
      <w:pPr>
        <w:spacing w:after="0" w:line="240" w:lineRule="auto"/>
        <w:rPr>
          <w:rFonts w:ascii="Arial" w:eastAsia="Arial" w:hAnsi="Arial" w:cs="Arial"/>
          <w:b/>
          <w:sz w:val="24"/>
          <w:szCs w:val="24"/>
        </w:rPr>
      </w:pPr>
    </w:p>
    <w:p w14:paraId="68A2913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14:paraId="3FA8C17E" w14:textId="77777777" w:rsidR="009646AA" w:rsidRDefault="009646AA" w:rsidP="00DC6C55">
      <w:pPr>
        <w:spacing w:after="0" w:line="240" w:lineRule="auto"/>
        <w:ind w:left="720"/>
        <w:rPr>
          <w:rFonts w:ascii="Arial" w:eastAsia="Arial" w:hAnsi="Arial" w:cs="Arial"/>
          <w:b/>
          <w:sz w:val="24"/>
          <w:szCs w:val="24"/>
        </w:rPr>
      </w:pPr>
    </w:p>
    <w:p w14:paraId="4813DD8F"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Introduction ……………. ……………………………………. 15</w:t>
      </w:r>
    </w:p>
    <w:p w14:paraId="3D27882C"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Related Literature ……… …………………………………… 17</w:t>
      </w:r>
    </w:p>
    <w:p w14:paraId="309FD5EE"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Related Studies ……….……………………………………... 19</w:t>
      </w:r>
    </w:p>
    <w:p w14:paraId="7EDECC0C"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14:paraId="4446D83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p>
    <w:p w14:paraId="6CE20A4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14:paraId="36B029A5" w14:textId="77777777" w:rsidR="009646AA" w:rsidRDefault="009646AA" w:rsidP="00DC6C55">
      <w:pPr>
        <w:spacing w:after="0" w:line="240" w:lineRule="auto"/>
        <w:ind w:left="720"/>
        <w:rPr>
          <w:rFonts w:ascii="Arial" w:eastAsia="Arial" w:hAnsi="Arial" w:cs="Arial"/>
          <w:b/>
          <w:sz w:val="24"/>
          <w:szCs w:val="24"/>
        </w:rPr>
      </w:pPr>
    </w:p>
    <w:p w14:paraId="1F3A641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 ……………………………………. 24</w:t>
      </w:r>
    </w:p>
    <w:p w14:paraId="1E1F0606"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Experimental Design …… ………………………………….. 24</w:t>
      </w:r>
    </w:p>
    <w:p w14:paraId="2736E01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t>Research Procedure ……….……………………………….. 37</w:t>
      </w:r>
    </w:p>
    <w:p w14:paraId="7F3F5F8A"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t>Site Variables ………. ………………………………………. 38</w:t>
      </w:r>
    </w:p>
    <w:p w14:paraId="3D413023"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3.5</w:t>
      </w:r>
      <w:r>
        <w:rPr>
          <w:rFonts w:ascii="Arial" w:eastAsia="Arial" w:hAnsi="Arial" w:cs="Arial"/>
          <w:color w:val="000000"/>
          <w:sz w:val="24"/>
          <w:szCs w:val="24"/>
        </w:rPr>
        <w:tab/>
        <w:t>Environment and Participants………………………………. 38</w:t>
      </w:r>
    </w:p>
    <w:p w14:paraId="08E08410"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3.6</w:t>
      </w:r>
      <w:r>
        <w:rPr>
          <w:rFonts w:ascii="Arial" w:eastAsia="Arial" w:hAnsi="Arial" w:cs="Arial"/>
          <w:color w:val="000000"/>
          <w:sz w:val="24"/>
          <w:szCs w:val="24"/>
        </w:rPr>
        <w:tab/>
        <w:t>Researcher’s Instruments…………………………………… 38</w:t>
      </w:r>
    </w:p>
    <w:p w14:paraId="2837090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3.7</w:t>
      </w:r>
      <w:r>
        <w:rPr>
          <w:rFonts w:ascii="Arial" w:eastAsia="Arial" w:hAnsi="Arial" w:cs="Arial"/>
          <w:color w:val="000000"/>
          <w:sz w:val="24"/>
          <w:szCs w:val="24"/>
        </w:rPr>
        <w:tab/>
        <w:t>Data Gathering ….……………………………………........... 39</w:t>
      </w:r>
    </w:p>
    <w:p w14:paraId="6261C8ED"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3.8</w:t>
      </w:r>
      <w:r>
        <w:rPr>
          <w:rFonts w:ascii="Arial" w:eastAsia="Arial" w:hAnsi="Arial" w:cs="Arial"/>
          <w:color w:val="000000"/>
          <w:sz w:val="24"/>
          <w:szCs w:val="24"/>
        </w:rPr>
        <w:tab/>
        <w:t>Statistical Treatment ……….………………………….......... 42</w:t>
      </w:r>
    </w:p>
    <w:p w14:paraId="5C660A35"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3.9</w:t>
      </w:r>
      <w:r>
        <w:rPr>
          <w:rFonts w:ascii="Arial" w:eastAsia="Arial" w:hAnsi="Arial" w:cs="Arial"/>
          <w:color w:val="000000"/>
          <w:sz w:val="24"/>
          <w:szCs w:val="24"/>
        </w:rPr>
        <w:tab/>
        <w:t xml:space="preserve">Proposed Gantt </w:t>
      </w:r>
      <w:proofErr w:type="gramStart"/>
      <w:r>
        <w:rPr>
          <w:rFonts w:ascii="Arial" w:eastAsia="Arial" w:hAnsi="Arial" w:cs="Arial"/>
          <w:color w:val="000000"/>
          <w:sz w:val="24"/>
          <w:szCs w:val="24"/>
        </w:rPr>
        <w:t>Chart</w:t>
      </w:r>
      <w:proofErr w:type="gramEnd"/>
      <w:r>
        <w:rPr>
          <w:rFonts w:ascii="Arial" w:eastAsia="Arial" w:hAnsi="Arial" w:cs="Arial"/>
          <w:color w:val="000000"/>
          <w:sz w:val="24"/>
          <w:szCs w:val="24"/>
        </w:rPr>
        <w:t xml:space="preserve"> of Design Process ……….……….. 43</w:t>
      </w:r>
    </w:p>
    <w:p w14:paraId="51A2727D"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r>
    </w:p>
    <w:p w14:paraId="600EFA14"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REFERENCE LIST</w:t>
      </w:r>
      <w:r>
        <w:rPr>
          <w:rFonts w:ascii="Arial" w:eastAsia="Arial" w:hAnsi="Arial" w:cs="Arial"/>
          <w:sz w:val="24"/>
          <w:szCs w:val="24"/>
        </w:rPr>
        <w:t xml:space="preserve"> …………………………………………………………………. 44</w:t>
      </w:r>
    </w:p>
    <w:p w14:paraId="399CB4D9"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A</w:t>
      </w:r>
      <w:r>
        <w:rPr>
          <w:rFonts w:ascii="Arial" w:eastAsia="Arial" w:hAnsi="Arial" w:cs="Arial"/>
          <w:sz w:val="24"/>
          <w:szCs w:val="24"/>
        </w:rPr>
        <w:t xml:space="preserve"> </w:t>
      </w:r>
    </w:p>
    <w:p w14:paraId="4BD2ABAB" w14:textId="77777777" w:rsidR="009646AA" w:rsidRDefault="009646AA" w:rsidP="00DC6C55">
      <w:pPr>
        <w:spacing w:line="480" w:lineRule="auto"/>
        <w:ind w:left="720"/>
        <w:rPr>
          <w:rFonts w:ascii="Arial" w:eastAsia="Arial" w:hAnsi="Arial" w:cs="Arial"/>
          <w:sz w:val="24"/>
          <w:szCs w:val="24"/>
        </w:rPr>
      </w:pPr>
      <w:r>
        <w:rPr>
          <w:rFonts w:ascii="Arial" w:eastAsia="Arial" w:hAnsi="Arial" w:cs="Arial"/>
          <w:sz w:val="24"/>
          <w:szCs w:val="24"/>
        </w:rPr>
        <w:t xml:space="preserve">            Letter of Permission for Fare Survey……………………………...52</w:t>
      </w:r>
    </w:p>
    <w:p w14:paraId="6C1099DB"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APPENDIX B</w:t>
      </w:r>
      <w:r>
        <w:rPr>
          <w:rFonts w:ascii="Arial" w:eastAsia="Arial" w:hAnsi="Arial" w:cs="Arial"/>
          <w:sz w:val="24"/>
          <w:szCs w:val="24"/>
        </w:rPr>
        <w:t xml:space="preserve"> </w:t>
      </w:r>
    </w:p>
    <w:p w14:paraId="53EB657C"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t xml:space="preserve">            Technical Design ……………………………………………………53</w:t>
      </w:r>
    </w:p>
    <w:p w14:paraId="08A13ADD"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t xml:space="preserve"> Estimated Bill of Materials …….……………………………………5</w:t>
      </w:r>
    </w:p>
    <w:p w14:paraId="2C5BEA95" w14:textId="77777777" w:rsidR="009646AA" w:rsidRDefault="009646AA" w:rsidP="00DC6C55">
      <w:pPr>
        <w:spacing w:after="0" w:line="480" w:lineRule="auto"/>
        <w:rPr>
          <w:rFonts w:ascii="Arial" w:eastAsia="Arial" w:hAnsi="Arial" w:cs="Arial"/>
          <w:sz w:val="24"/>
          <w:szCs w:val="24"/>
        </w:rPr>
      </w:pPr>
    </w:p>
    <w:p w14:paraId="5D4315BE" w14:textId="77777777" w:rsidR="009646AA" w:rsidRDefault="009646AA" w:rsidP="00DC6C55">
      <w:pPr>
        <w:spacing w:after="0" w:line="480" w:lineRule="auto"/>
        <w:rPr>
          <w:rFonts w:ascii="Arial" w:eastAsia="Arial" w:hAnsi="Arial" w:cs="Arial"/>
          <w:sz w:val="24"/>
          <w:szCs w:val="24"/>
        </w:rPr>
      </w:pPr>
    </w:p>
    <w:p w14:paraId="71A5FC07" w14:textId="77777777" w:rsidR="009646AA" w:rsidRDefault="009646AA" w:rsidP="00DC6C55">
      <w:pPr>
        <w:spacing w:after="0" w:line="480" w:lineRule="auto"/>
        <w:rPr>
          <w:rFonts w:ascii="Arial" w:eastAsia="Arial" w:hAnsi="Arial" w:cs="Arial"/>
          <w:sz w:val="24"/>
          <w:szCs w:val="24"/>
        </w:rPr>
      </w:pPr>
    </w:p>
    <w:p w14:paraId="07C288DD" w14:textId="77777777" w:rsidR="009646AA" w:rsidRDefault="009646AA" w:rsidP="00DC6C55">
      <w:pPr>
        <w:spacing w:after="0" w:line="480" w:lineRule="auto"/>
        <w:rPr>
          <w:rFonts w:ascii="Arial" w:eastAsia="Arial" w:hAnsi="Arial" w:cs="Arial"/>
          <w:sz w:val="24"/>
          <w:szCs w:val="24"/>
        </w:rPr>
      </w:pPr>
    </w:p>
    <w:p w14:paraId="4D09448D" w14:textId="77777777" w:rsidR="009646AA" w:rsidRDefault="009646AA" w:rsidP="00DC6C55">
      <w:pPr>
        <w:spacing w:after="0" w:line="480" w:lineRule="auto"/>
        <w:rPr>
          <w:rFonts w:ascii="Arial" w:eastAsia="Arial" w:hAnsi="Arial" w:cs="Arial"/>
          <w:sz w:val="24"/>
          <w:szCs w:val="24"/>
        </w:rPr>
      </w:pPr>
    </w:p>
    <w:p w14:paraId="7797ACE3" w14:textId="77777777" w:rsidR="00DC6C55" w:rsidRDefault="00DC6C55" w:rsidP="00DC6C55">
      <w:pPr>
        <w:spacing w:after="0" w:line="480" w:lineRule="auto"/>
        <w:rPr>
          <w:rFonts w:ascii="Arial" w:eastAsia="Arial" w:hAnsi="Arial" w:cs="Arial"/>
          <w:sz w:val="24"/>
          <w:szCs w:val="24"/>
        </w:rPr>
      </w:pPr>
    </w:p>
    <w:p w14:paraId="4F2E568E" w14:textId="77777777" w:rsidR="003336D5" w:rsidRDefault="003336D5" w:rsidP="009B56C2">
      <w:pPr>
        <w:spacing w:afterLines="160" w:after="384" w:line="480" w:lineRule="auto"/>
        <w:jc w:val="center"/>
        <w:rPr>
          <w:rFonts w:ascii="Arial" w:eastAsia="Arial" w:hAnsi="Arial" w:cs="Arial"/>
          <w:b/>
          <w:sz w:val="24"/>
          <w:szCs w:val="24"/>
        </w:rPr>
        <w:sectPr w:rsidR="003336D5" w:rsidSect="00C700B5">
          <w:headerReference w:type="even" r:id="rId7"/>
          <w:headerReference w:type="default" r:id="rId8"/>
          <w:headerReference w:type="first" r:id="rId9"/>
          <w:pgSz w:w="12240" w:h="15840"/>
          <w:pgMar w:top="1440" w:right="1440" w:bottom="1440" w:left="2160" w:header="720" w:footer="720" w:gutter="0"/>
          <w:pgNumType w:fmt="lowerRoman" w:start="1"/>
          <w:cols w:space="720"/>
          <w:titlePg/>
          <w:docGrid w:linePitch="360"/>
        </w:sectPr>
      </w:pPr>
    </w:p>
    <w:p w14:paraId="10D06E3D" w14:textId="4DBC62FD" w:rsidR="0098459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lastRenderedPageBreak/>
        <w:t>Chapter 1</w:t>
      </w:r>
    </w:p>
    <w:p w14:paraId="2721D1AF" w14:textId="77777777" w:rsidR="00984593" w:rsidRPr="00851AF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t>INTRODUCTION</w:t>
      </w:r>
    </w:p>
    <w:p w14:paraId="5775F0E7"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14:paraId="62A7AEF3"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Shorthand is a system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14:paraId="55EF82B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w:t>
      </w:r>
      <w:r>
        <w:rPr>
          <w:rFonts w:ascii="Arial" w:eastAsia="Arial" w:hAnsi="Arial" w:cs="Arial"/>
          <w:sz w:val="24"/>
          <w:szCs w:val="24"/>
        </w:rPr>
        <w:lastRenderedPageBreak/>
        <w:t>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14:paraId="607733B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14:paraId="580725D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w:t>
      </w:r>
      <w:r>
        <w:rPr>
          <w:rFonts w:ascii="Arial" w:eastAsia="Arial" w:hAnsi="Arial" w:cs="Arial"/>
          <w:sz w:val="24"/>
          <w:szCs w:val="24"/>
        </w:rPr>
        <w:lastRenderedPageBreak/>
        <w:t>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14:paraId="2544158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14:paraId="3FF9D2A0"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14:paraId="6E121904" w14:textId="77777777" w:rsidR="00984593" w:rsidRDefault="00984593" w:rsidP="009B56C2">
      <w:pPr>
        <w:pBdr>
          <w:top w:val="nil"/>
          <w:left w:val="nil"/>
          <w:bottom w:val="nil"/>
          <w:right w:val="nil"/>
          <w:between w:val="nil"/>
        </w:pBdr>
        <w:spacing w:afterLines="160" w:after="384"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14:paraId="4756A6F0"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14:paraId="624F2206"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14:paraId="10D91C0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14:paraId="74159FF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14:paraId="7CA7D6D8"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14:paraId="4DEA1B2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14:paraId="292146D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14:paraId="7CA6A5FA" w14:textId="77777777"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14:paraId="203A50CC" w14:textId="785C372B"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recognize Gregg shorthand </w:t>
      </w:r>
      <w:r w:rsidR="00FA06AE">
        <w:rPr>
          <w:rFonts w:ascii="Arial" w:eastAsia="Arial" w:hAnsi="Arial" w:cs="Arial"/>
          <w:sz w:val="24"/>
          <w:szCs w:val="24"/>
        </w:rPr>
        <w:t>characters</w:t>
      </w:r>
      <w:r>
        <w:rPr>
          <w:rFonts w:ascii="Arial" w:eastAsia="Arial" w:hAnsi="Arial" w:cs="Arial"/>
          <w:sz w:val="24"/>
          <w:szCs w:val="24"/>
        </w:rPr>
        <w:t>.</w:t>
      </w:r>
    </w:p>
    <w:p w14:paraId="783A6804" w14:textId="74431F22"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translate Gregg shorthand </w:t>
      </w:r>
      <w:r w:rsidR="00A15FE7">
        <w:rPr>
          <w:rFonts w:ascii="Arial" w:eastAsia="Arial" w:hAnsi="Arial" w:cs="Arial"/>
          <w:sz w:val="24"/>
          <w:szCs w:val="24"/>
        </w:rPr>
        <w:t>characters</w:t>
      </w:r>
      <w:r>
        <w:rPr>
          <w:rFonts w:ascii="Arial" w:eastAsia="Arial" w:hAnsi="Arial" w:cs="Arial"/>
          <w:sz w:val="24"/>
          <w:szCs w:val="24"/>
        </w:rPr>
        <w:t xml:space="preserve"> into its corresponding English word.</w:t>
      </w:r>
    </w:p>
    <w:p w14:paraId="4E0E6046" w14:textId="750BD58F" w:rsidR="00FE05AD" w:rsidRDefault="00FE05AD"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4.</w:t>
      </w:r>
      <w:r>
        <w:rPr>
          <w:rFonts w:ascii="Arial" w:eastAsia="Arial" w:hAnsi="Arial" w:cs="Arial"/>
          <w:sz w:val="24"/>
          <w:szCs w:val="24"/>
        </w:rPr>
        <w:tab/>
        <w:t>To be able to determine the runtime speed of the proposed system.</w:t>
      </w:r>
    </w:p>
    <w:p w14:paraId="73B54D59" w14:textId="55BA79F6" w:rsidR="00984593" w:rsidRDefault="001013EA"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lastRenderedPageBreak/>
        <w:t>5</w:t>
      </w:r>
      <w:r w:rsidR="00984593">
        <w:rPr>
          <w:rFonts w:ascii="Arial" w:eastAsia="Arial" w:hAnsi="Arial" w:cs="Arial"/>
          <w:sz w:val="24"/>
          <w:szCs w:val="24"/>
        </w:rPr>
        <w:t>.</w:t>
      </w:r>
      <w:r w:rsidR="00984593">
        <w:rPr>
          <w:rFonts w:ascii="Times New Roman" w:eastAsia="Times New Roman" w:hAnsi="Times New Roman" w:cs="Times New Roman"/>
          <w:sz w:val="14"/>
          <w:szCs w:val="14"/>
        </w:rPr>
        <w:t xml:space="preserve"> </w:t>
      </w:r>
      <w:r w:rsidR="00984593">
        <w:rPr>
          <w:rFonts w:ascii="Times New Roman" w:eastAsia="Times New Roman" w:hAnsi="Times New Roman" w:cs="Times New Roman"/>
          <w:sz w:val="14"/>
          <w:szCs w:val="14"/>
        </w:rPr>
        <w:tab/>
      </w:r>
      <w:r w:rsidR="00984593">
        <w:rPr>
          <w:rFonts w:ascii="Arial" w:eastAsia="Arial" w:hAnsi="Arial" w:cs="Arial"/>
          <w:sz w:val="24"/>
          <w:szCs w:val="24"/>
        </w:rPr>
        <w:t xml:space="preserve">To be able to create a system that will help stenography </w:t>
      </w:r>
      <w:r w:rsidR="00950E6E">
        <w:rPr>
          <w:rFonts w:ascii="Arial" w:eastAsia="Arial" w:hAnsi="Arial" w:cs="Arial"/>
          <w:sz w:val="24"/>
          <w:szCs w:val="24"/>
        </w:rPr>
        <w:t>beginners</w:t>
      </w:r>
      <w:r w:rsidR="00984593">
        <w:rPr>
          <w:rFonts w:ascii="Arial" w:eastAsia="Arial" w:hAnsi="Arial" w:cs="Arial"/>
          <w:sz w:val="24"/>
          <w:szCs w:val="24"/>
        </w:rPr>
        <w:t xml:space="preserve"> and non-shorthand writers.</w:t>
      </w:r>
    </w:p>
    <w:p w14:paraId="0D653EC1" w14:textId="77777777" w:rsidR="00984593" w:rsidRDefault="00984593" w:rsidP="009B56C2">
      <w:pPr>
        <w:pBdr>
          <w:top w:val="nil"/>
          <w:left w:val="nil"/>
          <w:bottom w:val="nil"/>
          <w:right w:val="nil"/>
          <w:between w:val="nil"/>
        </w:pBdr>
        <w:spacing w:afterLines="160" w:after="384" w:line="48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Scope and Limitation</w:t>
      </w:r>
      <w:r>
        <w:rPr>
          <w:rFonts w:ascii="Arial" w:eastAsia="Arial" w:hAnsi="Arial" w:cs="Arial"/>
          <w:color w:val="000000"/>
          <w:sz w:val="24"/>
          <w:szCs w:val="24"/>
        </w:rPr>
        <w:tab/>
      </w:r>
    </w:p>
    <w:p w14:paraId="0025297D" w14:textId="77777777"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14:paraId="1AAA52BA" w14:textId="5CDDD15A" w:rsidR="00EF1898" w:rsidRPr="00507B75" w:rsidRDefault="00984593" w:rsidP="00507B75">
      <w:pPr>
        <w:pBdr>
          <w:top w:val="nil"/>
          <w:left w:val="nil"/>
          <w:bottom w:val="nil"/>
          <w:right w:val="nil"/>
          <w:between w:val="nil"/>
        </w:pBdr>
        <w:spacing w:afterLines="160" w:after="384"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p>
    <w:p w14:paraId="17D13746" w14:textId="7860F7FA" w:rsidR="00507B75" w:rsidRPr="00507B75" w:rsidRDefault="00507B75" w:rsidP="00507B75">
      <w:pPr>
        <w:pStyle w:val="ListParagraph"/>
        <w:spacing w:afterLines="160" w:after="384" w:line="480" w:lineRule="auto"/>
        <w:ind w:left="0" w:firstLine="720"/>
        <w:contextualSpacing w:val="0"/>
        <w:jc w:val="both"/>
        <w:rPr>
          <w:rFonts w:ascii="Arial" w:eastAsia="Arial" w:hAnsi="Arial" w:cs="Arial"/>
          <w:sz w:val="24"/>
          <w:szCs w:val="24"/>
        </w:rPr>
      </w:pPr>
      <w:r>
        <w:rPr>
          <w:rFonts w:ascii="Arial" w:eastAsia="Arial" w:hAnsi="Arial" w:cs="Arial"/>
          <w:sz w:val="24"/>
          <w:szCs w:val="24"/>
        </w:rPr>
        <w:t>The proposed system shall take an image from the user input. This will then undergo pre</w:t>
      </w:r>
      <w:r w:rsidR="00C90DAE">
        <w:rPr>
          <w:rFonts w:ascii="Arial" w:eastAsia="Arial" w:hAnsi="Arial" w:cs="Arial"/>
          <w:sz w:val="24"/>
          <w:szCs w:val="24"/>
        </w:rPr>
        <w:t>-</w:t>
      </w:r>
      <w:r>
        <w:rPr>
          <w:rFonts w:ascii="Arial" w:eastAsia="Arial" w:hAnsi="Arial" w:cs="Arial"/>
          <w:sz w:val="24"/>
          <w:szCs w:val="24"/>
        </w:rPr>
        <w:t>processing and translation. The corresponding longhand translation shall then be shown to the user as the output.</w:t>
      </w:r>
    </w:p>
    <w:p w14:paraId="4127F65F" w14:textId="37A78E3E" w:rsidR="00A836DB" w:rsidRPr="00507B75" w:rsidRDefault="00984593" w:rsidP="00507B75">
      <w:pPr>
        <w:pStyle w:val="ListParagraph"/>
        <w:numPr>
          <w:ilvl w:val="2"/>
          <w:numId w:val="9"/>
        </w:numPr>
        <w:spacing w:afterLines="160" w:after="384" w:line="480" w:lineRule="auto"/>
        <w:ind w:left="1440"/>
        <w:contextualSpacing w:val="0"/>
        <w:jc w:val="both"/>
        <w:rPr>
          <w:rFonts w:ascii="Arial" w:eastAsia="Arial" w:hAnsi="Arial" w:cs="Arial"/>
          <w:b/>
          <w:color w:val="000000"/>
          <w:sz w:val="24"/>
          <w:szCs w:val="24"/>
        </w:rPr>
      </w:pPr>
      <w:r w:rsidRPr="00507B75">
        <w:rPr>
          <w:rFonts w:ascii="Arial" w:eastAsia="Arial" w:hAnsi="Arial" w:cs="Arial"/>
          <w:b/>
          <w:color w:val="000000"/>
          <w:sz w:val="24"/>
          <w:szCs w:val="24"/>
        </w:rPr>
        <w:t>Limitations:</w:t>
      </w:r>
    </w:p>
    <w:p w14:paraId="13A932C3" w14:textId="3419DA29" w:rsidR="00A836DB" w:rsidRPr="00C80216" w:rsidRDefault="00C80216"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sidRPr="00C80216">
        <w:rPr>
          <w:rFonts w:ascii="Arial" w:eastAsia="Arial" w:hAnsi="Arial" w:cs="Arial"/>
          <w:bCs/>
          <w:color w:val="000000"/>
          <w:sz w:val="24"/>
          <w:szCs w:val="24"/>
        </w:rPr>
        <w:t>The translation process in the system can only translate one shorthand character at a time.</w:t>
      </w:r>
    </w:p>
    <w:p w14:paraId="5629F779" w14:textId="09E14D8B" w:rsidR="00C80216" w:rsidRPr="007E398A" w:rsidRDefault="007E398A"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system is limited to </w:t>
      </w:r>
      <w:r w:rsidR="00BF46C3">
        <w:rPr>
          <w:rFonts w:ascii="Arial" w:eastAsia="Arial" w:hAnsi="Arial" w:cs="Arial"/>
          <w:bCs/>
          <w:color w:val="000000"/>
          <w:sz w:val="24"/>
          <w:szCs w:val="24"/>
        </w:rPr>
        <w:t>recognizing</w:t>
      </w:r>
      <w:r>
        <w:rPr>
          <w:rFonts w:ascii="Arial" w:eastAsia="Arial" w:hAnsi="Arial" w:cs="Arial"/>
          <w:bCs/>
          <w:color w:val="000000"/>
          <w:sz w:val="24"/>
          <w:szCs w:val="24"/>
        </w:rPr>
        <w:t xml:space="preserve"> only the words in the Gregg shorthand dictionary.</w:t>
      </w:r>
    </w:p>
    <w:p w14:paraId="59662448" w14:textId="3EA00A36" w:rsidR="007E398A" w:rsidRDefault="00BF46C3"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Since homophones have identical shorthand </w:t>
      </w:r>
      <w:r w:rsidR="00DF2495">
        <w:rPr>
          <w:rFonts w:ascii="Arial" w:eastAsia="Arial" w:hAnsi="Arial" w:cs="Arial"/>
          <w:bCs/>
          <w:color w:val="000000"/>
          <w:sz w:val="24"/>
          <w:szCs w:val="24"/>
        </w:rPr>
        <w:t>characters</w:t>
      </w:r>
      <w:r>
        <w:rPr>
          <w:rFonts w:ascii="Arial" w:eastAsia="Arial" w:hAnsi="Arial" w:cs="Arial"/>
          <w:bCs/>
          <w:color w:val="000000"/>
          <w:sz w:val="24"/>
          <w:szCs w:val="24"/>
        </w:rPr>
        <w:t>, the most commonly used word which is in the reference dictionary shall be the output.</w:t>
      </w:r>
    </w:p>
    <w:p w14:paraId="50DD8371" w14:textId="7DC6C33F" w:rsidR="00B26E56" w:rsidRPr="007665DE" w:rsidRDefault="007665DE"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lastRenderedPageBreak/>
        <w:t xml:space="preserve">The shorthand character must be in a significantly darker </w:t>
      </w:r>
      <w:proofErr w:type="spellStart"/>
      <w:r>
        <w:rPr>
          <w:rFonts w:ascii="Arial" w:eastAsia="Arial" w:hAnsi="Arial" w:cs="Arial"/>
          <w:bCs/>
          <w:color w:val="000000"/>
          <w:sz w:val="24"/>
          <w:szCs w:val="24"/>
        </w:rPr>
        <w:t>color</w:t>
      </w:r>
      <w:proofErr w:type="spellEnd"/>
      <w:r>
        <w:rPr>
          <w:rFonts w:ascii="Arial" w:eastAsia="Arial" w:hAnsi="Arial" w:cs="Arial"/>
          <w:bCs/>
          <w:color w:val="000000"/>
          <w:sz w:val="24"/>
          <w:szCs w:val="24"/>
        </w:rPr>
        <w:t xml:space="preserve"> than the background.</w:t>
      </w:r>
    </w:p>
    <w:p w14:paraId="4D3D3CB3" w14:textId="12433CD8" w:rsidR="007665DE" w:rsidRPr="0090488A" w:rsidRDefault="00782015"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Only a</w:t>
      </w:r>
      <w:r w:rsidR="007665DE">
        <w:rPr>
          <w:rFonts w:ascii="Arial" w:eastAsia="Arial" w:hAnsi="Arial" w:cs="Arial"/>
          <w:bCs/>
          <w:color w:val="000000"/>
          <w:sz w:val="24"/>
          <w:szCs w:val="24"/>
        </w:rPr>
        <w:t xml:space="preserve"> desktop app shall be developed for the user interface.</w:t>
      </w:r>
    </w:p>
    <w:p w14:paraId="1491A7F1" w14:textId="12EF3404" w:rsidR="00984593" w:rsidRPr="00653D88" w:rsidRDefault="0090488A"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w:t>
      </w:r>
      <w:r w:rsidR="00653D88">
        <w:rPr>
          <w:rFonts w:ascii="Arial" w:eastAsia="Arial" w:hAnsi="Arial" w:cs="Arial"/>
          <w:bCs/>
          <w:color w:val="000000"/>
          <w:sz w:val="24"/>
          <w:szCs w:val="24"/>
        </w:rPr>
        <w:t>output of this study is only a prototype of the proposed system.</w:t>
      </w:r>
    </w:p>
    <w:p w14:paraId="32E492F5" w14:textId="77777777" w:rsidR="00984593" w:rsidRDefault="00984593" w:rsidP="009B56C2">
      <w:pPr>
        <w:numPr>
          <w:ilvl w:val="1"/>
          <w:numId w:val="2"/>
        </w:numPr>
        <w:pBdr>
          <w:top w:val="nil"/>
          <w:left w:val="nil"/>
          <w:bottom w:val="nil"/>
          <w:right w:val="nil"/>
          <w:between w:val="nil"/>
        </w:pBdr>
        <w:spacing w:afterLines="160" w:after="384" w:line="480" w:lineRule="auto"/>
        <w:ind w:left="720" w:hanging="810"/>
        <w:jc w:val="both"/>
        <w:rPr>
          <w:rFonts w:ascii="Arial" w:eastAsia="Arial" w:hAnsi="Arial" w:cs="Arial"/>
          <w:b/>
          <w:color w:val="000000"/>
          <w:sz w:val="24"/>
          <w:szCs w:val="24"/>
        </w:rPr>
      </w:pPr>
      <w:r>
        <w:rPr>
          <w:rFonts w:ascii="Arial" w:eastAsia="Arial" w:hAnsi="Arial" w:cs="Arial"/>
          <w:b/>
          <w:color w:val="000000"/>
          <w:sz w:val="24"/>
          <w:szCs w:val="24"/>
        </w:rPr>
        <w:t>Significance of the Study</w:t>
      </w:r>
      <w:r>
        <w:rPr>
          <w:rFonts w:ascii="Arial" w:eastAsia="Arial" w:hAnsi="Arial" w:cs="Arial"/>
          <w:color w:val="000000"/>
          <w:sz w:val="24"/>
          <w:szCs w:val="24"/>
        </w:rPr>
        <w:tab/>
      </w:r>
    </w:p>
    <w:p w14:paraId="772EABE9" w14:textId="66BCCE4C" w:rsidR="00984593" w:rsidRDefault="00984593" w:rsidP="00FE05AD">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 study will be beneficial to the following: </w:t>
      </w:r>
    </w:p>
    <w:p w14:paraId="580236EB" w14:textId="320A06E6" w:rsidR="00D05173" w:rsidRDefault="00D05173" w:rsidP="00D05173">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Non-Shorthand Writers. </w:t>
      </w:r>
      <w:r>
        <w:rPr>
          <w:rFonts w:ascii="Arial" w:eastAsia="Arial" w:hAnsi="Arial" w:cs="Arial"/>
          <w:sz w:val="24"/>
          <w:szCs w:val="24"/>
        </w:rPr>
        <w:t>The non-shorthand writers can utilize this system to be able to read without much prior knowledge of Gregg shorthand.</w:t>
      </w:r>
    </w:p>
    <w:p w14:paraId="5485FDC8" w14:textId="5374C6D2" w:rsidR="00984593" w:rsidRDefault="00C57AFF"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Stenographers</w:t>
      </w:r>
      <w:r w:rsidR="00BB1C89">
        <w:rPr>
          <w:rFonts w:ascii="Arial" w:eastAsia="Arial" w:hAnsi="Arial" w:cs="Arial"/>
          <w:b/>
          <w:sz w:val="24"/>
          <w:szCs w:val="24"/>
        </w:rPr>
        <w:t>.</w:t>
      </w:r>
      <w:r w:rsidR="00984593">
        <w:rPr>
          <w:rFonts w:ascii="Arial" w:eastAsia="Arial" w:hAnsi="Arial" w:cs="Arial"/>
          <w:sz w:val="24"/>
          <w:szCs w:val="24"/>
        </w:rPr>
        <w:t xml:space="preserve"> </w:t>
      </w:r>
      <w:r>
        <w:rPr>
          <w:rFonts w:ascii="Arial" w:eastAsia="Arial" w:hAnsi="Arial" w:cs="Arial"/>
          <w:sz w:val="24"/>
          <w:szCs w:val="24"/>
        </w:rPr>
        <w:t>Stenographer</w:t>
      </w:r>
      <w:r w:rsidR="00D51685">
        <w:rPr>
          <w:rFonts w:ascii="Arial" w:eastAsia="Arial" w:hAnsi="Arial" w:cs="Arial"/>
          <w:sz w:val="24"/>
          <w:szCs w:val="24"/>
        </w:rPr>
        <w:t xml:space="preserve">s can </w:t>
      </w:r>
      <w:r w:rsidR="00895918">
        <w:rPr>
          <w:rFonts w:ascii="Arial" w:eastAsia="Arial" w:hAnsi="Arial" w:cs="Arial"/>
          <w:sz w:val="24"/>
          <w:szCs w:val="24"/>
        </w:rPr>
        <w:t>use the shorthand writing system for faster note-taking</w:t>
      </w:r>
      <w:r w:rsidR="00D51685">
        <w:rPr>
          <w:rFonts w:ascii="Arial" w:eastAsia="Arial" w:hAnsi="Arial" w:cs="Arial"/>
          <w:sz w:val="24"/>
          <w:szCs w:val="24"/>
        </w:rPr>
        <w:t xml:space="preserve"> without the</w:t>
      </w:r>
      <w:r w:rsidR="00177E58">
        <w:rPr>
          <w:rFonts w:ascii="Arial" w:eastAsia="Arial" w:hAnsi="Arial" w:cs="Arial"/>
          <w:sz w:val="24"/>
          <w:szCs w:val="24"/>
        </w:rPr>
        <w:t xml:space="preserve"> concern</w:t>
      </w:r>
      <w:r w:rsidR="00D51685">
        <w:rPr>
          <w:rFonts w:ascii="Arial" w:eastAsia="Arial" w:hAnsi="Arial" w:cs="Arial"/>
          <w:sz w:val="24"/>
          <w:szCs w:val="24"/>
        </w:rPr>
        <w:t xml:space="preserve"> of non-shorthand writers not understanding the transcript.</w:t>
      </w:r>
    </w:p>
    <w:p w14:paraId="3365D07A" w14:textId="172AFA6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w:t>
      </w:r>
      <w:r w:rsidR="00D660E9">
        <w:rPr>
          <w:rFonts w:ascii="Arial" w:eastAsia="Arial" w:hAnsi="Arial" w:cs="Arial"/>
          <w:b/>
          <w:sz w:val="24"/>
          <w:szCs w:val="24"/>
        </w:rPr>
        <w:t>Beginners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The Gregg shorthand </w:t>
      </w:r>
      <w:r w:rsidR="008649C0">
        <w:rPr>
          <w:rFonts w:ascii="Arial" w:eastAsia="Arial" w:hAnsi="Arial" w:cs="Arial"/>
          <w:sz w:val="24"/>
          <w:szCs w:val="24"/>
        </w:rPr>
        <w:t>beginners</w:t>
      </w:r>
      <w:r>
        <w:rPr>
          <w:rFonts w:ascii="Arial" w:eastAsia="Arial" w:hAnsi="Arial" w:cs="Arial"/>
          <w:sz w:val="24"/>
          <w:szCs w:val="24"/>
        </w:rPr>
        <w:t xml:space="preserve"> will be able to practice reading and improve their rapid writing skills with this Gre</w:t>
      </w:r>
      <w:r w:rsidR="0091597C">
        <w:rPr>
          <w:rFonts w:ascii="Arial" w:eastAsia="Arial" w:hAnsi="Arial" w:cs="Arial"/>
          <w:sz w:val="24"/>
          <w:szCs w:val="24"/>
        </w:rPr>
        <w:t>gg shorthand translation system.</w:t>
      </w:r>
      <w:r>
        <w:rPr>
          <w:rFonts w:ascii="Arial" w:eastAsia="Arial" w:hAnsi="Arial" w:cs="Arial"/>
          <w:sz w:val="24"/>
          <w:szCs w:val="24"/>
        </w:rPr>
        <w:t xml:space="preserve"> </w:t>
      </w:r>
    </w:p>
    <w:p w14:paraId="47E657F9" w14:textId="1C6A2A4F" w:rsidR="00984593" w:rsidRPr="0091597C"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The researchers will be able to learn new things and apply their knowledge to the development of this study.</w:t>
      </w:r>
    </w:p>
    <w:p w14:paraId="6AC9D5DA" w14:textId="6A378F8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lastRenderedPageBreak/>
        <w:t>Future 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Future researchers may use this study as a source of reference data when performing their own studies or </w:t>
      </w:r>
      <w:r w:rsidR="0033380F">
        <w:rPr>
          <w:rFonts w:ascii="Arial" w:eastAsia="Arial" w:hAnsi="Arial" w:cs="Arial"/>
          <w:sz w:val="24"/>
          <w:szCs w:val="24"/>
        </w:rPr>
        <w:t xml:space="preserve">use this </w:t>
      </w:r>
      <w:r w:rsidR="00EA335D">
        <w:rPr>
          <w:rFonts w:ascii="Arial" w:eastAsia="Arial" w:hAnsi="Arial" w:cs="Arial"/>
          <w:sz w:val="24"/>
          <w:szCs w:val="24"/>
        </w:rPr>
        <w:t>as a foundation for further improvements</w:t>
      </w:r>
      <w:r>
        <w:rPr>
          <w:rFonts w:ascii="Arial" w:eastAsia="Arial" w:hAnsi="Arial" w:cs="Arial"/>
          <w:sz w:val="24"/>
          <w:szCs w:val="24"/>
        </w:rPr>
        <w:t>.</w:t>
      </w:r>
    </w:p>
    <w:p w14:paraId="5C1E09B3" w14:textId="77777777" w:rsidR="00984593" w:rsidRDefault="00984593" w:rsidP="009B56C2">
      <w:pPr>
        <w:numPr>
          <w:ilvl w:val="1"/>
          <w:numId w:val="4"/>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 xml:space="preserve">Theoretical Background </w:t>
      </w:r>
    </w:p>
    <w:p w14:paraId="0766FB76"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14:paraId="14C992C5" w14:textId="5B6C2691"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Gregg Shorthand, invented by John Robert Gregg </w:t>
      </w:r>
      <w:r w:rsidR="00C57AFF">
        <w:rPr>
          <w:rFonts w:ascii="Arial" w:eastAsia="Arial" w:hAnsi="Arial" w:cs="Arial"/>
          <w:color w:val="000000"/>
          <w:sz w:val="24"/>
          <w:szCs w:val="24"/>
        </w:rPr>
        <w:t>in</w:t>
      </w:r>
      <w:r>
        <w:rPr>
          <w:rFonts w:ascii="Arial" w:eastAsia="Arial" w:hAnsi="Arial" w:cs="Arial"/>
          <w:color w:val="000000"/>
          <w:sz w:val="24"/>
          <w:szCs w:val="24"/>
        </w:rPr>
        <w:t xml:space="preserve">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t>
      </w:r>
      <w:r w:rsidR="00C57AFF">
        <w:rPr>
          <w:rFonts w:ascii="Arial" w:eastAsia="Arial" w:hAnsi="Arial" w:cs="Arial"/>
          <w:color w:val="000000"/>
          <w:sz w:val="24"/>
          <w:szCs w:val="24"/>
        </w:rPr>
        <w:t>that</w:t>
      </w:r>
      <w:r>
        <w:rPr>
          <w:rFonts w:ascii="Arial" w:eastAsia="Arial" w:hAnsi="Arial" w:cs="Arial"/>
          <w:color w:val="000000"/>
          <w:sz w:val="24"/>
          <w:szCs w:val="24"/>
        </w:rPr>
        <w:t xml:space="preserve"> utilizes curves, lines, hooks, and loops to deliver a handwriting speed of up to more than 200 words per minute. As technology engulfs the field of </w:t>
      </w:r>
      <w:r w:rsidR="00C57AFF">
        <w:rPr>
          <w:rFonts w:ascii="Arial" w:eastAsia="Arial" w:hAnsi="Arial" w:cs="Arial"/>
          <w:color w:val="000000"/>
          <w:sz w:val="24"/>
          <w:szCs w:val="24"/>
        </w:rPr>
        <w:t>speed writing</w:t>
      </w:r>
      <w:r>
        <w:rPr>
          <w:rFonts w:ascii="Arial" w:eastAsia="Arial" w:hAnsi="Arial" w:cs="Arial"/>
          <w:color w:val="000000"/>
          <w:sz w:val="24"/>
          <w:szCs w:val="24"/>
        </w:rPr>
        <w:t xml:space="preserve">, handwritten Gregg shorthand has slowly been replaced by stenotypes. Also known as a shorthand machine or steno writer, this device requires simultaneously pressing a combination of keys to spell out words or phrases. Although commonly used in modern courtrooms, stenotypes are not </w:t>
      </w:r>
      <w:r>
        <w:rPr>
          <w:rFonts w:ascii="Arial" w:eastAsia="Arial" w:hAnsi="Arial" w:cs="Arial"/>
          <w:color w:val="000000"/>
          <w:sz w:val="24"/>
          <w:szCs w:val="24"/>
        </w:rPr>
        <w:lastRenderedPageBreak/>
        <w:t xml:space="preserve">widely accessible in the country due to </w:t>
      </w:r>
      <w:r w:rsidR="00FB7AA8">
        <w:rPr>
          <w:rFonts w:ascii="Arial" w:eastAsia="Arial" w:hAnsi="Arial" w:cs="Arial"/>
          <w:color w:val="000000"/>
          <w:sz w:val="24"/>
          <w:szCs w:val="24"/>
        </w:rPr>
        <w:t>their</w:t>
      </w:r>
      <w:r>
        <w:rPr>
          <w:rFonts w:ascii="Arial" w:eastAsia="Arial" w:hAnsi="Arial" w:cs="Arial"/>
          <w:color w:val="000000"/>
          <w:sz w:val="24"/>
          <w:szCs w:val="24"/>
        </w:rPr>
        <w:t xml:space="preserve"> price and </w:t>
      </w:r>
      <w:r w:rsidR="00FB7AA8">
        <w:rPr>
          <w:rFonts w:ascii="Arial" w:eastAsia="Arial" w:hAnsi="Arial" w:cs="Arial"/>
          <w:color w:val="000000"/>
          <w:sz w:val="24"/>
          <w:szCs w:val="24"/>
        </w:rPr>
        <w:t xml:space="preserve">the </w:t>
      </w:r>
      <w:r>
        <w:rPr>
          <w:rFonts w:ascii="Arial" w:eastAsia="Arial" w:hAnsi="Arial" w:cs="Arial"/>
          <w:color w:val="000000"/>
          <w:sz w:val="24"/>
          <w:szCs w:val="24"/>
        </w:rPr>
        <w:t xml:space="preserve">absence of local </w:t>
      </w:r>
      <w:r>
        <w:rPr>
          <w:rFonts w:ascii="Arial" w:eastAsia="Arial" w:hAnsi="Arial" w:cs="Arial"/>
          <w:noProof/>
          <w:color w:val="000000"/>
          <w:sz w:val="24"/>
          <w:szCs w:val="24"/>
          <w:lang w:val="en-US"/>
        </w:rPr>
        <w:drawing>
          <wp:anchor distT="0" distB="0" distL="114300" distR="114300" simplePos="0" relativeHeight="251657216" behindDoc="0" locked="0" layoutInCell="1" allowOverlap="1" wp14:anchorId="5824113B" wp14:editId="20C3D6EB">
            <wp:simplePos x="0" y="0"/>
            <wp:positionH relativeFrom="margin">
              <wp:posOffset>758190</wp:posOffset>
            </wp:positionH>
            <wp:positionV relativeFrom="paragraph">
              <wp:posOffset>695325</wp:posOffset>
            </wp:positionV>
            <wp:extent cx="3969385" cy="3914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0" cstate="print">
                      <a:extLst>
                        <a:ext uri="{28A0092B-C50C-407E-A947-70E740481C1C}">
                          <a14:useLocalDpi xmlns:a14="http://schemas.microsoft.com/office/drawing/2010/main" val="0"/>
                        </a:ext>
                      </a:extLst>
                    </a:blip>
                    <a:srcRect t="19277" b="9983"/>
                    <a:stretch/>
                  </pic:blipFill>
                  <pic:spPr bwMode="auto">
                    <a:xfrm>
                      <a:off x="0" y="0"/>
                      <a:ext cx="3969385" cy="3914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sz w:val="24"/>
          <w:szCs w:val="24"/>
        </w:rPr>
        <w:t>manufacturers.</w:t>
      </w:r>
    </w:p>
    <w:p w14:paraId="14104C30" w14:textId="2F1A3A6A" w:rsidR="00984593" w:rsidRPr="00A5667B" w:rsidRDefault="005B6D15" w:rsidP="009B56C2">
      <w:pPr>
        <w:pBdr>
          <w:top w:val="nil"/>
          <w:left w:val="nil"/>
          <w:bottom w:val="nil"/>
          <w:right w:val="nil"/>
          <w:between w:val="nil"/>
        </w:pBd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Figure 1.</w:t>
      </w:r>
      <w:r w:rsidR="00984593">
        <w:rPr>
          <w:rFonts w:ascii="Arial" w:eastAsia="Arial" w:hAnsi="Arial" w:cs="Arial"/>
          <w:b/>
          <w:color w:val="000000"/>
          <w:sz w:val="24"/>
          <w:szCs w:val="24"/>
        </w:rPr>
        <w:t xml:space="preserve"> First Page of the Gregg Shorthand Anniversary Dictionary</w:t>
      </w:r>
    </w:p>
    <w:p w14:paraId="50477EE4" w14:textId="0BF0EE59"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Philippines, the Gregg shorthand is still widely used in </w:t>
      </w:r>
      <w:r w:rsidR="00FB7AA8">
        <w:rPr>
          <w:rFonts w:ascii="Arial" w:eastAsia="Arial" w:hAnsi="Arial" w:cs="Arial"/>
          <w:color w:val="000000"/>
          <w:sz w:val="24"/>
          <w:szCs w:val="24"/>
        </w:rPr>
        <w:t>courtrooms</w:t>
      </w:r>
      <w:r>
        <w:rPr>
          <w:rFonts w:ascii="Arial" w:eastAsia="Arial" w:hAnsi="Arial" w:cs="Arial"/>
          <w:color w:val="000000"/>
          <w:sz w:val="24"/>
          <w:szCs w:val="24"/>
        </w:rPr>
        <w:t xml:space="preserve"> and </w:t>
      </w:r>
      <w:r w:rsidR="00FB7AA8">
        <w:rPr>
          <w:rFonts w:ascii="Arial" w:eastAsia="Arial" w:hAnsi="Arial" w:cs="Arial"/>
          <w:color w:val="000000"/>
          <w:sz w:val="24"/>
          <w:szCs w:val="24"/>
        </w:rPr>
        <w:t xml:space="preserve">among </w:t>
      </w:r>
      <w:r>
        <w:rPr>
          <w:rFonts w:ascii="Arial" w:eastAsia="Arial" w:hAnsi="Arial" w:cs="Arial"/>
          <w:color w:val="000000"/>
          <w:sz w:val="24"/>
          <w:szCs w:val="24"/>
        </w:rPr>
        <w:t xml:space="preserve">journalists. What makes it preferable </w:t>
      </w:r>
      <w:r w:rsidR="00FB7AA8">
        <w:rPr>
          <w:rFonts w:ascii="Arial" w:eastAsia="Arial" w:hAnsi="Arial" w:cs="Arial"/>
          <w:color w:val="000000"/>
          <w:sz w:val="24"/>
          <w:szCs w:val="24"/>
        </w:rPr>
        <w:t>to</w:t>
      </w:r>
      <w:r>
        <w:rPr>
          <w:rFonts w:ascii="Arial" w:eastAsia="Arial" w:hAnsi="Arial" w:cs="Arial"/>
          <w:color w:val="000000"/>
          <w:sz w:val="24"/>
          <w:szCs w:val="24"/>
        </w:rPr>
        <w:t xml:space="preserve"> other existing shorthand writing systems is its phonetic system and intuitive nature which mimics human’s natural language processing. Phonetically superfluous or redundant letters from the alphabet are deleted such as “C” and “Q” which </w:t>
      </w:r>
      <w:r w:rsidR="00FB7AA8">
        <w:rPr>
          <w:rFonts w:ascii="Arial" w:eastAsia="Arial" w:hAnsi="Arial" w:cs="Arial"/>
          <w:color w:val="000000"/>
          <w:sz w:val="24"/>
          <w:szCs w:val="24"/>
        </w:rPr>
        <w:t>are</w:t>
      </w:r>
      <w:r>
        <w:rPr>
          <w:rFonts w:ascii="Arial" w:eastAsia="Arial" w:hAnsi="Arial" w:cs="Arial"/>
          <w:color w:val="000000"/>
          <w:sz w:val="24"/>
          <w:szCs w:val="24"/>
        </w:rPr>
        <w:t xml:space="preserve"> mostly used with the “K” and “S” sound. Phonemes with </w:t>
      </w:r>
      <w:r w:rsidR="00FB7AA8">
        <w:rPr>
          <w:rFonts w:ascii="Arial" w:eastAsia="Arial" w:hAnsi="Arial" w:cs="Arial"/>
          <w:color w:val="000000"/>
          <w:sz w:val="24"/>
          <w:szCs w:val="24"/>
        </w:rPr>
        <w:t xml:space="preserve">a </w:t>
      </w:r>
      <w:r>
        <w:rPr>
          <w:rFonts w:ascii="Arial" w:eastAsia="Arial" w:hAnsi="Arial" w:cs="Arial"/>
          <w:color w:val="000000"/>
          <w:sz w:val="24"/>
          <w:szCs w:val="24"/>
        </w:rPr>
        <w:t>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xml:space="preserve">” </w:t>
      </w:r>
      <w:r w:rsidR="00FB7AA8">
        <w:rPr>
          <w:rFonts w:ascii="Arial" w:eastAsia="Arial" w:hAnsi="Arial" w:cs="Arial"/>
          <w:color w:val="000000"/>
          <w:sz w:val="24"/>
          <w:szCs w:val="24"/>
        </w:rPr>
        <w:t>are</w:t>
      </w:r>
      <w:r>
        <w:rPr>
          <w:rFonts w:ascii="Arial" w:eastAsia="Arial" w:hAnsi="Arial" w:cs="Arial"/>
          <w:color w:val="000000"/>
          <w:sz w:val="24"/>
          <w:szCs w:val="24"/>
        </w:rPr>
        <w:t xml:space="preserve">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xml:space="preserve">” in “thorough” </w:t>
      </w:r>
      <w:r w:rsidR="00FB7AA8">
        <w:rPr>
          <w:rFonts w:ascii="Arial" w:eastAsia="Arial" w:hAnsi="Arial" w:cs="Arial"/>
          <w:color w:val="000000"/>
          <w:sz w:val="24"/>
          <w:szCs w:val="24"/>
        </w:rPr>
        <w:t>are</w:t>
      </w:r>
      <w:r>
        <w:rPr>
          <w:rFonts w:ascii="Arial" w:eastAsia="Arial" w:hAnsi="Arial" w:cs="Arial"/>
          <w:color w:val="000000"/>
          <w:sz w:val="24"/>
          <w:szCs w:val="24"/>
        </w:rPr>
        <w:t xml:space="preserve"> omitted, as well as unstressed vowels.</w:t>
      </w:r>
    </w:p>
    <w:p w14:paraId="61DBC62B" w14:textId="26CD27BA" w:rsidR="00984593" w:rsidRPr="001B493C" w:rsidRDefault="00FB7AA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At</w:t>
      </w:r>
      <w:r w:rsidR="00984593" w:rsidRPr="00907720">
        <w:rPr>
          <w:rFonts w:ascii="Arial" w:eastAsia="Arial" w:hAnsi="Arial" w:cs="Arial"/>
          <w:color w:val="000000"/>
          <w:sz w:val="24"/>
          <w:szCs w:val="24"/>
        </w:rPr>
        <w:t xml:space="preserve"> present, there </w:t>
      </w:r>
      <w:r w:rsidR="00984593">
        <w:rPr>
          <w:rFonts w:ascii="Arial" w:eastAsia="Arial" w:hAnsi="Arial" w:cs="Arial"/>
          <w:color w:val="000000"/>
          <w:sz w:val="24"/>
          <w:szCs w:val="24"/>
        </w:rPr>
        <w:t>are no existing methods for non-</w:t>
      </w:r>
      <w:r w:rsidR="00984593" w:rsidRPr="00907720">
        <w:rPr>
          <w:rFonts w:ascii="Arial" w:eastAsia="Arial" w:hAnsi="Arial" w:cs="Arial"/>
          <w:color w:val="000000"/>
          <w:sz w:val="24"/>
          <w:szCs w:val="24"/>
        </w:rPr>
        <w:t>Gregg shorthand writers to transl</w:t>
      </w:r>
      <w:r w:rsidR="00984593">
        <w:rPr>
          <w:rFonts w:ascii="Arial" w:eastAsia="Arial" w:hAnsi="Arial" w:cs="Arial"/>
          <w:color w:val="000000"/>
          <w:sz w:val="24"/>
          <w:szCs w:val="24"/>
        </w:rPr>
        <w:t>ate the said writing system to E</w:t>
      </w:r>
      <w:r w:rsidR="00984593" w:rsidRPr="00907720">
        <w:rPr>
          <w:rFonts w:ascii="Arial" w:eastAsia="Arial" w:hAnsi="Arial" w:cs="Arial"/>
          <w:color w:val="000000"/>
          <w:sz w:val="24"/>
          <w:szCs w:val="24"/>
        </w:rPr>
        <w:t xml:space="preserve">nglish longhand. As much as the Gregg shorthand aids in </w:t>
      </w:r>
      <w:r>
        <w:rPr>
          <w:rFonts w:ascii="Arial" w:eastAsia="Arial" w:hAnsi="Arial" w:cs="Arial"/>
          <w:color w:val="000000"/>
          <w:sz w:val="24"/>
          <w:szCs w:val="24"/>
        </w:rPr>
        <w:t>speed writing</w:t>
      </w:r>
      <w:r w:rsidR="00984593" w:rsidRPr="00907720">
        <w:rPr>
          <w:rFonts w:ascii="Arial" w:eastAsia="Arial" w:hAnsi="Arial" w:cs="Arial"/>
          <w:color w:val="000000"/>
          <w:sz w:val="24"/>
          <w:szCs w:val="24"/>
        </w:rPr>
        <w:t>, transcribing it requires time and expertise. The proposed Gregg Shorthand Translator shall address the problem by implementing OCR with a KNN classifier.</w:t>
      </w:r>
    </w:p>
    <w:p w14:paraId="474E5B8D"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14:paraId="241B1AB3" w14:textId="0B295EF0"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1974, the first Optical Character Recognition (OCR) product was developed by Ray Kurzweil. Later on, OCR was used to create a text-to-speech machine to help blind people. Since then, OCR has become popular </w:t>
      </w:r>
      <w:r w:rsidR="00FB7AA8">
        <w:rPr>
          <w:rFonts w:ascii="Arial" w:eastAsia="Arial" w:hAnsi="Arial" w:cs="Arial"/>
          <w:color w:val="000000"/>
          <w:sz w:val="24"/>
          <w:szCs w:val="24"/>
        </w:rPr>
        <w:t>and</w:t>
      </w:r>
      <w:r>
        <w:rPr>
          <w:rFonts w:ascii="Arial" w:eastAsia="Arial" w:hAnsi="Arial" w:cs="Arial"/>
          <w:color w:val="000000"/>
          <w:sz w:val="24"/>
          <w:szCs w:val="24"/>
        </w:rPr>
        <w:t xml:space="preserve"> is now applied to different fields</w:t>
      </w:r>
      <w:r w:rsidR="00FB7AA8">
        <w:rPr>
          <w:rFonts w:ascii="Arial" w:eastAsia="Arial" w:hAnsi="Arial" w:cs="Arial"/>
          <w:color w:val="000000"/>
          <w:sz w:val="24"/>
          <w:szCs w:val="24"/>
        </w:rPr>
        <w:t>,</w:t>
      </w:r>
      <w:r>
        <w:rPr>
          <w:rFonts w:ascii="Arial" w:eastAsia="Arial" w:hAnsi="Arial" w:cs="Arial"/>
          <w:color w:val="000000"/>
          <w:sz w:val="24"/>
          <w:szCs w:val="24"/>
        </w:rPr>
        <w:t xml:space="preserve"> especially in the business sector wherein automation of complex document-processing workflows is important.</w:t>
      </w:r>
    </w:p>
    <w:p w14:paraId="3EDBFCC6" w14:textId="649D1006" w:rsidR="00984593" w:rsidRPr="00A5667B"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OCR takes the image of a scanned physical document and converts it to a black and white format wherein the characters are in white and black is the background. Depending on the implementation, this algorithm may include </w:t>
      </w:r>
      <w:r w:rsidR="00FB7AA8">
        <w:rPr>
          <w:rFonts w:ascii="Arial" w:eastAsia="Arial" w:hAnsi="Arial" w:cs="Arial"/>
          <w:color w:val="000000"/>
          <w:sz w:val="24"/>
          <w:szCs w:val="24"/>
        </w:rPr>
        <w:t xml:space="preserve">the </w:t>
      </w:r>
      <w:r>
        <w:rPr>
          <w:rFonts w:ascii="Arial" w:eastAsia="Arial" w:hAnsi="Arial" w:cs="Arial"/>
          <w:color w:val="000000"/>
          <w:sz w:val="24"/>
          <w:szCs w:val="24"/>
        </w:rPr>
        <w:t xml:space="preserve">identification of </w:t>
      </w:r>
      <w:r w:rsidR="00FB7AA8">
        <w:rPr>
          <w:rFonts w:ascii="Arial" w:eastAsia="Arial" w:hAnsi="Arial" w:cs="Arial"/>
          <w:color w:val="000000"/>
          <w:sz w:val="24"/>
          <w:szCs w:val="24"/>
        </w:rPr>
        <w:t>blocks</w:t>
      </w:r>
      <w:r>
        <w:rPr>
          <w:rFonts w:ascii="Arial" w:eastAsia="Arial" w:hAnsi="Arial" w:cs="Arial"/>
          <w:color w:val="000000"/>
          <w:sz w:val="24"/>
          <w:szCs w:val="24"/>
        </w:rPr>
        <w:t xml:space="preserve"> or lines of text before moving </w:t>
      </w:r>
      <w:r w:rsidR="00FB7AA8">
        <w:rPr>
          <w:rFonts w:ascii="Arial" w:eastAsia="Arial" w:hAnsi="Arial" w:cs="Arial"/>
          <w:color w:val="000000"/>
          <w:sz w:val="24"/>
          <w:szCs w:val="24"/>
        </w:rPr>
        <w:t>on to</w:t>
      </w:r>
      <w:r>
        <w:rPr>
          <w:rFonts w:ascii="Arial" w:eastAsia="Arial" w:hAnsi="Arial" w:cs="Arial"/>
          <w:color w:val="000000"/>
          <w:sz w:val="24"/>
          <w:szCs w:val="24"/>
        </w:rPr>
        <w:t xml:space="preserve">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14:paraId="187D172B"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lastRenderedPageBreak/>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14:paraId="11EE7AEE" w14:textId="2B4CE1A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w:t>
      </w:r>
      <w:r w:rsidR="00E06B70">
        <w:rPr>
          <w:rFonts w:ascii="Arial" w:eastAsia="Arial" w:hAnsi="Arial" w:cs="Arial"/>
          <w:sz w:val="24"/>
          <w:szCs w:val="24"/>
        </w:rPr>
        <w:t>their</w:t>
      </w:r>
      <w:r>
        <w:rPr>
          <w:rFonts w:ascii="Arial" w:eastAsia="Arial" w:hAnsi="Arial" w:cs="Arial"/>
          <w:sz w:val="24"/>
          <w:szCs w:val="24"/>
        </w:rPr>
        <w:t xml:space="preserve"> corresponding English longhand </w:t>
      </w:r>
      <w:r w:rsidR="00E06B70">
        <w:rPr>
          <w:rFonts w:ascii="Arial" w:eastAsia="Arial" w:hAnsi="Arial" w:cs="Arial"/>
          <w:sz w:val="24"/>
          <w:szCs w:val="24"/>
        </w:rPr>
        <w:t>translations</w:t>
      </w:r>
      <w:r>
        <w:rPr>
          <w:rFonts w:ascii="Arial" w:eastAsia="Arial" w:hAnsi="Arial" w:cs="Arial"/>
          <w:sz w:val="24"/>
          <w:szCs w:val="24"/>
        </w:rPr>
        <w:t xml:space="preserve">. KNN is one of the many algorithms that </w:t>
      </w:r>
      <w:r w:rsidR="00E06B70">
        <w:rPr>
          <w:rFonts w:ascii="Arial" w:eastAsia="Arial" w:hAnsi="Arial" w:cs="Arial"/>
          <w:sz w:val="24"/>
          <w:szCs w:val="24"/>
        </w:rPr>
        <w:t>utilize</w:t>
      </w:r>
      <w:r>
        <w:rPr>
          <w:rFonts w:ascii="Arial" w:eastAsia="Arial" w:hAnsi="Arial" w:cs="Arial"/>
          <w:sz w:val="24"/>
          <w:szCs w:val="24"/>
        </w:rPr>
        <w:t xml:space="preserve"> Supervised Machine Learning. It uses </w:t>
      </w:r>
      <w:proofErr w:type="spellStart"/>
      <w:r w:rsidR="00E06B70">
        <w:rPr>
          <w:rFonts w:ascii="Arial" w:eastAsia="Arial" w:hAnsi="Arial" w:cs="Arial"/>
          <w:sz w:val="24"/>
          <w:szCs w:val="24"/>
        </w:rPr>
        <w:t>labeled</w:t>
      </w:r>
      <w:proofErr w:type="spellEnd"/>
      <w:r>
        <w:rPr>
          <w:rFonts w:ascii="Arial" w:eastAsia="Arial" w:hAnsi="Arial" w:cs="Arial"/>
          <w:sz w:val="24"/>
          <w:szCs w:val="24"/>
        </w:rPr>
        <w:t xml:space="preserve"> data – called training data – to predict labels of unlabelled data.</w:t>
      </w:r>
    </w:p>
    <w:p w14:paraId="04EEB9A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14:paraId="55560B0C" w14:textId="37000FEF"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This machine learning algorithm is using a lazy learning method as it stores all training data and knows that test data shall be classified to establish the classification. Contrary to other algorithms which </w:t>
      </w:r>
      <w:r w:rsidR="00E06B70">
        <w:rPr>
          <w:rFonts w:ascii="Arial" w:eastAsia="Arial" w:hAnsi="Arial" w:cs="Arial"/>
          <w:sz w:val="24"/>
          <w:szCs w:val="24"/>
        </w:rPr>
        <w:t>require</w:t>
      </w:r>
      <w:r>
        <w:rPr>
          <w:rFonts w:ascii="Arial" w:eastAsia="Arial" w:hAnsi="Arial" w:cs="Arial"/>
          <w:sz w:val="24"/>
          <w:szCs w:val="24"/>
        </w:rPr>
        <w:t xml:space="preserve"> a learning phase and </w:t>
      </w:r>
      <w:r w:rsidR="00E06B70">
        <w:rPr>
          <w:rFonts w:ascii="Arial" w:eastAsia="Arial" w:hAnsi="Arial" w:cs="Arial"/>
          <w:sz w:val="24"/>
          <w:szCs w:val="24"/>
        </w:rPr>
        <w:t>need</w:t>
      </w:r>
      <w:r>
        <w:rPr>
          <w:rFonts w:ascii="Arial" w:eastAsia="Arial" w:hAnsi="Arial" w:cs="Arial"/>
          <w:sz w:val="24"/>
          <w:szCs w:val="24"/>
        </w:rPr>
        <w:t xml:space="preserve">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14:paraId="60F2A619" w14:textId="77777777" w:rsidR="00984593" w:rsidRPr="006A5DE2" w:rsidRDefault="00984593" w:rsidP="009B56C2">
      <w:pPr>
        <w:spacing w:afterLines="160" w:after="384" w:line="480" w:lineRule="auto"/>
        <w:ind w:left="720" w:hanging="720"/>
        <w:jc w:val="both"/>
        <w:rPr>
          <w:rFonts w:ascii="Arial" w:eastAsia="Arial" w:hAnsi="Arial" w:cs="Arial"/>
          <w:b/>
          <w:sz w:val="24"/>
          <w:szCs w:val="24"/>
        </w:rPr>
      </w:pPr>
      <w:r w:rsidRPr="006A5DE2">
        <w:rPr>
          <w:rFonts w:ascii="Arial" w:eastAsia="Arial" w:hAnsi="Arial" w:cs="Arial"/>
          <w:b/>
          <w:sz w:val="24"/>
          <w:szCs w:val="24"/>
        </w:rPr>
        <w:t>1.7</w:t>
      </w:r>
      <w:r w:rsidRPr="006A5DE2">
        <w:rPr>
          <w:rFonts w:ascii="Arial" w:eastAsia="Arial" w:hAnsi="Arial" w:cs="Arial"/>
          <w:b/>
          <w:sz w:val="24"/>
          <w:szCs w:val="24"/>
        </w:rPr>
        <w:tab/>
        <w:t>Legal Basis</w:t>
      </w:r>
    </w:p>
    <w:p w14:paraId="57DAE5A5"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There are laws considered as legal basis and justification for the conduct of the study.</w:t>
      </w:r>
    </w:p>
    <w:p w14:paraId="03A8DF9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14:paraId="00971009" w14:textId="77777777" w:rsidR="00984593" w:rsidRDefault="00984593" w:rsidP="009B56C2">
      <w:pPr>
        <w:spacing w:afterLines="160" w:after="384" w:line="480" w:lineRule="auto"/>
        <w:ind w:firstLine="720"/>
        <w:jc w:val="both"/>
        <w:rPr>
          <w:rFonts w:ascii="Arial" w:eastAsia="Arial" w:hAnsi="Arial" w:cs="Arial"/>
          <w:i/>
          <w:sz w:val="24"/>
          <w:szCs w:val="24"/>
        </w:rPr>
      </w:pPr>
      <w:r w:rsidRPr="00662789">
        <w:rPr>
          <w:rFonts w:ascii="Arial" w:eastAsia="Arial" w:hAnsi="Arial" w:cs="Arial"/>
          <w:i/>
          <w:sz w:val="24"/>
          <w:szCs w:val="24"/>
        </w:rPr>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14:paraId="3E4ECAC3" w14:textId="6473E2BD"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Jotting down stenographic notes is fast, but transcribing </w:t>
      </w:r>
      <w:r w:rsidR="009A2D17">
        <w:rPr>
          <w:rFonts w:ascii="Arial" w:eastAsia="Arial" w:hAnsi="Arial" w:cs="Arial"/>
          <w:sz w:val="24"/>
          <w:szCs w:val="24"/>
        </w:rPr>
        <w:t>them</w:t>
      </w:r>
      <w:r>
        <w:rPr>
          <w:rFonts w:ascii="Arial" w:eastAsia="Arial" w:hAnsi="Arial" w:cs="Arial"/>
          <w:sz w:val="24"/>
          <w:szCs w:val="24"/>
        </w:rPr>
        <w:t xml:space="preserve"> to longhand requires an ample amount of time. With the limited period that a stenographer has to submit transcripts, a system that can speed up this process can be helpful. Such </w:t>
      </w:r>
      <w:r w:rsidR="00671DD0">
        <w:rPr>
          <w:rFonts w:ascii="Arial" w:eastAsia="Arial" w:hAnsi="Arial" w:cs="Arial"/>
          <w:sz w:val="24"/>
          <w:szCs w:val="24"/>
        </w:rPr>
        <w:t xml:space="preserve">a </w:t>
      </w:r>
      <w:r>
        <w:rPr>
          <w:rFonts w:ascii="Arial" w:eastAsia="Arial" w:hAnsi="Arial" w:cs="Arial"/>
          <w:sz w:val="24"/>
          <w:szCs w:val="24"/>
        </w:rPr>
        <w:t xml:space="preserve">system may also address the underlying problem which caused the release of this administrative circular – the absence of a stenographer who could translate shorthand transcripts of inherited cases that were passed from </w:t>
      </w:r>
      <w:r w:rsidR="00671DD0">
        <w:rPr>
          <w:rFonts w:ascii="Arial" w:eastAsia="Arial" w:hAnsi="Arial" w:cs="Arial"/>
          <w:sz w:val="24"/>
          <w:szCs w:val="24"/>
        </w:rPr>
        <w:t>one</w:t>
      </w:r>
      <w:r>
        <w:rPr>
          <w:rFonts w:ascii="Arial" w:eastAsia="Arial" w:hAnsi="Arial" w:cs="Arial"/>
          <w:sz w:val="24"/>
          <w:szCs w:val="24"/>
        </w:rPr>
        <w:t xml:space="preserve"> Judge to another.</w:t>
      </w:r>
    </w:p>
    <w:p w14:paraId="6FC57C1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14:paraId="0636A78C" w14:textId="77777777" w:rsidR="00984593" w:rsidRDefault="00984593" w:rsidP="009B56C2">
      <w:pPr>
        <w:spacing w:afterLines="160" w:after="384" w:line="480" w:lineRule="auto"/>
        <w:ind w:firstLine="720"/>
        <w:jc w:val="both"/>
        <w:rPr>
          <w:rFonts w:ascii="Arial" w:eastAsia="Arial" w:hAnsi="Arial" w:cs="Arial"/>
          <w:sz w:val="24"/>
          <w:szCs w:val="24"/>
        </w:rPr>
      </w:pPr>
      <w:r w:rsidRPr="00A54BE5">
        <w:rPr>
          <w:rFonts w:ascii="Arial" w:eastAsia="Arial" w:hAnsi="Arial" w:cs="Arial"/>
          <w:i/>
          <w:sz w:val="24"/>
          <w:szCs w:val="24"/>
        </w:rPr>
        <w:t xml:space="preserve">“Science and technology are essential for national development and progress. The State shall give priority to research and development, invention, </w:t>
      </w:r>
      <w:r w:rsidRPr="00A54BE5">
        <w:rPr>
          <w:rFonts w:ascii="Arial" w:eastAsia="Arial" w:hAnsi="Arial" w:cs="Arial"/>
          <w:i/>
          <w:sz w:val="24"/>
          <w:szCs w:val="24"/>
        </w:rPr>
        <w:lastRenderedPageBreak/>
        <w:t>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14:paraId="79C65F07" w14:textId="77777777" w:rsidR="00984593" w:rsidRPr="00A54BE5"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state stresses the importance of science and technology towards the development of the country. In line with this, citizens are encouraged to partake in activities that contributes to research and development, invention, and innovation such as the conduct of this study. With the support of the state, research studies are further strengthened and empowered for the improvement of the lives of the Filipino people.</w:t>
      </w:r>
    </w:p>
    <w:p w14:paraId="4A388016" w14:textId="77777777" w:rsidR="00984593" w:rsidRDefault="00984593" w:rsidP="009B56C2">
      <w:pPr>
        <w:spacing w:afterLines="160" w:after="384" w:line="480" w:lineRule="auto"/>
        <w:ind w:firstLine="720"/>
        <w:jc w:val="both"/>
        <w:rPr>
          <w:rFonts w:ascii="Arial" w:eastAsia="Arial" w:hAnsi="Arial" w:cs="Arial"/>
          <w:sz w:val="24"/>
          <w:szCs w:val="24"/>
        </w:rPr>
      </w:pPr>
    </w:p>
    <w:p w14:paraId="74969F3C" w14:textId="77777777" w:rsidR="00984593" w:rsidRDefault="00984593" w:rsidP="009B56C2">
      <w:pPr>
        <w:spacing w:afterLines="160" w:after="384" w:line="480" w:lineRule="auto"/>
        <w:rPr>
          <w:rFonts w:ascii="Arial" w:eastAsia="Arial" w:hAnsi="Arial" w:cs="Arial"/>
          <w:b/>
          <w:sz w:val="24"/>
          <w:szCs w:val="24"/>
        </w:rPr>
      </w:pPr>
    </w:p>
    <w:p w14:paraId="5167B96E" w14:textId="20B86B12" w:rsidR="00984593" w:rsidRPr="00632107" w:rsidRDefault="00984593" w:rsidP="009B56C2">
      <w:pPr>
        <w:spacing w:afterLines="160" w:after="384" w:line="480" w:lineRule="auto"/>
        <w:ind w:hanging="10"/>
        <w:rPr>
          <w:rFonts w:ascii="Arial" w:eastAsia="Arial" w:hAnsi="Arial" w:cs="Arial"/>
          <w:sz w:val="24"/>
          <w:szCs w:val="24"/>
        </w:rPr>
      </w:pPr>
      <w:r>
        <w:rPr>
          <w:rFonts w:cs="Arial"/>
          <w:noProof/>
          <w:lang w:val="en-US"/>
        </w:rPr>
        <w:lastRenderedPageBreak/>
        <mc:AlternateContent>
          <mc:Choice Requires="wpg">
            <w:drawing>
              <wp:anchor distT="0" distB="0" distL="114300" distR="114300" simplePos="0" relativeHeight="251656192" behindDoc="0" locked="0" layoutInCell="1" allowOverlap="1" wp14:anchorId="31FF885B" wp14:editId="1418B224">
                <wp:simplePos x="0" y="0"/>
                <wp:positionH relativeFrom="margin">
                  <wp:align>center</wp:align>
                </wp:positionH>
                <wp:positionV relativeFrom="margin">
                  <wp:align>top</wp:align>
                </wp:positionV>
                <wp:extent cx="5518785" cy="7320280"/>
                <wp:effectExtent l="0" t="0" r="24765" b="13970"/>
                <wp:wrapTopAndBottom/>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E8E7F"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72BD7055"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688B50AE"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43A3215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6441EECD"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50730829"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C4FE7"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5A4244C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3B549946" w14:textId="77777777" w:rsidR="00EA4813" w:rsidRPr="003769E4" w:rsidRDefault="00EA481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3788E14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1321F"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7650" y="5868393"/>
                            <a:ext cx="544068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14AC9" w14:textId="15C4A5A0"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Develop</w:t>
                              </w:r>
                              <w:r>
                                <w:rPr>
                                  <w:rFonts w:ascii="Arial" w:hAnsi="Arial" w:cs="Arial"/>
                                  <w:color w:val="000000" w:themeColor="text1"/>
                                </w:rPr>
                                <w:t>, train</w:t>
                              </w:r>
                              <w:r w:rsidRPr="003769E4">
                                <w:rPr>
                                  <w:rFonts w:ascii="Arial" w:hAnsi="Arial" w:cs="Arial"/>
                                  <w:color w:val="000000" w:themeColor="text1"/>
                                </w:rPr>
                                <w:t xml:space="preserve"> and test K-Nearest Neighbor model for Optical Character Recognition</w:t>
                              </w:r>
                            </w:p>
                            <w:p w14:paraId="5DCEF1A3"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48E5F"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1FF885B" id="Group 47" o:spid="_x0000_s1026" style="position:absolute;margin-left:0;margin-top:0;width:434.55pt;height:576.4pt;z-index:251656192;mso-position-horizontal:center;mso-position-horizontal-relative:margin;mso-position-vertical:top;mso-position-vertical-relative:margin;mso-width-relative:margin"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">
                <v:line id="Straight Connector 42" o:spid="_x0000_s1027"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28"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14:paraId="3A4E8E7F"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72BD7055"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688B50AE"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43A3215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6441EECD"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50730829"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29"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14:paraId="546C4FE7" w14:textId="77777777" w:rsidR="00EA4813" w:rsidRPr="003769E4" w:rsidRDefault="00EA4813" w:rsidP="00984593">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5A4244C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3B549946" w14:textId="77777777" w:rsidR="00EA4813" w:rsidRPr="003769E4" w:rsidRDefault="00EA4813" w:rsidP="00984593">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3788E141" w14:textId="77777777" w:rsidR="00EA4813" w:rsidRPr="003769E4" w:rsidRDefault="00EA4813" w:rsidP="00984593">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0"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54D1321F"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1" style="position:absolute;left:2476;top:58683;width:5440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14:paraId="62F14AC9" w14:textId="15C4A5A0"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Develop</w:t>
                        </w:r>
                        <w:r>
                          <w:rPr>
                            <w:rFonts w:ascii="Arial" w:hAnsi="Arial" w:cs="Arial"/>
                            <w:color w:val="000000" w:themeColor="text1"/>
                          </w:rPr>
                          <w:t>, train</w:t>
                        </w:r>
                        <w:r w:rsidRPr="003769E4">
                          <w:rPr>
                            <w:rFonts w:ascii="Arial" w:hAnsi="Arial" w:cs="Arial"/>
                            <w:color w:val="000000" w:themeColor="text1"/>
                          </w:rPr>
                          <w:t xml:space="preserve"> and test K-Nearest Neighbor model for Optical Character Recognition</w:t>
                        </w:r>
                      </w:p>
                      <w:p w14:paraId="5DCEF1A3"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2"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14:paraId="3E948E5F" w14:textId="77777777" w:rsidR="00EA4813" w:rsidRPr="003769E4" w:rsidRDefault="00EA4813" w:rsidP="00984593">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3"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34"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35"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w10:wrap type="topAndBottom" anchorx="margin" anchory="margin"/>
              </v:group>
            </w:pict>
          </mc:Fallback>
        </mc:AlternateContent>
      </w:r>
    </w:p>
    <w:p w14:paraId="13419BE3" w14:textId="4B740DFD" w:rsidR="00984593" w:rsidRDefault="005B6D15" w:rsidP="009B56C2">
      <w:pPr>
        <w:spacing w:afterLines="160" w:after="384" w:line="480" w:lineRule="auto"/>
        <w:ind w:hanging="11"/>
        <w:jc w:val="center"/>
        <w:rPr>
          <w:rFonts w:ascii="Arial" w:eastAsia="Arial" w:hAnsi="Arial" w:cs="Arial"/>
          <w:b/>
          <w:sz w:val="24"/>
          <w:szCs w:val="24"/>
        </w:rPr>
      </w:pPr>
      <w:r>
        <w:rPr>
          <w:rFonts w:ascii="Arial" w:eastAsia="Arial" w:hAnsi="Arial" w:cs="Arial"/>
          <w:b/>
          <w:sz w:val="24"/>
          <w:szCs w:val="24"/>
        </w:rPr>
        <w:t>Figure 2.</w:t>
      </w:r>
      <w:r w:rsidR="00984593">
        <w:rPr>
          <w:rFonts w:ascii="Arial" w:eastAsia="Arial" w:hAnsi="Arial" w:cs="Arial"/>
          <w:b/>
          <w:sz w:val="24"/>
          <w:szCs w:val="24"/>
        </w:rPr>
        <w:t xml:space="preserve"> Theoretical and Conceptual Framework</w:t>
      </w:r>
    </w:p>
    <w:p w14:paraId="57060EA8" w14:textId="77777777" w:rsidR="00984593" w:rsidRDefault="00984593" w:rsidP="009B56C2">
      <w:pPr>
        <w:spacing w:afterLines="160" w:after="384" w:line="480" w:lineRule="auto"/>
        <w:ind w:left="709" w:hanging="720"/>
        <w:jc w:val="both"/>
        <w:rPr>
          <w:rFonts w:ascii="Arial" w:eastAsia="Arial" w:hAnsi="Arial" w:cs="Arial"/>
          <w:b/>
          <w:sz w:val="24"/>
          <w:szCs w:val="24"/>
        </w:rPr>
      </w:pPr>
      <w:bookmarkStart w:id="0" w:name="_heading=h.30j0zll" w:colFirst="0" w:colLast="0"/>
      <w:bookmarkEnd w:id="0"/>
      <w:r>
        <w:rPr>
          <w:rFonts w:ascii="Arial" w:eastAsia="Arial" w:hAnsi="Arial" w:cs="Arial"/>
          <w:b/>
          <w:sz w:val="24"/>
          <w:szCs w:val="24"/>
        </w:rPr>
        <w:lastRenderedPageBreak/>
        <w:t>1.8</w:t>
      </w:r>
      <w:r>
        <w:rPr>
          <w:rFonts w:ascii="Arial" w:eastAsia="Arial" w:hAnsi="Arial" w:cs="Arial"/>
          <w:b/>
          <w:sz w:val="24"/>
          <w:szCs w:val="24"/>
        </w:rPr>
        <w:tab/>
        <w:t>Operational Definition of Terms</w:t>
      </w:r>
    </w:p>
    <w:p w14:paraId="1E6D2FE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14:paraId="5DD387D5"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Pr>
          <w:rFonts w:ascii="Arial" w:eastAsia="Arial" w:hAnsi="Arial" w:cs="Arial"/>
          <w:sz w:val="24"/>
          <w:szCs w:val="24"/>
        </w:rPr>
        <w:t xml:space="preserve"> This is the type of stenography or shorthand writing that shall be tr</w:t>
      </w:r>
      <w:r w:rsidR="00147F83">
        <w:rPr>
          <w:rFonts w:ascii="Arial" w:eastAsia="Arial" w:hAnsi="Arial" w:cs="Arial"/>
          <w:sz w:val="24"/>
          <w:szCs w:val="24"/>
        </w:rPr>
        <w:t>anslated by the proposed system.</w:t>
      </w:r>
    </w:p>
    <w:p w14:paraId="170EEB32" w14:textId="585A104B" w:rsidR="00147F83" w:rsidRDefault="00147F8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K</w:t>
      </w:r>
      <w:r w:rsidR="00CF2826">
        <w:rPr>
          <w:rFonts w:ascii="Arial" w:eastAsia="Arial" w:hAnsi="Arial" w:cs="Arial"/>
          <w:b/>
          <w:sz w:val="24"/>
          <w:szCs w:val="24"/>
        </w:rPr>
        <w:t xml:space="preserve">-Nearest </w:t>
      </w:r>
      <w:proofErr w:type="spellStart"/>
      <w:r w:rsidR="00CF2826">
        <w:rPr>
          <w:rFonts w:ascii="Arial" w:eastAsia="Arial" w:hAnsi="Arial" w:cs="Arial"/>
          <w:b/>
          <w:sz w:val="24"/>
          <w:szCs w:val="24"/>
        </w:rPr>
        <w:t>Neighbors</w:t>
      </w:r>
      <w:proofErr w:type="spellEnd"/>
      <w:r>
        <w:rPr>
          <w:rFonts w:ascii="Arial" w:eastAsia="Arial" w:hAnsi="Arial" w:cs="Arial"/>
          <w:b/>
          <w:sz w:val="24"/>
          <w:szCs w:val="24"/>
        </w:rPr>
        <w:t xml:space="preserve"> </w:t>
      </w:r>
      <w:r w:rsidRPr="00F97BA5">
        <w:rPr>
          <w:rFonts w:ascii="Arial" w:eastAsia="Arial" w:hAnsi="Arial" w:cs="Arial"/>
          <w:b/>
          <w:sz w:val="24"/>
          <w:szCs w:val="24"/>
        </w:rPr>
        <w:t>Classifier.</w:t>
      </w:r>
      <w:r>
        <w:rPr>
          <w:rFonts w:ascii="Arial" w:eastAsia="Arial" w:hAnsi="Arial" w:cs="Arial"/>
          <w:sz w:val="24"/>
          <w:szCs w:val="24"/>
        </w:rPr>
        <w:t xml:space="preserve"> This refers to the KNN model that shall be trained to classify the Gregg shorthand characters into English longhand.</w:t>
      </w:r>
    </w:p>
    <w:p w14:paraId="32619776"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Longhand.</w:t>
      </w:r>
      <w:r>
        <w:rPr>
          <w:rFonts w:ascii="Arial" w:eastAsia="Arial" w:hAnsi="Arial" w:cs="Arial"/>
          <w:sz w:val="24"/>
          <w:szCs w:val="24"/>
        </w:rPr>
        <w:t xml:space="preserve"> This refers to the English longhand output of the system which is comprised of words from the English language.</w:t>
      </w:r>
    </w:p>
    <w:p w14:paraId="64FC497B"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Pr>
          <w:rFonts w:ascii="Arial" w:eastAsia="Arial" w:hAnsi="Arial" w:cs="Arial"/>
          <w:sz w:val="24"/>
          <w:szCs w:val="24"/>
        </w:rPr>
        <w:t xml:space="preserve"> This refers to the algorithm to be used by the proposed system to perform shorthand translation to longhand.</w:t>
      </w:r>
    </w:p>
    <w:p w14:paraId="3D9BD5B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Pr>
          <w:rFonts w:ascii="Arial" w:eastAsia="Arial" w:hAnsi="Arial" w:cs="Arial"/>
          <w:sz w:val="24"/>
          <w:szCs w:val="24"/>
        </w:rPr>
        <w:t xml:space="preserve"> This refers to the Gregg shorthand writing system which will be the input of the proposed system.</w:t>
      </w:r>
    </w:p>
    <w:p w14:paraId="1E61B142"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This refers to the set of shorthand images gathered from shorthand writers to test the system.</w:t>
      </w:r>
    </w:p>
    <w:p w14:paraId="24D9EF2B"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Pr>
          <w:rFonts w:ascii="Arial" w:eastAsia="Arial" w:hAnsi="Arial" w:cs="Arial"/>
          <w:sz w:val="24"/>
          <w:szCs w:val="24"/>
        </w:rPr>
        <w:t xml:space="preserve"> This refers to the set of shorthand images derived from a Gregg shorthand dictionary which shall be used to train the KNN model.</w:t>
      </w:r>
    </w:p>
    <w:p w14:paraId="57B9155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lastRenderedPageBreak/>
        <w:t>Translation.</w:t>
      </w:r>
      <w:r>
        <w:rPr>
          <w:rFonts w:ascii="Arial" w:eastAsia="Arial" w:hAnsi="Arial" w:cs="Arial"/>
          <w:sz w:val="24"/>
          <w:szCs w:val="24"/>
        </w:rPr>
        <w:t xml:space="preserve"> This refers to the process of converting the input image of a Gregg shorthand character into longhand text output.</w:t>
      </w:r>
      <w:bookmarkStart w:id="1" w:name="_heading=h.4mfjos5s1g4n" w:colFirst="0" w:colLast="0"/>
      <w:bookmarkStart w:id="2" w:name="_heading=h.ng1v0fyttv2m" w:colFirst="0" w:colLast="0"/>
      <w:bookmarkEnd w:id="1"/>
      <w:bookmarkEnd w:id="2"/>
    </w:p>
    <w:p w14:paraId="7273B650" w14:textId="77777777" w:rsidR="00650F1A" w:rsidRDefault="00650F1A" w:rsidP="009B56C2">
      <w:pPr>
        <w:spacing w:afterLines="160" w:after="384" w:line="480" w:lineRule="auto"/>
        <w:ind w:firstLine="720"/>
        <w:jc w:val="both"/>
        <w:rPr>
          <w:rFonts w:ascii="Arial" w:eastAsia="Arial" w:hAnsi="Arial" w:cs="Arial"/>
          <w:sz w:val="24"/>
          <w:szCs w:val="24"/>
        </w:rPr>
      </w:pPr>
    </w:p>
    <w:p w14:paraId="5C261EDC" w14:textId="77777777" w:rsidR="00650F1A" w:rsidRDefault="00650F1A" w:rsidP="009B56C2">
      <w:pPr>
        <w:spacing w:afterLines="160" w:after="384" w:line="480" w:lineRule="auto"/>
        <w:ind w:firstLine="720"/>
        <w:jc w:val="both"/>
        <w:rPr>
          <w:rFonts w:ascii="Arial" w:eastAsia="Arial" w:hAnsi="Arial" w:cs="Arial"/>
          <w:sz w:val="24"/>
          <w:szCs w:val="24"/>
        </w:rPr>
      </w:pPr>
    </w:p>
    <w:p w14:paraId="3D7ACB3E" w14:textId="77777777" w:rsidR="00650F1A" w:rsidRDefault="00650F1A" w:rsidP="009B56C2">
      <w:pPr>
        <w:spacing w:afterLines="160" w:after="384" w:line="480" w:lineRule="auto"/>
        <w:ind w:firstLine="720"/>
        <w:jc w:val="both"/>
        <w:rPr>
          <w:rFonts w:ascii="Arial" w:eastAsia="Arial" w:hAnsi="Arial" w:cs="Arial"/>
          <w:sz w:val="24"/>
          <w:szCs w:val="24"/>
        </w:rPr>
      </w:pPr>
    </w:p>
    <w:p w14:paraId="2AD3E3E3" w14:textId="77777777" w:rsidR="00650F1A" w:rsidRDefault="00650F1A" w:rsidP="009B56C2">
      <w:pPr>
        <w:spacing w:afterLines="160" w:after="384" w:line="480" w:lineRule="auto"/>
        <w:ind w:firstLine="720"/>
        <w:jc w:val="both"/>
        <w:rPr>
          <w:rFonts w:ascii="Arial" w:eastAsia="Arial" w:hAnsi="Arial" w:cs="Arial"/>
          <w:sz w:val="24"/>
          <w:szCs w:val="24"/>
        </w:rPr>
      </w:pPr>
    </w:p>
    <w:p w14:paraId="1DDA578E" w14:textId="77777777" w:rsidR="00650F1A" w:rsidRDefault="00650F1A" w:rsidP="009B56C2">
      <w:pPr>
        <w:spacing w:afterLines="160" w:after="384" w:line="480" w:lineRule="auto"/>
        <w:ind w:firstLine="720"/>
        <w:jc w:val="both"/>
        <w:rPr>
          <w:rFonts w:ascii="Arial" w:eastAsia="Arial" w:hAnsi="Arial" w:cs="Arial"/>
          <w:sz w:val="24"/>
          <w:szCs w:val="24"/>
        </w:rPr>
      </w:pPr>
    </w:p>
    <w:p w14:paraId="5C5D9F20" w14:textId="77777777" w:rsidR="00650F1A" w:rsidRDefault="00650F1A" w:rsidP="009B56C2">
      <w:pPr>
        <w:spacing w:afterLines="160" w:after="384" w:line="480" w:lineRule="auto"/>
        <w:ind w:firstLine="720"/>
        <w:jc w:val="both"/>
        <w:rPr>
          <w:rFonts w:ascii="Arial" w:eastAsia="Arial" w:hAnsi="Arial" w:cs="Arial"/>
          <w:sz w:val="24"/>
          <w:szCs w:val="24"/>
        </w:rPr>
      </w:pPr>
    </w:p>
    <w:p w14:paraId="0EAE85D7" w14:textId="77777777" w:rsidR="00650F1A" w:rsidRDefault="00650F1A" w:rsidP="009B56C2">
      <w:pPr>
        <w:spacing w:afterLines="160" w:after="384" w:line="480" w:lineRule="auto"/>
        <w:ind w:firstLine="720"/>
        <w:jc w:val="both"/>
        <w:rPr>
          <w:rFonts w:ascii="Arial" w:eastAsia="Arial" w:hAnsi="Arial" w:cs="Arial"/>
          <w:sz w:val="24"/>
          <w:szCs w:val="24"/>
        </w:rPr>
      </w:pPr>
    </w:p>
    <w:p w14:paraId="58513C35" w14:textId="77777777" w:rsidR="00650F1A" w:rsidRDefault="00650F1A" w:rsidP="00851AF3">
      <w:pPr>
        <w:spacing w:afterLines="240" w:after="576" w:line="480" w:lineRule="auto"/>
        <w:ind w:firstLine="720"/>
        <w:jc w:val="both"/>
        <w:rPr>
          <w:rFonts w:ascii="Arial" w:eastAsia="Arial" w:hAnsi="Arial" w:cs="Arial"/>
          <w:sz w:val="24"/>
          <w:szCs w:val="24"/>
        </w:rPr>
      </w:pPr>
    </w:p>
    <w:p w14:paraId="3F7F9273" w14:textId="77777777" w:rsidR="00650F1A" w:rsidRDefault="00650F1A" w:rsidP="00851AF3">
      <w:pPr>
        <w:spacing w:afterLines="240" w:after="576" w:line="480" w:lineRule="auto"/>
        <w:ind w:firstLine="720"/>
        <w:jc w:val="both"/>
        <w:rPr>
          <w:rFonts w:ascii="Arial" w:eastAsia="Arial" w:hAnsi="Arial" w:cs="Arial"/>
          <w:sz w:val="24"/>
          <w:szCs w:val="24"/>
        </w:rPr>
      </w:pPr>
    </w:p>
    <w:p w14:paraId="1C220D69" w14:textId="77777777" w:rsidR="00650F1A" w:rsidRDefault="00650F1A" w:rsidP="00851AF3">
      <w:pPr>
        <w:spacing w:afterLines="240" w:after="576" w:line="480" w:lineRule="auto"/>
        <w:ind w:firstLine="720"/>
        <w:jc w:val="both"/>
        <w:rPr>
          <w:rFonts w:ascii="Arial" w:eastAsia="Arial" w:hAnsi="Arial" w:cs="Arial"/>
          <w:sz w:val="24"/>
          <w:szCs w:val="24"/>
        </w:rPr>
      </w:pPr>
    </w:p>
    <w:p w14:paraId="6169417F" w14:textId="77777777" w:rsidR="00650F1A" w:rsidRDefault="00650F1A" w:rsidP="00851AF3">
      <w:pPr>
        <w:spacing w:afterLines="240" w:after="576" w:line="480" w:lineRule="auto"/>
        <w:ind w:firstLine="720"/>
        <w:jc w:val="both"/>
        <w:rPr>
          <w:rFonts w:ascii="Arial" w:eastAsia="Arial" w:hAnsi="Arial" w:cs="Arial"/>
          <w:sz w:val="24"/>
          <w:szCs w:val="24"/>
        </w:rPr>
      </w:pPr>
    </w:p>
    <w:p w14:paraId="1E028280" w14:textId="77777777" w:rsidR="009B56C2" w:rsidRDefault="009B56C2" w:rsidP="00851AF3">
      <w:pPr>
        <w:spacing w:afterLines="240" w:after="576" w:line="480" w:lineRule="auto"/>
        <w:ind w:firstLine="720"/>
        <w:jc w:val="both"/>
        <w:rPr>
          <w:rFonts w:ascii="Arial" w:eastAsia="Arial" w:hAnsi="Arial" w:cs="Arial"/>
          <w:sz w:val="24"/>
          <w:szCs w:val="24"/>
        </w:rPr>
      </w:pPr>
    </w:p>
    <w:p w14:paraId="4D08526D" w14:textId="77777777" w:rsidR="007D3059" w:rsidRDefault="007D3059" w:rsidP="009B56C2">
      <w:pPr>
        <w:spacing w:afterLines="160" w:after="384" w:line="480" w:lineRule="auto"/>
        <w:jc w:val="center"/>
        <w:rPr>
          <w:rFonts w:ascii="Arial" w:eastAsia="Arial" w:hAnsi="Arial" w:cs="Arial"/>
          <w:b/>
          <w:color w:val="000000"/>
          <w:sz w:val="24"/>
          <w:szCs w:val="24"/>
        </w:rPr>
        <w:sectPr w:rsidR="007D3059" w:rsidSect="007D3059">
          <w:headerReference w:type="default" r:id="rId11"/>
          <w:headerReference w:type="first" r:id="rId12"/>
          <w:pgSz w:w="12240" w:h="15840"/>
          <w:pgMar w:top="1440" w:right="1440" w:bottom="1440" w:left="2160" w:header="720" w:footer="720" w:gutter="0"/>
          <w:pgNumType w:start="1"/>
          <w:cols w:space="720"/>
          <w:titlePg/>
          <w:docGrid w:linePitch="360"/>
        </w:sectPr>
      </w:pPr>
    </w:p>
    <w:p w14:paraId="6155286A" w14:textId="50A7B645" w:rsidR="004D4CE1"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14:paraId="1AFC4207" w14:textId="77777777" w:rsidR="003D3ACC"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5A7DC003" w14:textId="77777777" w:rsidR="004D4CE1" w:rsidRDefault="004D4CE1" w:rsidP="009B56C2">
      <w:pPr>
        <w:numPr>
          <w:ilvl w:val="1"/>
          <w:numId w:val="5"/>
        </w:numPr>
        <w:pBdr>
          <w:top w:val="nil"/>
          <w:left w:val="nil"/>
          <w:bottom w:val="nil"/>
          <w:right w:val="nil"/>
          <w:between w:val="nil"/>
        </w:pBdr>
        <w:spacing w:afterLines="160" w:after="384" w:line="480" w:lineRule="auto"/>
        <w:ind w:hanging="720"/>
        <w:rPr>
          <w:rFonts w:ascii="Arial" w:eastAsia="Arial" w:hAnsi="Arial" w:cs="Arial"/>
          <w:b/>
          <w:color w:val="000000"/>
          <w:sz w:val="24"/>
          <w:szCs w:val="24"/>
        </w:rPr>
      </w:pPr>
      <w:r>
        <w:rPr>
          <w:rFonts w:ascii="Arial" w:eastAsia="Arial" w:hAnsi="Arial" w:cs="Arial"/>
          <w:b/>
          <w:color w:val="000000"/>
          <w:sz w:val="24"/>
          <w:szCs w:val="24"/>
        </w:rPr>
        <w:t>Introduction</w:t>
      </w:r>
    </w:p>
    <w:p w14:paraId="0D9D630E" w14:textId="7C6DD5A8" w:rsidR="004D4CE1" w:rsidRDefault="00443F2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Stenography, also known as shorthand writing, is most likely the most recognizable action or method of capturing spoken words by writing in shorthand and utilizing a stenotype machine. A manual or written shorthand is a means of writing quickly by replacing letters, sounds, words, or sentences with characters, abbreviations, or symbols. It allows for quick or brief communication and representation. Machine shorthand is another word for writing created by a stenotype, which is an atypical keyboard (Capistrano et al., 2021).</w:t>
      </w:r>
    </w:p>
    <w:p w14:paraId="69EDD5EB" w14:textId="3FA7AD34" w:rsidR="004D4CE1" w:rsidRDefault="004D4CE1"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 xml:space="preserve">Related </w:t>
      </w:r>
      <w:r w:rsidR="00FF3A2D">
        <w:rPr>
          <w:rFonts w:ascii="Arial" w:eastAsia="Arial" w:hAnsi="Arial" w:cs="Arial"/>
          <w:b/>
          <w:color w:val="000000"/>
          <w:sz w:val="24"/>
          <w:szCs w:val="24"/>
        </w:rPr>
        <w:t>Literature</w:t>
      </w:r>
    </w:p>
    <w:p w14:paraId="733AFDDE"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is the most widely used shorthand system in the world. It has been adapted to many languages other than English, for which the system was originally designed. The system's success in different languages demonstrates the genius of the inventor, John Robert Gregg, in devising the most brilliant shorthand alphabet in two thousand years of shorthand history (Leslie &amp; </w:t>
      </w:r>
      <w:proofErr w:type="spellStart"/>
      <w:r w:rsidRPr="00443F28">
        <w:rPr>
          <w:rFonts w:ascii="Arial" w:eastAsia="Arial" w:hAnsi="Arial" w:cs="Arial"/>
          <w:color w:val="000000"/>
          <w:sz w:val="24"/>
          <w:szCs w:val="24"/>
        </w:rPr>
        <w:t>Zoubek</w:t>
      </w:r>
      <w:proofErr w:type="spellEnd"/>
      <w:r w:rsidRPr="00443F28">
        <w:rPr>
          <w:rFonts w:ascii="Arial" w:eastAsia="Arial" w:hAnsi="Arial" w:cs="Arial"/>
          <w:color w:val="000000"/>
          <w:sz w:val="24"/>
          <w:szCs w:val="24"/>
        </w:rPr>
        <w:t>, 1949).</w:t>
      </w:r>
    </w:p>
    <w:p w14:paraId="392A1161"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distinguishes itself by the absence of shading or thickening (in contrast to Pitman shorthand), the expression of vowels by circles </w:t>
      </w:r>
      <w:r w:rsidRPr="00443F28">
        <w:rPr>
          <w:rFonts w:ascii="Arial" w:eastAsia="Arial" w:hAnsi="Arial" w:cs="Arial"/>
          <w:color w:val="000000"/>
          <w:sz w:val="24"/>
          <w:szCs w:val="24"/>
        </w:rPr>
        <w:lastRenderedPageBreak/>
        <w:t>and hooks inserted in word outlines in their natural order, the use of curved motion to aid writing, and on-the-line writing. Gregg shorthand has an abbreviation principle and uses brief forms for some of the most common words, consonant clusters, and suffix and prefix forms (Gregg Shorthand, 2016). According to one research, Gregg shorthand enthusiasts use this technique because it is one of the world's fastest ways to record conversations, thoughts, and take notes. Once a person has mastered this shortened version of writing language, he or she has a powerful tool at his or her fingertips. Individuals who speak German, English, Hebrew, French, or any other language can use this type of stenography to write their words more quickly (Wiley, 2016).</w:t>
      </w:r>
    </w:p>
    <w:p w14:paraId="1CAA8565" w14:textId="1DE9871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According to the article from Capistrano et al. (2021), there are several options for stenographers and secretaries, as well as journalists and court reporters, who can take notes quickly with a pen and afterwards convert their notes from shorthand to text. As a result, they claim that shorthand is a useful tool; it is also useful for personal usage. However, due to the enormous number of letters or phrases to be copied, transcription of shorthand writing takes time and might be confusing. Additionally, only a stenographer is capable of understanding and translating shorthand writing. What if a stenographer is not present to interpret a document? A technology such as optical character recognition (OCR) plays an important part in resolving these issues. This research offers the associated literature of works that make use of a corresponding technology to recognize characters from transcriptions of printed or written texts. In this chapter, we have gathered some related studies and literature on the application of various </w:t>
      </w:r>
      <w:r w:rsidRPr="00443F28">
        <w:rPr>
          <w:rFonts w:ascii="Arial" w:eastAsia="Arial" w:hAnsi="Arial" w:cs="Arial"/>
          <w:color w:val="000000"/>
          <w:sz w:val="24"/>
          <w:szCs w:val="24"/>
        </w:rPr>
        <w:lastRenderedPageBreak/>
        <w:t>methodologies that might be useful for a better understanding of the Gregg shorthand translation utilizing OCR.</w:t>
      </w:r>
    </w:p>
    <w:p w14:paraId="6D16B97D" w14:textId="366DBE57" w:rsidR="00FF3A2D" w:rsidRDefault="00FF3A2D"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Related Studies</w:t>
      </w:r>
    </w:p>
    <w:p w14:paraId="2F36F191"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Optical character recognition (OCR) is the technique of classifying optical patterns included in a digital image that correlate to alphanumeric or other characters that is acquired by optical means, typically a scanner or a camera. Segmentation, feature extraction, and classification are critical phases in character recognition. One article said that OCR has gained increasing attention in both academic research and industry (</w:t>
      </w:r>
      <w:proofErr w:type="spellStart"/>
      <w:r w:rsidRPr="00443F28">
        <w:rPr>
          <w:rFonts w:ascii="Arial" w:eastAsia="Arial" w:hAnsi="Arial" w:cs="Arial"/>
          <w:sz w:val="24"/>
          <w:szCs w:val="24"/>
        </w:rPr>
        <w:t>Chaudhuri</w:t>
      </w:r>
      <w:proofErr w:type="spellEnd"/>
      <w:r w:rsidRPr="00443F28">
        <w:rPr>
          <w:rFonts w:ascii="Arial" w:eastAsia="Arial" w:hAnsi="Arial" w:cs="Arial"/>
          <w:sz w:val="24"/>
          <w:szCs w:val="24"/>
        </w:rPr>
        <w:t xml:space="preserve"> et al., 2016). According to </w:t>
      </w:r>
      <w:proofErr w:type="spellStart"/>
      <w:r w:rsidRPr="00443F28">
        <w:rPr>
          <w:rFonts w:ascii="Arial" w:eastAsia="Arial" w:hAnsi="Arial" w:cs="Arial"/>
          <w:sz w:val="24"/>
          <w:szCs w:val="24"/>
        </w:rPr>
        <w:t>Chugh</w:t>
      </w:r>
      <w:proofErr w:type="spellEnd"/>
      <w:r w:rsidRPr="00443F28">
        <w:rPr>
          <w:rFonts w:ascii="Arial" w:eastAsia="Arial" w:hAnsi="Arial" w:cs="Arial"/>
          <w:sz w:val="24"/>
          <w:szCs w:val="24"/>
        </w:rPr>
        <w:t xml:space="preserve"> and Arya (2017), OCR is classified into two types: handwritten character recognition and printed character recognition. Due to the variety of human handwriting styles and traditions, the former is more difficult to accomplish than the latter. All recognition approaches are significantly dependent on the type of data to be recognized. To distinguish the characters written by various users, the recognition procedure has to be considerably more rapid and precise. It has been shown that when a template matching approach is applied for the recognition of English character images, recognition improves.</w:t>
      </w:r>
    </w:p>
    <w:p w14:paraId="69DE14D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 example of an OCR application is the study of </w:t>
      </w:r>
      <w:proofErr w:type="spellStart"/>
      <w:r w:rsidRPr="00443F28">
        <w:rPr>
          <w:rFonts w:ascii="Arial" w:eastAsia="Arial" w:hAnsi="Arial" w:cs="Arial"/>
          <w:sz w:val="24"/>
          <w:szCs w:val="24"/>
        </w:rPr>
        <w:t>Nour</w:t>
      </w:r>
      <w:proofErr w:type="spellEnd"/>
      <w:r w:rsidRPr="00443F28">
        <w:rPr>
          <w:rFonts w:ascii="Arial" w:eastAsia="Arial" w:hAnsi="Arial" w:cs="Arial"/>
          <w:sz w:val="24"/>
          <w:szCs w:val="24"/>
        </w:rPr>
        <w:t xml:space="preserve"> I. Ismail and </w:t>
      </w:r>
      <w:proofErr w:type="spellStart"/>
      <w:r w:rsidRPr="00443F28">
        <w:rPr>
          <w:rFonts w:ascii="Arial" w:eastAsia="Arial" w:hAnsi="Arial" w:cs="Arial"/>
          <w:sz w:val="24"/>
          <w:szCs w:val="24"/>
        </w:rPr>
        <w:t>Elhafiz</w:t>
      </w:r>
      <w:proofErr w:type="spellEnd"/>
      <w:r w:rsidRPr="00443F28">
        <w:rPr>
          <w:rFonts w:ascii="Arial" w:eastAsia="Arial" w:hAnsi="Arial" w:cs="Arial"/>
          <w:sz w:val="24"/>
          <w:szCs w:val="24"/>
        </w:rPr>
        <w:t xml:space="preserve"> Mustafa (2022), in which they studied the idea of building a system that recognizes very quickly the common Arabic names. A Probabilistic Neural Network was used to holistically recognize 15 names whose frequency in the data set is 60 or above </w:t>
      </w:r>
      <w:r w:rsidRPr="00443F28">
        <w:rPr>
          <w:rFonts w:ascii="Arial" w:eastAsia="Arial" w:hAnsi="Arial" w:cs="Arial"/>
          <w:sz w:val="24"/>
          <w:szCs w:val="24"/>
        </w:rPr>
        <w:lastRenderedPageBreak/>
        <w:t xml:space="preserve">and represent 41% of the whole data set. By choosing an appropriate rejection threshold, the network was able to recognize 64% of the 20 names where the error was less than 1%. </w:t>
      </w:r>
    </w:p>
    <w:p w14:paraId="07D2CC7C"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application is the work of </w:t>
      </w:r>
      <w:proofErr w:type="spellStart"/>
      <w:r w:rsidRPr="00443F28">
        <w:rPr>
          <w:rFonts w:ascii="Arial" w:eastAsia="Arial" w:hAnsi="Arial" w:cs="Arial"/>
          <w:sz w:val="24"/>
          <w:szCs w:val="24"/>
        </w:rPr>
        <w:t>Jahandad</w:t>
      </w:r>
      <w:proofErr w:type="spellEnd"/>
      <w:r w:rsidRPr="00443F28">
        <w:rPr>
          <w:rFonts w:ascii="Arial" w:eastAsia="Arial" w:hAnsi="Arial" w:cs="Arial"/>
          <w:sz w:val="24"/>
          <w:szCs w:val="24"/>
        </w:rPr>
        <w:t xml:space="preserve"> et al. (2019) on two Convolutional Neural Network Architectures; Inception-v1 and Inception-v3 and proved that these two algorithms can be successfully used to verify individuals in an organization using handwritten signatures and to classify genuine and skilled forged signatures of 1000 users. Each user having 24 genuine and 30 forged signatures. The experimental results from this effort on the Synthetic Signature Database of low-resolution images suggest that Inception-v3 can outperform Inception-v1 on high-resolution 3-dimensional images like </w:t>
      </w:r>
      <w:proofErr w:type="spellStart"/>
      <w:r w:rsidRPr="00443F28">
        <w:rPr>
          <w:rFonts w:ascii="Arial" w:eastAsia="Arial" w:hAnsi="Arial" w:cs="Arial"/>
          <w:sz w:val="24"/>
          <w:szCs w:val="24"/>
        </w:rPr>
        <w:t>ImageNet</w:t>
      </w:r>
      <w:proofErr w:type="spellEnd"/>
      <w:r w:rsidRPr="00443F28">
        <w:rPr>
          <w:rFonts w:ascii="Arial" w:eastAsia="Arial" w:hAnsi="Arial" w:cs="Arial"/>
          <w:sz w:val="24"/>
          <w:szCs w:val="24"/>
        </w:rPr>
        <w:t>. According to the creators of Inception-v3, models with higher resolution receptive fields result in dramatically enhanced recognition performance. Inception-v1 with a 22-layer deep network outperformed Inception-v3 with a 42-layer deep network for existing low-resolution input pictures. Their research is vital for effectively identifying persons in an organization, which is critical since companies rely on biometric technologies for individual verification.</w:t>
      </w:r>
    </w:p>
    <w:p w14:paraId="3CFB69FE" w14:textId="77777777" w:rsidR="00443F28" w:rsidRPr="00443F28" w:rsidRDefault="00443F28" w:rsidP="00443F28">
      <w:pPr>
        <w:spacing w:afterLines="160" w:after="384" w:line="480" w:lineRule="auto"/>
        <w:ind w:firstLine="720"/>
        <w:jc w:val="both"/>
        <w:rPr>
          <w:rFonts w:ascii="Arial" w:eastAsia="Arial" w:hAnsi="Arial" w:cs="Arial"/>
          <w:sz w:val="24"/>
          <w:szCs w:val="24"/>
        </w:rPr>
      </w:pPr>
      <w:proofErr w:type="spellStart"/>
      <w:r w:rsidRPr="00443F28">
        <w:rPr>
          <w:rFonts w:ascii="Arial" w:eastAsia="Arial" w:hAnsi="Arial" w:cs="Arial"/>
          <w:sz w:val="24"/>
          <w:szCs w:val="24"/>
        </w:rPr>
        <w:t>Vianny</w:t>
      </w:r>
      <w:proofErr w:type="spellEnd"/>
      <w:r w:rsidRPr="00443F28">
        <w:rPr>
          <w:rFonts w:ascii="Arial" w:eastAsia="Arial" w:hAnsi="Arial" w:cs="Arial"/>
          <w:sz w:val="24"/>
          <w:szCs w:val="24"/>
        </w:rPr>
        <w:t xml:space="preserve"> et al. (2022) presented a project that employed CNN and LSTM (BLSTM) for handwriting recognition, and an encoder-decoder employing LSTM for language recognition. They used a combination of handwriting recognition and language translation to accurately recognize handwritten words and translate them into one of India's native languages (Hindi). Their study is significant in the field of </w:t>
      </w:r>
      <w:r w:rsidRPr="00443F28">
        <w:rPr>
          <w:rFonts w:ascii="Arial" w:eastAsia="Arial" w:hAnsi="Arial" w:cs="Arial"/>
          <w:sz w:val="24"/>
          <w:szCs w:val="24"/>
        </w:rPr>
        <w:lastRenderedPageBreak/>
        <w:t>handwriting recognition systems for various languages and scripts since it is difficult for everyone to understand every handwriting because each individual has a unique handwriting and even forgeries are not always correct.</w:t>
      </w:r>
    </w:p>
    <w:p w14:paraId="141E10E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ab/>
        <w:t>A developing multidisciplinary challenge at the junction of computer vision, natural language processing, and artificial intelligence (AI) is generating a natural language description from an image. Image-to-text conversion is one such example. Image-to-text generation is a vital multidisciplinary field that combines computer vision and natural language processing. It also serves as the technological foundation for a number of critical applications. However, in tasks like image classification, the content of an image is often basic, consisting of a prominent object to be categorized. When we want computers to interpret complicated scenarios, the problem might become considerably more difficult. One such task is image captioning (He &amp; Deng, 2017). An example of this is a system that uses optical character recognition to convert a shorthand writing into English text.</w:t>
      </w:r>
    </w:p>
    <w:p w14:paraId="607B9A1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Recently, some new study on this topic has been proposed. Kumar et al. (2022) investigated word recognition of handwritten Hindi characters and its application to handwritten forms. Their paper used segmentation-based methodologies to present an end-to-end word detection system for the Hindi language. Their suggested architecture employs an end-to-end technique for recognizing handwritten Hindi words from printed forms and translating them into English. Sentiment analysis is conducted on feedback forms utilizing Random </w:t>
      </w:r>
      <w:r w:rsidRPr="00443F28">
        <w:rPr>
          <w:rFonts w:ascii="Arial" w:eastAsia="Arial" w:hAnsi="Arial" w:cs="Arial"/>
          <w:sz w:val="24"/>
          <w:szCs w:val="24"/>
        </w:rPr>
        <w:lastRenderedPageBreak/>
        <w:t>Forest algorithms and NLTK packages such as Porter stemmer and Stop words, yielding an accuracy of 88 percent. This program will assist many individuals in rural regions by making it simple to fill out paperwork without having to worry about the language. They would only need to upload a photograph of the completed form in their local language to the app. This would reduce such people's reliance on others while also making the form-filling procedure easier.</w:t>
      </w:r>
    </w:p>
    <w:p w14:paraId="00D3C106"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example is the study of </w:t>
      </w:r>
      <w:proofErr w:type="spellStart"/>
      <w:r w:rsidRPr="00443F28">
        <w:rPr>
          <w:rFonts w:ascii="Arial" w:eastAsia="Arial" w:hAnsi="Arial" w:cs="Arial"/>
          <w:sz w:val="24"/>
          <w:szCs w:val="24"/>
        </w:rPr>
        <w:t>Perin</w:t>
      </w:r>
      <w:proofErr w:type="spellEnd"/>
      <w:r w:rsidRPr="00443F28">
        <w:rPr>
          <w:rFonts w:ascii="Arial" w:eastAsia="Arial" w:hAnsi="Arial" w:cs="Arial"/>
          <w:sz w:val="24"/>
          <w:szCs w:val="24"/>
        </w:rPr>
        <w:t xml:space="preserve"> (2021) in which the researcher developed a mobile Android app that could transliterate main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their equivalent Latin letters. The supervised machine learning model for transliterating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Latin, which used k-Nearest </w:t>
      </w:r>
      <w:proofErr w:type="spellStart"/>
      <w:r w:rsidRPr="00443F28">
        <w:rPr>
          <w:rFonts w:ascii="Arial" w:eastAsia="Arial" w:hAnsi="Arial" w:cs="Arial"/>
          <w:sz w:val="24"/>
          <w:szCs w:val="24"/>
        </w:rPr>
        <w:t>Neighbors</w:t>
      </w:r>
      <w:proofErr w:type="spellEnd"/>
      <w:r w:rsidRPr="00443F28">
        <w:rPr>
          <w:rFonts w:ascii="Arial" w:eastAsia="Arial" w:hAnsi="Arial" w:cs="Arial"/>
          <w:sz w:val="24"/>
          <w:szCs w:val="24"/>
        </w:rPr>
        <w:t xml:space="preserve"> (k-NN) as the method of choice, performed well, as seen by its high accuracy rate of 89.93 percent. In its present form, the software simply transliterates single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Future work on the API might train the machine learning model to identify all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which would be in line with the study's objective of spreading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literacy. As a result, the program may convert entire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words into simple </w:t>
      </w:r>
      <w:proofErr w:type="spellStart"/>
      <w:r w:rsidRPr="00443F28">
        <w:rPr>
          <w:rFonts w:ascii="Arial" w:eastAsia="Arial" w:hAnsi="Arial" w:cs="Arial"/>
          <w:sz w:val="24"/>
          <w:szCs w:val="24"/>
        </w:rPr>
        <w:t>Abidiha</w:t>
      </w:r>
      <w:proofErr w:type="spellEnd"/>
      <w:r w:rsidRPr="00443F28">
        <w:rPr>
          <w:rFonts w:ascii="Arial" w:eastAsia="Arial" w:hAnsi="Arial" w:cs="Arial"/>
          <w:sz w:val="24"/>
          <w:szCs w:val="24"/>
        </w:rPr>
        <w:t xml:space="preserve"> or more complicated </w:t>
      </w:r>
      <w:proofErr w:type="spellStart"/>
      <w:r w:rsidRPr="00443F28">
        <w:rPr>
          <w:rFonts w:ascii="Arial" w:eastAsia="Arial" w:hAnsi="Arial" w:cs="Arial"/>
          <w:sz w:val="24"/>
          <w:szCs w:val="24"/>
        </w:rPr>
        <w:t>Simplit</w:t>
      </w:r>
      <w:proofErr w:type="spellEnd"/>
      <w:r w:rsidRPr="00443F28">
        <w:rPr>
          <w:rFonts w:ascii="Arial" w:eastAsia="Arial" w:hAnsi="Arial" w:cs="Arial"/>
          <w:sz w:val="24"/>
          <w:szCs w:val="24"/>
        </w:rPr>
        <w:t>, perhaps assisting in the preservation of the native language for future generations.</w:t>
      </w:r>
    </w:p>
    <w:p w14:paraId="56A0B408"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In OCR, numerous algorithms can be used. One such algorithm is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Some studies aim to investigate the mechanism behind OCR by employing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one of the most influential machine learning algorithms. They also aim to determine how precise an OCR program's algorithm is (Ong &amp; </w:t>
      </w:r>
      <w:proofErr w:type="spellStart"/>
      <w:r w:rsidRPr="00443F28">
        <w:rPr>
          <w:rFonts w:ascii="Arial" w:eastAsia="Arial" w:hAnsi="Arial" w:cs="Arial"/>
          <w:sz w:val="24"/>
          <w:szCs w:val="24"/>
        </w:rPr>
        <w:t>Suhartono</w:t>
      </w:r>
      <w:proofErr w:type="spellEnd"/>
      <w:r w:rsidRPr="00443F28">
        <w:rPr>
          <w:rFonts w:ascii="Arial" w:eastAsia="Arial" w:hAnsi="Arial" w:cs="Arial"/>
          <w:sz w:val="24"/>
          <w:szCs w:val="24"/>
        </w:rPr>
        <w:t>, 2016).</w:t>
      </w:r>
    </w:p>
    <w:p w14:paraId="17CB2662" w14:textId="6E27813A" w:rsidR="00C115AD"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lastRenderedPageBreak/>
        <w:t xml:space="preserve">Ong and </w:t>
      </w:r>
      <w:proofErr w:type="spellStart"/>
      <w:r w:rsidRPr="00443F28">
        <w:rPr>
          <w:rFonts w:ascii="Arial" w:eastAsia="Arial" w:hAnsi="Arial" w:cs="Arial"/>
          <w:sz w:val="24"/>
          <w:szCs w:val="24"/>
        </w:rPr>
        <w:t>Suhartono's</w:t>
      </w:r>
      <w:proofErr w:type="spellEnd"/>
      <w:r w:rsidRPr="00443F28">
        <w:rPr>
          <w:rFonts w:ascii="Arial" w:eastAsia="Arial" w:hAnsi="Arial" w:cs="Arial"/>
          <w:sz w:val="24"/>
          <w:szCs w:val="24"/>
        </w:rPr>
        <w:t xml:space="preserve"> (2016) study demonstrates and explains the application of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in an optical character recognition program.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can be used to classify images into alphabets in an OCR. As demonstrated by their experiment, it also does an excellent job of recognizing it precisely.</w:t>
      </w:r>
    </w:p>
    <w:p w14:paraId="7C959011" w14:textId="77777777" w:rsidR="00443F28" w:rsidRDefault="00443F28" w:rsidP="00443F28">
      <w:pPr>
        <w:spacing w:afterLines="160" w:after="384" w:line="480" w:lineRule="auto"/>
        <w:ind w:firstLine="720"/>
        <w:jc w:val="both"/>
        <w:rPr>
          <w:rFonts w:ascii="Arial" w:eastAsia="Arial" w:hAnsi="Arial" w:cs="Arial"/>
          <w:sz w:val="24"/>
          <w:szCs w:val="24"/>
        </w:rPr>
      </w:pPr>
    </w:p>
    <w:p w14:paraId="10C4E213" w14:textId="77777777" w:rsidR="00443F28" w:rsidRDefault="00443F28" w:rsidP="00443F28">
      <w:pPr>
        <w:spacing w:afterLines="160" w:after="384" w:line="480" w:lineRule="auto"/>
        <w:ind w:firstLine="720"/>
        <w:jc w:val="both"/>
        <w:rPr>
          <w:rFonts w:ascii="Arial" w:eastAsia="Arial" w:hAnsi="Arial" w:cs="Arial"/>
          <w:sz w:val="24"/>
          <w:szCs w:val="24"/>
        </w:rPr>
      </w:pPr>
    </w:p>
    <w:p w14:paraId="6C21BD27" w14:textId="77777777" w:rsidR="00443F28" w:rsidRDefault="00443F28" w:rsidP="00443F28">
      <w:pPr>
        <w:spacing w:afterLines="160" w:after="384" w:line="480" w:lineRule="auto"/>
        <w:ind w:firstLine="720"/>
        <w:jc w:val="both"/>
        <w:rPr>
          <w:rFonts w:ascii="Arial" w:eastAsia="Arial" w:hAnsi="Arial" w:cs="Arial"/>
          <w:sz w:val="24"/>
          <w:szCs w:val="24"/>
        </w:rPr>
      </w:pPr>
    </w:p>
    <w:p w14:paraId="65628198" w14:textId="77777777" w:rsidR="00443F28" w:rsidRDefault="00443F28" w:rsidP="00443F28">
      <w:pPr>
        <w:spacing w:afterLines="160" w:after="384" w:line="480" w:lineRule="auto"/>
        <w:ind w:firstLine="720"/>
        <w:jc w:val="both"/>
        <w:rPr>
          <w:rFonts w:ascii="Arial" w:eastAsia="Arial" w:hAnsi="Arial" w:cs="Arial"/>
          <w:sz w:val="24"/>
          <w:szCs w:val="24"/>
        </w:rPr>
      </w:pPr>
    </w:p>
    <w:p w14:paraId="0F128AF3" w14:textId="77777777" w:rsidR="00443F28" w:rsidRDefault="00443F28" w:rsidP="00443F28">
      <w:pPr>
        <w:spacing w:afterLines="160" w:after="384" w:line="480" w:lineRule="auto"/>
        <w:ind w:firstLine="720"/>
        <w:jc w:val="both"/>
        <w:rPr>
          <w:rFonts w:ascii="Arial" w:eastAsia="Arial" w:hAnsi="Arial" w:cs="Arial"/>
          <w:sz w:val="24"/>
          <w:szCs w:val="24"/>
        </w:rPr>
      </w:pPr>
    </w:p>
    <w:p w14:paraId="556940E0" w14:textId="77777777" w:rsidR="00443F28" w:rsidRDefault="00443F28" w:rsidP="00443F28">
      <w:pPr>
        <w:spacing w:afterLines="160" w:after="384" w:line="480" w:lineRule="auto"/>
        <w:ind w:firstLine="720"/>
        <w:jc w:val="both"/>
        <w:rPr>
          <w:rFonts w:ascii="Arial" w:eastAsia="Arial" w:hAnsi="Arial" w:cs="Arial"/>
          <w:sz w:val="24"/>
          <w:szCs w:val="24"/>
        </w:rPr>
      </w:pPr>
    </w:p>
    <w:p w14:paraId="41EABED8" w14:textId="77777777" w:rsidR="00443F28" w:rsidRDefault="00443F28" w:rsidP="00443F28">
      <w:pPr>
        <w:spacing w:afterLines="160" w:after="384" w:line="480" w:lineRule="auto"/>
        <w:ind w:firstLine="720"/>
        <w:jc w:val="both"/>
        <w:rPr>
          <w:rFonts w:ascii="Arial" w:eastAsia="Arial" w:hAnsi="Arial" w:cs="Arial"/>
          <w:sz w:val="24"/>
          <w:szCs w:val="24"/>
        </w:rPr>
      </w:pPr>
    </w:p>
    <w:p w14:paraId="65A84CC4" w14:textId="77777777" w:rsidR="00443F28" w:rsidRDefault="00443F28" w:rsidP="00443F28">
      <w:pPr>
        <w:spacing w:afterLines="160" w:after="384" w:line="480" w:lineRule="auto"/>
        <w:ind w:firstLine="720"/>
        <w:jc w:val="both"/>
        <w:rPr>
          <w:rFonts w:ascii="Arial" w:eastAsia="Arial" w:hAnsi="Arial" w:cs="Arial"/>
          <w:sz w:val="24"/>
          <w:szCs w:val="24"/>
        </w:rPr>
      </w:pPr>
    </w:p>
    <w:p w14:paraId="678C2E74" w14:textId="77777777" w:rsidR="005F2052" w:rsidRDefault="005F2052" w:rsidP="00851AF3">
      <w:pPr>
        <w:spacing w:before="240" w:afterLines="240" w:after="576" w:line="480" w:lineRule="auto"/>
        <w:jc w:val="center"/>
        <w:rPr>
          <w:rFonts w:ascii="Arial" w:hAnsi="Arial" w:cs="Arial"/>
          <w:b/>
          <w:sz w:val="24"/>
          <w:szCs w:val="24"/>
          <w:lang w:val="en-US"/>
        </w:rPr>
      </w:pPr>
    </w:p>
    <w:p w14:paraId="07DF0278" w14:textId="77777777" w:rsidR="005F2052" w:rsidRDefault="005F2052" w:rsidP="00851AF3">
      <w:pPr>
        <w:spacing w:before="240" w:afterLines="240" w:after="576" w:line="480" w:lineRule="auto"/>
        <w:jc w:val="center"/>
        <w:rPr>
          <w:rFonts w:ascii="Arial" w:hAnsi="Arial" w:cs="Arial"/>
          <w:b/>
          <w:sz w:val="24"/>
          <w:szCs w:val="24"/>
          <w:lang w:val="en-US"/>
        </w:rPr>
      </w:pPr>
    </w:p>
    <w:p w14:paraId="628E54D4" w14:textId="77777777" w:rsidR="007D3059" w:rsidRDefault="007D3059" w:rsidP="005F2052">
      <w:pPr>
        <w:spacing w:afterLines="160" w:after="384" w:line="480" w:lineRule="auto"/>
        <w:jc w:val="center"/>
        <w:rPr>
          <w:rFonts w:ascii="Arial" w:hAnsi="Arial" w:cs="Arial"/>
          <w:b/>
          <w:sz w:val="24"/>
          <w:szCs w:val="24"/>
          <w:lang w:val="en-US"/>
        </w:rPr>
        <w:sectPr w:rsidR="007D3059" w:rsidSect="00C700B5">
          <w:type w:val="continuous"/>
          <w:pgSz w:w="12240" w:h="15840"/>
          <w:pgMar w:top="1440" w:right="1440" w:bottom="1440" w:left="2160" w:header="720" w:footer="720" w:gutter="0"/>
          <w:pgNumType w:start="16"/>
          <w:cols w:space="720"/>
          <w:titlePg/>
          <w:docGrid w:linePitch="360"/>
        </w:sectPr>
      </w:pPr>
    </w:p>
    <w:p w14:paraId="116E5F68" w14:textId="1FD8FDD3"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lastRenderedPageBreak/>
        <w:t>Chapter 3</w:t>
      </w:r>
    </w:p>
    <w:p w14:paraId="524ED9E5" w14:textId="77777777"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t>METHODOLOGY</w:t>
      </w:r>
    </w:p>
    <w:p w14:paraId="3609FA1D" w14:textId="77777777" w:rsidR="00C115AD" w:rsidRPr="003A67B5" w:rsidRDefault="00C115AD" w:rsidP="005F2052">
      <w:pPr>
        <w:spacing w:afterLines="160" w:after="384" w:line="480" w:lineRule="auto"/>
        <w:jc w:val="both"/>
        <w:rPr>
          <w:rFonts w:ascii="Arial" w:hAnsi="Arial" w:cs="Arial"/>
          <w:b/>
          <w:sz w:val="24"/>
          <w:szCs w:val="24"/>
          <w:lang w:val="en-US"/>
        </w:rPr>
      </w:pPr>
      <w:r w:rsidRPr="003A67B5">
        <w:rPr>
          <w:rFonts w:ascii="Arial" w:hAnsi="Arial" w:cs="Arial"/>
          <w:b/>
          <w:sz w:val="24"/>
          <w:szCs w:val="24"/>
          <w:lang w:val="en-US"/>
        </w:rPr>
        <w:t>3.1</w:t>
      </w:r>
      <w:r w:rsidRPr="003A67B5">
        <w:rPr>
          <w:rFonts w:ascii="Arial" w:hAnsi="Arial" w:cs="Arial"/>
          <w:b/>
          <w:sz w:val="24"/>
          <w:szCs w:val="24"/>
          <w:lang w:val="en-US"/>
        </w:rPr>
        <w:tab/>
        <w:t>Introduction</w:t>
      </w:r>
    </w:p>
    <w:p w14:paraId="37CCEECC" w14:textId="56535CCE" w:rsidR="00C115AD"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 xml:space="preserve">The main objective of this study is to create a system </w:t>
      </w:r>
      <w:r w:rsidR="008008E2">
        <w:rPr>
          <w:rFonts w:ascii="Arial" w:hAnsi="Arial" w:cs="Arial"/>
          <w:bCs/>
          <w:sz w:val="24"/>
          <w:szCs w:val="24"/>
        </w:rPr>
        <w:t xml:space="preserve">prototype </w:t>
      </w:r>
      <w:r>
        <w:rPr>
          <w:rFonts w:ascii="Arial" w:hAnsi="Arial" w:cs="Arial"/>
          <w:bCs/>
          <w:sz w:val="24"/>
          <w:szCs w:val="24"/>
        </w:rPr>
        <w:t xml:space="preserve">that translates an image of a Gregg shorthand stroke into its corresponding English word. This shall help in translating documents in Gregg shorthand easier for stenography </w:t>
      </w:r>
      <w:r w:rsidR="003567AC">
        <w:rPr>
          <w:rFonts w:ascii="Arial" w:hAnsi="Arial" w:cs="Arial"/>
          <w:bCs/>
          <w:sz w:val="24"/>
          <w:szCs w:val="24"/>
        </w:rPr>
        <w:t>beginners</w:t>
      </w:r>
      <w:r>
        <w:rPr>
          <w:rFonts w:ascii="Arial" w:hAnsi="Arial" w:cs="Arial"/>
          <w:bCs/>
          <w:sz w:val="24"/>
          <w:szCs w:val="24"/>
        </w:rPr>
        <w:t xml:space="preserve"> or even to non-shorthand writers. To accomplish this, the researchers shall use Optical Character Recognition (O</w:t>
      </w:r>
      <w:r w:rsidR="00C80F9C">
        <w:rPr>
          <w:rFonts w:ascii="Arial" w:hAnsi="Arial" w:cs="Arial"/>
          <w:bCs/>
          <w:sz w:val="24"/>
          <w:szCs w:val="24"/>
        </w:rPr>
        <w:t xml:space="preserve">CR) with </w:t>
      </w:r>
      <w:r w:rsidR="003567AC">
        <w:rPr>
          <w:rFonts w:ascii="Arial" w:hAnsi="Arial" w:cs="Arial"/>
          <w:bCs/>
          <w:sz w:val="24"/>
          <w:szCs w:val="24"/>
        </w:rPr>
        <w:t>K</w:t>
      </w:r>
      <w:r w:rsidR="00C80F9C">
        <w:rPr>
          <w:rFonts w:ascii="Arial" w:hAnsi="Arial" w:cs="Arial"/>
          <w:bCs/>
          <w:sz w:val="24"/>
          <w:szCs w:val="24"/>
        </w:rPr>
        <w:t xml:space="preserve">-Nearest </w:t>
      </w:r>
      <w:proofErr w:type="spellStart"/>
      <w:r w:rsidR="00C80F9C">
        <w:rPr>
          <w:rFonts w:ascii="Arial" w:hAnsi="Arial" w:cs="Arial"/>
          <w:bCs/>
          <w:sz w:val="24"/>
          <w:szCs w:val="24"/>
        </w:rPr>
        <w:t>Neighbors</w:t>
      </w:r>
      <w:proofErr w:type="spellEnd"/>
      <w:r w:rsidR="00C80F9C">
        <w:rPr>
          <w:rFonts w:ascii="Arial" w:hAnsi="Arial" w:cs="Arial"/>
          <w:bCs/>
          <w:sz w:val="24"/>
          <w:szCs w:val="24"/>
        </w:rPr>
        <w:t xml:space="preserve"> (K</w:t>
      </w:r>
      <w:r>
        <w:rPr>
          <w:rFonts w:ascii="Arial" w:hAnsi="Arial" w:cs="Arial"/>
          <w:bCs/>
          <w:sz w:val="24"/>
          <w:szCs w:val="24"/>
        </w:rPr>
        <w:t>NN) algorithm.</w:t>
      </w:r>
    </w:p>
    <w:p w14:paraId="4BF1CDCB" w14:textId="10856D3F" w:rsidR="00C115AD" w:rsidRPr="003A67B5"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An overview of the research process sh</w:t>
      </w:r>
      <w:r w:rsidR="005726ED">
        <w:rPr>
          <w:rFonts w:ascii="Arial" w:hAnsi="Arial" w:cs="Arial"/>
          <w:bCs/>
          <w:sz w:val="24"/>
          <w:szCs w:val="24"/>
        </w:rPr>
        <w:t>all be discussed</w:t>
      </w:r>
      <w:r>
        <w:rPr>
          <w:rFonts w:ascii="Arial" w:hAnsi="Arial" w:cs="Arial"/>
          <w:bCs/>
          <w:sz w:val="24"/>
          <w:szCs w:val="24"/>
        </w:rPr>
        <w:t xml:space="preserve">. This chapter shall serve its purpose to explain the design and implementation process as well as the methods to be used to create the proposed system. </w:t>
      </w:r>
    </w:p>
    <w:p w14:paraId="1670BBBE" w14:textId="77777777" w:rsidR="00C115AD" w:rsidRPr="00BE5A81" w:rsidRDefault="00C115AD" w:rsidP="005F2052">
      <w:pPr>
        <w:pStyle w:val="ListParagraph"/>
        <w:numPr>
          <w:ilvl w:val="1"/>
          <w:numId w:val="6"/>
        </w:numPr>
        <w:spacing w:afterLines="160" w:after="384" w:line="480" w:lineRule="auto"/>
        <w:contextualSpacing w:val="0"/>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BE5A81">
        <w:rPr>
          <w:rFonts w:ascii="Arial" w:hAnsi="Arial" w:cs="Arial"/>
          <w:b/>
          <w:sz w:val="24"/>
          <w:szCs w:val="24"/>
        </w:rPr>
        <w:t>Experimental Design</w:t>
      </w:r>
    </w:p>
    <w:p w14:paraId="7DDF1713" w14:textId="2641051C" w:rsidR="00C115AD" w:rsidRDefault="00360C87" w:rsidP="005F2052">
      <w:pPr>
        <w:spacing w:afterLines="160" w:after="384" w:line="480" w:lineRule="auto"/>
        <w:ind w:firstLine="720"/>
        <w:jc w:val="both"/>
        <w:rPr>
          <w:rFonts w:ascii="Arial" w:hAnsi="Arial" w:cs="Arial"/>
          <w:sz w:val="24"/>
          <w:szCs w:val="24"/>
        </w:rPr>
      </w:pPr>
      <w:r>
        <w:rPr>
          <w:rFonts w:ascii="Arial" w:hAnsi="Arial" w:cs="Arial"/>
          <w:sz w:val="24"/>
          <w:szCs w:val="24"/>
        </w:rPr>
        <w:t>The experimental</w:t>
      </w:r>
      <w:r w:rsidR="00C115AD">
        <w:rPr>
          <w:rFonts w:ascii="Arial" w:hAnsi="Arial" w:cs="Arial"/>
          <w:sz w:val="24"/>
          <w:szCs w:val="24"/>
        </w:rPr>
        <w:t xml:space="preserve"> method shall be applied for this study. Concepts that shall be utilized include computer vision, image processing, and machine learning. The researchers shall take into account factors that are vital to the integrity of the proposed system. Factors include diversity and amount of the training data, accuracy of the Gregg shorthand translation, and user satisfaction. In times when a Gregg shorthand document needs to be translated but a stenographer is not </w:t>
      </w:r>
      <w:r w:rsidR="00C115AD">
        <w:rPr>
          <w:rFonts w:ascii="Arial" w:hAnsi="Arial" w:cs="Arial"/>
          <w:sz w:val="24"/>
          <w:szCs w:val="24"/>
        </w:rPr>
        <w:lastRenderedPageBreak/>
        <w:t xml:space="preserve">present, the proposed system shall alleviate such </w:t>
      </w:r>
      <w:r w:rsidR="00536960">
        <w:rPr>
          <w:rFonts w:ascii="Arial" w:hAnsi="Arial" w:cs="Arial"/>
          <w:sz w:val="24"/>
          <w:szCs w:val="24"/>
        </w:rPr>
        <w:t xml:space="preserve">a </w:t>
      </w:r>
      <w:r w:rsidR="00C115AD">
        <w:rPr>
          <w:rFonts w:ascii="Arial" w:hAnsi="Arial" w:cs="Arial"/>
          <w:sz w:val="24"/>
          <w:szCs w:val="24"/>
        </w:rPr>
        <w:t>problem. For learners of the writing system, it can be used as a tool to aid learning.</w:t>
      </w:r>
    </w:p>
    <w:p w14:paraId="728536CD" w14:textId="752DF0C6" w:rsidR="00C115AD" w:rsidRPr="003C3BFB" w:rsidRDefault="00C115AD" w:rsidP="005F2052">
      <w:pPr>
        <w:spacing w:afterLines="160" w:after="384"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B943CE5" w14:textId="7E7AC619" w:rsidR="00C115AD" w:rsidRDefault="007861BF" w:rsidP="005F2052">
      <w:pPr>
        <w:spacing w:afterLines="160" w:after="384" w:line="480" w:lineRule="auto"/>
        <w:jc w:val="center"/>
        <w:rPr>
          <w:rFonts w:ascii="Arial" w:hAnsi="Arial" w:cs="Arial"/>
          <w:sz w:val="24"/>
          <w:szCs w:val="24"/>
        </w:rPr>
      </w:pPr>
      <w:r w:rsidRPr="006F1F37">
        <w:rPr>
          <w:rFonts w:ascii="Arial" w:hAnsi="Arial" w:cs="Times New Roman"/>
          <w:noProof/>
          <w:lang w:val="en-US"/>
        </w:rPr>
        <mc:AlternateContent>
          <mc:Choice Requires="wpg">
            <w:drawing>
              <wp:inline distT="0" distB="0" distL="0" distR="0" wp14:anchorId="234ABB8C" wp14:editId="3C4FABD9">
                <wp:extent cx="2505693" cy="5260769"/>
                <wp:effectExtent l="0" t="0" r="28575" b="16510"/>
                <wp:docPr id="40" name="Group 40"/>
                <wp:cNvGraphicFramePr/>
                <a:graphic xmlns:a="http://schemas.openxmlformats.org/drawingml/2006/main">
                  <a:graphicData uri="http://schemas.microsoft.com/office/word/2010/wordprocessingGroup">
                    <wpg:wgp>
                      <wpg:cNvGrpSpPr/>
                      <wpg:grpSpPr>
                        <a:xfrm>
                          <a:off x="0" y="0"/>
                          <a:ext cx="2505693" cy="5260769"/>
                          <a:chOff x="0" y="0"/>
                          <a:chExt cx="1952474" cy="6174286"/>
                        </a:xfrm>
                      </wpg:grpSpPr>
                      <wps:wsp>
                        <wps:cNvPr id="28" name="Rectangle 28"/>
                        <wps:cNvSpPr/>
                        <wps:spPr>
                          <a:xfrm>
                            <a:off x="0" y="0"/>
                            <a:ext cx="1952474" cy="819081"/>
                          </a:xfrm>
                          <a:prstGeom prst="rect">
                            <a:avLst/>
                          </a:prstGeom>
                          <a:noFill/>
                          <a:ln w="12700" cap="flat" cmpd="sng" algn="ctr">
                            <a:solidFill>
                              <a:sysClr val="windowText" lastClr="000000"/>
                            </a:solidFill>
                            <a:prstDash val="solid"/>
                            <a:miter lim="800000"/>
                          </a:ln>
                          <a:effectLst/>
                        </wps:spPr>
                        <wps:txbx>
                          <w:txbxContent>
                            <w:p w14:paraId="38C3407C"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w="12700" cap="flat" cmpd="sng" algn="ctr">
                            <a:solidFill>
                              <a:sysClr val="windowText" lastClr="000000"/>
                            </a:solidFill>
                            <a:prstDash val="solid"/>
                            <a:miter lim="800000"/>
                          </a:ln>
                          <a:effectLst/>
                        </wps:spPr>
                        <wps:txbx>
                          <w:txbxContent>
                            <w:p w14:paraId="13C956B0" w14:textId="7C536533"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w="12700" cap="flat" cmpd="sng" algn="ctr">
                            <a:solidFill>
                              <a:sysClr val="windowText" lastClr="000000"/>
                            </a:solidFill>
                            <a:prstDash val="solid"/>
                            <a:miter lim="800000"/>
                          </a:ln>
                          <a:effectLst/>
                        </wps:spPr>
                        <wps:txbx>
                          <w:txbxContent>
                            <w:p w14:paraId="1E98EB53" w14:textId="2E1ACE2B"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 xml:space="preserve">Training </w:t>
                              </w:r>
                              <w:r w:rsidR="003867AE">
                                <w:rPr>
                                  <w:rFonts w:ascii="Arial" w:hAnsi="Arial" w:cs="Arial"/>
                                  <w:color w:val="000000"/>
                                  <w:sz w:val="24"/>
                                </w:rPr>
                                <w:t xml:space="preserve">and testing </w:t>
                              </w:r>
                              <w:r w:rsidRPr="00975AF8">
                                <w:rPr>
                                  <w:rFonts w:ascii="Arial" w:hAnsi="Arial" w:cs="Arial"/>
                                  <w:color w:val="000000"/>
                                  <w:sz w:val="24"/>
                                </w:rPr>
                                <w:t xml:space="preserve">the </w:t>
                              </w:r>
                              <w:r w:rsidR="003867AE">
                                <w:rPr>
                                  <w:rFonts w:ascii="Arial" w:hAnsi="Arial" w:cs="Arial"/>
                                  <w:color w:val="000000"/>
                                  <w:sz w:val="24"/>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w="12700" cap="flat" cmpd="sng" algn="ctr">
                            <a:solidFill>
                              <a:sysClr val="windowText" lastClr="000000"/>
                            </a:solidFill>
                            <a:prstDash val="solid"/>
                            <a:miter lim="800000"/>
                          </a:ln>
                          <a:effectLst/>
                        </wps:spPr>
                        <wps:txbx>
                          <w:txbxContent>
                            <w:p w14:paraId="73D394EF" w14:textId="1B48F535"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w="12700" cap="flat" cmpd="sng" algn="ctr">
                            <a:solidFill>
                              <a:sysClr val="windowText" lastClr="000000"/>
                            </a:solidFill>
                            <a:prstDash val="solid"/>
                            <a:miter lim="800000"/>
                          </a:ln>
                          <a:effectLst/>
                        </wps:spPr>
                        <wps:txbx>
                          <w:txbxContent>
                            <w:p w14:paraId="4CE53745"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w="12700" cap="flat" cmpd="sng" algn="ctr">
                            <a:solidFill>
                              <a:sysClr val="windowText" lastClr="000000"/>
                            </a:solidFill>
                            <a:prstDash val="solid"/>
                            <a:miter lim="800000"/>
                          </a:ln>
                          <a:effectLst/>
                        </wps:spPr>
                        <wps:txbx>
                          <w:txbxContent>
                            <w:p w14:paraId="093D7334"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973777" y="1900052"/>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973777" y="2968831"/>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973777" y="4037610"/>
                            <a:ext cx="0" cy="24511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973777" y="5106389"/>
                            <a:ext cx="0" cy="24511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234ABB8C" id="Group 40" o:spid="_x0000_s1036" style="width:197.3pt;height:414.25pt;mso-position-horizontal-relative:char;mso-position-vertical-relative:line"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">
                <v:rect id="Rectangle 28" o:spid="_x0000_s1037"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textbox>
                    <w:txbxContent>
                      <w:p w14:paraId="38C3407C"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Data gathering</w:t>
                        </w:r>
                      </w:p>
                    </w:txbxContent>
                  </v:textbox>
                </v:rect>
                <v:rect id="Rectangle 29" o:spid="_x0000_s1038"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NrcMA&#10;AADbAAAADwAAAGRycy9kb3ducmV2LnhtbESPT4vCMBTE7wv7HcJb8LYmKixajSILgqAX/yB4ezbP&#10;tpi8lCZb67ffCILHYWZ+w8wWnbOipSZUnjUM+goEce5NxYWG42H1PQYRIrJB65k0PCjAYv75McPM&#10;+DvvqN3HQiQIhww1lDHWmZQhL8lh6PuaOHlX3ziMSTaFNA3eE9xZOVTqRzqsOC2UWNNvSflt/+c0&#10;7NThtHHbkTpf1PEUVs5e2qXVuvfVLacgInXxHX6110bDcAL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6NrcMAAADbAAAADwAAAAAAAAAAAAAAAACYAgAAZHJzL2Rv&#10;d25yZXYueG1sUEsFBgAAAAAEAAQA9QAAAIgDAAAAAA==&#10;" filled="f" strokecolor="windowText" strokeweight="1pt">
                  <v:textbox>
                    <w:txbxContent>
                      <w:p w14:paraId="13C956B0" w14:textId="7C536533"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KNN classifier</w:t>
                        </w:r>
                      </w:p>
                    </w:txbxContent>
                  </v:textbox>
                </v:rect>
                <v:rect id="Rectangle 30" o:spid="_x0000_s1039"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14:paraId="1E98EB53" w14:textId="2E1ACE2B"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 xml:space="preserve">Training </w:t>
                        </w:r>
                        <w:r w:rsidR="003867AE">
                          <w:rPr>
                            <w:rFonts w:ascii="Arial" w:hAnsi="Arial" w:cs="Arial"/>
                            <w:color w:val="000000"/>
                            <w:sz w:val="24"/>
                          </w:rPr>
                          <w:t xml:space="preserve">and testing </w:t>
                        </w:r>
                        <w:r w:rsidRPr="00975AF8">
                          <w:rPr>
                            <w:rFonts w:ascii="Arial" w:hAnsi="Arial" w:cs="Arial"/>
                            <w:color w:val="000000"/>
                            <w:sz w:val="24"/>
                          </w:rPr>
                          <w:t xml:space="preserve">the </w:t>
                        </w:r>
                        <w:r w:rsidR="003867AE">
                          <w:rPr>
                            <w:rFonts w:ascii="Arial" w:hAnsi="Arial" w:cs="Arial"/>
                            <w:color w:val="000000"/>
                            <w:sz w:val="24"/>
                          </w:rPr>
                          <w:t>classifier</w:t>
                        </w:r>
                      </w:p>
                    </w:txbxContent>
                  </v:textbox>
                </v:rect>
                <v:rect id="Rectangle 31" o:spid="_x0000_s1040"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XdsIA&#10;AADbAAAADwAAAGRycy9kb3ducmV2LnhtbESPT4vCMBTE7wt+h/AWvK2JCotUo8iCIOjFPxS8PZu3&#10;bdnkpTSx1m9vhAWPw8z8hlmsemdFR22oPWsYjxQI4sKbmksN59PmawYiRGSD1jNpeFCA1XLwscDM&#10;+DsfqDvGUiQIhww1VDE2mZShqMhhGPmGOHm/vnUYk2xLaVq8J7izcqLUt3RYc1qosKGfioq/481p&#10;OKhTvnP7qbpc1TkPG2ev3dpqPfzs13MQkfr4Dv+3t0bDdAyv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Rd2wgAAANsAAAAPAAAAAAAAAAAAAAAAAJgCAABkcnMvZG93&#10;bnJldi54bWxQSwUGAAAAAAQABAD1AAAAhwMAAAAA&#10;" filled="f" strokecolor="windowText" strokeweight="1pt">
                  <v:textbox>
                    <w:txbxContent>
                      <w:p w14:paraId="73D394EF" w14:textId="1B48F535"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user interface</w:t>
                        </w:r>
                      </w:p>
                    </w:txbxContent>
                  </v:textbox>
                </v:rect>
                <v:rect id="Rectangle 32" o:spid="_x0000_s1041"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JAcQA&#10;AADbAAAADwAAAGRycy9kb3ducmV2LnhtbESPwWrDMBBE74H+g9hCb7HUBEpxo4RQCBSSi51g6G1t&#10;bW1TaWUs1XH/PgoUehxm5g2z2c3OionG0HvW8JwpEMSNNz23Gi7nw/IVRIjIBq1n0vBLAXbbh8UG&#10;c+OvXNBUxlYkCIccNXQxDrmUoenIYcj8QJy8Lz86jEmOrTQjXhPcWblS6kU67DktdDjQe0fNd/nj&#10;NBTqXB3daa0+a3WpwsHZetpbrZ8e5/0biEhz/A//tT+MhvUK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iQHEAAAA2wAAAA8AAAAAAAAAAAAAAAAAmAIAAGRycy9k&#10;b3ducmV2LnhtbFBLBQYAAAAABAAEAPUAAACJAwAAAAA=&#10;" filled="f" strokecolor="windowText" strokeweight="1pt">
                  <v:textbox>
                    <w:txbxContent>
                      <w:p w14:paraId="4CE53745"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v:textbox>
                </v:rect>
                <v:rect id="Rectangle 33" o:spid="_x0000_s1042"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14:paraId="093D7334"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v:textbox>
                </v:rect>
                <v:shape id="Straight Arrow Connector 35" o:spid="_x0000_s1043"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44"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45"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46"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47"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w10:anchorlock/>
              </v:group>
            </w:pict>
          </mc:Fallback>
        </mc:AlternateContent>
      </w:r>
    </w:p>
    <w:p w14:paraId="00F12916" w14:textId="24DBFC92" w:rsidR="00C115AD" w:rsidRPr="00C115AD" w:rsidRDefault="005B6D15" w:rsidP="005F2052">
      <w:pPr>
        <w:spacing w:afterLines="160" w:after="384" w:line="480" w:lineRule="auto"/>
        <w:jc w:val="center"/>
        <w:rPr>
          <w:rFonts w:ascii="Arial" w:hAnsi="Arial" w:cs="Arial"/>
          <w:b/>
          <w:sz w:val="24"/>
          <w:szCs w:val="24"/>
        </w:rPr>
      </w:pPr>
      <w:r>
        <w:rPr>
          <w:rFonts w:ascii="Arial" w:hAnsi="Arial" w:cs="Arial"/>
          <w:b/>
          <w:sz w:val="24"/>
          <w:szCs w:val="24"/>
        </w:rPr>
        <w:t>Figure 3.</w:t>
      </w:r>
      <w:r w:rsidR="00C115AD">
        <w:rPr>
          <w:rFonts w:ascii="Arial" w:hAnsi="Arial" w:cs="Arial"/>
          <w:b/>
          <w:sz w:val="24"/>
          <w:szCs w:val="24"/>
        </w:rPr>
        <w:t xml:space="preserve"> Research Procedure Block Diagram</w:t>
      </w:r>
    </w:p>
    <w:p w14:paraId="3EC1E944" w14:textId="64A4D70F"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lastRenderedPageBreak/>
        <w:t>To guide the researchers i</w:t>
      </w:r>
      <w:r w:rsidR="00EA4813">
        <w:rPr>
          <w:rFonts w:ascii="Arial" w:hAnsi="Arial" w:cs="Arial"/>
          <w:sz w:val="24"/>
          <w:szCs w:val="24"/>
        </w:rPr>
        <w:t>n conducting the study, Figure 3</w:t>
      </w:r>
      <w:r>
        <w:rPr>
          <w:rFonts w:ascii="Arial" w:hAnsi="Arial" w:cs="Arial"/>
          <w:sz w:val="24"/>
          <w:szCs w:val="24"/>
        </w:rPr>
        <w:t xml:space="preserve"> shall be utilized. The study starts with the data gathering which includes images of training and testing Gregg shorthand strokes. A dataset </w:t>
      </w:r>
      <w:r w:rsidR="0080726D">
        <w:rPr>
          <w:rFonts w:ascii="Arial" w:hAnsi="Arial" w:cs="Arial"/>
          <w:sz w:val="24"/>
          <w:szCs w:val="24"/>
        </w:rPr>
        <w:t>that</w:t>
      </w:r>
      <w:r>
        <w:rPr>
          <w:rFonts w:ascii="Arial" w:hAnsi="Arial" w:cs="Arial"/>
          <w:sz w:val="24"/>
          <w:szCs w:val="24"/>
        </w:rPr>
        <w:t xml:space="preserve"> is comprised of 15280 cropped images from a Gregg shorthand dictionary shall be used for training the KNN classifier. As for the testing data, handwritten Gregg shorthand strokes shall be gathered from different </w:t>
      </w:r>
      <w:r w:rsidR="0080726D">
        <w:rPr>
          <w:rFonts w:ascii="Arial" w:hAnsi="Arial" w:cs="Arial"/>
          <w:sz w:val="24"/>
          <w:szCs w:val="24"/>
        </w:rPr>
        <w:t>2</w:t>
      </w:r>
      <w:r w:rsidR="0080726D" w:rsidRPr="0080726D">
        <w:rPr>
          <w:rFonts w:ascii="Arial" w:hAnsi="Arial" w:cs="Arial"/>
          <w:sz w:val="24"/>
          <w:szCs w:val="24"/>
          <w:vertAlign w:val="superscript"/>
        </w:rPr>
        <w:t>nd</w:t>
      </w:r>
      <w:r w:rsidR="0080726D">
        <w:rPr>
          <w:rFonts w:ascii="Arial" w:hAnsi="Arial" w:cs="Arial"/>
          <w:sz w:val="24"/>
          <w:szCs w:val="24"/>
        </w:rPr>
        <w:t>-year</w:t>
      </w:r>
      <w:r>
        <w:rPr>
          <w:rFonts w:ascii="Arial" w:hAnsi="Arial" w:cs="Arial"/>
          <w:sz w:val="24"/>
          <w:szCs w:val="24"/>
        </w:rPr>
        <w:t xml:space="preserve"> BS Office Administration students of Bohol Island State </w:t>
      </w:r>
      <w:r w:rsidR="0080726D">
        <w:rPr>
          <w:rFonts w:ascii="Arial" w:hAnsi="Arial" w:cs="Arial"/>
          <w:sz w:val="24"/>
          <w:szCs w:val="24"/>
        </w:rPr>
        <w:t>University-Main</w:t>
      </w:r>
      <w:r>
        <w:rPr>
          <w:rFonts w:ascii="Arial" w:hAnsi="Arial" w:cs="Arial"/>
          <w:sz w:val="24"/>
          <w:szCs w:val="24"/>
        </w:rPr>
        <w:t xml:space="preserve"> Campus.</w:t>
      </w:r>
    </w:p>
    <w:p w14:paraId="301E98FE" w14:textId="3418F1DC"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w:t>
      </w:r>
      <w:r w:rsidR="00F7664A">
        <w:rPr>
          <w:rFonts w:ascii="Arial" w:hAnsi="Arial" w:cs="Arial"/>
          <w:sz w:val="24"/>
          <w:szCs w:val="24"/>
        </w:rPr>
        <w:t xml:space="preserve">system </w:t>
      </w:r>
      <w:r>
        <w:rPr>
          <w:rFonts w:ascii="Arial" w:hAnsi="Arial" w:cs="Arial"/>
          <w:sz w:val="24"/>
          <w:szCs w:val="24"/>
        </w:rPr>
        <w:t>design shall be discussed in more detail later on in this paper.</w:t>
      </w:r>
    </w:p>
    <w:p w14:paraId="20E00B90" w14:textId="3ACB7311"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Following are the training and testing of the system. This process shall be repeated until the system’s accuracy reaches </w:t>
      </w:r>
      <w:r w:rsidR="00A07968">
        <w:rPr>
          <w:rFonts w:ascii="Arial" w:hAnsi="Arial" w:cs="Arial"/>
          <w:sz w:val="24"/>
          <w:szCs w:val="24"/>
        </w:rPr>
        <w:t>around 80 percent</w:t>
      </w:r>
      <w:r>
        <w:rPr>
          <w:rFonts w:ascii="Arial" w:hAnsi="Arial" w:cs="Arial"/>
          <w:sz w:val="24"/>
          <w:szCs w:val="24"/>
        </w:rPr>
        <w:t xml:space="preserve">. The user interface shall then be developed and tested. Once ready, the system shall be distributed to participating BS Office Administration students of Bohol Island State </w:t>
      </w:r>
      <w:r w:rsidR="00EC51B9">
        <w:rPr>
          <w:rFonts w:ascii="Arial" w:hAnsi="Arial" w:cs="Arial"/>
          <w:sz w:val="24"/>
          <w:szCs w:val="24"/>
        </w:rPr>
        <w:t>University-Main</w:t>
      </w:r>
      <w:r>
        <w:rPr>
          <w:rFonts w:ascii="Arial" w:hAnsi="Arial" w:cs="Arial"/>
          <w:sz w:val="24"/>
          <w:szCs w:val="24"/>
        </w:rPr>
        <w:t xml:space="preserve"> </w:t>
      </w:r>
      <w:r w:rsidR="00F7664A">
        <w:rPr>
          <w:rFonts w:ascii="Arial" w:hAnsi="Arial" w:cs="Arial"/>
          <w:sz w:val="24"/>
          <w:szCs w:val="24"/>
        </w:rPr>
        <w:t>Campus to collect user feedback which will give the statistics of correctly and incorrectly predicted shorthand characters.</w:t>
      </w:r>
    </w:p>
    <w:p w14:paraId="1CC67B98" w14:textId="77777777" w:rsidR="007861BF" w:rsidRDefault="007861BF" w:rsidP="005F2052">
      <w:pPr>
        <w:spacing w:afterLines="160" w:after="384" w:line="480" w:lineRule="auto"/>
        <w:ind w:firstLine="720"/>
        <w:jc w:val="both"/>
        <w:rPr>
          <w:rFonts w:ascii="Arial" w:hAnsi="Arial" w:cs="Arial"/>
          <w:sz w:val="24"/>
          <w:szCs w:val="24"/>
        </w:rPr>
      </w:pPr>
    </w:p>
    <w:p w14:paraId="058042CD" w14:textId="77777777" w:rsidR="007861BF" w:rsidRDefault="007861BF" w:rsidP="005F2052">
      <w:pPr>
        <w:spacing w:afterLines="160" w:after="384" w:line="480" w:lineRule="auto"/>
        <w:ind w:firstLine="720"/>
        <w:jc w:val="both"/>
        <w:rPr>
          <w:rFonts w:ascii="Arial" w:hAnsi="Arial" w:cs="Arial"/>
          <w:sz w:val="24"/>
          <w:szCs w:val="24"/>
        </w:rPr>
      </w:pPr>
    </w:p>
    <w:p w14:paraId="7AD73D8D" w14:textId="525F92E8" w:rsidR="00C115AD" w:rsidRDefault="00C115AD" w:rsidP="007861BF">
      <w:pPr>
        <w:spacing w:afterLines="160" w:after="384" w:line="480" w:lineRule="auto"/>
        <w:ind w:firstLine="720"/>
        <w:jc w:val="both"/>
        <w:rPr>
          <w:rFonts w:ascii="Arial" w:hAnsi="Arial" w:cs="Arial"/>
          <w:b/>
          <w:sz w:val="24"/>
          <w:szCs w:val="24"/>
        </w:rPr>
      </w:pPr>
      <w:bookmarkStart w:id="3" w:name="_Hlk73470441"/>
      <w:r>
        <w:rPr>
          <w:rFonts w:ascii="Arial" w:hAnsi="Arial" w:cs="Arial"/>
          <w:b/>
          <w:sz w:val="24"/>
          <w:szCs w:val="24"/>
        </w:rPr>
        <w:lastRenderedPageBreak/>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2E614123" w14:textId="72569E48" w:rsidR="00C115AD" w:rsidRPr="003A67B5" w:rsidRDefault="007861BF" w:rsidP="007861BF">
      <w:pPr>
        <w:spacing w:afterLines="160" w:after="384" w:line="480" w:lineRule="auto"/>
        <w:jc w:val="center"/>
        <w:rPr>
          <w:rFonts w:ascii="Arial" w:hAnsi="Arial" w:cs="Arial"/>
          <w:b/>
          <w:sz w:val="6"/>
          <w:szCs w:val="6"/>
        </w:rPr>
      </w:pPr>
      <w:r w:rsidRPr="00426D98">
        <w:rPr>
          <w:rFonts w:ascii="Arial" w:hAnsi="Arial" w:cs="Times New Roman"/>
          <w:noProof/>
          <w:lang w:val="en-US"/>
        </w:rPr>
        <mc:AlternateContent>
          <mc:Choice Requires="wpg">
            <w:drawing>
              <wp:inline distT="0" distB="0" distL="0" distR="0" wp14:anchorId="2A08C5BF" wp14:editId="2D970090">
                <wp:extent cx="4589145" cy="3514725"/>
                <wp:effectExtent l="0" t="0" r="20955" b="28575"/>
                <wp:docPr id="2" name="Group 2"/>
                <wp:cNvGraphicFramePr/>
                <a:graphic xmlns:a="http://schemas.openxmlformats.org/drawingml/2006/main">
                  <a:graphicData uri="http://schemas.microsoft.com/office/word/2010/wordprocessingGroup">
                    <wpg:wgp>
                      <wpg:cNvGrpSpPr/>
                      <wpg:grpSpPr>
                        <a:xfrm>
                          <a:off x="0" y="0"/>
                          <a:ext cx="4589145" cy="3514725"/>
                          <a:chOff x="0" y="0"/>
                          <a:chExt cx="4589499" cy="4700033"/>
                        </a:xfrm>
                      </wpg:grpSpPr>
                      <wps:wsp>
                        <wps:cNvPr id="3" name="Rectangle 3"/>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262D72B3" w14:textId="77777777" w:rsidR="00EA4813" w:rsidRPr="00426D98" w:rsidRDefault="00EA4813" w:rsidP="007861BF">
                              <w:pPr>
                                <w:spacing w:after="0"/>
                                <w:jc w:val="center"/>
                                <w:rPr>
                                  <w:rFonts w:ascii="Arial" w:hAnsi="Arial" w:cs="Arial"/>
                                  <w:sz w:val="24"/>
                                </w:rPr>
                              </w:pPr>
                              <w:r w:rsidRPr="00426D98">
                                <w:rPr>
                                  <w:rFonts w:ascii="Arial" w:hAnsi="Arial" w:cs="Arial"/>
                                  <w:color w:val="000000"/>
                                  <w:sz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59219" y="956930"/>
                            <a:ext cx="1952625" cy="819150"/>
                          </a:xfrm>
                          <a:prstGeom prst="rect">
                            <a:avLst/>
                          </a:prstGeom>
                          <a:noFill/>
                          <a:ln w="12700" cap="flat" cmpd="sng" algn="ctr">
                            <a:solidFill>
                              <a:sysClr val="windowText" lastClr="000000"/>
                            </a:solidFill>
                            <a:prstDash val="solid"/>
                            <a:miter lim="800000"/>
                          </a:ln>
                          <a:effectLst/>
                        </wps:spPr>
                        <wps:txbx>
                          <w:txbxContent>
                            <w:p w14:paraId="3895FAD8"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Design and</w:t>
                              </w:r>
                            </w:p>
                            <w:p w14:paraId="6CC504B0"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97172" y="1924493"/>
                            <a:ext cx="1952625" cy="819150"/>
                          </a:xfrm>
                          <a:prstGeom prst="rect">
                            <a:avLst/>
                          </a:prstGeom>
                          <a:noFill/>
                          <a:ln w="12700" cap="flat" cmpd="sng" algn="ctr">
                            <a:solidFill>
                              <a:sysClr val="windowText" lastClr="000000"/>
                            </a:solidFill>
                            <a:prstDash val="solid"/>
                            <a:miter lim="800000"/>
                          </a:ln>
                          <a:effectLst/>
                        </wps:spPr>
                        <wps:txbx>
                          <w:txbxContent>
                            <w:p w14:paraId="5D51B412"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67023" y="2902688"/>
                            <a:ext cx="1952625" cy="819150"/>
                          </a:xfrm>
                          <a:prstGeom prst="rect">
                            <a:avLst/>
                          </a:prstGeom>
                          <a:noFill/>
                          <a:ln w="12700" cap="flat" cmpd="sng" algn="ctr">
                            <a:solidFill>
                              <a:sysClr val="windowText" lastClr="000000"/>
                            </a:solidFill>
                            <a:prstDash val="solid"/>
                            <a:miter lim="800000"/>
                          </a:ln>
                          <a:effectLst/>
                        </wps:spPr>
                        <wps:txbx>
                          <w:txbxContent>
                            <w:p w14:paraId="2275F22E"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36874" y="3880883"/>
                            <a:ext cx="1952625" cy="819150"/>
                          </a:xfrm>
                          <a:prstGeom prst="rect">
                            <a:avLst/>
                          </a:prstGeom>
                          <a:noFill/>
                          <a:ln w="12700" cap="flat" cmpd="sng" algn="ctr">
                            <a:solidFill>
                              <a:sysClr val="windowText" lastClr="000000"/>
                            </a:solidFill>
                            <a:prstDash val="solid"/>
                            <a:miter lim="800000"/>
                          </a:ln>
                          <a:effectLst/>
                        </wps:spPr>
                        <wps:txbx>
                          <w:txbxContent>
                            <w:p w14:paraId="21D887CF"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Operation and</w:t>
                              </w:r>
                            </w:p>
                            <w:p w14:paraId="0ADED36A"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1956391" y="393404"/>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1" name="Elbow Connector 11"/>
                        <wps:cNvCnPr/>
                        <wps:spPr>
                          <a:xfrm>
                            <a:off x="2604977" y="137160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2" name="Elbow Connector 12"/>
                        <wps:cNvCnPr/>
                        <wps:spPr>
                          <a:xfrm>
                            <a:off x="3253563" y="2349795"/>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3" name="Elbow Connector 13"/>
                        <wps:cNvCnPr/>
                        <wps:spPr>
                          <a:xfrm>
                            <a:off x="3934047" y="332799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4" name="Elbow Connector 14"/>
                        <wps:cNvCnPr/>
                        <wps:spPr>
                          <a:xfrm flipH="1" flipV="1">
                            <a:off x="329609" y="818707"/>
                            <a:ext cx="2309025" cy="3479846"/>
                          </a:xfrm>
                          <a:prstGeom prst="bentConnector3">
                            <a:avLst>
                              <a:gd name="adj1" fmla="val 100044"/>
                            </a:avLst>
                          </a:prstGeom>
                          <a:noFill/>
                          <a:ln w="19050" cap="flat" cmpd="sng" algn="ctr">
                            <a:solidFill>
                              <a:sysClr val="windowText" lastClr="000000"/>
                            </a:solidFill>
                            <a:prstDash val="solid"/>
                            <a:miter lim="800000"/>
                            <a:tailEnd type="triangle"/>
                          </a:ln>
                          <a:effectLst/>
                        </wps:spPr>
                        <wps:bodyPr/>
                      </wps:wsp>
                      <wps:wsp>
                        <wps:cNvPr id="15" name="Straight Arrow Connector 15"/>
                        <wps:cNvCnPr/>
                        <wps:spPr>
                          <a:xfrm flipV="1">
                            <a:off x="2307265" y="3721395"/>
                            <a:ext cx="0" cy="574675"/>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V="1">
                            <a:off x="1605516" y="2753832"/>
                            <a:ext cx="3175" cy="154940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Straight Arrow Connector 17"/>
                        <wps:cNvCnPr/>
                        <wps:spPr>
                          <a:xfrm flipH="1" flipV="1">
                            <a:off x="967563" y="1775637"/>
                            <a:ext cx="7951" cy="2527245"/>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2A08C5BF" id="Group 2" o:spid="_x0000_s1048" style="width:361.35pt;height:276.75pt;mso-position-horizontal-relative:char;mso-position-vertical-relative:line"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">
                <v:rect id="Rectangle 3" o:spid="_x0000_s1049"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14:paraId="262D72B3" w14:textId="77777777" w:rsidR="00EA4813" w:rsidRPr="00426D98" w:rsidRDefault="00EA4813" w:rsidP="007861BF">
                        <w:pPr>
                          <w:spacing w:after="0"/>
                          <w:jc w:val="center"/>
                          <w:rPr>
                            <w:rFonts w:ascii="Arial" w:hAnsi="Arial" w:cs="Arial"/>
                            <w:sz w:val="24"/>
                          </w:rPr>
                        </w:pPr>
                        <w:r w:rsidRPr="00426D98">
                          <w:rPr>
                            <w:rFonts w:ascii="Arial" w:hAnsi="Arial" w:cs="Arial"/>
                            <w:color w:val="000000"/>
                            <w:sz w:val="24"/>
                          </w:rPr>
                          <w:t>Requirements Gathering</w:t>
                        </w:r>
                      </w:p>
                    </w:txbxContent>
                  </v:textbox>
                </v:rect>
                <v:rect id="Rectangle 4" o:spid="_x0000_s1050"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14:paraId="3895FAD8"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Design and</w:t>
                        </w:r>
                      </w:p>
                      <w:p w14:paraId="6CC504B0"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Software Design</w:t>
                        </w:r>
                      </w:p>
                    </w:txbxContent>
                  </v:textbox>
                </v:rect>
                <v:rect id="Rectangle 5" o:spid="_x0000_s1051"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14:paraId="5D51B412"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Implementation</w:t>
                        </w:r>
                      </w:p>
                    </w:txbxContent>
                  </v:textbox>
                </v:rect>
                <v:rect id="Rectangle 7" o:spid="_x0000_s1052"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EOsIA&#10;AADaAAAADwAAAGRycy9kb3ducmV2LnhtbESPT4vCMBTE78J+h/AEb5qooNI1iiwIC7sX/yDs7dk8&#10;22LyUppYu9/eCILHYWZ+wyzXnbOipSZUnjWMRwoEce5NxYWG42E7XIAIEdmg9Uwa/inAevXRW2Jm&#10;/J131O5jIRKEQ4YayhjrTMqQl+QwjHxNnLyLbxzGJJtCmgbvCe6snCg1kw4rTgsl1vRVUn7d35yG&#10;nTqcftzvVP2d1fEUts6e243VetDvNp8gInXxHX61v42GO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Q6wgAAANoAAAAPAAAAAAAAAAAAAAAAAJgCAABkcnMvZG93&#10;bnJldi54bWxQSwUGAAAAAAQABAD1AAAAhwMAAAAA&#10;" filled="f" strokecolor="windowText" strokeweight="1pt">
                  <v:textbox>
                    <w:txbxContent>
                      <w:p w14:paraId="2275F22E"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Testing</w:t>
                        </w:r>
                      </w:p>
                    </w:txbxContent>
                  </v:textbox>
                </v:rect>
                <v:rect id="Rectangle 8" o:spid="_x0000_s1053"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textbox>
                    <w:txbxContent>
                      <w:p w14:paraId="21D887CF"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Operation and</w:t>
                        </w:r>
                      </w:p>
                      <w:p w14:paraId="0ADED36A"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54"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Hm8QAAADbAAAADwAAAGRycy9kb3ducmV2LnhtbESPT2/CMAzF75P4DpGRdhspO0xTR0D8&#10;lVAv2zou3KzGtBWNU5IMyrfHh0m72XrP7/08WwyuU1cKsfVsYDrJQBFX3rZcGzj87F7eQcWEbLHz&#10;TAbuFGExHz3NMLf+xt90LVOtJIRjjgaalPpc61g15DBOfE8s2skHh0nWUGsb8CbhrtOvWfamHbYs&#10;DQ32tG6oOpe/zkCJRb1fTQ+bdSy2Yff5VayOl4sxz+Nh+QEq0ZD+zX/Xeyv4Qi+/yAB6/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ebxAAAANsAAAAPAAAAAAAAAAAA&#10;AAAAAKECAABkcnMvZG93bnJldi54bWxQSwUGAAAAAAQABAD5AAAAkgMAAAAA&#10;" adj="21733" strokecolor="windowText" strokeweight="1.5pt">
                  <v:stroke endarrow="block"/>
                </v:shape>
                <v:shape id="Elbow Connector 11" o:spid="_x0000_s1055"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iAMIAAADbAAAADwAAAGRycy9kb3ducmV2LnhtbERPS4vCMBC+L/gfwgh7W9PuQaQaxccK&#10;0su61Yu3oRnbYjOpSdTuv98Iwt7m43vObNGbVtzJ+caygnSUgCAurW64UnA8bD8mIHxA1thaJgW/&#10;5GExH7zNMNP2wT90L0IlYgj7DBXUIXSZlL6syaAf2Y44cmfrDIYIXSW1w0cMN638TJKxNNhwbKix&#10;o3VN5aW4GQUF5tVulR43a59/ue33Pl+drlel3of9cgoiUB/+xS/3Tsf5KTx/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iAMIAAADbAAAADwAAAAAAAAAAAAAA&#10;AAChAgAAZHJzL2Rvd25yZXYueG1sUEsFBgAAAAAEAAQA+QAAAJADAAAAAA==&#10;" adj="21733" strokecolor="windowText" strokeweight="1.5pt">
                  <v:stroke endarrow="block"/>
                </v:shape>
                <v:shape id="Elbow Connector 12" o:spid="_x0000_s1056"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8d8EAAADbAAAADwAAAGRycy9kb3ducmV2LnhtbERPTYvCMBC9C/sfwizsTVM9iFSjqLuC&#10;9LJavXgbmrEtNpOaRO3++40geJvH+5zZojONuJPztWUFw0ECgriwuuZSwfGw6U9A+ICssbFMCv7I&#10;w2L+0Zthqu2D93TPQyliCPsUFVQhtKmUvqjIoB/YljhyZ+sMhghdKbXDRww3jRwlyVgarDk2VNjS&#10;uqLikt+MghyzcrsaHr/XPvtxm99dtjpdr0p9fXbLKYhAXXiLX+6tjvNH8PwlHi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0/x3wQAAANsAAAAPAAAAAAAAAAAAAAAA&#10;AKECAABkcnMvZG93bnJldi54bWxQSwUGAAAAAAQABAD5AAAAjwMAAAAA&#10;" adj="21733" strokecolor="windowText" strokeweight="1.5pt">
                  <v:stroke endarrow="block"/>
                </v:shape>
                <v:shape id="Elbow Connector 13" o:spid="_x0000_s1057"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9Z7MIAAADbAAAADwAAAGRycy9kb3ducmV2LnhtbERPTWvCQBC9C/0PyxR6MxtbEEldpVoF&#10;yUVNvfQ2ZKdJaHY27q4a/70rCN7m8T5nOu9NK87kfGNZwShJQRCXVjdcKTj8rIcTED4ga2wtk4Ir&#10;eZjPXgZTzLS98J7ORahEDGGfoYI6hC6T0pc1GfSJ7Ygj92edwRChq6R2eInhppXvaTqWBhuODTV2&#10;tKyp/C9ORkGBebVZjA7fS5+v3Hq7yxe/x6NSb6/91yeIQH14ih/ujY7zP+D+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9Z7MIAAADbAAAADwAAAAAAAAAAAAAA&#10;AAChAgAAZHJzL2Rvd25yZXYueG1sUEsFBgAAAAAEAAQA+QAAAJADAAAAAA==&#10;" adj="21733" strokecolor="windowText" strokeweight="1.5pt">
                  <v:stroke endarrow="block"/>
                </v:shape>
                <v:shape id="Elbow Connector 14" o:spid="_x0000_s1058"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bS8MAAADbAAAADwAAAGRycy9kb3ducmV2LnhtbERPS2vCQBC+C/6HZYReRDctpYboKqKU&#10;Si/io/U6ZMdsMDubZrcm7a/vCgVv8/E9Z7bobCWu1PjSsYLHcQKCOHe65ELB8fA6SkH4gKyxckwK&#10;fsjDYt7vzTDTruUdXfehEDGEfYYKTAh1JqXPDVn0Y1cTR+7sGoshwqaQusE2httKPiXJi7RYcmww&#10;WNPKUH7Zf1sFn5P2d/O+5bUZhg+bftm3RK9PSj0MuuUURKAu3MX/7o2O85/h9ks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KW0vDAAAA2wAAAA8AAAAAAAAAAAAA&#10;AAAAoQIAAGRycy9kb3ducmV2LnhtbFBLBQYAAAAABAAEAPkAAACRAwAAAAA=&#10;" adj="21610" strokecolor="windowText" strokeweight="1.5pt">
                  <v:stroke endarrow="block"/>
                </v:shape>
                <v:shape id="Straight Arrow Connector 15" o:spid="_x0000_s1059"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6zysIAAADbAAAADwAAAGRycy9kb3ducmV2LnhtbERPTWvCQBC9F/wPywi9lLpRUEt0FRHE&#10;Fk+NIvQ2zU6ywexszK4a/323IHibx/uc+bKztbhS6yvHCoaDBARx7nTFpYLDfvP+AcIHZI21Y1Jw&#10;Jw/LRe9ljql2N/6maxZKEUPYp6jAhNCkUvrckEU/cA1x5ArXWgwRtqXULd5iuK3lKEkm0mLFscFg&#10;Q2tD+Sm7WAXnYpoV+HY8XIY/4/x3e999lWan1Gu/W81ABOrCU/xwf+o4fwz/v8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6zysIAAADbAAAADwAAAAAAAAAAAAAA&#10;AAChAgAAZHJzL2Rvd25yZXYueG1sUEsFBgAAAAAEAAQA+QAAAJADAAAAAA==&#10;" strokecolor="windowText" strokeweight="1.5pt">
                  <v:stroke endarrow="block" joinstyle="miter"/>
                </v:shape>
                <v:shape id="Straight Arrow Connector 16" o:spid="_x0000_s1060"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tvcMAAADbAAAADwAAAGRycy9kb3ducmV2LnhtbERPTWvCQBC9C/6HZYRepG4s1JaYVUqh&#10;tMWTUQq9TbOTbDA7m2Y3Gv+9Kwje5vE+J1sPthFH6nztWMF8loAgLpyuuVKw3308voLwAVlj45gU&#10;nMnDejUeZZhqd+ItHfNQiRjCPkUFJoQ2ldIXhiz6mWuJI1e6zmKIsKuk7vAUw20jn5JkIS3WHBsM&#10;tvRuqDjkvVXwX77kJU5/9v3897n4+zxvviuzUephMrwtQQQawl18c3/pOH8B11/i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8Lb3DAAAA2wAAAA8AAAAAAAAAAAAA&#10;AAAAoQIAAGRycy9kb3ducmV2LnhtbFBLBQYAAAAABAAEAPkAAACRAwAAAAA=&#10;" strokecolor="windowText" strokeweight="1.5pt">
                  <v:stroke endarrow="block" joinstyle="miter"/>
                </v:shape>
                <v:shape id="Straight Arrow Connector 17" o:spid="_x0000_s1061"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8JrMQAAADbAAAADwAAAGRycy9kb3ducmV2LnhtbESPQWvCQBCF7wX/wzKCt7pRwbapq6gg&#10;iEKxqQeP0+yYDWZnQ3Y18d+7QqG3Gd6b976ZLTpbiRs1vnSsYDRMQBDnTpdcKDj+bF7fQfiArLFy&#10;TAru5GEx773MMNWu5W+6ZaEQMYR9igpMCHUqpc8NWfRDVxNH7ewaiyGuTSF1g20Mt5UcJ8lUWiw5&#10;NhisaW0ov2RXq+CXfH0fH0zWfqxOky+9We53kUcN+t3yE0SgLvyb/663OuK/wfOXOI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wmsxAAAANsAAAAPAAAAAAAAAAAA&#10;AAAAAKECAABkcnMvZG93bnJldi54bWxQSwUGAAAAAAQABAD5AAAAkgMAAAAA&#10;" strokecolor="windowText" strokeweight="1.5pt">
                  <v:stroke endarrow="block" joinstyle="miter"/>
                </v:shape>
                <w10:anchorlock/>
              </v:group>
            </w:pict>
          </mc:Fallback>
        </mc:AlternateContent>
      </w:r>
    </w:p>
    <w:p w14:paraId="640C9961" w14:textId="781F4618" w:rsidR="00C115AD" w:rsidRDefault="005B6D15" w:rsidP="005F2052">
      <w:pPr>
        <w:spacing w:afterLines="160" w:after="384" w:line="480" w:lineRule="auto"/>
        <w:jc w:val="center"/>
        <w:rPr>
          <w:rFonts w:ascii="Arial" w:hAnsi="Arial" w:cs="Arial"/>
          <w:b/>
          <w:sz w:val="24"/>
          <w:szCs w:val="24"/>
        </w:rPr>
      </w:pPr>
      <w:r>
        <w:rPr>
          <w:rFonts w:ascii="Arial" w:hAnsi="Arial" w:cs="Arial"/>
          <w:b/>
          <w:sz w:val="24"/>
          <w:szCs w:val="24"/>
        </w:rPr>
        <w:t>Figure 4.</w:t>
      </w:r>
      <w:r w:rsidR="00C115AD">
        <w:rPr>
          <w:rFonts w:ascii="Arial" w:hAnsi="Arial" w:cs="Arial"/>
          <w:b/>
          <w:sz w:val="24"/>
          <w:szCs w:val="24"/>
        </w:rPr>
        <w:t xml:space="preserve"> Iterative Waterfall Model</w:t>
      </w:r>
    </w:p>
    <w:bookmarkEnd w:id="3"/>
    <w:p w14:paraId="52650AE2" w14:textId="2F224E9D"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w:t>
      </w:r>
      <w:r w:rsidR="00EA4813">
        <w:rPr>
          <w:rFonts w:ascii="Arial" w:hAnsi="Arial" w:cs="Arial"/>
          <w:bCs/>
          <w:sz w:val="24"/>
          <w:szCs w:val="24"/>
        </w:rPr>
        <w:t>hall be used as seen in Figure 4</w:t>
      </w:r>
      <w:r>
        <w:rPr>
          <w:rFonts w:ascii="Arial" w:hAnsi="Arial" w:cs="Arial"/>
          <w:bCs/>
          <w:sz w:val="24"/>
          <w:szCs w:val="24"/>
        </w:rPr>
        <w:t>.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095F687B" w14:textId="35DD912D"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Requirements gathering includes gathering training and testing data. Designing the software is the next step wherein the OCR algorithm along with a KNN model shall be used to pre-process the data images which shall be used for </w:t>
      </w:r>
      <w:r>
        <w:rPr>
          <w:rFonts w:ascii="Arial" w:hAnsi="Arial" w:cs="Arial"/>
          <w:bCs/>
          <w:sz w:val="24"/>
          <w:szCs w:val="24"/>
        </w:rPr>
        <w:lastRenderedPageBreak/>
        <w:t>training. Once the design is polished, the implementation shall commence. Following is the testing for the accuracy and operation and maintenance.</w:t>
      </w:r>
    </w:p>
    <w:p w14:paraId="784456E2" w14:textId="353AD2D8" w:rsidR="00C115AD" w:rsidRPr="00C162A1" w:rsidRDefault="006E4880" w:rsidP="00C162A1">
      <w:pPr>
        <w:spacing w:afterLines="160" w:after="384" w:line="480" w:lineRule="auto"/>
        <w:ind w:firstLine="720"/>
        <w:jc w:val="both"/>
        <w:rPr>
          <w:rFonts w:ascii="Arial" w:hAnsi="Arial" w:cs="Arial"/>
          <w:bCs/>
          <w:sz w:val="24"/>
          <w:szCs w:val="24"/>
        </w:rPr>
      </w:pPr>
      <w:r>
        <w:rPr>
          <w:rFonts w:ascii="Arial" w:hAnsi="Arial" w:cs="Arial"/>
          <w:b/>
          <w:sz w:val="24"/>
          <w:szCs w:val="24"/>
        </w:rPr>
        <w:t>3.2.2</w:t>
      </w:r>
      <w:r w:rsidRPr="003A67B5">
        <w:rPr>
          <w:rFonts w:ascii="Arial" w:hAnsi="Arial" w:cs="Arial"/>
          <w:b/>
          <w:sz w:val="24"/>
          <w:szCs w:val="24"/>
        </w:rPr>
        <w:t xml:space="preserve"> </w:t>
      </w:r>
      <w:r w:rsidRPr="003A67B5">
        <w:rPr>
          <w:rFonts w:ascii="Arial" w:hAnsi="Arial" w:cs="Arial"/>
          <w:b/>
          <w:sz w:val="24"/>
          <w:szCs w:val="24"/>
        </w:rPr>
        <w:tab/>
        <w:t xml:space="preserve">System </w:t>
      </w:r>
      <w:r>
        <w:rPr>
          <w:rFonts w:ascii="Arial" w:hAnsi="Arial" w:cs="Arial"/>
          <w:b/>
          <w:sz w:val="24"/>
          <w:szCs w:val="24"/>
        </w:rPr>
        <w:t>Design</w:t>
      </w:r>
    </w:p>
    <w:p w14:paraId="70C60CA4" w14:textId="1771A5AE" w:rsidR="00C115AD" w:rsidRDefault="007861BF" w:rsidP="005F2052">
      <w:pPr>
        <w:tabs>
          <w:tab w:val="left" w:pos="8010"/>
        </w:tabs>
        <w:spacing w:afterLines="160" w:after="384" w:line="480" w:lineRule="auto"/>
        <w:jc w:val="center"/>
        <w:rPr>
          <w:rFonts w:ascii="Arial" w:hAnsi="Arial" w:cs="Arial"/>
          <w:b/>
          <w:sz w:val="24"/>
          <w:szCs w:val="24"/>
        </w:rPr>
      </w:pPr>
      <w:r w:rsidRPr="00630B4D">
        <w:rPr>
          <w:rFonts w:ascii="Arial" w:hAnsi="Arial" w:cs="Times New Roman"/>
          <w:noProof/>
          <w:lang w:val="en-US"/>
        </w:rPr>
        <mc:AlternateContent>
          <mc:Choice Requires="wpg">
            <w:drawing>
              <wp:inline distT="0" distB="0" distL="0" distR="0" wp14:anchorId="7DEDBA61" wp14:editId="12B97665">
                <wp:extent cx="2885704" cy="4381994"/>
                <wp:effectExtent l="0" t="0" r="10160" b="19050"/>
                <wp:docPr id="18" name="Group 18"/>
                <wp:cNvGraphicFramePr/>
                <a:graphic xmlns:a="http://schemas.openxmlformats.org/drawingml/2006/main">
                  <a:graphicData uri="http://schemas.microsoft.com/office/word/2010/wordprocessingGroup">
                    <wpg:wgp>
                      <wpg:cNvGrpSpPr/>
                      <wpg:grpSpPr>
                        <a:xfrm>
                          <a:off x="0" y="0"/>
                          <a:ext cx="2885704" cy="4381994"/>
                          <a:chOff x="0" y="0"/>
                          <a:chExt cx="1952625" cy="5723659"/>
                        </a:xfrm>
                      </wpg:grpSpPr>
                      <wps:wsp>
                        <wps:cNvPr id="19" name="Rectangle 19"/>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7F3568C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223159"/>
                            <a:ext cx="1952625" cy="819150"/>
                          </a:xfrm>
                          <a:prstGeom prst="rect">
                            <a:avLst/>
                          </a:prstGeom>
                          <a:noFill/>
                          <a:ln w="12700" cap="flat" cmpd="sng" algn="ctr">
                            <a:solidFill>
                              <a:sysClr val="windowText" lastClr="000000"/>
                            </a:solidFill>
                            <a:prstDash val="solid"/>
                            <a:miter lim="800000"/>
                          </a:ln>
                          <a:effectLst/>
                        </wps:spPr>
                        <wps:txbx>
                          <w:txbxContent>
                            <w:p w14:paraId="3F00AE66"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pre</w:t>
                              </w:r>
                              <w:r>
                                <w:rPr>
                                  <w:rFonts w:ascii="Arial" w:hAnsi="Arial" w:cs="Arial"/>
                                  <w:color w:val="000000"/>
                                  <w:sz w:val="24"/>
                                </w:rPr>
                                <w:t>-</w:t>
                              </w:r>
                              <w:r w:rsidRPr="00630B4D">
                                <w:rPr>
                                  <w:rFonts w:ascii="Arial" w:hAnsi="Arial" w:cs="Arial"/>
                                  <w:color w:val="000000"/>
                                  <w:sz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458192"/>
                            <a:ext cx="1952625" cy="819150"/>
                          </a:xfrm>
                          <a:prstGeom prst="rect">
                            <a:avLst/>
                          </a:prstGeom>
                          <a:noFill/>
                          <a:ln w="12700" cap="flat" cmpd="sng" algn="ctr">
                            <a:solidFill>
                              <a:sysClr val="windowText" lastClr="000000"/>
                            </a:solidFill>
                            <a:prstDash val="solid"/>
                            <a:miter lim="800000"/>
                          </a:ln>
                          <a:effectLst/>
                        </wps:spPr>
                        <wps:txbx>
                          <w:txbxContent>
                            <w:p w14:paraId="182F435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681351"/>
                            <a:ext cx="1952625" cy="819150"/>
                          </a:xfrm>
                          <a:prstGeom prst="rect">
                            <a:avLst/>
                          </a:prstGeom>
                          <a:noFill/>
                          <a:ln w="12700" cap="flat" cmpd="sng" algn="ctr">
                            <a:solidFill>
                              <a:sysClr val="windowText" lastClr="000000"/>
                            </a:solidFill>
                            <a:prstDash val="solid"/>
                            <a:miter lim="800000"/>
                          </a:ln>
                          <a:effectLst/>
                        </wps:spPr>
                        <wps:txbx>
                          <w:txbxContent>
                            <w:p w14:paraId="6836401B" w14:textId="77777777" w:rsidR="00EA4813" w:rsidRPr="00630B4D" w:rsidRDefault="00EA4813" w:rsidP="007861BF">
                              <w:pPr>
                                <w:spacing w:after="0"/>
                                <w:jc w:val="center"/>
                                <w:rPr>
                                  <w:rFonts w:ascii="Arial" w:hAnsi="Arial" w:cs="Arial"/>
                                  <w:color w:val="000000"/>
                                  <w:sz w:val="24"/>
                                </w:rPr>
                              </w:pPr>
                              <w:r>
                                <w:rPr>
                                  <w:rFonts w:ascii="Arial" w:hAnsi="Arial" w:cs="Arial"/>
                                  <w:color w:val="000000"/>
                                  <w:sz w:val="24"/>
                                </w:rPr>
                                <w:t>Translate to longhand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904509"/>
                            <a:ext cx="1952625" cy="819150"/>
                          </a:xfrm>
                          <a:prstGeom prst="rect">
                            <a:avLst/>
                          </a:prstGeom>
                          <a:noFill/>
                          <a:ln w="12700" cap="flat" cmpd="sng" algn="ctr">
                            <a:solidFill>
                              <a:sysClr val="windowText" lastClr="000000"/>
                            </a:solidFill>
                            <a:prstDash val="solid"/>
                            <a:miter lim="800000"/>
                          </a:ln>
                          <a:effectLst/>
                        </wps:spPr>
                        <wps:txbx>
                          <w:txbxContent>
                            <w:p w14:paraId="0446492B"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85652" y="819398"/>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6" name="Straight Arrow Connector 26"/>
                        <wps:cNvCnPr/>
                        <wps:spPr>
                          <a:xfrm>
                            <a:off x="985652" y="2042556"/>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7" name="Straight Arrow Connector 27"/>
                        <wps:cNvCnPr/>
                        <wps:spPr>
                          <a:xfrm>
                            <a:off x="985652" y="3277590"/>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45" name="Straight Arrow Connector 45"/>
                        <wps:cNvCnPr/>
                        <wps:spPr>
                          <a:xfrm>
                            <a:off x="997527" y="4500748"/>
                            <a:ext cx="0" cy="407594"/>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7DEDBA61" id="Group 18" o:spid="_x0000_s1062" style="width:227.2pt;height:345.05pt;mso-position-horizontal-relative:char;mso-position-vertical-relative:line"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">
                <v:rect id="Rectangle 19" o:spid="_x0000_s1063"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textbox>
                    <w:txbxContent>
                      <w:p w14:paraId="7F3568C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acquisition via user input</w:t>
                        </w:r>
                      </w:p>
                    </w:txbxContent>
                  </v:textbox>
                </v:rect>
                <v:rect id="Rectangle 21" o:spid="_x0000_s1064"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Bq8IA&#10;AADbAAAADwAAAGRycy9kb3ducmV2LnhtbESPT4vCMBTE74LfIbwFb5qoIFKNIguCsF78g+Dt2bxt&#10;yyYvpcnW+u2NIHgcZuY3zHLdOStaakLlWcN4pEAQ595UXGg4n7bDOYgQkQ1az6ThQQHWq35viZnx&#10;dz5Qe4yFSBAOGWooY6wzKUNeksMw8jVx8n594zAm2RTSNHhPcGflRKmZdFhxWiixpu+S8r/jv9Nw&#10;UKfLj9tP1fWmzpewdfbWbqzWg69uswARqYuf8Lu9MxomY3h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IGrwgAAANsAAAAPAAAAAAAAAAAAAAAAAJgCAABkcnMvZG93&#10;bnJldi54bWxQSwUGAAAAAAQABAD1AAAAhwMAAAAA&#10;" filled="f" strokecolor="windowText" strokeweight="1pt">
                  <v:textbox>
                    <w:txbxContent>
                      <w:p w14:paraId="3F00AE66"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pre</w:t>
                        </w:r>
                        <w:r>
                          <w:rPr>
                            <w:rFonts w:ascii="Arial" w:hAnsi="Arial" w:cs="Arial"/>
                            <w:color w:val="000000"/>
                            <w:sz w:val="24"/>
                          </w:rPr>
                          <w:t>-</w:t>
                        </w:r>
                        <w:r w:rsidRPr="00630B4D">
                          <w:rPr>
                            <w:rFonts w:ascii="Arial" w:hAnsi="Arial" w:cs="Arial"/>
                            <w:color w:val="000000"/>
                            <w:sz w:val="24"/>
                          </w:rPr>
                          <w:t>processing</w:t>
                        </w:r>
                      </w:p>
                    </w:txbxContent>
                  </v:textbox>
                </v:rect>
                <v:rect id="Rectangle 22" o:spid="_x0000_s1065"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3MIA&#10;AADbAAAADwAAAGRycy9kb3ducmV2LnhtbESPT4vCMBTE7wt+h/AEb2tihWWpRhFBENaLfxC8PZtn&#10;W0xeSpOt9dsbYWGPw8z8hpkve2dFR22oPWuYjBUI4sKbmksNp+Pm8xtEiMgGrWfS8KQAy8XgY465&#10;8Q/eU3eIpUgQDjlqqGJscilDUZHDMPYNcfJuvnUYk2xLaVp8JLizMlPqSzqsOS1U2NC6ouJ++HUa&#10;9up4/nG7qbpc1ekcNs5eu5XVejTsVzMQkfr4H/5rb42GLIP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cwgAAANsAAAAPAAAAAAAAAAAAAAAAAJgCAABkcnMvZG93&#10;bnJldi54bWxQSwUGAAAAAAQABAD1AAAAhwMAAAAA&#10;" filled="f" strokecolor="windowText" strokeweight="1pt">
                  <v:textbox>
                    <w:txbxContent>
                      <w:p w14:paraId="182F435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v:textbox>
                </v:rect>
                <v:rect id="Rectangle 23" o:spid="_x0000_s1066"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textbox>
                    <w:txbxContent>
                      <w:p w14:paraId="6836401B" w14:textId="77777777" w:rsidR="00EA4813" w:rsidRPr="00630B4D" w:rsidRDefault="00EA4813" w:rsidP="007861BF">
                        <w:pPr>
                          <w:spacing w:after="0"/>
                          <w:jc w:val="center"/>
                          <w:rPr>
                            <w:rFonts w:ascii="Arial" w:hAnsi="Arial" w:cs="Arial"/>
                            <w:color w:val="000000"/>
                            <w:sz w:val="24"/>
                          </w:rPr>
                        </w:pPr>
                        <w:r>
                          <w:rPr>
                            <w:rFonts w:ascii="Arial" w:hAnsi="Arial" w:cs="Arial"/>
                            <w:color w:val="000000"/>
                            <w:sz w:val="24"/>
                          </w:rPr>
                          <w:t>Translate to longhand</w:t>
                        </w:r>
                      </w:p>
                    </w:txbxContent>
                  </v:textbox>
                </v:rect>
                <v:rect id="Rectangle 24" o:spid="_x0000_s1067"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textbox>
                    <w:txbxContent>
                      <w:p w14:paraId="0446492B"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Output result to user interface</w:t>
                        </w:r>
                      </w:p>
                    </w:txbxContent>
                  </v:textbox>
                </v:rect>
                <v:shape id="Straight Arrow Connector 25" o:spid="_x0000_s1068"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GIMMAAADbAAAADwAAAGRycy9kb3ducmV2LnhtbESPQWvCQBSE7wX/w/KE3upGwWpTV5HS&#10;UvFmFLw+sq9JaPZtsrvNpv++WxA8DjPzDbPZjaYVAznfWFYwn2UgiEurG64UXM4fT2sQPiBrbC2T&#10;gl/ysNtOHjaYaxv5REMRKpEg7HNUUIfQ5VL6siaDfmY74uR9WWcwJOkqqR3GBDetXGTZszTYcFqo&#10;saO3msrv4scouOK76/v4MqwOn5elvq5iH49RqcfpuH8FEWgM9/CtfdAKF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ThiDDAAAA2wAAAA8AAAAAAAAAAAAA&#10;AAAAoQIAAGRycy9kb3ducmV2LnhtbFBLBQYAAAAABAAEAPkAAACRAwAAAAA=&#10;" strokecolor="windowText" strokeweight="1.5pt">
                  <v:stroke endarrow="block" joinstyle="miter"/>
                </v:shape>
                <v:shape id="Straight Arrow Connector 26" o:spid="_x0000_s1069"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YV8MAAADbAAAADwAAAGRycy9kb3ducmV2LnhtbESPQWsCMRSE7wX/Q3iCt5pVUNutUaRU&#10;FG+1gtfH5nV36eZlN4mb9d83BaHHYWa+YdbbwTSiJ+drywpm0wwEcWF1zaWCy9f++QWED8gaG8uk&#10;4E4etpvR0xpzbSN/Un8OpUgQ9jkqqEJocyl9UZFBP7UtcfK+rTMYknSl1A5jgptGzrNsKQ3WnBYq&#10;bOm9ouLnfDMKrvjhui6+9qvj4bLQ11Xs4ikqNRkPuzcQgYbwH360j1rBfAl/X9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BGFfDAAAA2wAAAA8AAAAAAAAAAAAA&#10;AAAAoQIAAGRycy9kb3ducmV2LnhtbFBLBQYAAAAABAAEAPkAAACRAwAAAAA=&#10;" strokecolor="windowText" strokeweight="1.5pt">
                  <v:stroke endarrow="block" joinstyle="miter"/>
                </v:shape>
                <v:shape id="Straight Arrow Connector 27" o:spid="_x0000_s1070"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9zMMAAADbAAAADwAAAGRycy9kb3ducmV2LnhtbESPQWvCQBSE7wX/w/KE3upGoaaNrlJK&#10;S8VbVfD6yD6TYPZtsrvNpv++Kwg9DjPzDbPejqYVAznfWFYwn2UgiEurG64UnI6fTy8gfEDW2Fom&#10;Bb/kYbuZPKyx0DbyNw2HUIkEYV+ggjqErpDSlzUZ9DPbESfvYp3BkKSrpHYYE9y0cpFlS2mw4bRQ&#10;Y0fvNZXXw49RcMYP1/fxdch3X6dnfc5jH/dRqcfp+LYCEWgM/+F7e6cVLHK4fU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NvczDAAAA2wAAAA8AAAAAAAAAAAAA&#10;AAAAoQIAAGRycy9kb3ducmV2LnhtbFBLBQYAAAAABAAEAPkAAACRAwAAAAA=&#10;" strokecolor="windowText" strokeweight="1.5pt">
                  <v:stroke endarrow="block" joinstyle="miter"/>
                </v:shape>
                <v:shape id="Straight Arrow Connector 45" o:spid="_x0000_s1071"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xjgMMAAADbAAAADwAAAGRycy9kb3ducmV2LnhtbESPQWsCMRSE74L/ITyhN81aa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Y4DDAAAA2wAAAA8AAAAAAAAAAAAA&#10;AAAAoQIAAGRycy9kb3ducmV2LnhtbFBLBQYAAAAABAAEAPkAAACRAwAAAAA=&#10;" strokecolor="windowText" strokeweight="1.5pt">
                  <v:stroke endarrow="block" joinstyle="miter"/>
                </v:shape>
                <w10:anchorlock/>
              </v:group>
            </w:pict>
          </mc:Fallback>
        </mc:AlternateContent>
      </w:r>
    </w:p>
    <w:p w14:paraId="78DFE92F" w14:textId="06AD4CCD" w:rsidR="00C115AD" w:rsidRPr="00343894" w:rsidRDefault="00C115AD" w:rsidP="00343894">
      <w:pPr>
        <w:tabs>
          <w:tab w:val="left" w:pos="8010"/>
        </w:tabs>
        <w:spacing w:afterLines="160" w:after="384" w:line="480" w:lineRule="auto"/>
        <w:jc w:val="center"/>
        <w:rPr>
          <w:rFonts w:ascii="Arial" w:hAnsi="Arial" w:cs="Arial"/>
          <w:b/>
          <w:sz w:val="24"/>
          <w:szCs w:val="24"/>
        </w:rPr>
      </w:pPr>
      <w:r w:rsidRPr="003A67B5">
        <w:rPr>
          <w:rFonts w:ascii="Arial" w:hAnsi="Arial" w:cs="Arial"/>
          <w:b/>
          <w:sz w:val="24"/>
          <w:szCs w:val="24"/>
        </w:rPr>
        <w:t xml:space="preserve">Figure </w:t>
      </w:r>
      <w:r w:rsidR="005B6D15">
        <w:rPr>
          <w:rFonts w:ascii="Arial" w:hAnsi="Arial" w:cs="Arial"/>
          <w:b/>
          <w:sz w:val="24"/>
          <w:szCs w:val="24"/>
        </w:rPr>
        <w:t>5.</w:t>
      </w:r>
      <w:r w:rsidRPr="003A67B5">
        <w:rPr>
          <w:rFonts w:ascii="Arial" w:hAnsi="Arial" w:cs="Arial"/>
          <w:b/>
          <w:sz w:val="24"/>
          <w:szCs w:val="24"/>
        </w:rPr>
        <w:t xml:space="preserve"> System Flow</w:t>
      </w:r>
      <w:r>
        <w:rPr>
          <w:rFonts w:ascii="Arial" w:hAnsi="Arial" w:cs="Arial"/>
          <w:b/>
          <w:sz w:val="24"/>
          <w:szCs w:val="24"/>
        </w:rPr>
        <w:t xml:space="preserve"> Diagram</w:t>
      </w:r>
    </w:p>
    <w:p w14:paraId="5F7694EB" w14:textId="12BE42F2" w:rsidR="003565A3"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As seen </w:t>
      </w:r>
      <w:r w:rsidR="00A70787">
        <w:rPr>
          <w:rFonts w:ascii="Arial" w:hAnsi="Arial" w:cs="Arial"/>
          <w:bCs/>
          <w:sz w:val="24"/>
          <w:szCs w:val="24"/>
        </w:rPr>
        <w:t>in</w:t>
      </w:r>
      <w:r w:rsidR="00EA4813">
        <w:rPr>
          <w:rFonts w:ascii="Arial" w:hAnsi="Arial" w:cs="Arial"/>
          <w:bCs/>
          <w:sz w:val="24"/>
          <w:szCs w:val="24"/>
        </w:rPr>
        <w:t xml:space="preserve"> Figure 5</w:t>
      </w:r>
      <w:r>
        <w:rPr>
          <w:rFonts w:ascii="Arial" w:hAnsi="Arial" w:cs="Arial"/>
          <w:bCs/>
          <w:sz w:val="24"/>
          <w:szCs w:val="24"/>
        </w:rPr>
        <w:t>, the system first acquires an imag</w:t>
      </w:r>
      <w:bookmarkStart w:id="4" w:name="_GoBack"/>
      <w:bookmarkEnd w:id="4"/>
      <w:r>
        <w:rPr>
          <w:rFonts w:ascii="Arial" w:hAnsi="Arial" w:cs="Arial"/>
          <w:bCs/>
          <w:sz w:val="24"/>
          <w:szCs w:val="24"/>
        </w:rPr>
        <w:t>e from the user which will then undergoes pre</w:t>
      </w:r>
      <w:r w:rsidR="00034BAE">
        <w:rPr>
          <w:rFonts w:ascii="Arial" w:hAnsi="Arial" w:cs="Arial"/>
          <w:bCs/>
          <w:sz w:val="24"/>
          <w:szCs w:val="24"/>
        </w:rPr>
        <w:t>-</w:t>
      </w:r>
      <w:r>
        <w:rPr>
          <w:rFonts w:ascii="Arial" w:hAnsi="Arial" w:cs="Arial"/>
          <w:bCs/>
          <w:sz w:val="24"/>
          <w:szCs w:val="24"/>
        </w:rPr>
        <w:t xml:space="preserve">processing which includes converting to grayscale, blurring, </w:t>
      </w:r>
      <w:proofErr w:type="spellStart"/>
      <w:r>
        <w:rPr>
          <w:rFonts w:ascii="Arial" w:hAnsi="Arial" w:cs="Arial"/>
          <w:bCs/>
          <w:sz w:val="24"/>
          <w:szCs w:val="24"/>
        </w:rPr>
        <w:t>thresholding</w:t>
      </w:r>
      <w:proofErr w:type="spellEnd"/>
      <w:r>
        <w:rPr>
          <w:rFonts w:ascii="Arial" w:hAnsi="Arial" w:cs="Arial"/>
          <w:bCs/>
          <w:sz w:val="24"/>
          <w:szCs w:val="24"/>
        </w:rPr>
        <w:t>, and converting to a binary image.</w:t>
      </w:r>
      <w:r w:rsidR="00716DF4">
        <w:rPr>
          <w:rFonts w:ascii="Arial" w:hAnsi="Arial" w:cs="Arial"/>
          <w:bCs/>
          <w:sz w:val="24"/>
          <w:szCs w:val="24"/>
        </w:rPr>
        <w:t xml:space="preserve"> The image pre</w:t>
      </w:r>
      <w:r w:rsidR="00034BAE">
        <w:rPr>
          <w:rFonts w:ascii="Arial" w:hAnsi="Arial" w:cs="Arial"/>
          <w:bCs/>
          <w:sz w:val="24"/>
          <w:szCs w:val="24"/>
        </w:rPr>
        <w:t>-</w:t>
      </w:r>
      <w:r w:rsidR="00716DF4">
        <w:rPr>
          <w:rFonts w:ascii="Arial" w:hAnsi="Arial" w:cs="Arial"/>
          <w:bCs/>
          <w:sz w:val="24"/>
          <w:szCs w:val="24"/>
        </w:rPr>
        <w:t xml:space="preserve">processing </w:t>
      </w:r>
      <w:r w:rsidR="00EA4813">
        <w:rPr>
          <w:rFonts w:ascii="Arial" w:hAnsi="Arial" w:cs="Arial"/>
          <w:bCs/>
          <w:sz w:val="24"/>
          <w:szCs w:val="24"/>
        </w:rPr>
        <w:t>is demonstrated in Figure 6</w:t>
      </w:r>
      <w:r w:rsidR="00716DF4">
        <w:rPr>
          <w:rFonts w:ascii="Arial" w:hAnsi="Arial" w:cs="Arial"/>
          <w:bCs/>
          <w:sz w:val="24"/>
          <w:szCs w:val="24"/>
        </w:rPr>
        <w:t>.</w:t>
      </w:r>
      <w:r>
        <w:rPr>
          <w:rFonts w:ascii="Arial" w:hAnsi="Arial" w:cs="Arial"/>
          <w:bCs/>
          <w:sz w:val="24"/>
          <w:szCs w:val="24"/>
        </w:rPr>
        <w:t xml:space="preserve"> </w:t>
      </w:r>
    </w:p>
    <w:p w14:paraId="60A6C8FD" w14:textId="798ED474" w:rsidR="00951CC7" w:rsidRDefault="00617BA1" w:rsidP="00617BA1">
      <w:pPr>
        <w:spacing w:afterLines="160" w:after="384" w:line="480" w:lineRule="auto"/>
        <w:jc w:val="center"/>
        <w:rPr>
          <w:rFonts w:ascii="Arial" w:hAnsi="Arial" w:cs="Arial"/>
          <w:bCs/>
          <w:sz w:val="24"/>
          <w:szCs w:val="24"/>
        </w:rPr>
      </w:pPr>
      <w:r>
        <w:rPr>
          <w:rFonts w:ascii="Arial" w:hAnsi="Arial" w:cs="Arial"/>
          <w:bCs/>
          <w:noProof/>
          <w:sz w:val="24"/>
          <w:szCs w:val="24"/>
          <w:lang w:val="en-US"/>
        </w:rPr>
        <w:lastRenderedPageBreak/>
        <mc:AlternateContent>
          <mc:Choice Requires="wpg">
            <w:drawing>
              <wp:inline distT="0" distB="0" distL="0" distR="0" wp14:anchorId="5900CD79" wp14:editId="0ED76D75">
                <wp:extent cx="4048125" cy="698500"/>
                <wp:effectExtent l="0" t="0" r="9525" b="6350"/>
                <wp:docPr id="53" name="Group 53"/>
                <wp:cNvGraphicFramePr/>
                <a:graphic xmlns:a="http://schemas.openxmlformats.org/drawingml/2006/main">
                  <a:graphicData uri="http://schemas.microsoft.com/office/word/2010/wordprocessingGroup">
                    <wpg:wgp>
                      <wpg:cNvGrpSpPr/>
                      <wpg:grpSpPr>
                        <a:xfrm>
                          <a:off x="0" y="0"/>
                          <a:ext cx="4048125" cy="698500"/>
                          <a:chOff x="-180976" y="-1"/>
                          <a:chExt cx="4048126" cy="700088"/>
                        </a:xfrm>
                      </wpg:grpSpPr>
                      <wpg:grpSp>
                        <wpg:cNvPr id="50" name="Group 50"/>
                        <wpg:cNvGrpSpPr/>
                        <wpg:grpSpPr>
                          <a:xfrm>
                            <a:off x="-180976" y="-1"/>
                            <a:ext cx="1971674" cy="689317"/>
                            <a:chOff x="-180976" y="-1"/>
                            <a:chExt cx="1971674" cy="689317"/>
                          </a:xfrm>
                        </wpg:grpSpPr>
                        <pic:pic xmlns:pic="http://schemas.openxmlformats.org/drawingml/2006/picture">
                          <pic:nvPicPr>
                            <pic:cNvPr id="48" name="Picture 48" descr="C:\Users\Admin\AppData\Local\Microsoft\Windows\INetCache\Content.Word\original.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80976" y="-1"/>
                              <a:ext cx="914400" cy="689317"/>
                            </a:xfrm>
                            <a:prstGeom prst="rect">
                              <a:avLst/>
                            </a:prstGeom>
                            <a:noFill/>
                            <a:ln>
                              <a:noFill/>
                            </a:ln>
                          </pic:spPr>
                        </pic:pic>
                        <pic:pic xmlns:pic="http://schemas.openxmlformats.org/drawingml/2006/picture">
                          <pic:nvPicPr>
                            <pic:cNvPr id="49" name="Picture 49" descr="C:\Users\Admin\AppData\Local\Microsoft\Windows\INetCache\Content.Word\grayscale.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876298" y="0"/>
                              <a:ext cx="914400" cy="689316"/>
                            </a:xfrm>
                            <a:prstGeom prst="rect">
                              <a:avLst/>
                            </a:prstGeom>
                            <a:noFill/>
                            <a:ln>
                              <a:noFill/>
                            </a:ln>
                          </pic:spPr>
                        </pic:pic>
                      </wpg:grpSp>
                      <pic:pic xmlns:pic="http://schemas.openxmlformats.org/drawingml/2006/picture">
                        <pic:nvPicPr>
                          <pic:cNvPr id="51" name="Picture 51" descr="C:\Users\Admin\Documents\BISU files per sem\Year 4, Sem 1\Thesis\test_steno_ocr_v2\preprocessed images for methodology\threshold.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952750" y="0"/>
                            <a:ext cx="914400" cy="700087"/>
                          </a:xfrm>
                          <a:prstGeom prst="rect">
                            <a:avLst/>
                          </a:prstGeom>
                          <a:noFill/>
                          <a:ln>
                            <a:noFill/>
                          </a:ln>
                        </pic:spPr>
                      </pic:pic>
                      <pic:pic xmlns:pic="http://schemas.openxmlformats.org/drawingml/2006/picture">
                        <pic:nvPicPr>
                          <pic:cNvPr id="52" name="Picture 52" descr="C:\Users\Admin\Documents\BISU files per sem\Year 4, Sem 1\Thesis\test_steno_ocr_v2\preprocessed images for methodology\blurred.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790698" y="0"/>
                            <a:ext cx="914400" cy="689316"/>
                          </a:xfrm>
                          <a:prstGeom prst="rect">
                            <a:avLst/>
                          </a:prstGeom>
                          <a:noFill/>
                          <a:ln>
                            <a:noFill/>
                          </a:ln>
                        </pic:spPr>
                      </pic:pic>
                    </wpg:wgp>
                  </a:graphicData>
                </a:graphic>
              </wp:inline>
            </w:drawing>
          </mc:Choice>
          <mc:Fallback>
            <w:pict>
              <v:group w14:anchorId="46B92ACE" id="Group 53" o:spid="_x0000_s1026" style="width:318.75pt;height:55pt;mso-position-horizontal-relative:char;mso-position-vertical-relative:line" coordorigin="-1809" coordsize="40481,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">
                <v:group id="Group 50" o:spid="_x0000_s1027" style="position:absolute;left:-1809;width:19715;height:6893" coordorigin="-1809" coordsize="19716,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left:-1809;width:9143;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OfFDCAAAA2wAAAA8AAABkcnMvZG93bnJldi54bWxET1trwjAUfhf2H8IZ7E3TXZBSm4oMBmOO&#10;gU5B347JsS02J6WJtvrrlwdhjx/fPZ8PthEX6nztWMHzJAFBrJ2puVSw+f0YpyB8QDbYOCYFV/Iw&#10;Lx5GOWbG9byiyzqUIoawz1BBFUKbSel1RRb9xLXEkTu6zmKIsCul6bCP4baRL0kylRZrjg0VtvRe&#10;kT6tz1bBrU+3Q7183X2VPzq1B7effuu9Uk+Pw2IGItAQ/sV396dR8BbHxi/xB8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znxQwgAAANsAAAAPAAAAAAAAAAAAAAAAAJ8C&#10;AABkcnMvZG93bnJldi54bWxQSwUGAAAAAAQABAD3AAAAjgMAAAAA&#10;">
                    <v:imagedata r:id="rId17" o:title="original"/>
                    <v:path arrowok="t"/>
                  </v:shape>
                  <v:shape id="Picture 49" o:spid="_x0000_s1029" type="#_x0000_t75" style="position:absolute;left:8762;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fjbBAAAA2wAAAA8AAABkcnMvZG93bnJldi54bWxEj0urwjAUhPcX/A/hCO6uqQ+kVqOIIOrS&#10;x8bdoTm2xeakNLHGf2+EC3c5zMw3zHIdTC06al1lWcFomIAgzq2uuFBwvex+UxDOI2usLZOCNzlY&#10;r3o/S8y0ffGJurMvRISwy1BB6X2TSenykgy6oW2Io3e3rUEfZVtI3eIrwk0tx0kykwYrjgslNrQt&#10;KX+cn0bB4x3u2nTX4yjszTyVN75t/ESpQT9sFiA8Bf8f/msftILpHL5f4g+Qq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odfjbBAAAA2wAAAA8AAAAAAAAAAAAAAAAAnwIA&#10;AGRycy9kb3ducmV2LnhtbFBLBQYAAAAABAAEAPcAAACNAwAAAAA=&#10;">
                    <v:imagedata r:id="rId18" o:title="grayscale"/>
                    <v:path arrowok="t"/>
                  </v:shape>
                </v:group>
                <v:shape id="Picture 51" o:spid="_x0000_s1030" type="#_x0000_t75" style="position:absolute;left:29527;width:9144;height: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9lUnGAAAA2wAAAA8AAABkcnMvZG93bnJldi54bWxEj09rwkAUxO+C32F5ghfRjRaDRFeRUlsv&#10;hfoHxNsz+0yC2bcxu43x23cLhR6HmfkNs1i1phQN1a6wrGA8ikAQp1YXnCk4HjbDGQjnkTWWlknB&#10;kxyslt3OAhNtH7yjZu8zESDsElSQe18lUro0J4NuZCvi4F1tbdAHWWdS1/gIcFPKSRTF0mDBYSHH&#10;il5zSm/7b6NgMJXv8f2zPOvLW9zY89fp41K8KNXvtes5CE+t/w//tbdawXQMv1/C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n2VScYAAADbAAAADwAAAAAAAAAAAAAA&#10;AACfAgAAZHJzL2Rvd25yZXYueG1sUEsFBgAAAAAEAAQA9wAAAJIDAAAAAA==&#10;">
                  <v:imagedata r:id="rId19" o:title="threshold"/>
                  <v:path arrowok="t"/>
                </v:shape>
                <v:shape id="Picture 52" o:spid="_x0000_s1031" type="#_x0000_t75" style="position:absolute;left:17906;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67gXFAAAA2wAAAA8AAABkcnMvZG93bnJldi54bWxEj81qwzAQhO+BvoPYQm61XENN6kYxdSHQ&#10;Qw7NT++LtbWcWCvXUhKnTx8FCjkOM/MNMy9H24kTDb51rOA5SUEQ10633CjYbZdPMxA+IGvsHJOC&#10;C3koFw+TORbanXlNp01oRISwL1CBCaEvpPS1IYs+cT1x9H7cYDFEOTRSD3iOcNvJLE1zabHluGCw&#10;pw9D9WFztApS675ff7PL11+Vr0ze7WdVs/ZKTR/H9zcQgcZwD/+3P7WClwx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u4FxQAAANsAAAAPAAAAAAAAAAAAAAAA&#10;AJ8CAABkcnMvZG93bnJldi54bWxQSwUGAAAAAAQABAD3AAAAkQMAAAAA&#10;">
                  <v:imagedata r:id="rId20" o:title="blurred"/>
                  <v:path arrowok="t"/>
                </v:shape>
                <w10:anchorlock/>
              </v:group>
            </w:pict>
          </mc:Fallback>
        </mc:AlternateContent>
      </w:r>
    </w:p>
    <w:p w14:paraId="0DFE55C9" w14:textId="4DB57614" w:rsidR="003565A3" w:rsidRPr="00951CC7" w:rsidRDefault="005B6D15" w:rsidP="00951CC7">
      <w:pPr>
        <w:spacing w:afterLines="160" w:after="384" w:line="480" w:lineRule="auto"/>
        <w:jc w:val="center"/>
        <w:rPr>
          <w:rFonts w:ascii="Arial" w:hAnsi="Arial" w:cs="Arial"/>
          <w:b/>
          <w:bCs/>
          <w:sz w:val="24"/>
          <w:szCs w:val="24"/>
        </w:rPr>
      </w:pPr>
      <w:r>
        <w:rPr>
          <w:rFonts w:ascii="Arial" w:hAnsi="Arial" w:cs="Arial"/>
          <w:b/>
          <w:bCs/>
          <w:sz w:val="24"/>
          <w:szCs w:val="24"/>
        </w:rPr>
        <w:t>Figure 6.</w:t>
      </w:r>
      <w:r w:rsidR="00951CC7" w:rsidRPr="00951CC7">
        <w:rPr>
          <w:rFonts w:ascii="Arial" w:hAnsi="Arial" w:cs="Arial"/>
          <w:b/>
          <w:bCs/>
          <w:sz w:val="24"/>
          <w:szCs w:val="24"/>
        </w:rPr>
        <w:t xml:space="preserve"> Image pre-processing (from left to right: original, grayscale, Gaussian </w:t>
      </w:r>
      <w:r w:rsidR="003E479F">
        <w:rPr>
          <w:rFonts w:ascii="Arial" w:hAnsi="Arial" w:cs="Arial"/>
          <w:b/>
          <w:bCs/>
          <w:sz w:val="24"/>
          <w:szCs w:val="24"/>
        </w:rPr>
        <w:t>blur, threshold and binary</w:t>
      </w:r>
      <w:r w:rsidR="00951CC7" w:rsidRPr="00951CC7">
        <w:rPr>
          <w:rFonts w:ascii="Arial" w:hAnsi="Arial" w:cs="Arial"/>
          <w:b/>
          <w:bCs/>
          <w:sz w:val="24"/>
          <w:szCs w:val="24"/>
        </w:rPr>
        <w:t>)</w:t>
      </w:r>
    </w:p>
    <w:p w14:paraId="4101A8C9" w14:textId="272BC4DD" w:rsidR="00C115AD"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After the features are extracted, these will be fed to the KNN classifier for the stroke to be recognized and translated to its corresponding English word. The result shall then be displayed </w:t>
      </w:r>
      <w:r w:rsidR="00A70787">
        <w:rPr>
          <w:rFonts w:ascii="Arial" w:hAnsi="Arial" w:cs="Arial"/>
          <w:bCs/>
          <w:sz w:val="24"/>
          <w:szCs w:val="24"/>
        </w:rPr>
        <w:t>on</w:t>
      </w:r>
      <w:r>
        <w:rPr>
          <w:rFonts w:ascii="Arial" w:hAnsi="Arial" w:cs="Arial"/>
          <w:bCs/>
          <w:sz w:val="24"/>
          <w:szCs w:val="24"/>
        </w:rPr>
        <w:t xml:space="preserve"> the user interface.</w:t>
      </w:r>
    </w:p>
    <w:p w14:paraId="53BFCE40" w14:textId="435F7F10" w:rsidR="00C162A1" w:rsidRDefault="00C62D17" w:rsidP="00C162A1">
      <w:pPr>
        <w:spacing w:afterLines="160" w:after="384" w:line="480" w:lineRule="auto"/>
        <w:jc w:val="center"/>
        <w:rPr>
          <w:rFonts w:ascii="Arial" w:hAnsi="Arial" w:cs="Arial"/>
          <w:b/>
          <w:sz w:val="24"/>
          <w:szCs w:val="24"/>
        </w:rPr>
      </w:pPr>
      <w:r>
        <w:rPr>
          <w:rFonts w:ascii="Arial" w:hAnsi="Arial" w:cs="Arial"/>
          <w:b/>
          <w:noProof/>
          <w:sz w:val="24"/>
          <w:szCs w:val="24"/>
          <w:lang w:val="en-US"/>
        </w:rPr>
        <mc:AlternateContent>
          <mc:Choice Requires="wpg">
            <w:drawing>
              <wp:inline distT="0" distB="0" distL="0" distR="0" wp14:anchorId="419A6CFE" wp14:editId="68C76F93">
                <wp:extent cx="2952419" cy="3918857"/>
                <wp:effectExtent l="0" t="0" r="635" b="5715"/>
                <wp:docPr id="56" name="Group 56"/>
                <wp:cNvGraphicFramePr/>
                <a:graphic xmlns:a="http://schemas.openxmlformats.org/drawingml/2006/main">
                  <a:graphicData uri="http://schemas.microsoft.com/office/word/2010/wordprocessingGroup">
                    <wpg:wgp>
                      <wpg:cNvGrpSpPr/>
                      <wpg:grpSpPr>
                        <a:xfrm>
                          <a:off x="0" y="0"/>
                          <a:ext cx="2952419" cy="3918857"/>
                          <a:chOff x="0" y="1"/>
                          <a:chExt cx="3918857" cy="5201391"/>
                        </a:xfrm>
                      </wpg:grpSpPr>
                      <pic:pic xmlns:pic="http://schemas.openxmlformats.org/drawingml/2006/picture">
                        <pic:nvPicPr>
                          <pic:cNvPr id="55" name="Picture 5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
                            <a:ext cx="3918857" cy="1994978"/>
                          </a:xfrm>
                          <a:prstGeom prst="rect">
                            <a:avLst/>
                          </a:prstGeom>
                        </pic:spPr>
                      </pic:pic>
                      <pic:pic xmlns:pic="http://schemas.openxmlformats.org/drawingml/2006/picture">
                        <pic:nvPicPr>
                          <pic:cNvPr id="54" name="Picture 5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70869" y="2155980"/>
                            <a:ext cx="2974391" cy="3045412"/>
                          </a:xfrm>
                          <a:prstGeom prst="rect">
                            <a:avLst/>
                          </a:prstGeom>
                        </pic:spPr>
                      </pic:pic>
                    </wpg:wgp>
                  </a:graphicData>
                </a:graphic>
              </wp:inline>
            </w:drawing>
          </mc:Choice>
          <mc:Fallback>
            <w:pict>
              <v:group w14:anchorId="7D499908" id="Group 56" o:spid="_x0000_s1026" style="width:232.45pt;height:308.55pt;mso-position-horizontal-relative:char;mso-position-vertical-relative:line" coordorigin="" coordsize="39188,52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">
                <v:shape id="Picture 55" o:spid="_x0000_s1027" type="#_x0000_t75" style="position:absolute;width:39188;height:19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pPbjDAAAA2wAAAA8AAABkcnMvZG93bnJldi54bWxEj0FrwkAUhO9C/8PyCl6kbixGJHWVUCrV&#10;o9HeH9nXJDT7NmRXs/rru4LgcZiZb5jVJphWXKh3jWUFs2kCgri0uuFKwem4fVuCcB5ZY2uZFFzJ&#10;wWb9Mlphpu3AB7oUvhIRwi5DBbX3XSalK2sy6Ka2I47er+0N+ij7Suoehwg3rXxPkoU02HBcqLGj&#10;z5rKv+JsFByO+22YfOeh+nE3q5dfQ3qb50qNX0P+AcJT8M/wo73TCtIU7l/iD5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k9uMMAAADbAAAADwAAAAAAAAAAAAAAAACf&#10;AgAAZHJzL2Rvd25yZXYueG1sUEsFBgAAAAAEAAQA9wAAAI8DAAAAAA==&#10;">
                  <v:imagedata r:id="rId23" o:title=""/>
                  <v:path arrowok="t"/>
                </v:shape>
                <v:shape id="Picture 54" o:spid="_x0000_s1028" type="#_x0000_t75" style="position:absolute;left:4708;top:21559;width:29744;height:30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rILGAAAA2wAAAA8AAABkcnMvZG93bnJldi54bWxEj0FrwkAUhO+C/2F5Qm91Yxq1RFcpobY9&#10;eDFpKd4e2WcSzL4N2a2m/74rFDwOM/MNs94OphUX6l1jWcFsGoEgLq1uuFLwWewen0E4j6yxtUwK&#10;fsnBdjMerTHV9soHuuS+EgHCLkUFtfddKqUrazLoprYjDt7J9gZ9kH0ldY/XADetjKNoIQ02HBZq&#10;7CirqTznP0bBbhknxavM9vFT9j4k38evN5PPlHqYDC8rEJ4Gfw//tz+0gnkCty/hB8jN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KsgsYAAADbAAAADwAAAAAAAAAAAAAA&#10;AACfAgAAZHJzL2Rvd25yZXYueG1sUEsFBgAAAAAEAAQA9wAAAJIDAAAAAA==&#10;">
                  <v:imagedata r:id="rId24" o:title=""/>
                  <v:path arrowok="t"/>
                </v:shape>
                <w10:anchorlock/>
              </v:group>
            </w:pict>
          </mc:Fallback>
        </mc:AlternateContent>
      </w:r>
    </w:p>
    <w:p w14:paraId="3A59E6C2" w14:textId="52D3939F" w:rsidR="00C162A1" w:rsidRPr="00C162A1" w:rsidRDefault="00C162A1" w:rsidP="00C162A1">
      <w:pPr>
        <w:spacing w:afterLines="160" w:after="384" w:line="480" w:lineRule="auto"/>
        <w:jc w:val="center"/>
        <w:rPr>
          <w:rFonts w:ascii="Arial" w:hAnsi="Arial" w:cs="Arial"/>
          <w:b/>
          <w:sz w:val="24"/>
          <w:szCs w:val="24"/>
        </w:rPr>
      </w:pPr>
      <w:r>
        <w:rPr>
          <w:rFonts w:ascii="Arial" w:hAnsi="Arial" w:cs="Arial"/>
          <w:b/>
          <w:sz w:val="24"/>
          <w:szCs w:val="24"/>
        </w:rPr>
        <w:t xml:space="preserve">Figure </w:t>
      </w:r>
      <w:r w:rsidR="005B6D15">
        <w:rPr>
          <w:rFonts w:ascii="Arial" w:hAnsi="Arial" w:cs="Arial"/>
          <w:b/>
          <w:sz w:val="24"/>
          <w:szCs w:val="24"/>
        </w:rPr>
        <w:t>7.</w:t>
      </w:r>
      <w:r>
        <w:rPr>
          <w:rFonts w:ascii="Arial" w:hAnsi="Arial" w:cs="Arial"/>
          <w:b/>
          <w:sz w:val="24"/>
          <w:szCs w:val="24"/>
        </w:rPr>
        <w:t xml:space="preserve"> Proposed System User Interface</w:t>
      </w:r>
    </w:p>
    <w:p w14:paraId="3BE0B31D" w14:textId="77777777" w:rsidR="00C115AD" w:rsidRPr="005F2052" w:rsidRDefault="00C115AD" w:rsidP="005F2052">
      <w:pPr>
        <w:spacing w:afterLines="160" w:after="384" w:line="480" w:lineRule="auto"/>
        <w:jc w:val="both"/>
        <w:rPr>
          <w:rFonts w:ascii="Arial" w:hAnsi="Arial" w:cs="Arial"/>
          <w:b/>
          <w:bCs/>
          <w:sz w:val="24"/>
          <w:szCs w:val="24"/>
        </w:rPr>
      </w:pPr>
      <w:r w:rsidRPr="00AD26F0">
        <w:rPr>
          <w:rFonts w:ascii="Arial" w:hAnsi="Arial" w:cs="Arial"/>
          <w:b/>
          <w:bCs/>
          <w:sz w:val="24"/>
          <w:szCs w:val="24"/>
        </w:rPr>
        <w:lastRenderedPageBreak/>
        <w:t xml:space="preserve">3.3 </w:t>
      </w:r>
      <w:r w:rsidRPr="00AD26F0">
        <w:rPr>
          <w:rFonts w:ascii="Arial" w:hAnsi="Arial" w:cs="Arial"/>
          <w:b/>
          <w:bCs/>
          <w:sz w:val="24"/>
          <w:szCs w:val="24"/>
        </w:rPr>
        <w:tab/>
        <w:t>Statistical Treatment</w:t>
      </w:r>
    </w:p>
    <w:p w14:paraId="20C94BA7" w14:textId="3B76CAAC" w:rsidR="00A15304" w:rsidRDefault="00C115AD" w:rsidP="000A4863">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 confusion matrix shall be utilized to calculate the accuracy of the system. The said matrix is a two-by-two table </w:t>
      </w:r>
      <w:r w:rsidR="00EC5DAA">
        <w:rPr>
          <w:rFonts w:ascii="Arial" w:hAnsi="Arial" w:cs="Arial"/>
          <w:bCs/>
          <w:sz w:val="24"/>
          <w:szCs w:val="24"/>
        </w:rPr>
        <w:t>that</w:t>
      </w:r>
      <w:r>
        <w:rPr>
          <w:rFonts w:ascii="Arial" w:hAnsi="Arial" w:cs="Arial"/>
          <w:bCs/>
          <w:sz w:val="24"/>
          <w:szCs w:val="24"/>
        </w:rPr>
        <w:t xml:space="preserve"> contains false positives, false negatives, true positives, and true negatives for a test. In this study, the following definitions are made of the classes:</w:t>
      </w:r>
    </w:p>
    <w:p w14:paraId="2C1F64C8" w14:textId="51E388A7" w:rsidR="00A15304" w:rsidRDefault="00A15304"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Predict</w:t>
      </w:r>
      <w:r w:rsidR="00086B15">
        <w:rPr>
          <w:rFonts w:ascii="Arial" w:hAnsi="Arial" w:cs="Arial"/>
          <w:bCs/>
          <w:sz w:val="24"/>
          <w:szCs w:val="24"/>
        </w:rPr>
        <w:t>ed</w:t>
      </w:r>
      <w:r>
        <w:rPr>
          <w:rFonts w:ascii="Arial" w:hAnsi="Arial" w:cs="Arial"/>
          <w:bCs/>
          <w:sz w:val="24"/>
          <w:szCs w:val="24"/>
        </w:rPr>
        <w:t>:</w:t>
      </w:r>
    </w:p>
    <w:p w14:paraId="707CBF03" w14:textId="2F68C10D" w:rsidR="00C115AD" w:rsidRPr="00706C6F"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positive class</w:t>
      </w:r>
    </w:p>
    <w:p w14:paraId="7CB8CF65" w14:textId="7755449C" w:rsidR="00C115AD"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Incorrect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negative class</w:t>
      </w:r>
    </w:p>
    <w:p w14:paraId="1D3603B8" w14:textId="60D10637" w:rsidR="00A15304" w:rsidRPr="00A15304" w:rsidRDefault="00A15304" w:rsidP="00A15304">
      <w:pPr>
        <w:spacing w:afterLines="160" w:after="384" w:line="480" w:lineRule="auto"/>
        <w:ind w:left="720"/>
        <w:jc w:val="both"/>
        <w:rPr>
          <w:rFonts w:ascii="Arial" w:hAnsi="Arial" w:cs="Arial"/>
          <w:bCs/>
          <w:sz w:val="24"/>
          <w:szCs w:val="24"/>
        </w:rPr>
      </w:pPr>
      <w:r>
        <w:rPr>
          <w:rFonts w:ascii="Arial" w:hAnsi="Arial" w:cs="Arial"/>
          <w:bCs/>
          <w:sz w:val="24"/>
          <w:szCs w:val="24"/>
        </w:rPr>
        <w:t>Actual:</w:t>
      </w:r>
    </w:p>
    <w:p w14:paraId="43425DBD" w14:textId="74F2EC3B" w:rsidR="00A15304"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existing in train data” is the positive class</w:t>
      </w:r>
    </w:p>
    <w:p w14:paraId="664672DE" w14:textId="0F627E95" w:rsidR="00A15304" w:rsidRPr="005F2052"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not existing in train data” is the negative class</w:t>
      </w:r>
    </w:p>
    <w:p w14:paraId="58F958E4" w14:textId="77777777" w:rsidR="00C115AD" w:rsidRDefault="00C115AD" w:rsidP="005F2052">
      <w:pPr>
        <w:spacing w:afterLines="160" w:after="384"/>
        <w:rPr>
          <w:rFonts w:ascii="Arial" w:hAnsi="Arial" w:cs="Times New Roman"/>
          <w:lang w:val="en-US"/>
        </w:rPr>
      </w:pPr>
    </w:p>
    <w:p w14:paraId="70D3FEC3" w14:textId="77777777" w:rsidR="00E27C60" w:rsidRPr="00C418D9" w:rsidRDefault="00E27C60" w:rsidP="005F2052">
      <w:pPr>
        <w:spacing w:afterLines="160" w:after="384"/>
        <w:rPr>
          <w:rFonts w:ascii="Arial" w:hAnsi="Arial" w:cs="Times New Roman"/>
          <w:lang w:val="en-US"/>
        </w:rPr>
      </w:pPr>
    </w:p>
    <w:tbl>
      <w:tblPr>
        <w:tblStyle w:val="TableGrid1"/>
        <w:tblW w:w="0" w:type="auto"/>
        <w:jc w:val="center"/>
        <w:tblLook w:val="04A0" w:firstRow="1" w:lastRow="0" w:firstColumn="1" w:lastColumn="0" w:noHBand="0" w:noVBand="1"/>
      </w:tblPr>
      <w:tblGrid>
        <w:gridCol w:w="1886"/>
        <w:gridCol w:w="1887"/>
        <w:gridCol w:w="1887"/>
        <w:gridCol w:w="1888"/>
      </w:tblGrid>
      <w:tr w:rsidR="00C115AD" w:rsidRPr="00C418D9" w14:paraId="4906485C" w14:textId="77777777" w:rsidTr="00EA4813">
        <w:trPr>
          <w:trHeight w:val="741"/>
          <w:jc w:val="center"/>
        </w:trPr>
        <w:tc>
          <w:tcPr>
            <w:tcW w:w="3773" w:type="dxa"/>
            <w:gridSpan w:val="2"/>
            <w:vMerge w:val="restart"/>
            <w:tcBorders>
              <w:top w:val="nil"/>
              <w:left w:val="nil"/>
              <w:right w:val="single" w:sz="4" w:space="0" w:color="auto"/>
            </w:tcBorders>
            <w:vAlign w:val="center"/>
          </w:tcPr>
          <w:p w14:paraId="0FE17A2D" w14:textId="77777777" w:rsidR="00C115AD" w:rsidRPr="00C418D9" w:rsidRDefault="00C115AD" w:rsidP="005F2052">
            <w:pPr>
              <w:spacing w:afterLines="160" w:after="384"/>
              <w:rPr>
                <w:sz w:val="24"/>
              </w:rPr>
            </w:pPr>
          </w:p>
        </w:tc>
        <w:tc>
          <w:tcPr>
            <w:tcW w:w="3775" w:type="dxa"/>
            <w:gridSpan w:val="2"/>
            <w:tcBorders>
              <w:left w:val="single" w:sz="4" w:space="0" w:color="auto"/>
            </w:tcBorders>
            <w:shd w:val="clear" w:color="auto" w:fill="D0CECE"/>
            <w:vAlign w:val="center"/>
          </w:tcPr>
          <w:p w14:paraId="5818C339" w14:textId="77777777" w:rsidR="00C115AD" w:rsidRPr="00341D13" w:rsidRDefault="00C115AD" w:rsidP="005F2052">
            <w:pPr>
              <w:jc w:val="center"/>
              <w:rPr>
                <w:rFonts w:ascii="Arial" w:hAnsi="Arial" w:cs="Arial"/>
                <w:b/>
                <w:sz w:val="24"/>
              </w:rPr>
            </w:pPr>
            <w:r w:rsidRPr="00341D13">
              <w:rPr>
                <w:rFonts w:ascii="Arial" w:hAnsi="Arial" w:cs="Arial"/>
                <w:b/>
                <w:sz w:val="24"/>
              </w:rPr>
              <w:t>Predicted</w:t>
            </w:r>
          </w:p>
        </w:tc>
      </w:tr>
      <w:tr w:rsidR="00C115AD" w:rsidRPr="00C418D9" w14:paraId="05501C19" w14:textId="77777777" w:rsidTr="00A15304">
        <w:trPr>
          <w:trHeight w:val="741"/>
          <w:jc w:val="center"/>
        </w:trPr>
        <w:tc>
          <w:tcPr>
            <w:tcW w:w="3773" w:type="dxa"/>
            <w:gridSpan w:val="2"/>
            <w:vMerge/>
            <w:tcBorders>
              <w:left w:val="nil"/>
              <w:right w:val="single" w:sz="4" w:space="0" w:color="auto"/>
            </w:tcBorders>
            <w:vAlign w:val="center"/>
          </w:tcPr>
          <w:p w14:paraId="1112C56B" w14:textId="77777777" w:rsidR="00C115AD" w:rsidRPr="00C418D9" w:rsidRDefault="00C115AD" w:rsidP="005F2052">
            <w:pPr>
              <w:spacing w:afterLines="160" w:after="384"/>
              <w:rPr>
                <w:sz w:val="24"/>
              </w:rPr>
            </w:pPr>
          </w:p>
        </w:tc>
        <w:tc>
          <w:tcPr>
            <w:tcW w:w="1887" w:type="dxa"/>
            <w:tcBorders>
              <w:left w:val="single" w:sz="4" w:space="0" w:color="auto"/>
            </w:tcBorders>
            <w:shd w:val="clear" w:color="auto" w:fill="F4B083"/>
            <w:vAlign w:val="center"/>
          </w:tcPr>
          <w:p w14:paraId="182C651A" w14:textId="77777777" w:rsidR="00C115AD" w:rsidRPr="00341D13" w:rsidRDefault="00C115AD" w:rsidP="005F2052">
            <w:pPr>
              <w:rPr>
                <w:rFonts w:ascii="Arial" w:hAnsi="Arial" w:cs="Arial"/>
                <w:b/>
                <w:sz w:val="24"/>
              </w:rPr>
            </w:pPr>
            <w:r w:rsidRPr="00341D13">
              <w:rPr>
                <w:rFonts w:ascii="Arial" w:hAnsi="Arial" w:cs="Arial"/>
                <w:b/>
                <w:sz w:val="24"/>
              </w:rPr>
              <w:t>Negative</w:t>
            </w:r>
          </w:p>
        </w:tc>
        <w:tc>
          <w:tcPr>
            <w:tcW w:w="1888" w:type="dxa"/>
            <w:shd w:val="clear" w:color="auto" w:fill="FFD966"/>
            <w:vAlign w:val="center"/>
          </w:tcPr>
          <w:p w14:paraId="7A2F5801" w14:textId="77777777" w:rsidR="00C115AD" w:rsidRPr="00341D13" w:rsidRDefault="00C115AD" w:rsidP="005F2052">
            <w:pPr>
              <w:rPr>
                <w:rFonts w:ascii="Arial" w:hAnsi="Arial" w:cs="Arial"/>
                <w:b/>
                <w:sz w:val="24"/>
              </w:rPr>
            </w:pPr>
            <w:r w:rsidRPr="00341D13">
              <w:rPr>
                <w:rFonts w:ascii="Arial" w:hAnsi="Arial" w:cs="Arial"/>
                <w:b/>
                <w:sz w:val="24"/>
              </w:rPr>
              <w:t>Positive</w:t>
            </w:r>
          </w:p>
        </w:tc>
      </w:tr>
      <w:tr w:rsidR="00C115AD" w:rsidRPr="00C418D9" w14:paraId="4B28A000" w14:textId="77777777" w:rsidTr="00A15304">
        <w:trPr>
          <w:trHeight w:val="741"/>
          <w:jc w:val="center"/>
        </w:trPr>
        <w:tc>
          <w:tcPr>
            <w:tcW w:w="1886" w:type="dxa"/>
            <w:vMerge w:val="restart"/>
            <w:shd w:val="clear" w:color="auto" w:fill="D0CECE"/>
            <w:vAlign w:val="center"/>
          </w:tcPr>
          <w:p w14:paraId="6D5296C3" w14:textId="77777777" w:rsidR="00C115AD" w:rsidRPr="00341D13" w:rsidRDefault="00C115AD" w:rsidP="00343894">
            <w:pPr>
              <w:jc w:val="center"/>
              <w:rPr>
                <w:rFonts w:ascii="Arial" w:hAnsi="Arial" w:cs="Arial"/>
                <w:b/>
                <w:sz w:val="24"/>
              </w:rPr>
            </w:pPr>
            <w:r w:rsidRPr="00341D13">
              <w:rPr>
                <w:rFonts w:ascii="Arial" w:hAnsi="Arial" w:cs="Arial"/>
                <w:b/>
                <w:sz w:val="24"/>
              </w:rPr>
              <w:t>Actual</w:t>
            </w:r>
          </w:p>
        </w:tc>
        <w:tc>
          <w:tcPr>
            <w:tcW w:w="1887" w:type="dxa"/>
            <w:shd w:val="clear" w:color="auto" w:fill="F4B083"/>
            <w:vAlign w:val="center"/>
          </w:tcPr>
          <w:p w14:paraId="146EB313" w14:textId="77777777" w:rsidR="00C115AD" w:rsidRPr="00341D13" w:rsidRDefault="00C115AD" w:rsidP="00343894">
            <w:pPr>
              <w:rPr>
                <w:rFonts w:ascii="Arial" w:hAnsi="Arial" w:cs="Arial"/>
                <w:b/>
                <w:sz w:val="24"/>
              </w:rPr>
            </w:pPr>
            <w:r w:rsidRPr="00341D13">
              <w:rPr>
                <w:rFonts w:ascii="Arial" w:hAnsi="Arial" w:cs="Arial"/>
                <w:b/>
                <w:sz w:val="24"/>
              </w:rPr>
              <w:t>Negative</w:t>
            </w:r>
          </w:p>
        </w:tc>
        <w:tc>
          <w:tcPr>
            <w:tcW w:w="1887" w:type="dxa"/>
            <w:vAlign w:val="center"/>
          </w:tcPr>
          <w:p w14:paraId="75D899AB" w14:textId="77777777" w:rsidR="00C115AD" w:rsidRPr="00341D13" w:rsidRDefault="00C115AD" w:rsidP="00343894">
            <w:pPr>
              <w:rPr>
                <w:rFonts w:ascii="Arial" w:hAnsi="Arial" w:cs="Arial"/>
                <w:sz w:val="24"/>
              </w:rPr>
            </w:pPr>
            <w:r w:rsidRPr="00341D13">
              <w:rPr>
                <w:rFonts w:ascii="Arial" w:hAnsi="Arial" w:cs="Arial"/>
                <w:sz w:val="24"/>
              </w:rPr>
              <w:t>True Negative (TN)</w:t>
            </w:r>
          </w:p>
        </w:tc>
        <w:tc>
          <w:tcPr>
            <w:tcW w:w="1888" w:type="dxa"/>
            <w:vAlign w:val="center"/>
          </w:tcPr>
          <w:p w14:paraId="118C370D" w14:textId="77777777" w:rsidR="00C115AD" w:rsidRPr="00341D13" w:rsidRDefault="00C115AD" w:rsidP="00343894">
            <w:pPr>
              <w:rPr>
                <w:rFonts w:ascii="Arial" w:hAnsi="Arial" w:cs="Arial"/>
                <w:sz w:val="24"/>
              </w:rPr>
            </w:pPr>
            <w:r w:rsidRPr="00341D13">
              <w:rPr>
                <w:rFonts w:ascii="Arial" w:hAnsi="Arial" w:cs="Arial"/>
                <w:sz w:val="24"/>
              </w:rPr>
              <w:t>False Positive</w:t>
            </w:r>
            <w:r w:rsidRPr="00341D13">
              <w:rPr>
                <w:rFonts w:ascii="Arial" w:hAnsi="Arial" w:cs="Arial"/>
                <w:sz w:val="24"/>
              </w:rPr>
              <w:br/>
              <w:t>(FP)</w:t>
            </w:r>
          </w:p>
        </w:tc>
      </w:tr>
      <w:tr w:rsidR="00C115AD" w:rsidRPr="00C418D9" w14:paraId="3B438408" w14:textId="77777777" w:rsidTr="00A15304">
        <w:trPr>
          <w:trHeight w:val="741"/>
          <w:jc w:val="center"/>
        </w:trPr>
        <w:tc>
          <w:tcPr>
            <w:tcW w:w="1886" w:type="dxa"/>
            <w:vMerge/>
            <w:shd w:val="clear" w:color="auto" w:fill="D0CECE"/>
            <w:vAlign w:val="center"/>
          </w:tcPr>
          <w:p w14:paraId="708EF544" w14:textId="77777777" w:rsidR="00C115AD" w:rsidRPr="00341D13" w:rsidRDefault="00C115AD" w:rsidP="00343894">
            <w:pPr>
              <w:spacing w:afterLines="160" w:after="384"/>
              <w:rPr>
                <w:rFonts w:ascii="Arial" w:hAnsi="Arial" w:cs="Arial"/>
                <w:sz w:val="24"/>
              </w:rPr>
            </w:pPr>
          </w:p>
        </w:tc>
        <w:tc>
          <w:tcPr>
            <w:tcW w:w="1887" w:type="dxa"/>
            <w:shd w:val="clear" w:color="auto" w:fill="FFD966"/>
            <w:vAlign w:val="center"/>
          </w:tcPr>
          <w:p w14:paraId="376426AB" w14:textId="77777777" w:rsidR="00C115AD" w:rsidRPr="00341D13" w:rsidRDefault="00C115AD" w:rsidP="00343894">
            <w:pPr>
              <w:rPr>
                <w:rFonts w:ascii="Arial" w:hAnsi="Arial" w:cs="Arial"/>
                <w:b/>
                <w:sz w:val="24"/>
              </w:rPr>
            </w:pPr>
            <w:r w:rsidRPr="00341D13">
              <w:rPr>
                <w:rFonts w:ascii="Arial" w:hAnsi="Arial" w:cs="Arial"/>
                <w:b/>
                <w:sz w:val="24"/>
              </w:rPr>
              <w:t>Positive</w:t>
            </w:r>
          </w:p>
        </w:tc>
        <w:tc>
          <w:tcPr>
            <w:tcW w:w="1887" w:type="dxa"/>
            <w:vAlign w:val="center"/>
          </w:tcPr>
          <w:p w14:paraId="182C366E" w14:textId="77777777" w:rsidR="00C115AD" w:rsidRPr="00341D13" w:rsidRDefault="00C115AD" w:rsidP="00343894">
            <w:pPr>
              <w:rPr>
                <w:rFonts w:ascii="Arial" w:hAnsi="Arial" w:cs="Arial"/>
                <w:sz w:val="24"/>
              </w:rPr>
            </w:pPr>
            <w:r w:rsidRPr="00341D13">
              <w:rPr>
                <w:rFonts w:ascii="Arial" w:hAnsi="Arial" w:cs="Arial"/>
                <w:sz w:val="24"/>
              </w:rPr>
              <w:t>False Negative</w:t>
            </w:r>
          </w:p>
          <w:p w14:paraId="7330D84C" w14:textId="77777777" w:rsidR="00C115AD" w:rsidRPr="00341D13" w:rsidRDefault="00C115AD" w:rsidP="00343894">
            <w:pPr>
              <w:rPr>
                <w:rFonts w:ascii="Arial" w:hAnsi="Arial" w:cs="Arial"/>
                <w:sz w:val="24"/>
              </w:rPr>
            </w:pPr>
            <w:r w:rsidRPr="00341D13">
              <w:rPr>
                <w:rFonts w:ascii="Arial" w:hAnsi="Arial" w:cs="Arial"/>
                <w:sz w:val="24"/>
              </w:rPr>
              <w:t>(FN)</w:t>
            </w:r>
          </w:p>
        </w:tc>
        <w:tc>
          <w:tcPr>
            <w:tcW w:w="1888" w:type="dxa"/>
            <w:vAlign w:val="center"/>
          </w:tcPr>
          <w:p w14:paraId="33E6E09C" w14:textId="77777777" w:rsidR="00C115AD" w:rsidRPr="00341D13" w:rsidRDefault="00C115AD" w:rsidP="00343894">
            <w:pPr>
              <w:rPr>
                <w:rFonts w:ascii="Arial" w:hAnsi="Arial" w:cs="Arial"/>
                <w:sz w:val="24"/>
              </w:rPr>
            </w:pPr>
            <w:r w:rsidRPr="00341D13">
              <w:rPr>
                <w:rFonts w:ascii="Arial" w:hAnsi="Arial" w:cs="Arial"/>
                <w:sz w:val="24"/>
              </w:rPr>
              <w:t>True Positive</w:t>
            </w:r>
            <w:r w:rsidRPr="00341D13">
              <w:rPr>
                <w:rFonts w:ascii="Arial" w:hAnsi="Arial" w:cs="Arial"/>
                <w:sz w:val="24"/>
              </w:rPr>
              <w:br/>
              <w:t>(TP)</w:t>
            </w:r>
          </w:p>
        </w:tc>
      </w:tr>
    </w:tbl>
    <w:p w14:paraId="282D0C10" w14:textId="77777777" w:rsidR="00C115AD" w:rsidRDefault="00C115AD" w:rsidP="005F2052">
      <w:pPr>
        <w:spacing w:afterLines="160" w:after="384" w:line="480" w:lineRule="auto"/>
        <w:ind w:firstLine="720"/>
        <w:jc w:val="both"/>
        <w:rPr>
          <w:rFonts w:ascii="Arial" w:hAnsi="Arial" w:cs="Arial"/>
          <w:bCs/>
          <w:sz w:val="24"/>
          <w:szCs w:val="24"/>
        </w:rPr>
      </w:pPr>
    </w:p>
    <w:p w14:paraId="63347D87" w14:textId="53EF30EA" w:rsidR="00C115AD" w:rsidRPr="006A5A94" w:rsidRDefault="005B6D15" w:rsidP="005F2052">
      <w:pPr>
        <w:spacing w:afterLines="160" w:after="384" w:line="480" w:lineRule="auto"/>
        <w:jc w:val="center"/>
        <w:rPr>
          <w:rFonts w:ascii="Arial" w:hAnsi="Arial" w:cs="Arial"/>
          <w:b/>
          <w:bCs/>
          <w:sz w:val="24"/>
          <w:szCs w:val="24"/>
        </w:rPr>
      </w:pPr>
      <w:r>
        <w:rPr>
          <w:rFonts w:ascii="Arial" w:hAnsi="Arial" w:cs="Arial"/>
          <w:b/>
          <w:bCs/>
          <w:sz w:val="24"/>
          <w:szCs w:val="24"/>
        </w:rPr>
        <w:t>Table 1.</w:t>
      </w:r>
      <w:r w:rsidR="00C115AD" w:rsidRPr="006A5A94">
        <w:rPr>
          <w:rFonts w:ascii="Arial" w:hAnsi="Arial" w:cs="Arial"/>
          <w:b/>
          <w:bCs/>
          <w:sz w:val="24"/>
          <w:szCs w:val="24"/>
        </w:rPr>
        <w:t xml:space="preserve"> Confusion Matrix for system accuracy evaluation</w:t>
      </w:r>
    </w:p>
    <w:p w14:paraId="6FC09B54" w14:textId="50E4F0B5"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As seen </w:t>
      </w:r>
      <w:r w:rsidR="00E04695">
        <w:rPr>
          <w:rFonts w:ascii="Arial" w:hAnsi="Arial" w:cs="Arial"/>
          <w:bCs/>
          <w:sz w:val="24"/>
          <w:szCs w:val="24"/>
        </w:rPr>
        <w:t>in</w:t>
      </w:r>
      <w:r>
        <w:rPr>
          <w:rFonts w:ascii="Arial" w:hAnsi="Arial" w:cs="Arial"/>
          <w:bCs/>
          <w:sz w:val="24"/>
          <w:szCs w:val="24"/>
        </w:rPr>
        <w:t xml:space="preserve"> Table </w:t>
      </w:r>
      <w:r w:rsidR="00EA4813">
        <w:rPr>
          <w:rFonts w:ascii="Arial" w:hAnsi="Arial" w:cs="Arial"/>
          <w:bCs/>
          <w:sz w:val="24"/>
          <w:szCs w:val="24"/>
        </w:rPr>
        <w:t>1</w:t>
      </w:r>
      <w:r>
        <w:rPr>
          <w:rFonts w:ascii="Arial" w:hAnsi="Arial" w:cs="Arial"/>
          <w:bCs/>
          <w:sz w:val="24"/>
          <w:szCs w:val="24"/>
        </w:rPr>
        <w:t xml:space="preserve">, </w:t>
      </w:r>
      <w:r w:rsidR="00C7723C">
        <w:rPr>
          <w:rFonts w:ascii="Arial" w:hAnsi="Arial" w:cs="Arial"/>
          <w:bCs/>
          <w:sz w:val="24"/>
          <w:szCs w:val="24"/>
        </w:rPr>
        <w:t>a</w:t>
      </w:r>
      <w:r w:rsidR="00AF378D">
        <w:rPr>
          <w:rFonts w:ascii="Arial" w:hAnsi="Arial" w:cs="Arial"/>
          <w:bCs/>
          <w:sz w:val="24"/>
          <w:szCs w:val="24"/>
        </w:rPr>
        <w:t xml:space="preserve"> </w:t>
      </w:r>
      <w:r w:rsidR="00C7723C">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incorrectly</w:t>
      </w:r>
      <w:r>
        <w:rPr>
          <w:rFonts w:ascii="Arial" w:hAnsi="Arial" w:cs="Arial"/>
          <w:bCs/>
          <w:sz w:val="24"/>
          <w:szCs w:val="24"/>
        </w:rPr>
        <w:t xml:space="preserve"> yields a true negative result. False negative is the result for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existing in train data </w:t>
      </w:r>
      <w:r>
        <w:rPr>
          <w:rFonts w:ascii="Arial" w:hAnsi="Arial" w:cs="Arial"/>
          <w:bCs/>
          <w:sz w:val="24"/>
          <w:szCs w:val="24"/>
        </w:rPr>
        <w:t xml:space="preserve">predicted </w:t>
      </w:r>
      <w:r w:rsidR="00C7723C">
        <w:rPr>
          <w:rFonts w:ascii="Arial" w:hAnsi="Arial" w:cs="Arial"/>
          <w:bCs/>
          <w:sz w:val="24"/>
          <w:szCs w:val="24"/>
        </w:rPr>
        <w:t>i</w:t>
      </w:r>
      <w:r w:rsidR="00A15304">
        <w:rPr>
          <w:rFonts w:ascii="Arial" w:hAnsi="Arial" w:cs="Arial"/>
          <w:bCs/>
          <w:sz w:val="24"/>
          <w:szCs w:val="24"/>
        </w:rPr>
        <w:t>ncorrectly</w:t>
      </w:r>
      <w:r>
        <w:rPr>
          <w:rFonts w:ascii="Arial" w:hAnsi="Arial" w:cs="Arial"/>
          <w:bCs/>
          <w:sz w:val="24"/>
          <w:szCs w:val="24"/>
        </w:rPr>
        <w:t xml:space="preserve">. False positive is the result of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correctly</w:t>
      </w:r>
      <w:r>
        <w:rPr>
          <w:rFonts w:ascii="Arial" w:hAnsi="Arial" w:cs="Arial"/>
          <w:bCs/>
          <w:sz w:val="24"/>
          <w:szCs w:val="24"/>
        </w:rPr>
        <w:t xml:space="preserve">. A </w:t>
      </w:r>
      <w:r w:rsidR="00C7723C">
        <w:rPr>
          <w:rFonts w:ascii="Arial" w:hAnsi="Arial" w:cs="Arial"/>
          <w:bCs/>
          <w:sz w:val="24"/>
          <w:szCs w:val="24"/>
        </w:rPr>
        <w:t>character existing in train data</w:t>
      </w:r>
      <w:r>
        <w:rPr>
          <w:rFonts w:ascii="Arial" w:hAnsi="Arial" w:cs="Arial"/>
          <w:bCs/>
          <w:sz w:val="24"/>
          <w:szCs w:val="24"/>
        </w:rPr>
        <w:t xml:space="preserve"> predicted </w:t>
      </w:r>
      <w:r w:rsidR="00C7723C">
        <w:rPr>
          <w:rFonts w:ascii="Arial" w:hAnsi="Arial" w:cs="Arial"/>
          <w:bCs/>
          <w:sz w:val="24"/>
          <w:szCs w:val="24"/>
        </w:rPr>
        <w:t>correctly</w:t>
      </w:r>
      <w:r>
        <w:rPr>
          <w:rFonts w:ascii="Arial" w:hAnsi="Arial" w:cs="Arial"/>
          <w:bCs/>
          <w:sz w:val="24"/>
          <w:szCs w:val="24"/>
        </w:rPr>
        <w:t xml:space="preserve"> results </w:t>
      </w:r>
      <w:r w:rsidR="00C7723C">
        <w:rPr>
          <w:rFonts w:ascii="Arial" w:hAnsi="Arial" w:cs="Arial"/>
          <w:bCs/>
          <w:sz w:val="24"/>
          <w:szCs w:val="24"/>
        </w:rPr>
        <w:t>in</w:t>
      </w:r>
      <w:r>
        <w:rPr>
          <w:rFonts w:ascii="Arial" w:hAnsi="Arial" w:cs="Arial"/>
          <w:bCs/>
          <w:sz w:val="24"/>
          <w:szCs w:val="24"/>
        </w:rPr>
        <w:t xml:space="preserve"> a true positive.</w:t>
      </w:r>
    </w:p>
    <w:p w14:paraId="4B13C5F3"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509DCC6D" w14:textId="77777777" w:rsidR="00C115AD" w:rsidRDefault="00C115AD" w:rsidP="005F2052">
      <w:pPr>
        <w:spacing w:afterLines="160" w:after="384"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50B84092"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Where:</w:t>
      </w:r>
    </w:p>
    <w:p w14:paraId="47920C1D"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 accuracy of the system’s translation in percentage</w:t>
      </w:r>
    </w:p>
    <w:p w14:paraId="48E77DAA"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TP</m:t>
        </m:r>
      </m:oMath>
      <w:r>
        <w:rPr>
          <w:rFonts w:ascii="Arial" w:hAnsi="Arial" w:cs="Arial"/>
          <w:bCs/>
          <w:sz w:val="24"/>
          <w:szCs w:val="24"/>
        </w:rPr>
        <w:t xml:space="preserve"> = True Positive</w:t>
      </w:r>
    </w:p>
    <w:p w14:paraId="73CCC76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TN</m:t>
        </m:r>
      </m:oMath>
      <w:r>
        <w:rPr>
          <w:rFonts w:ascii="Arial" w:hAnsi="Arial" w:cs="Arial"/>
          <w:bCs/>
          <w:sz w:val="24"/>
          <w:szCs w:val="24"/>
        </w:rPr>
        <w:t xml:space="preserve"> = True Negative</w:t>
      </w:r>
    </w:p>
    <w:p w14:paraId="1209F8A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FP</m:t>
        </m:r>
      </m:oMath>
      <w:r>
        <w:rPr>
          <w:rFonts w:ascii="Arial" w:hAnsi="Arial" w:cs="Arial"/>
          <w:bCs/>
          <w:sz w:val="24"/>
          <w:szCs w:val="24"/>
        </w:rPr>
        <w:t xml:space="preserve"> = False Positive</w:t>
      </w:r>
    </w:p>
    <w:p w14:paraId="23942669" w14:textId="41BB8024" w:rsidR="004D4CE1" w:rsidRDefault="00C115AD" w:rsidP="005F2052">
      <w:pPr>
        <w:spacing w:afterLines="160" w:after="384" w:line="480" w:lineRule="auto"/>
        <w:ind w:left="720" w:firstLine="720"/>
        <w:jc w:val="both"/>
      </w:pPr>
      <m:oMath>
        <m:r>
          <w:rPr>
            <w:rFonts w:ascii="Cambria Math" w:hAnsi="Cambria Math" w:cs="Arial"/>
            <w:sz w:val="24"/>
            <w:szCs w:val="24"/>
          </w:rPr>
          <m:t>FN</m:t>
        </m:r>
      </m:oMath>
      <w:r>
        <w:rPr>
          <w:rFonts w:ascii="Arial" w:hAnsi="Arial" w:cs="Arial"/>
          <w:bCs/>
          <w:sz w:val="24"/>
          <w:szCs w:val="24"/>
        </w:rPr>
        <w:t xml:space="preserve"> = False Negative</w:t>
      </w:r>
      <w:r w:rsidR="004D4CE1">
        <w:br w:type="page"/>
      </w:r>
    </w:p>
    <w:p w14:paraId="512FCA3B" w14:textId="6F8CCDC0" w:rsidR="00552BA5" w:rsidRDefault="00552BA5" w:rsidP="00552BA5">
      <w:pPr>
        <w:spacing w:afterLines="160" w:after="384" w:line="480" w:lineRule="auto"/>
        <w:ind w:firstLine="720"/>
        <w:jc w:val="both"/>
        <w:rPr>
          <w:rFonts w:ascii="Arial" w:hAnsi="Arial" w:cs="Arial"/>
          <w:b/>
          <w:bCs/>
          <w:sz w:val="24"/>
          <w:szCs w:val="24"/>
        </w:rPr>
      </w:pPr>
      <w:r w:rsidRPr="0016111D">
        <w:rPr>
          <w:rFonts w:ascii="Arial" w:hAnsi="Arial" w:cs="Arial"/>
          <w:b/>
          <w:bCs/>
          <w:sz w:val="24"/>
          <w:szCs w:val="24"/>
        </w:rPr>
        <w:lastRenderedPageBreak/>
        <w:t>3.4</w:t>
      </w:r>
      <w:r w:rsidRPr="0016111D">
        <w:rPr>
          <w:rFonts w:ascii="Arial" w:hAnsi="Arial" w:cs="Arial"/>
          <w:b/>
          <w:bCs/>
          <w:sz w:val="24"/>
          <w:szCs w:val="24"/>
        </w:rPr>
        <w:tab/>
        <w:t xml:space="preserve">Proposed Gantt </w:t>
      </w:r>
      <w:proofErr w:type="gramStart"/>
      <w:r w:rsidRPr="0016111D">
        <w:rPr>
          <w:rFonts w:ascii="Arial" w:hAnsi="Arial" w:cs="Arial"/>
          <w:b/>
          <w:bCs/>
          <w:sz w:val="24"/>
          <w:szCs w:val="24"/>
        </w:rPr>
        <w:t>Chart</w:t>
      </w:r>
      <w:proofErr w:type="gramEnd"/>
      <w:r w:rsidRPr="0016111D">
        <w:rPr>
          <w:rFonts w:ascii="Arial" w:hAnsi="Arial" w:cs="Arial"/>
          <w:b/>
          <w:bCs/>
          <w:sz w:val="24"/>
          <w:szCs w:val="24"/>
        </w:rPr>
        <w:t xml:space="preserve"> of Design Process</w:t>
      </w:r>
    </w:p>
    <w:tbl>
      <w:tblPr>
        <w:tblStyle w:val="TableGrid"/>
        <w:tblW w:w="8357" w:type="dxa"/>
        <w:tblLayout w:type="fixed"/>
        <w:tblLook w:val="04A0" w:firstRow="1" w:lastRow="0" w:firstColumn="1" w:lastColumn="0" w:noHBand="0" w:noVBand="1"/>
      </w:tblPr>
      <w:tblGrid>
        <w:gridCol w:w="1885"/>
        <w:gridCol w:w="262"/>
        <w:gridCol w:w="270"/>
        <w:gridCol w:w="270"/>
        <w:gridCol w:w="270"/>
        <w:gridCol w:w="270"/>
        <w:gridCol w:w="188"/>
        <w:gridCol w:w="48"/>
        <w:gridCol w:w="304"/>
        <w:gridCol w:w="270"/>
        <w:gridCol w:w="188"/>
        <w:gridCol w:w="82"/>
        <w:gridCol w:w="270"/>
        <w:gridCol w:w="270"/>
        <w:gridCol w:w="270"/>
        <w:gridCol w:w="270"/>
        <w:gridCol w:w="270"/>
        <w:gridCol w:w="270"/>
        <w:gridCol w:w="270"/>
        <w:gridCol w:w="270"/>
        <w:gridCol w:w="270"/>
        <w:gridCol w:w="270"/>
        <w:gridCol w:w="270"/>
        <w:gridCol w:w="270"/>
        <w:gridCol w:w="34"/>
        <w:gridCol w:w="236"/>
        <w:gridCol w:w="270"/>
        <w:gridCol w:w="270"/>
      </w:tblGrid>
      <w:tr w:rsidR="001F56CD" w14:paraId="7B917667" w14:textId="77777777" w:rsidTr="00EA4813">
        <w:trPr>
          <w:trHeight w:val="267"/>
        </w:trPr>
        <w:tc>
          <w:tcPr>
            <w:tcW w:w="8357" w:type="dxa"/>
            <w:gridSpan w:val="28"/>
            <w:tcBorders>
              <w:top w:val="single" w:sz="4" w:space="0" w:color="auto"/>
              <w:left w:val="single" w:sz="4" w:space="0" w:color="auto"/>
              <w:bottom w:val="single" w:sz="4" w:space="0" w:color="auto"/>
              <w:right w:val="single" w:sz="4" w:space="0" w:color="auto"/>
            </w:tcBorders>
            <w:shd w:val="clear" w:color="auto" w:fill="FFFF00"/>
          </w:tcPr>
          <w:p w14:paraId="1FEDA9A2" w14:textId="77777777" w:rsidR="001F56CD" w:rsidRPr="004B3F43" w:rsidRDefault="001F56CD" w:rsidP="00EA4813">
            <w:pPr>
              <w:jc w:val="center"/>
              <w:rPr>
                <w:rFonts w:ascii="Arial" w:hAnsi="Arial" w:cs="Arial"/>
              </w:rPr>
            </w:pPr>
            <w:r w:rsidRPr="004B3F43">
              <w:rPr>
                <w:rFonts w:ascii="Arial" w:hAnsi="Arial" w:cs="Arial"/>
              </w:rPr>
              <w:t>GREGG SHORTHAND TRANSLATOR USING OPTICAL CHARACTER RECOGNITION</w:t>
            </w:r>
          </w:p>
        </w:tc>
      </w:tr>
      <w:tr w:rsidR="001F56CD" w14:paraId="1EBCD04E" w14:textId="77777777" w:rsidTr="00EA4813">
        <w:trPr>
          <w:trHeight w:val="251"/>
        </w:trPr>
        <w:tc>
          <w:tcPr>
            <w:tcW w:w="8357" w:type="dxa"/>
            <w:gridSpan w:val="28"/>
            <w:tcBorders>
              <w:top w:val="single" w:sz="4" w:space="0" w:color="auto"/>
            </w:tcBorders>
          </w:tcPr>
          <w:p w14:paraId="1678435C" w14:textId="77777777" w:rsidR="001F56CD" w:rsidRPr="004B3F43" w:rsidRDefault="001F56CD" w:rsidP="00EA4813">
            <w:pPr>
              <w:rPr>
                <w:rFonts w:ascii="Arial" w:hAnsi="Arial" w:cs="Arial"/>
              </w:rPr>
            </w:pPr>
          </w:p>
        </w:tc>
      </w:tr>
      <w:tr w:rsidR="001F56CD" w14:paraId="49EDDFB5" w14:textId="77777777" w:rsidTr="00EA4813">
        <w:trPr>
          <w:trHeight w:val="267"/>
        </w:trPr>
        <w:tc>
          <w:tcPr>
            <w:tcW w:w="8357" w:type="dxa"/>
            <w:gridSpan w:val="28"/>
          </w:tcPr>
          <w:p w14:paraId="4C8FF66F" w14:textId="77777777" w:rsidR="001F56CD" w:rsidRPr="004B3F43" w:rsidRDefault="001F56CD" w:rsidP="00EA4813">
            <w:pPr>
              <w:jc w:val="center"/>
              <w:rPr>
                <w:rFonts w:ascii="Arial" w:hAnsi="Arial" w:cs="Arial"/>
              </w:rPr>
            </w:pPr>
            <w:r w:rsidRPr="004B3F43">
              <w:rPr>
                <w:rFonts w:ascii="Arial" w:hAnsi="Arial" w:cs="Arial"/>
              </w:rPr>
              <w:t>DESIGN PROCESS</w:t>
            </w:r>
          </w:p>
        </w:tc>
      </w:tr>
      <w:tr w:rsidR="001F56CD" w14:paraId="236A849E" w14:textId="77777777" w:rsidTr="00EA4813">
        <w:trPr>
          <w:trHeight w:val="251"/>
        </w:trPr>
        <w:tc>
          <w:tcPr>
            <w:tcW w:w="1885" w:type="dxa"/>
          </w:tcPr>
          <w:p w14:paraId="45AC055C" w14:textId="77777777" w:rsidR="001F56CD" w:rsidRPr="004B3F43" w:rsidRDefault="001F56CD" w:rsidP="00EA4813">
            <w:pPr>
              <w:jc w:val="center"/>
              <w:rPr>
                <w:rFonts w:ascii="Arial" w:hAnsi="Arial" w:cs="Arial"/>
              </w:rPr>
            </w:pPr>
            <w:r w:rsidRPr="004B3F43">
              <w:rPr>
                <w:rFonts w:ascii="Arial" w:hAnsi="Arial" w:cs="Arial"/>
              </w:rPr>
              <w:t>ACTIVITY</w:t>
            </w:r>
          </w:p>
        </w:tc>
        <w:tc>
          <w:tcPr>
            <w:tcW w:w="1072" w:type="dxa"/>
            <w:gridSpan w:val="4"/>
          </w:tcPr>
          <w:p w14:paraId="735675C2" w14:textId="77777777" w:rsidR="001F56CD" w:rsidRPr="004B3F43" w:rsidRDefault="001F56CD" w:rsidP="00EA4813">
            <w:pPr>
              <w:jc w:val="center"/>
              <w:rPr>
                <w:rFonts w:ascii="Arial" w:hAnsi="Arial" w:cs="Arial"/>
              </w:rPr>
            </w:pPr>
            <w:r w:rsidRPr="004B3F43">
              <w:rPr>
                <w:rFonts w:ascii="Arial" w:hAnsi="Arial" w:cs="Arial"/>
              </w:rPr>
              <w:t>SEPT</w:t>
            </w:r>
          </w:p>
        </w:tc>
        <w:tc>
          <w:tcPr>
            <w:tcW w:w="1080" w:type="dxa"/>
            <w:gridSpan w:val="5"/>
          </w:tcPr>
          <w:p w14:paraId="56F07D6D" w14:textId="77777777" w:rsidR="001F56CD" w:rsidRPr="004B3F43" w:rsidRDefault="001F56CD" w:rsidP="00EA4813">
            <w:pPr>
              <w:jc w:val="center"/>
              <w:rPr>
                <w:rFonts w:ascii="Arial" w:hAnsi="Arial" w:cs="Arial"/>
              </w:rPr>
            </w:pPr>
            <w:r w:rsidRPr="004B3F43">
              <w:rPr>
                <w:rFonts w:ascii="Arial" w:hAnsi="Arial" w:cs="Arial"/>
              </w:rPr>
              <w:t>OCT</w:t>
            </w:r>
          </w:p>
        </w:tc>
        <w:tc>
          <w:tcPr>
            <w:tcW w:w="1080" w:type="dxa"/>
            <w:gridSpan w:val="5"/>
          </w:tcPr>
          <w:p w14:paraId="63089271" w14:textId="77777777" w:rsidR="001F56CD" w:rsidRPr="004B3F43" w:rsidRDefault="001F56CD" w:rsidP="00EA4813">
            <w:pPr>
              <w:jc w:val="center"/>
              <w:rPr>
                <w:rFonts w:ascii="Arial" w:hAnsi="Arial" w:cs="Arial"/>
              </w:rPr>
            </w:pPr>
            <w:r w:rsidRPr="004B3F43">
              <w:rPr>
                <w:rFonts w:ascii="Arial" w:hAnsi="Arial" w:cs="Arial"/>
              </w:rPr>
              <w:t>NOV</w:t>
            </w:r>
          </w:p>
        </w:tc>
        <w:tc>
          <w:tcPr>
            <w:tcW w:w="1080" w:type="dxa"/>
            <w:gridSpan w:val="4"/>
          </w:tcPr>
          <w:p w14:paraId="5AE6DCB4" w14:textId="77777777" w:rsidR="001F56CD" w:rsidRPr="004B3F43" w:rsidRDefault="001F56CD" w:rsidP="00EA4813">
            <w:pPr>
              <w:jc w:val="center"/>
              <w:rPr>
                <w:rFonts w:ascii="Arial" w:hAnsi="Arial" w:cs="Arial"/>
              </w:rPr>
            </w:pPr>
            <w:r w:rsidRPr="004B3F43">
              <w:rPr>
                <w:rFonts w:ascii="Arial" w:hAnsi="Arial" w:cs="Arial"/>
              </w:rPr>
              <w:t>DEC</w:t>
            </w:r>
          </w:p>
        </w:tc>
        <w:tc>
          <w:tcPr>
            <w:tcW w:w="1080" w:type="dxa"/>
            <w:gridSpan w:val="4"/>
          </w:tcPr>
          <w:p w14:paraId="65ADD58E" w14:textId="77777777" w:rsidR="001F56CD" w:rsidRPr="004B3F43" w:rsidRDefault="001F56CD" w:rsidP="00EA4813">
            <w:pPr>
              <w:jc w:val="center"/>
              <w:rPr>
                <w:rFonts w:ascii="Arial" w:hAnsi="Arial" w:cs="Arial"/>
              </w:rPr>
            </w:pPr>
            <w:r w:rsidRPr="004B3F43">
              <w:rPr>
                <w:rFonts w:ascii="Arial" w:hAnsi="Arial" w:cs="Arial"/>
              </w:rPr>
              <w:t>JAN</w:t>
            </w:r>
          </w:p>
        </w:tc>
        <w:tc>
          <w:tcPr>
            <w:tcW w:w="1080" w:type="dxa"/>
            <w:gridSpan w:val="5"/>
          </w:tcPr>
          <w:p w14:paraId="58E6A591" w14:textId="77777777" w:rsidR="001F56CD" w:rsidRPr="004B3F43" w:rsidRDefault="001F56CD" w:rsidP="00EA4813">
            <w:pPr>
              <w:jc w:val="center"/>
              <w:rPr>
                <w:rFonts w:ascii="Arial" w:hAnsi="Arial" w:cs="Arial"/>
              </w:rPr>
            </w:pPr>
            <w:r w:rsidRPr="004B3F43">
              <w:rPr>
                <w:rFonts w:ascii="Arial" w:hAnsi="Arial" w:cs="Arial"/>
              </w:rPr>
              <w:t>FEB</w:t>
            </w:r>
          </w:p>
        </w:tc>
      </w:tr>
      <w:tr w:rsidR="001F56CD" w14:paraId="37C4139E" w14:textId="77777777" w:rsidTr="007441BE">
        <w:trPr>
          <w:trHeight w:val="267"/>
        </w:trPr>
        <w:tc>
          <w:tcPr>
            <w:tcW w:w="1885" w:type="dxa"/>
          </w:tcPr>
          <w:p w14:paraId="486E6C2D" w14:textId="77777777" w:rsidR="001F56CD" w:rsidRPr="004B3F43" w:rsidRDefault="001F56CD" w:rsidP="00EA4813">
            <w:pPr>
              <w:jc w:val="center"/>
              <w:rPr>
                <w:rFonts w:ascii="Arial" w:hAnsi="Arial" w:cs="Arial"/>
              </w:rPr>
            </w:pPr>
          </w:p>
        </w:tc>
        <w:tc>
          <w:tcPr>
            <w:tcW w:w="262" w:type="dxa"/>
          </w:tcPr>
          <w:p w14:paraId="4F38DED3"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53C934BF"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68F95309"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FF35D55"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76505048" w14:textId="77777777" w:rsidR="001F56CD" w:rsidRPr="004B3F43" w:rsidRDefault="001F56CD" w:rsidP="00EA4813">
            <w:pPr>
              <w:jc w:val="center"/>
              <w:rPr>
                <w:rFonts w:ascii="Arial" w:hAnsi="Arial" w:cs="Arial"/>
              </w:rPr>
            </w:pPr>
            <w:r w:rsidRPr="004B3F43">
              <w:rPr>
                <w:rFonts w:ascii="Arial" w:hAnsi="Arial" w:cs="Arial"/>
              </w:rPr>
              <w:t>1</w:t>
            </w:r>
          </w:p>
        </w:tc>
        <w:tc>
          <w:tcPr>
            <w:tcW w:w="236" w:type="dxa"/>
            <w:gridSpan w:val="2"/>
          </w:tcPr>
          <w:p w14:paraId="0224C229" w14:textId="77777777" w:rsidR="001F56CD" w:rsidRPr="004B3F43" w:rsidRDefault="001F56CD" w:rsidP="00EA4813">
            <w:pPr>
              <w:jc w:val="center"/>
              <w:rPr>
                <w:rFonts w:ascii="Arial" w:hAnsi="Arial" w:cs="Arial"/>
              </w:rPr>
            </w:pPr>
            <w:r w:rsidRPr="004B3F43">
              <w:rPr>
                <w:rFonts w:ascii="Arial" w:hAnsi="Arial" w:cs="Arial"/>
              </w:rPr>
              <w:t>2</w:t>
            </w:r>
          </w:p>
        </w:tc>
        <w:tc>
          <w:tcPr>
            <w:tcW w:w="304" w:type="dxa"/>
          </w:tcPr>
          <w:p w14:paraId="573956DD"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4DC6506D"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gridSpan w:val="2"/>
          </w:tcPr>
          <w:p w14:paraId="4C0844E8"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744853EA"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15C83DD5"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DF8D7BD"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0E7952D1"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5F6AD7A4"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20DFA5DE"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EEAEFB8"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55FB36EA"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21769D61"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5E805B11"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7D328A4B"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16F04766"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gridSpan w:val="2"/>
          </w:tcPr>
          <w:p w14:paraId="1AEFDA1D"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7E8F5E00"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5D16338A" w14:textId="77777777" w:rsidR="001F56CD" w:rsidRPr="004B3F43" w:rsidRDefault="001F56CD" w:rsidP="00EA4813">
            <w:pPr>
              <w:jc w:val="center"/>
              <w:rPr>
                <w:rFonts w:ascii="Arial" w:hAnsi="Arial" w:cs="Arial"/>
              </w:rPr>
            </w:pPr>
            <w:r w:rsidRPr="004B3F43">
              <w:rPr>
                <w:rFonts w:ascii="Arial" w:hAnsi="Arial" w:cs="Arial"/>
              </w:rPr>
              <w:t>4</w:t>
            </w:r>
          </w:p>
        </w:tc>
      </w:tr>
      <w:tr w:rsidR="001F56CD" w14:paraId="6B85F440" w14:textId="77777777" w:rsidTr="007441BE">
        <w:trPr>
          <w:trHeight w:val="251"/>
        </w:trPr>
        <w:tc>
          <w:tcPr>
            <w:tcW w:w="1885" w:type="dxa"/>
          </w:tcPr>
          <w:p w14:paraId="7831701C" w14:textId="77777777" w:rsidR="001F56CD" w:rsidRPr="004B3F43" w:rsidRDefault="001F56CD" w:rsidP="00EA4813">
            <w:pPr>
              <w:jc w:val="center"/>
              <w:rPr>
                <w:rFonts w:ascii="Arial" w:hAnsi="Arial" w:cs="Arial"/>
              </w:rPr>
            </w:pPr>
          </w:p>
        </w:tc>
        <w:tc>
          <w:tcPr>
            <w:tcW w:w="262" w:type="dxa"/>
          </w:tcPr>
          <w:p w14:paraId="1BA6C89A" w14:textId="77777777" w:rsidR="001F56CD" w:rsidRPr="004B3F43" w:rsidRDefault="001F56CD" w:rsidP="00EA4813">
            <w:pPr>
              <w:jc w:val="center"/>
              <w:rPr>
                <w:rFonts w:ascii="Arial" w:hAnsi="Arial" w:cs="Arial"/>
              </w:rPr>
            </w:pPr>
          </w:p>
        </w:tc>
        <w:tc>
          <w:tcPr>
            <w:tcW w:w="270" w:type="dxa"/>
          </w:tcPr>
          <w:p w14:paraId="686A7B1C" w14:textId="77777777" w:rsidR="001F56CD" w:rsidRPr="004B3F43" w:rsidRDefault="001F56CD" w:rsidP="00EA4813">
            <w:pPr>
              <w:jc w:val="center"/>
              <w:rPr>
                <w:rFonts w:ascii="Arial" w:hAnsi="Arial" w:cs="Arial"/>
              </w:rPr>
            </w:pPr>
          </w:p>
        </w:tc>
        <w:tc>
          <w:tcPr>
            <w:tcW w:w="270" w:type="dxa"/>
          </w:tcPr>
          <w:p w14:paraId="5801BFBB" w14:textId="77777777" w:rsidR="001F56CD" w:rsidRPr="004B3F43" w:rsidRDefault="001F56CD" w:rsidP="00EA4813">
            <w:pPr>
              <w:jc w:val="center"/>
              <w:rPr>
                <w:rFonts w:ascii="Arial" w:hAnsi="Arial" w:cs="Arial"/>
              </w:rPr>
            </w:pPr>
          </w:p>
        </w:tc>
        <w:tc>
          <w:tcPr>
            <w:tcW w:w="270" w:type="dxa"/>
          </w:tcPr>
          <w:p w14:paraId="56254B9D" w14:textId="77777777" w:rsidR="001F56CD" w:rsidRPr="004B3F43" w:rsidRDefault="001F56CD" w:rsidP="00EA4813">
            <w:pPr>
              <w:jc w:val="center"/>
              <w:rPr>
                <w:rFonts w:ascii="Arial" w:hAnsi="Arial" w:cs="Arial"/>
              </w:rPr>
            </w:pPr>
          </w:p>
        </w:tc>
        <w:tc>
          <w:tcPr>
            <w:tcW w:w="270" w:type="dxa"/>
          </w:tcPr>
          <w:p w14:paraId="6FD2A857" w14:textId="77777777" w:rsidR="001F56CD" w:rsidRPr="004B3F43" w:rsidRDefault="001F56CD" w:rsidP="00EA4813">
            <w:pPr>
              <w:jc w:val="center"/>
              <w:rPr>
                <w:rFonts w:ascii="Arial" w:hAnsi="Arial" w:cs="Arial"/>
              </w:rPr>
            </w:pPr>
          </w:p>
        </w:tc>
        <w:tc>
          <w:tcPr>
            <w:tcW w:w="236" w:type="dxa"/>
            <w:gridSpan w:val="2"/>
          </w:tcPr>
          <w:p w14:paraId="7F90F76E" w14:textId="77777777" w:rsidR="001F56CD" w:rsidRPr="004B3F43" w:rsidRDefault="001F56CD" w:rsidP="00EA4813">
            <w:pPr>
              <w:jc w:val="center"/>
              <w:rPr>
                <w:rFonts w:ascii="Arial" w:hAnsi="Arial" w:cs="Arial"/>
              </w:rPr>
            </w:pPr>
          </w:p>
        </w:tc>
        <w:tc>
          <w:tcPr>
            <w:tcW w:w="304" w:type="dxa"/>
          </w:tcPr>
          <w:p w14:paraId="77713177" w14:textId="77777777" w:rsidR="001F56CD" w:rsidRPr="004B3F43" w:rsidRDefault="001F56CD" w:rsidP="00EA4813">
            <w:pPr>
              <w:jc w:val="center"/>
              <w:rPr>
                <w:rFonts w:ascii="Arial" w:hAnsi="Arial" w:cs="Arial"/>
              </w:rPr>
            </w:pPr>
          </w:p>
        </w:tc>
        <w:tc>
          <w:tcPr>
            <w:tcW w:w="270" w:type="dxa"/>
          </w:tcPr>
          <w:p w14:paraId="4C83A1D5" w14:textId="77777777" w:rsidR="001F56CD" w:rsidRPr="004B3F43" w:rsidRDefault="001F56CD" w:rsidP="00EA4813">
            <w:pPr>
              <w:jc w:val="center"/>
              <w:rPr>
                <w:rFonts w:ascii="Arial" w:hAnsi="Arial" w:cs="Arial"/>
              </w:rPr>
            </w:pPr>
          </w:p>
        </w:tc>
        <w:tc>
          <w:tcPr>
            <w:tcW w:w="270" w:type="dxa"/>
            <w:gridSpan w:val="2"/>
          </w:tcPr>
          <w:p w14:paraId="70E44F1A" w14:textId="77777777" w:rsidR="001F56CD" w:rsidRPr="004B3F43" w:rsidRDefault="001F56CD" w:rsidP="00EA4813">
            <w:pPr>
              <w:jc w:val="center"/>
              <w:rPr>
                <w:rFonts w:ascii="Arial" w:hAnsi="Arial" w:cs="Arial"/>
              </w:rPr>
            </w:pPr>
          </w:p>
        </w:tc>
        <w:tc>
          <w:tcPr>
            <w:tcW w:w="270" w:type="dxa"/>
          </w:tcPr>
          <w:p w14:paraId="01BB99C7" w14:textId="77777777" w:rsidR="001F56CD" w:rsidRPr="004B3F43" w:rsidRDefault="001F56CD" w:rsidP="00EA4813">
            <w:pPr>
              <w:jc w:val="center"/>
              <w:rPr>
                <w:rFonts w:ascii="Arial" w:hAnsi="Arial" w:cs="Arial"/>
              </w:rPr>
            </w:pPr>
          </w:p>
        </w:tc>
        <w:tc>
          <w:tcPr>
            <w:tcW w:w="270" w:type="dxa"/>
          </w:tcPr>
          <w:p w14:paraId="15070830" w14:textId="77777777" w:rsidR="001F56CD" w:rsidRPr="004B3F43" w:rsidRDefault="001F56CD" w:rsidP="00EA4813">
            <w:pPr>
              <w:jc w:val="center"/>
              <w:rPr>
                <w:rFonts w:ascii="Arial" w:hAnsi="Arial" w:cs="Arial"/>
              </w:rPr>
            </w:pPr>
          </w:p>
        </w:tc>
        <w:tc>
          <w:tcPr>
            <w:tcW w:w="270" w:type="dxa"/>
          </w:tcPr>
          <w:p w14:paraId="49D1E950" w14:textId="77777777" w:rsidR="001F56CD" w:rsidRPr="004B3F43" w:rsidRDefault="001F56CD" w:rsidP="00EA4813">
            <w:pPr>
              <w:jc w:val="center"/>
              <w:rPr>
                <w:rFonts w:ascii="Arial" w:hAnsi="Arial" w:cs="Arial"/>
              </w:rPr>
            </w:pPr>
          </w:p>
        </w:tc>
        <w:tc>
          <w:tcPr>
            <w:tcW w:w="270" w:type="dxa"/>
          </w:tcPr>
          <w:p w14:paraId="14F084AC" w14:textId="77777777" w:rsidR="001F56CD" w:rsidRPr="004B3F43" w:rsidRDefault="001F56CD" w:rsidP="00EA4813">
            <w:pPr>
              <w:jc w:val="center"/>
              <w:rPr>
                <w:rFonts w:ascii="Arial" w:hAnsi="Arial" w:cs="Arial"/>
              </w:rPr>
            </w:pPr>
          </w:p>
        </w:tc>
        <w:tc>
          <w:tcPr>
            <w:tcW w:w="270" w:type="dxa"/>
          </w:tcPr>
          <w:p w14:paraId="6A1E6F75" w14:textId="77777777" w:rsidR="001F56CD" w:rsidRPr="004B3F43" w:rsidRDefault="001F56CD" w:rsidP="00EA4813">
            <w:pPr>
              <w:jc w:val="center"/>
              <w:rPr>
                <w:rFonts w:ascii="Arial" w:hAnsi="Arial" w:cs="Arial"/>
              </w:rPr>
            </w:pPr>
          </w:p>
        </w:tc>
        <w:tc>
          <w:tcPr>
            <w:tcW w:w="270" w:type="dxa"/>
          </w:tcPr>
          <w:p w14:paraId="2CA6C574" w14:textId="77777777" w:rsidR="001F56CD" w:rsidRPr="004B3F43" w:rsidRDefault="001F56CD" w:rsidP="00EA4813">
            <w:pPr>
              <w:jc w:val="center"/>
              <w:rPr>
                <w:rFonts w:ascii="Arial" w:hAnsi="Arial" w:cs="Arial"/>
              </w:rPr>
            </w:pPr>
          </w:p>
        </w:tc>
        <w:tc>
          <w:tcPr>
            <w:tcW w:w="270" w:type="dxa"/>
          </w:tcPr>
          <w:p w14:paraId="14F1C6D7" w14:textId="77777777" w:rsidR="001F56CD" w:rsidRPr="004B3F43" w:rsidRDefault="001F56CD" w:rsidP="00EA4813">
            <w:pPr>
              <w:jc w:val="center"/>
              <w:rPr>
                <w:rFonts w:ascii="Arial" w:hAnsi="Arial" w:cs="Arial"/>
              </w:rPr>
            </w:pPr>
          </w:p>
        </w:tc>
        <w:tc>
          <w:tcPr>
            <w:tcW w:w="270" w:type="dxa"/>
          </w:tcPr>
          <w:p w14:paraId="1A65D576" w14:textId="77777777" w:rsidR="001F56CD" w:rsidRPr="004B3F43" w:rsidRDefault="001F56CD" w:rsidP="00EA4813">
            <w:pPr>
              <w:jc w:val="center"/>
              <w:rPr>
                <w:rFonts w:ascii="Arial" w:hAnsi="Arial" w:cs="Arial"/>
              </w:rPr>
            </w:pPr>
          </w:p>
        </w:tc>
        <w:tc>
          <w:tcPr>
            <w:tcW w:w="270" w:type="dxa"/>
          </w:tcPr>
          <w:p w14:paraId="4FBAE1EA" w14:textId="77777777" w:rsidR="001F56CD" w:rsidRPr="004B3F43" w:rsidRDefault="001F56CD" w:rsidP="00EA4813">
            <w:pPr>
              <w:jc w:val="center"/>
              <w:rPr>
                <w:rFonts w:ascii="Arial" w:hAnsi="Arial" w:cs="Arial"/>
              </w:rPr>
            </w:pPr>
          </w:p>
        </w:tc>
        <w:tc>
          <w:tcPr>
            <w:tcW w:w="270" w:type="dxa"/>
          </w:tcPr>
          <w:p w14:paraId="4F79A3E0" w14:textId="77777777" w:rsidR="001F56CD" w:rsidRPr="004B3F43" w:rsidRDefault="001F56CD" w:rsidP="00EA4813">
            <w:pPr>
              <w:jc w:val="center"/>
              <w:rPr>
                <w:rFonts w:ascii="Arial" w:hAnsi="Arial" w:cs="Arial"/>
              </w:rPr>
            </w:pPr>
          </w:p>
        </w:tc>
        <w:tc>
          <w:tcPr>
            <w:tcW w:w="270" w:type="dxa"/>
          </w:tcPr>
          <w:p w14:paraId="0890A85D" w14:textId="77777777" w:rsidR="001F56CD" w:rsidRPr="004B3F43" w:rsidRDefault="001F56CD" w:rsidP="00EA4813">
            <w:pPr>
              <w:jc w:val="center"/>
              <w:rPr>
                <w:rFonts w:ascii="Arial" w:hAnsi="Arial" w:cs="Arial"/>
              </w:rPr>
            </w:pPr>
          </w:p>
        </w:tc>
        <w:tc>
          <w:tcPr>
            <w:tcW w:w="270" w:type="dxa"/>
          </w:tcPr>
          <w:p w14:paraId="30979F0D" w14:textId="77777777" w:rsidR="001F56CD" w:rsidRPr="004B3F43" w:rsidRDefault="001F56CD" w:rsidP="00EA4813">
            <w:pPr>
              <w:jc w:val="center"/>
              <w:rPr>
                <w:rFonts w:ascii="Arial" w:hAnsi="Arial" w:cs="Arial"/>
              </w:rPr>
            </w:pPr>
          </w:p>
        </w:tc>
        <w:tc>
          <w:tcPr>
            <w:tcW w:w="270" w:type="dxa"/>
            <w:gridSpan w:val="2"/>
          </w:tcPr>
          <w:p w14:paraId="43BD7018" w14:textId="77777777" w:rsidR="001F56CD" w:rsidRPr="004B3F43" w:rsidRDefault="001F56CD" w:rsidP="00EA4813">
            <w:pPr>
              <w:jc w:val="center"/>
              <w:rPr>
                <w:rFonts w:ascii="Arial" w:hAnsi="Arial" w:cs="Arial"/>
              </w:rPr>
            </w:pPr>
          </w:p>
        </w:tc>
        <w:tc>
          <w:tcPr>
            <w:tcW w:w="270" w:type="dxa"/>
          </w:tcPr>
          <w:p w14:paraId="55820F4D" w14:textId="77777777" w:rsidR="001F56CD" w:rsidRPr="004B3F43" w:rsidRDefault="001F56CD" w:rsidP="00EA4813">
            <w:pPr>
              <w:jc w:val="center"/>
              <w:rPr>
                <w:rFonts w:ascii="Arial" w:hAnsi="Arial" w:cs="Arial"/>
              </w:rPr>
            </w:pPr>
          </w:p>
        </w:tc>
        <w:tc>
          <w:tcPr>
            <w:tcW w:w="270" w:type="dxa"/>
          </w:tcPr>
          <w:p w14:paraId="7991DADB" w14:textId="77777777" w:rsidR="001F56CD" w:rsidRPr="004B3F43" w:rsidRDefault="001F56CD" w:rsidP="00EA4813">
            <w:pPr>
              <w:jc w:val="center"/>
              <w:rPr>
                <w:rFonts w:ascii="Arial" w:hAnsi="Arial" w:cs="Arial"/>
              </w:rPr>
            </w:pPr>
          </w:p>
        </w:tc>
      </w:tr>
      <w:tr w:rsidR="001F56CD" w14:paraId="2561D8B0" w14:textId="77777777" w:rsidTr="00EA4813">
        <w:trPr>
          <w:trHeight w:val="267"/>
        </w:trPr>
        <w:tc>
          <w:tcPr>
            <w:tcW w:w="8357" w:type="dxa"/>
            <w:gridSpan w:val="28"/>
            <w:shd w:val="clear" w:color="auto" w:fill="FFFF00"/>
          </w:tcPr>
          <w:p w14:paraId="0CF81C49"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Planning and Design</w:t>
            </w:r>
          </w:p>
        </w:tc>
      </w:tr>
      <w:tr w:rsidR="001F56CD" w14:paraId="7B0F5889" w14:textId="77777777" w:rsidTr="007441BE">
        <w:trPr>
          <w:trHeight w:val="519"/>
        </w:trPr>
        <w:tc>
          <w:tcPr>
            <w:tcW w:w="1885" w:type="dxa"/>
          </w:tcPr>
          <w:p w14:paraId="35C2AC4F" w14:textId="77777777" w:rsidR="001F56CD" w:rsidRPr="004B3F43" w:rsidRDefault="001F56CD" w:rsidP="00544AD2">
            <w:pPr>
              <w:rPr>
                <w:rFonts w:ascii="Arial" w:hAnsi="Arial" w:cs="Arial"/>
              </w:rPr>
            </w:pPr>
            <w:r w:rsidRPr="004B3F43">
              <w:rPr>
                <w:rFonts w:ascii="Arial" w:hAnsi="Arial" w:cs="Arial"/>
              </w:rPr>
              <w:t>1.1 Chap 1 Introduction</w:t>
            </w:r>
          </w:p>
        </w:tc>
        <w:tc>
          <w:tcPr>
            <w:tcW w:w="262" w:type="dxa"/>
            <w:shd w:val="clear" w:color="auto" w:fill="92D050"/>
          </w:tcPr>
          <w:p w14:paraId="08591A69" w14:textId="77777777" w:rsidR="001F56CD" w:rsidRPr="004B3F43" w:rsidRDefault="001F56CD" w:rsidP="00EA4813">
            <w:pPr>
              <w:rPr>
                <w:rFonts w:ascii="Arial" w:hAnsi="Arial" w:cs="Arial"/>
              </w:rPr>
            </w:pPr>
          </w:p>
        </w:tc>
        <w:tc>
          <w:tcPr>
            <w:tcW w:w="270" w:type="dxa"/>
            <w:shd w:val="clear" w:color="auto" w:fill="92D050"/>
          </w:tcPr>
          <w:p w14:paraId="5D56DB1A" w14:textId="77777777" w:rsidR="001F56CD" w:rsidRPr="004B3F43" w:rsidRDefault="001F56CD" w:rsidP="00EA4813">
            <w:pPr>
              <w:rPr>
                <w:rFonts w:ascii="Arial" w:hAnsi="Arial" w:cs="Arial"/>
              </w:rPr>
            </w:pPr>
          </w:p>
        </w:tc>
        <w:tc>
          <w:tcPr>
            <w:tcW w:w="270" w:type="dxa"/>
            <w:shd w:val="clear" w:color="auto" w:fill="92D050"/>
          </w:tcPr>
          <w:p w14:paraId="68204DAF" w14:textId="77777777" w:rsidR="001F56CD" w:rsidRPr="004B3F43" w:rsidRDefault="001F56CD" w:rsidP="00EA4813">
            <w:pPr>
              <w:jc w:val="center"/>
              <w:rPr>
                <w:rFonts w:ascii="Arial" w:hAnsi="Arial" w:cs="Arial"/>
              </w:rPr>
            </w:pPr>
          </w:p>
        </w:tc>
        <w:tc>
          <w:tcPr>
            <w:tcW w:w="270" w:type="dxa"/>
            <w:shd w:val="clear" w:color="auto" w:fill="FF0000"/>
          </w:tcPr>
          <w:p w14:paraId="3A51193A" w14:textId="77777777" w:rsidR="001F56CD" w:rsidRPr="004B3F43" w:rsidRDefault="001F56CD" w:rsidP="00EA4813">
            <w:pPr>
              <w:jc w:val="center"/>
              <w:rPr>
                <w:rFonts w:ascii="Arial" w:hAnsi="Arial" w:cs="Arial"/>
              </w:rPr>
            </w:pPr>
          </w:p>
        </w:tc>
        <w:tc>
          <w:tcPr>
            <w:tcW w:w="270" w:type="dxa"/>
          </w:tcPr>
          <w:p w14:paraId="54419A10" w14:textId="77777777" w:rsidR="001F56CD" w:rsidRPr="004B3F43" w:rsidRDefault="001F56CD" w:rsidP="00EA4813">
            <w:pPr>
              <w:jc w:val="center"/>
              <w:rPr>
                <w:rFonts w:ascii="Arial" w:hAnsi="Arial" w:cs="Arial"/>
              </w:rPr>
            </w:pPr>
          </w:p>
        </w:tc>
        <w:tc>
          <w:tcPr>
            <w:tcW w:w="236" w:type="dxa"/>
            <w:gridSpan w:val="2"/>
          </w:tcPr>
          <w:p w14:paraId="73C04967" w14:textId="77777777" w:rsidR="001F56CD" w:rsidRPr="004B3F43" w:rsidRDefault="001F56CD" w:rsidP="00EA4813">
            <w:pPr>
              <w:jc w:val="center"/>
              <w:rPr>
                <w:rFonts w:ascii="Arial" w:hAnsi="Arial" w:cs="Arial"/>
              </w:rPr>
            </w:pPr>
          </w:p>
        </w:tc>
        <w:tc>
          <w:tcPr>
            <w:tcW w:w="304" w:type="dxa"/>
          </w:tcPr>
          <w:p w14:paraId="32CCDC58" w14:textId="77777777" w:rsidR="001F56CD" w:rsidRPr="004B3F43" w:rsidRDefault="001F56CD" w:rsidP="00EA4813">
            <w:pPr>
              <w:jc w:val="center"/>
              <w:rPr>
                <w:rFonts w:ascii="Arial" w:hAnsi="Arial" w:cs="Arial"/>
              </w:rPr>
            </w:pPr>
          </w:p>
        </w:tc>
        <w:tc>
          <w:tcPr>
            <w:tcW w:w="270" w:type="dxa"/>
          </w:tcPr>
          <w:p w14:paraId="782DF368" w14:textId="77777777" w:rsidR="001F56CD" w:rsidRPr="004B3F43" w:rsidRDefault="001F56CD" w:rsidP="00EA4813">
            <w:pPr>
              <w:jc w:val="center"/>
              <w:rPr>
                <w:rFonts w:ascii="Arial" w:hAnsi="Arial" w:cs="Arial"/>
              </w:rPr>
            </w:pPr>
          </w:p>
        </w:tc>
        <w:tc>
          <w:tcPr>
            <w:tcW w:w="270" w:type="dxa"/>
            <w:gridSpan w:val="2"/>
          </w:tcPr>
          <w:p w14:paraId="15DFDC03" w14:textId="77777777" w:rsidR="001F56CD" w:rsidRPr="004B3F43" w:rsidRDefault="001F56CD" w:rsidP="00EA4813">
            <w:pPr>
              <w:jc w:val="center"/>
              <w:rPr>
                <w:rFonts w:ascii="Arial" w:hAnsi="Arial" w:cs="Arial"/>
              </w:rPr>
            </w:pPr>
          </w:p>
        </w:tc>
        <w:tc>
          <w:tcPr>
            <w:tcW w:w="270" w:type="dxa"/>
          </w:tcPr>
          <w:p w14:paraId="4808230D" w14:textId="77777777" w:rsidR="001F56CD" w:rsidRPr="004B3F43" w:rsidRDefault="001F56CD" w:rsidP="00EA4813">
            <w:pPr>
              <w:jc w:val="center"/>
              <w:rPr>
                <w:rFonts w:ascii="Arial" w:hAnsi="Arial" w:cs="Arial"/>
              </w:rPr>
            </w:pPr>
          </w:p>
        </w:tc>
        <w:tc>
          <w:tcPr>
            <w:tcW w:w="270" w:type="dxa"/>
          </w:tcPr>
          <w:p w14:paraId="7B3579E5" w14:textId="77777777" w:rsidR="001F56CD" w:rsidRPr="004B3F43" w:rsidRDefault="001F56CD" w:rsidP="00EA4813">
            <w:pPr>
              <w:jc w:val="center"/>
              <w:rPr>
                <w:rFonts w:ascii="Arial" w:hAnsi="Arial" w:cs="Arial"/>
              </w:rPr>
            </w:pPr>
          </w:p>
        </w:tc>
        <w:tc>
          <w:tcPr>
            <w:tcW w:w="270" w:type="dxa"/>
          </w:tcPr>
          <w:p w14:paraId="4D922DAB" w14:textId="77777777" w:rsidR="001F56CD" w:rsidRPr="004B3F43" w:rsidRDefault="001F56CD" w:rsidP="00EA4813">
            <w:pPr>
              <w:jc w:val="center"/>
              <w:rPr>
                <w:rFonts w:ascii="Arial" w:hAnsi="Arial" w:cs="Arial"/>
              </w:rPr>
            </w:pPr>
          </w:p>
        </w:tc>
        <w:tc>
          <w:tcPr>
            <w:tcW w:w="270" w:type="dxa"/>
          </w:tcPr>
          <w:p w14:paraId="7BEECD1D" w14:textId="77777777" w:rsidR="001F56CD" w:rsidRPr="004B3F43" w:rsidRDefault="001F56CD" w:rsidP="00EA4813">
            <w:pPr>
              <w:jc w:val="center"/>
              <w:rPr>
                <w:rFonts w:ascii="Arial" w:hAnsi="Arial" w:cs="Arial"/>
              </w:rPr>
            </w:pPr>
          </w:p>
        </w:tc>
        <w:tc>
          <w:tcPr>
            <w:tcW w:w="270" w:type="dxa"/>
          </w:tcPr>
          <w:p w14:paraId="133FC321" w14:textId="77777777" w:rsidR="001F56CD" w:rsidRPr="004B3F43" w:rsidRDefault="001F56CD" w:rsidP="00EA4813">
            <w:pPr>
              <w:jc w:val="center"/>
              <w:rPr>
                <w:rFonts w:ascii="Arial" w:hAnsi="Arial" w:cs="Arial"/>
              </w:rPr>
            </w:pPr>
          </w:p>
        </w:tc>
        <w:tc>
          <w:tcPr>
            <w:tcW w:w="270" w:type="dxa"/>
          </w:tcPr>
          <w:p w14:paraId="102D8A8E" w14:textId="77777777" w:rsidR="001F56CD" w:rsidRPr="004B3F43" w:rsidRDefault="001F56CD" w:rsidP="00EA4813">
            <w:pPr>
              <w:jc w:val="center"/>
              <w:rPr>
                <w:rFonts w:ascii="Arial" w:hAnsi="Arial" w:cs="Arial"/>
              </w:rPr>
            </w:pPr>
          </w:p>
        </w:tc>
        <w:tc>
          <w:tcPr>
            <w:tcW w:w="270" w:type="dxa"/>
          </w:tcPr>
          <w:p w14:paraId="3E291A97" w14:textId="77777777" w:rsidR="001F56CD" w:rsidRPr="004B3F43" w:rsidRDefault="001F56CD" w:rsidP="00EA4813">
            <w:pPr>
              <w:jc w:val="center"/>
              <w:rPr>
                <w:rFonts w:ascii="Arial" w:hAnsi="Arial" w:cs="Arial"/>
              </w:rPr>
            </w:pPr>
          </w:p>
        </w:tc>
        <w:tc>
          <w:tcPr>
            <w:tcW w:w="270" w:type="dxa"/>
          </w:tcPr>
          <w:p w14:paraId="49EDE4C0" w14:textId="77777777" w:rsidR="001F56CD" w:rsidRPr="004B3F43" w:rsidRDefault="001F56CD" w:rsidP="00EA4813">
            <w:pPr>
              <w:jc w:val="center"/>
              <w:rPr>
                <w:rFonts w:ascii="Arial" w:hAnsi="Arial" w:cs="Arial"/>
              </w:rPr>
            </w:pPr>
          </w:p>
        </w:tc>
        <w:tc>
          <w:tcPr>
            <w:tcW w:w="270" w:type="dxa"/>
          </w:tcPr>
          <w:p w14:paraId="466D880B" w14:textId="77777777" w:rsidR="001F56CD" w:rsidRPr="004B3F43" w:rsidRDefault="001F56CD" w:rsidP="00EA4813">
            <w:pPr>
              <w:jc w:val="center"/>
              <w:rPr>
                <w:rFonts w:ascii="Arial" w:hAnsi="Arial" w:cs="Arial"/>
              </w:rPr>
            </w:pPr>
          </w:p>
        </w:tc>
        <w:tc>
          <w:tcPr>
            <w:tcW w:w="270" w:type="dxa"/>
          </w:tcPr>
          <w:p w14:paraId="7308F638" w14:textId="77777777" w:rsidR="001F56CD" w:rsidRPr="004B3F43" w:rsidRDefault="001F56CD" w:rsidP="00EA4813">
            <w:pPr>
              <w:jc w:val="center"/>
              <w:rPr>
                <w:rFonts w:ascii="Arial" w:hAnsi="Arial" w:cs="Arial"/>
              </w:rPr>
            </w:pPr>
          </w:p>
        </w:tc>
        <w:tc>
          <w:tcPr>
            <w:tcW w:w="270" w:type="dxa"/>
          </w:tcPr>
          <w:p w14:paraId="39DAB596" w14:textId="77777777" w:rsidR="001F56CD" w:rsidRPr="004B3F43" w:rsidRDefault="001F56CD" w:rsidP="00EA4813">
            <w:pPr>
              <w:jc w:val="center"/>
              <w:rPr>
                <w:rFonts w:ascii="Arial" w:hAnsi="Arial" w:cs="Arial"/>
              </w:rPr>
            </w:pPr>
          </w:p>
        </w:tc>
        <w:tc>
          <w:tcPr>
            <w:tcW w:w="270" w:type="dxa"/>
          </w:tcPr>
          <w:p w14:paraId="1674FD0F" w14:textId="77777777" w:rsidR="001F56CD" w:rsidRPr="004B3F43" w:rsidRDefault="001F56CD" w:rsidP="00EA4813">
            <w:pPr>
              <w:jc w:val="center"/>
              <w:rPr>
                <w:rFonts w:ascii="Arial" w:hAnsi="Arial" w:cs="Arial"/>
              </w:rPr>
            </w:pPr>
          </w:p>
        </w:tc>
        <w:tc>
          <w:tcPr>
            <w:tcW w:w="270" w:type="dxa"/>
            <w:gridSpan w:val="2"/>
          </w:tcPr>
          <w:p w14:paraId="211CD974" w14:textId="77777777" w:rsidR="001F56CD" w:rsidRPr="004B3F43" w:rsidRDefault="001F56CD" w:rsidP="00EA4813">
            <w:pPr>
              <w:jc w:val="center"/>
              <w:rPr>
                <w:rFonts w:ascii="Arial" w:hAnsi="Arial" w:cs="Arial"/>
              </w:rPr>
            </w:pPr>
          </w:p>
        </w:tc>
        <w:tc>
          <w:tcPr>
            <w:tcW w:w="270" w:type="dxa"/>
          </w:tcPr>
          <w:p w14:paraId="6ACF0909" w14:textId="77777777" w:rsidR="001F56CD" w:rsidRPr="004B3F43" w:rsidRDefault="001F56CD" w:rsidP="00EA4813">
            <w:pPr>
              <w:jc w:val="center"/>
              <w:rPr>
                <w:rFonts w:ascii="Arial" w:hAnsi="Arial" w:cs="Arial"/>
              </w:rPr>
            </w:pPr>
          </w:p>
        </w:tc>
        <w:tc>
          <w:tcPr>
            <w:tcW w:w="270" w:type="dxa"/>
          </w:tcPr>
          <w:p w14:paraId="239A8C91" w14:textId="77777777" w:rsidR="001F56CD" w:rsidRPr="004B3F43" w:rsidRDefault="001F56CD" w:rsidP="00EA4813">
            <w:pPr>
              <w:jc w:val="center"/>
              <w:rPr>
                <w:rFonts w:ascii="Arial" w:hAnsi="Arial" w:cs="Arial"/>
              </w:rPr>
            </w:pPr>
          </w:p>
        </w:tc>
      </w:tr>
      <w:tr w:rsidR="001F56CD" w14:paraId="21D31853" w14:textId="77777777" w:rsidTr="007441BE">
        <w:trPr>
          <w:trHeight w:val="260"/>
        </w:trPr>
        <w:tc>
          <w:tcPr>
            <w:tcW w:w="1885" w:type="dxa"/>
          </w:tcPr>
          <w:p w14:paraId="5DFA22E0" w14:textId="6018D70C" w:rsidR="00042CDF" w:rsidRDefault="00042CDF" w:rsidP="00544AD2">
            <w:pPr>
              <w:rPr>
                <w:rFonts w:ascii="Arial" w:hAnsi="Arial" w:cs="Arial"/>
              </w:rPr>
            </w:pPr>
            <w:r>
              <w:rPr>
                <w:rFonts w:ascii="Arial" w:hAnsi="Arial" w:cs="Arial"/>
              </w:rPr>
              <w:t>1.2 Chap 2</w:t>
            </w:r>
          </w:p>
          <w:p w14:paraId="16C47303" w14:textId="2AE63E8B" w:rsidR="001F56CD" w:rsidRPr="004B3F43" w:rsidRDefault="001F56CD" w:rsidP="00544AD2">
            <w:pPr>
              <w:rPr>
                <w:rFonts w:ascii="Arial" w:hAnsi="Arial" w:cs="Arial"/>
              </w:rPr>
            </w:pPr>
            <w:r w:rsidRPr="004B3F43">
              <w:rPr>
                <w:rFonts w:ascii="Arial" w:hAnsi="Arial" w:cs="Arial"/>
              </w:rPr>
              <w:t>RRL</w:t>
            </w:r>
          </w:p>
        </w:tc>
        <w:tc>
          <w:tcPr>
            <w:tcW w:w="262" w:type="dxa"/>
            <w:shd w:val="clear" w:color="auto" w:fill="002060"/>
          </w:tcPr>
          <w:p w14:paraId="097CFBA8" w14:textId="77777777" w:rsidR="001F56CD" w:rsidRPr="004B3F43" w:rsidRDefault="001F56CD" w:rsidP="00EA4813">
            <w:pPr>
              <w:jc w:val="center"/>
              <w:rPr>
                <w:rFonts w:ascii="Arial" w:hAnsi="Arial" w:cs="Arial"/>
              </w:rPr>
            </w:pPr>
          </w:p>
        </w:tc>
        <w:tc>
          <w:tcPr>
            <w:tcW w:w="270" w:type="dxa"/>
            <w:shd w:val="clear" w:color="auto" w:fill="002060"/>
          </w:tcPr>
          <w:p w14:paraId="1ACF0D09" w14:textId="77777777" w:rsidR="001F56CD" w:rsidRPr="004B3F43" w:rsidRDefault="001F56CD" w:rsidP="00EA4813">
            <w:pPr>
              <w:jc w:val="center"/>
              <w:rPr>
                <w:rFonts w:ascii="Arial" w:hAnsi="Arial" w:cs="Arial"/>
              </w:rPr>
            </w:pPr>
          </w:p>
        </w:tc>
        <w:tc>
          <w:tcPr>
            <w:tcW w:w="270" w:type="dxa"/>
            <w:shd w:val="clear" w:color="auto" w:fill="002060"/>
          </w:tcPr>
          <w:p w14:paraId="1433E42B" w14:textId="77777777" w:rsidR="001F56CD" w:rsidRPr="004B3F43" w:rsidRDefault="001F56CD" w:rsidP="00EA4813">
            <w:pPr>
              <w:jc w:val="center"/>
              <w:rPr>
                <w:rFonts w:ascii="Arial" w:hAnsi="Arial" w:cs="Arial"/>
              </w:rPr>
            </w:pPr>
          </w:p>
        </w:tc>
        <w:tc>
          <w:tcPr>
            <w:tcW w:w="270" w:type="dxa"/>
            <w:shd w:val="clear" w:color="auto" w:fill="FF0000"/>
          </w:tcPr>
          <w:p w14:paraId="25C50D8E" w14:textId="77777777" w:rsidR="001F56CD" w:rsidRPr="004B3F43" w:rsidRDefault="001F56CD" w:rsidP="00EA4813">
            <w:pPr>
              <w:jc w:val="center"/>
              <w:rPr>
                <w:rFonts w:ascii="Arial" w:hAnsi="Arial" w:cs="Arial"/>
              </w:rPr>
            </w:pPr>
          </w:p>
        </w:tc>
        <w:tc>
          <w:tcPr>
            <w:tcW w:w="270" w:type="dxa"/>
          </w:tcPr>
          <w:p w14:paraId="13A5C273" w14:textId="77777777" w:rsidR="001F56CD" w:rsidRPr="004B3F43" w:rsidRDefault="001F56CD" w:rsidP="00EA4813">
            <w:pPr>
              <w:jc w:val="center"/>
              <w:rPr>
                <w:rFonts w:ascii="Arial" w:hAnsi="Arial" w:cs="Arial"/>
              </w:rPr>
            </w:pPr>
          </w:p>
        </w:tc>
        <w:tc>
          <w:tcPr>
            <w:tcW w:w="236" w:type="dxa"/>
            <w:gridSpan w:val="2"/>
          </w:tcPr>
          <w:p w14:paraId="592182A7" w14:textId="77777777" w:rsidR="001F56CD" w:rsidRPr="004B3F43" w:rsidRDefault="001F56CD" w:rsidP="00EA4813">
            <w:pPr>
              <w:jc w:val="center"/>
              <w:rPr>
                <w:rFonts w:ascii="Arial" w:hAnsi="Arial" w:cs="Arial"/>
              </w:rPr>
            </w:pPr>
          </w:p>
        </w:tc>
        <w:tc>
          <w:tcPr>
            <w:tcW w:w="304" w:type="dxa"/>
          </w:tcPr>
          <w:p w14:paraId="759E2871" w14:textId="77777777" w:rsidR="001F56CD" w:rsidRPr="004B3F43" w:rsidRDefault="001F56CD" w:rsidP="00EA4813">
            <w:pPr>
              <w:jc w:val="center"/>
              <w:rPr>
                <w:rFonts w:ascii="Arial" w:hAnsi="Arial" w:cs="Arial"/>
              </w:rPr>
            </w:pPr>
          </w:p>
        </w:tc>
        <w:tc>
          <w:tcPr>
            <w:tcW w:w="270" w:type="dxa"/>
          </w:tcPr>
          <w:p w14:paraId="4F8266D8" w14:textId="77777777" w:rsidR="001F56CD" w:rsidRPr="004B3F43" w:rsidRDefault="001F56CD" w:rsidP="00EA4813">
            <w:pPr>
              <w:jc w:val="center"/>
              <w:rPr>
                <w:rFonts w:ascii="Arial" w:hAnsi="Arial" w:cs="Arial"/>
              </w:rPr>
            </w:pPr>
          </w:p>
        </w:tc>
        <w:tc>
          <w:tcPr>
            <w:tcW w:w="270" w:type="dxa"/>
            <w:gridSpan w:val="2"/>
          </w:tcPr>
          <w:p w14:paraId="58B0469B" w14:textId="77777777" w:rsidR="001F56CD" w:rsidRPr="004B3F43" w:rsidRDefault="001F56CD" w:rsidP="00EA4813">
            <w:pPr>
              <w:jc w:val="center"/>
              <w:rPr>
                <w:rFonts w:ascii="Arial" w:hAnsi="Arial" w:cs="Arial"/>
              </w:rPr>
            </w:pPr>
          </w:p>
        </w:tc>
        <w:tc>
          <w:tcPr>
            <w:tcW w:w="270" w:type="dxa"/>
          </w:tcPr>
          <w:p w14:paraId="7D9195DA" w14:textId="77777777" w:rsidR="001F56CD" w:rsidRPr="004B3F43" w:rsidRDefault="001F56CD" w:rsidP="00EA4813">
            <w:pPr>
              <w:jc w:val="center"/>
              <w:rPr>
                <w:rFonts w:ascii="Arial" w:hAnsi="Arial" w:cs="Arial"/>
              </w:rPr>
            </w:pPr>
          </w:p>
        </w:tc>
        <w:tc>
          <w:tcPr>
            <w:tcW w:w="270" w:type="dxa"/>
          </w:tcPr>
          <w:p w14:paraId="552EBB76" w14:textId="77777777" w:rsidR="001F56CD" w:rsidRPr="004B3F43" w:rsidRDefault="001F56CD" w:rsidP="00EA4813">
            <w:pPr>
              <w:jc w:val="center"/>
              <w:rPr>
                <w:rFonts w:ascii="Arial" w:hAnsi="Arial" w:cs="Arial"/>
              </w:rPr>
            </w:pPr>
          </w:p>
        </w:tc>
        <w:tc>
          <w:tcPr>
            <w:tcW w:w="270" w:type="dxa"/>
          </w:tcPr>
          <w:p w14:paraId="7CDA9407" w14:textId="77777777" w:rsidR="001F56CD" w:rsidRPr="004B3F43" w:rsidRDefault="001F56CD" w:rsidP="00EA4813">
            <w:pPr>
              <w:jc w:val="center"/>
              <w:rPr>
                <w:rFonts w:ascii="Arial" w:hAnsi="Arial" w:cs="Arial"/>
              </w:rPr>
            </w:pPr>
          </w:p>
        </w:tc>
        <w:tc>
          <w:tcPr>
            <w:tcW w:w="270" w:type="dxa"/>
          </w:tcPr>
          <w:p w14:paraId="686DBB8A" w14:textId="77777777" w:rsidR="001F56CD" w:rsidRPr="004B3F43" w:rsidRDefault="001F56CD" w:rsidP="00EA4813">
            <w:pPr>
              <w:jc w:val="center"/>
              <w:rPr>
                <w:rFonts w:ascii="Arial" w:hAnsi="Arial" w:cs="Arial"/>
              </w:rPr>
            </w:pPr>
          </w:p>
        </w:tc>
        <w:tc>
          <w:tcPr>
            <w:tcW w:w="270" w:type="dxa"/>
          </w:tcPr>
          <w:p w14:paraId="54C085A8" w14:textId="77777777" w:rsidR="001F56CD" w:rsidRPr="004B3F43" w:rsidRDefault="001F56CD" w:rsidP="00EA4813">
            <w:pPr>
              <w:jc w:val="center"/>
              <w:rPr>
                <w:rFonts w:ascii="Arial" w:hAnsi="Arial" w:cs="Arial"/>
              </w:rPr>
            </w:pPr>
          </w:p>
        </w:tc>
        <w:tc>
          <w:tcPr>
            <w:tcW w:w="270" w:type="dxa"/>
          </w:tcPr>
          <w:p w14:paraId="78D466C7" w14:textId="77777777" w:rsidR="001F56CD" w:rsidRPr="004B3F43" w:rsidRDefault="001F56CD" w:rsidP="00EA4813">
            <w:pPr>
              <w:jc w:val="center"/>
              <w:rPr>
                <w:rFonts w:ascii="Arial" w:hAnsi="Arial" w:cs="Arial"/>
              </w:rPr>
            </w:pPr>
          </w:p>
        </w:tc>
        <w:tc>
          <w:tcPr>
            <w:tcW w:w="270" w:type="dxa"/>
          </w:tcPr>
          <w:p w14:paraId="0777DDF4" w14:textId="77777777" w:rsidR="001F56CD" w:rsidRPr="004B3F43" w:rsidRDefault="001F56CD" w:rsidP="00EA4813">
            <w:pPr>
              <w:jc w:val="center"/>
              <w:rPr>
                <w:rFonts w:ascii="Arial" w:hAnsi="Arial" w:cs="Arial"/>
              </w:rPr>
            </w:pPr>
          </w:p>
        </w:tc>
        <w:tc>
          <w:tcPr>
            <w:tcW w:w="270" w:type="dxa"/>
          </w:tcPr>
          <w:p w14:paraId="1C8A7E48" w14:textId="77777777" w:rsidR="001F56CD" w:rsidRPr="004B3F43" w:rsidRDefault="001F56CD" w:rsidP="00EA4813">
            <w:pPr>
              <w:jc w:val="center"/>
              <w:rPr>
                <w:rFonts w:ascii="Arial" w:hAnsi="Arial" w:cs="Arial"/>
              </w:rPr>
            </w:pPr>
          </w:p>
        </w:tc>
        <w:tc>
          <w:tcPr>
            <w:tcW w:w="270" w:type="dxa"/>
          </w:tcPr>
          <w:p w14:paraId="081B632E" w14:textId="77777777" w:rsidR="001F56CD" w:rsidRPr="004B3F43" w:rsidRDefault="001F56CD" w:rsidP="00EA4813">
            <w:pPr>
              <w:jc w:val="center"/>
              <w:rPr>
                <w:rFonts w:ascii="Arial" w:hAnsi="Arial" w:cs="Arial"/>
              </w:rPr>
            </w:pPr>
          </w:p>
        </w:tc>
        <w:tc>
          <w:tcPr>
            <w:tcW w:w="270" w:type="dxa"/>
          </w:tcPr>
          <w:p w14:paraId="1DB89914" w14:textId="77777777" w:rsidR="001F56CD" w:rsidRPr="004B3F43" w:rsidRDefault="001F56CD" w:rsidP="00EA4813">
            <w:pPr>
              <w:jc w:val="center"/>
              <w:rPr>
                <w:rFonts w:ascii="Arial" w:hAnsi="Arial" w:cs="Arial"/>
              </w:rPr>
            </w:pPr>
          </w:p>
        </w:tc>
        <w:tc>
          <w:tcPr>
            <w:tcW w:w="270" w:type="dxa"/>
          </w:tcPr>
          <w:p w14:paraId="4DD5650A" w14:textId="77777777" w:rsidR="001F56CD" w:rsidRPr="004B3F43" w:rsidRDefault="001F56CD" w:rsidP="00EA4813">
            <w:pPr>
              <w:jc w:val="center"/>
              <w:rPr>
                <w:rFonts w:ascii="Arial" w:hAnsi="Arial" w:cs="Arial"/>
              </w:rPr>
            </w:pPr>
          </w:p>
        </w:tc>
        <w:tc>
          <w:tcPr>
            <w:tcW w:w="270" w:type="dxa"/>
          </w:tcPr>
          <w:p w14:paraId="0E920322" w14:textId="77777777" w:rsidR="001F56CD" w:rsidRPr="004B3F43" w:rsidRDefault="001F56CD" w:rsidP="00EA4813">
            <w:pPr>
              <w:jc w:val="center"/>
              <w:rPr>
                <w:rFonts w:ascii="Arial" w:hAnsi="Arial" w:cs="Arial"/>
              </w:rPr>
            </w:pPr>
          </w:p>
        </w:tc>
        <w:tc>
          <w:tcPr>
            <w:tcW w:w="270" w:type="dxa"/>
            <w:gridSpan w:val="2"/>
          </w:tcPr>
          <w:p w14:paraId="128EE24E" w14:textId="77777777" w:rsidR="001F56CD" w:rsidRPr="004B3F43" w:rsidRDefault="001F56CD" w:rsidP="00EA4813">
            <w:pPr>
              <w:jc w:val="center"/>
              <w:rPr>
                <w:rFonts w:ascii="Arial" w:hAnsi="Arial" w:cs="Arial"/>
              </w:rPr>
            </w:pPr>
          </w:p>
        </w:tc>
        <w:tc>
          <w:tcPr>
            <w:tcW w:w="270" w:type="dxa"/>
          </w:tcPr>
          <w:p w14:paraId="0E8C9199" w14:textId="77777777" w:rsidR="001F56CD" w:rsidRPr="004B3F43" w:rsidRDefault="001F56CD" w:rsidP="00EA4813">
            <w:pPr>
              <w:jc w:val="center"/>
              <w:rPr>
                <w:rFonts w:ascii="Arial" w:hAnsi="Arial" w:cs="Arial"/>
              </w:rPr>
            </w:pPr>
          </w:p>
        </w:tc>
        <w:tc>
          <w:tcPr>
            <w:tcW w:w="270" w:type="dxa"/>
          </w:tcPr>
          <w:p w14:paraId="41BA4418" w14:textId="77777777" w:rsidR="001F56CD" w:rsidRPr="004B3F43" w:rsidRDefault="001F56CD" w:rsidP="00EA4813">
            <w:pPr>
              <w:jc w:val="center"/>
              <w:rPr>
                <w:rFonts w:ascii="Arial" w:hAnsi="Arial" w:cs="Arial"/>
              </w:rPr>
            </w:pPr>
          </w:p>
        </w:tc>
      </w:tr>
      <w:tr w:rsidR="001F56CD" w14:paraId="3D6C7CF6" w14:textId="77777777" w:rsidTr="007441BE">
        <w:trPr>
          <w:trHeight w:val="519"/>
        </w:trPr>
        <w:tc>
          <w:tcPr>
            <w:tcW w:w="1885" w:type="dxa"/>
          </w:tcPr>
          <w:p w14:paraId="3A58E632" w14:textId="77777777" w:rsidR="001F56CD" w:rsidRPr="004B3F43" w:rsidRDefault="001F56CD" w:rsidP="00544AD2">
            <w:pPr>
              <w:rPr>
                <w:rFonts w:ascii="Arial" w:hAnsi="Arial" w:cs="Arial"/>
              </w:rPr>
            </w:pPr>
            <w:r w:rsidRPr="004B3F43">
              <w:rPr>
                <w:rFonts w:ascii="Arial" w:hAnsi="Arial" w:cs="Arial"/>
              </w:rPr>
              <w:t>1.3 Chap 3 Methodology</w:t>
            </w:r>
          </w:p>
        </w:tc>
        <w:tc>
          <w:tcPr>
            <w:tcW w:w="262" w:type="dxa"/>
            <w:shd w:val="clear" w:color="auto" w:fill="00B0F0"/>
          </w:tcPr>
          <w:p w14:paraId="7F83CEEC" w14:textId="77777777" w:rsidR="001F56CD" w:rsidRPr="004B3F43" w:rsidRDefault="001F56CD" w:rsidP="00EA4813">
            <w:pPr>
              <w:rPr>
                <w:rFonts w:ascii="Arial" w:hAnsi="Arial" w:cs="Arial"/>
              </w:rPr>
            </w:pPr>
          </w:p>
        </w:tc>
        <w:tc>
          <w:tcPr>
            <w:tcW w:w="270" w:type="dxa"/>
            <w:shd w:val="clear" w:color="auto" w:fill="00B0F0"/>
          </w:tcPr>
          <w:p w14:paraId="7EA62DDD" w14:textId="77777777" w:rsidR="001F56CD" w:rsidRPr="004B3F43" w:rsidRDefault="001F56CD" w:rsidP="00EA4813">
            <w:pPr>
              <w:jc w:val="center"/>
              <w:rPr>
                <w:rFonts w:ascii="Arial" w:hAnsi="Arial" w:cs="Arial"/>
              </w:rPr>
            </w:pPr>
          </w:p>
        </w:tc>
        <w:tc>
          <w:tcPr>
            <w:tcW w:w="270" w:type="dxa"/>
            <w:shd w:val="clear" w:color="auto" w:fill="00B0F0"/>
          </w:tcPr>
          <w:p w14:paraId="483A7A7C" w14:textId="77777777" w:rsidR="001F56CD" w:rsidRPr="004B3F43" w:rsidRDefault="001F56CD" w:rsidP="00EA4813">
            <w:pPr>
              <w:jc w:val="center"/>
              <w:rPr>
                <w:rFonts w:ascii="Arial" w:hAnsi="Arial" w:cs="Arial"/>
              </w:rPr>
            </w:pPr>
          </w:p>
        </w:tc>
        <w:tc>
          <w:tcPr>
            <w:tcW w:w="270" w:type="dxa"/>
            <w:shd w:val="clear" w:color="auto" w:fill="FF0000"/>
          </w:tcPr>
          <w:p w14:paraId="0679C2FD" w14:textId="77777777" w:rsidR="001F56CD" w:rsidRPr="004B3F43" w:rsidRDefault="001F56CD" w:rsidP="00EA4813">
            <w:pPr>
              <w:jc w:val="center"/>
              <w:rPr>
                <w:rFonts w:ascii="Arial" w:hAnsi="Arial" w:cs="Arial"/>
              </w:rPr>
            </w:pPr>
          </w:p>
        </w:tc>
        <w:tc>
          <w:tcPr>
            <w:tcW w:w="270" w:type="dxa"/>
          </w:tcPr>
          <w:p w14:paraId="083A1285" w14:textId="77777777" w:rsidR="001F56CD" w:rsidRPr="004B3F43" w:rsidRDefault="001F56CD" w:rsidP="00EA4813">
            <w:pPr>
              <w:jc w:val="center"/>
              <w:rPr>
                <w:rFonts w:ascii="Arial" w:hAnsi="Arial" w:cs="Arial"/>
              </w:rPr>
            </w:pPr>
          </w:p>
        </w:tc>
        <w:tc>
          <w:tcPr>
            <w:tcW w:w="236" w:type="dxa"/>
            <w:gridSpan w:val="2"/>
          </w:tcPr>
          <w:p w14:paraId="36E52B0B" w14:textId="77777777" w:rsidR="001F56CD" w:rsidRPr="004B3F43" w:rsidRDefault="001F56CD" w:rsidP="00EA4813">
            <w:pPr>
              <w:jc w:val="center"/>
              <w:rPr>
                <w:rFonts w:ascii="Arial" w:hAnsi="Arial" w:cs="Arial"/>
              </w:rPr>
            </w:pPr>
          </w:p>
        </w:tc>
        <w:tc>
          <w:tcPr>
            <w:tcW w:w="304" w:type="dxa"/>
          </w:tcPr>
          <w:p w14:paraId="10B11DB7" w14:textId="77777777" w:rsidR="001F56CD" w:rsidRPr="004B3F43" w:rsidRDefault="001F56CD" w:rsidP="00EA4813">
            <w:pPr>
              <w:jc w:val="center"/>
              <w:rPr>
                <w:rFonts w:ascii="Arial" w:hAnsi="Arial" w:cs="Arial"/>
              </w:rPr>
            </w:pPr>
          </w:p>
        </w:tc>
        <w:tc>
          <w:tcPr>
            <w:tcW w:w="270" w:type="dxa"/>
          </w:tcPr>
          <w:p w14:paraId="75CDAB5A" w14:textId="77777777" w:rsidR="001F56CD" w:rsidRPr="004B3F43" w:rsidRDefault="001F56CD" w:rsidP="00EA4813">
            <w:pPr>
              <w:jc w:val="center"/>
              <w:rPr>
                <w:rFonts w:ascii="Arial" w:hAnsi="Arial" w:cs="Arial"/>
              </w:rPr>
            </w:pPr>
          </w:p>
        </w:tc>
        <w:tc>
          <w:tcPr>
            <w:tcW w:w="270" w:type="dxa"/>
            <w:gridSpan w:val="2"/>
          </w:tcPr>
          <w:p w14:paraId="6E338C89" w14:textId="77777777" w:rsidR="001F56CD" w:rsidRPr="004B3F43" w:rsidRDefault="001F56CD" w:rsidP="00EA4813">
            <w:pPr>
              <w:jc w:val="center"/>
              <w:rPr>
                <w:rFonts w:ascii="Arial" w:hAnsi="Arial" w:cs="Arial"/>
              </w:rPr>
            </w:pPr>
          </w:p>
        </w:tc>
        <w:tc>
          <w:tcPr>
            <w:tcW w:w="270" w:type="dxa"/>
          </w:tcPr>
          <w:p w14:paraId="4AA352E3" w14:textId="77777777" w:rsidR="001F56CD" w:rsidRPr="004B3F43" w:rsidRDefault="001F56CD" w:rsidP="00EA4813">
            <w:pPr>
              <w:jc w:val="center"/>
              <w:rPr>
                <w:rFonts w:ascii="Arial" w:hAnsi="Arial" w:cs="Arial"/>
              </w:rPr>
            </w:pPr>
          </w:p>
        </w:tc>
        <w:tc>
          <w:tcPr>
            <w:tcW w:w="270" w:type="dxa"/>
          </w:tcPr>
          <w:p w14:paraId="76AFB6B0" w14:textId="77777777" w:rsidR="001F56CD" w:rsidRPr="004B3F43" w:rsidRDefault="001F56CD" w:rsidP="00EA4813">
            <w:pPr>
              <w:jc w:val="center"/>
              <w:rPr>
                <w:rFonts w:ascii="Arial" w:hAnsi="Arial" w:cs="Arial"/>
              </w:rPr>
            </w:pPr>
          </w:p>
        </w:tc>
        <w:tc>
          <w:tcPr>
            <w:tcW w:w="270" w:type="dxa"/>
          </w:tcPr>
          <w:p w14:paraId="4E00712D" w14:textId="77777777" w:rsidR="001F56CD" w:rsidRPr="004B3F43" w:rsidRDefault="001F56CD" w:rsidP="00EA4813">
            <w:pPr>
              <w:jc w:val="center"/>
              <w:rPr>
                <w:rFonts w:ascii="Arial" w:hAnsi="Arial" w:cs="Arial"/>
              </w:rPr>
            </w:pPr>
          </w:p>
        </w:tc>
        <w:tc>
          <w:tcPr>
            <w:tcW w:w="270" w:type="dxa"/>
          </w:tcPr>
          <w:p w14:paraId="0202B347" w14:textId="77777777" w:rsidR="001F56CD" w:rsidRPr="004B3F43" w:rsidRDefault="001F56CD" w:rsidP="00EA4813">
            <w:pPr>
              <w:jc w:val="center"/>
              <w:rPr>
                <w:rFonts w:ascii="Arial" w:hAnsi="Arial" w:cs="Arial"/>
              </w:rPr>
            </w:pPr>
          </w:p>
        </w:tc>
        <w:tc>
          <w:tcPr>
            <w:tcW w:w="270" w:type="dxa"/>
          </w:tcPr>
          <w:p w14:paraId="3CA45BCC" w14:textId="77777777" w:rsidR="001F56CD" w:rsidRPr="004B3F43" w:rsidRDefault="001F56CD" w:rsidP="00EA4813">
            <w:pPr>
              <w:jc w:val="center"/>
              <w:rPr>
                <w:rFonts w:ascii="Arial" w:hAnsi="Arial" w:cs="Arial"/>
              </w:rPr>
            </w:pPr>
          </w:p>
        </w:tc>
        <w:tc>
          <w:tcPr>
            <w:tcW w:w="270" w:type="dxa"/>
          </w:tcPr>
          <w:p w14:paraId="08627303" w14:textId="77777777" w:rsidR="001F56CD" w:rsidRPr="004B3F43" w:rsidRDefault="001F56CD" w:rsidP="00EA4813">
            <w:pPr>
              <w:jc w:val="center"/>
              <w:rPr>
                <w:rFonts w:ascii="Arial" w:hAnsi="Arial" w:cs="Arial"/>
              </w:rPr>
            </w:pPr>
          </w:p>
        </w:tc>
        <w:tc>
          <w:tcPr>
            <w:tcW w:w="270" w:type="dxa"/>
          </w:tcPr>
          <w:p w14:paraId="43E2F2A9" w14:textId="77777777" w:rsidR="001F56CD" w:rsidRPr="004B3F43" w:rsidRDefault="001F56CD" w:rsidP="00EA4813">
            <w:pPr>
              <w:jc w:val="center"/>
              <w:rPr>
                <w:rFonts w:ascii="Arial" w:hAnsi="Arial" w:cs="Arial"/>
              </w:rPr>
            </w:pPr>
          </w:p>
        </w:tc>
        <w:tc>
          <w:tcPr>
            <w:tcW w:w="270" w:type="dxa"/>
          </w:tcPr>
          <w:p w14:paraId="74841C8D" w14:textId="77777777" w:rsidR="001F56CD" w:rsidRPr="004B3F43" w:rsidRDefault="001F56CD" w:rsidP="00EA4813">
            <w:pPr>
              <w:jc w:val="center"/>
              <w:rPr>
                <w:rFonts w:ascii="Arial" w:hAnsi="Arial" w:cs="Arial"/>
              </w:rPr>
            </w:pPr>
          </w:p>
        </w:tc>
        <w:tc>
          <w:tcPr>
            <w:tcW w:w="270" w:type="dxa"/>
          </w:tcPr>
          <w:p w14:paraId="0B48414A" w14:textId="77777777" w:rsidR="001F56CD" w:rsidRPr="004B3F43" w:rsidRDefault="001F56CD" w:rsidP="00EA4813">
            <w:pPr>
              <w:jc w:val="center"/>
              <w:rPr>
                <w:rFonts w:ascii="Arial" w:hAnsi="Arial" w:cs="Arial"/>
              </w:rPr>
            </w:pPr>
          </w:p>
        </w:tc>
        <w:tc>
          <w:tcPr>
            <w:tcW w:w="270" w:type="dxa"/>
          </w:tcPr>
          <w:p w14:paraId="6DFD754B" w14:textId="77777777" w:rsidR="001F56CD" w:rsidRPr="004B3F43" w:rsidRDefault="001F56CD" w:rsidP="00EA4813">
            <w:pPr>
              <w:jc w:val="center"/>
              <w:rPr>
                <w:rFonts w:ascii="Arial" w:hAnsi="Arial" w:cs="Arial"/>
              </w:rPr>
            </w:pPr>
          </w:p>
        </w:tc>
        <w:tc>
          <w:tcPr>
            <w:tcW w:w="270" w:type="dxa"/>
          </w:tcPr>
          <w:p w14:paraId="2F89AE0A" w14:textId="77777777" w:rsidR="001F56CD" w:rsidRPr="004B3F43" w:rsidRDefault="001F56CD" w:rsidP="00EA4813">
            <w:pPr>
              <w:jc w:val="center"/>
              <w:rPr>
                <w:rFonts w:ascii="Arial" w:hAnsi="Arial" w:cs="Arial"/>
              </w:rPr>
            </w:pPr>
          </w:p>
        </w:tc>
        <w:tc>
          <w:tcPr>
            <w:tcW w:w="270" w:type="dxa"/>
          </w:tcPr>
          <w:p w14:paraId="4FE68FC5" w14:textId="77777777" w:rsidR="001F56CD" w:rsidRPr="004B3F43" w:rsidRDefault="001F56CD" w:rsidP="00EA4813">
            <w:pPr>
              <w:jc w:val="center"/>
              <w:rPr>
                <w:rFonts w:ascii="Arial" w:hAnsi="Arial" w:cs="Arial"/>
              </w:rPr>
            </w:pPr>
          </w:p>
        </w:tc>
        <w:tc>
          <w:tcPr>
            <w:tcW w:w="270" w:type="dxa"/>
            <w:gridSpan w:val="2"/>
          </w:tcPr>
          <w:p w14:paraId="5B26661C" w14:textId="77777777" w:rsidR="001F56CD" w:rsidRPr="004B3F43" w:rsidRDefault="001F56CD" w:rsidP="00EA4813">
            <w:pPr>
              <w:jc w:val="center"/>
              <w:rPr>
                <w:rFonts w:ascii="Arial" w:hAnsi="Arial" w:cs="Arial"/>
              </w:rPr>
            </w:pPr>
          </w:p>
        </w:tc>
        <w:tc>
          <w:tcPr>
            <w:tcW w:w="270" w:type="dxa"/>
          </w:tcPr>
          <w:p w14:paraId="6B282F70" w14:textId="77777777" w:rsidR="001F56CD" w:rsidRPr="004B3F43" w:rsidRDefault="001F56CD" w:rsidP="00EA4813">
            <w:pPr>
              <w:jc w:val="center"/>
              <w:rPr>
                <w:rFonts w:ascii="Arial" w:hAnsi="Arial" w:cs="Arial"/>
              </w:rPr>
            </w:pPr>
          </w:p>
        </w:tc>
        <w:tc>
          <w:tcPr>
            <w:tcW w:w="270" w:type="dxa"/>
          </w:tcPr>
          <w:p w14:paraId="7FB0D1C5" w14:textId="77777777" w:rsidR="001F56CD" w:rsidRPr="004B3F43" w:rsidRDefault="001F56CD" w:rsidP="00EA4813">
            <w:pPr>
              <w:jc w:val="center"/>
              <w:rPr>
                <w:rFonts w:ascii="Arial" w:hAnsi="Arial" w:cs="Arial"/>
              </w:rPr>
            </w:pPr>
          </w:p>
        </w:tc>
      </w:tr>
      <w:tr w:rsidR="001F56CD" w14:paraId="301C3B8D" w14:textId="77777777" w:rsidTr="00EA4813">
        <w:trPr>
          <w:trHeight w:val="251"/>
        </w:trPr>
        <w:tc>
          <w:tcPr>
            <w:tcW w:w="8357" w:type="dxa"/>
            <w:gridSpan w:val="28"/>
            <w:shd w:val="clear" w:color="auto" w:fill="FFFF00"/>
          </w:tcPr>
          <w:p w14:paraId="0602AFBB"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Preparation</w:t>
            </w:r>
          </w:p>
        </w:tc>
      </w:tr>
      <w:tr w:rsidR="001F56CD" w14:paraId="5F57443C" w14:textId="77777777" w:rsidTr="007441BE">
        <w:trPr>
          <w:trHeight w:val="534"/>
        </w:trPr>
        <w:tc>
          <w:tcPr>
            <w:tcW w:w="1885" w:type="dxa"/>
          </w:tcPr>
          <w:p w14:paraId="462566EA" w14:textId="77777777" w:rsidR="001F56CD" w:rsidRPr="004B3F43" w:rsidRDefault="001F56CD" w:rsidP="00544AD2">
            <w:pPr>
              <w:rPr>
                <w:rFonts w:ascii="Arial" w:hAnsi="Arial" w:cs="Arial"/>
              </w:rPr>
            </w:pPr>
            <w:r w:rsidRPr="004B3F43">
              <w:rPr>
                <w:rFonts w:ascii="Arial" w:hAnsi="Arial" w:cs="Arial"/>
              </w:rPr>
              <w:t>2.1 Train Data Gathering</w:t>
            </w:r>
          </w:p>
        </w:tc>
        <w:tc>
          <w:tcPr>
            <w:tcW w:w="262" w:type="dxa"/>
          </w:tcPr>
          <w:p w14:paraId="23E9FEEB" w14:textId="77777777" w:rsidR="001F56CD" w:rsidRPr="004B3F43" w:rsidRDefault="001F56CD" w:rsidP="00EA4813">
            <w:pPr>
              <w:rPr>
                <w:rFonts w:ascii="Arial" w:hAnsi="Arial" w:cs="Arial"/>
              </w:rPr>
            </w:pPr>
          </w:p>
        </w:tc>
        <w:tc>
          <w:tcPr>
            <w:tcW w:w="270" w:type="dxa"/>
          </w:tcPr>
          <w:p w14:paraId="62E54407" w14:textId="77777777" w:rsidR="001F56CD" w:rsidRPr="004B3F43" w:rsidRDefault="001F56CD" w:rsidP="00EA4813">
            <w:pPr>
              <w:jc w:val="center"/>
              <w:rPr>
                <w:rFonts w:ascii="Arial" w:hAnsi="Arial" w:cs="Arial"/>
              </w:rPr>
            </w:pPr>
          </w:p>
        </w:tc>
        <w:tc>
          <w:tcPr>
            <w:tcW w:w="270" w:type="dxa"/>
          </w:tcPr>
          <w:p w14:paraId="106FA566" w14:textId="77777777" w:rsidR="001F56CD" w:rsidRPr="004B3F43" w:rsidRDefault="001F56CD" w:rsidP="00EA4813">
            <w:pPr>
              <w:jc w:val="center"/>
              <w:rPr>
                <w:rFonts w:ascii="Arial" w:hAnsi="Arial" w:cs="Arial"/>
              </w:rPr>
            </w:pPr>
          </w:p>
        </w:tc>
        <w:tc>
          <w:tcPr>
            <w:tcW w:w="270" w:type="dxa"/>
          </w:tcPr>
          <w:p w14:paraId="26290044" w14:textId="77777777" w:rsidR="001F56CD" w:rsidRPr="004B3F43" w:rsidRDefault="001F56CD" w:rsidP="00EA4813">
            <w:pPr>
              <w:jc w:val="center"/>
              <w:rPr>
                <w:rFonts w:ascii="Arial" w:hAnsi="Arial" w:cs="Arial"/>
              </w:rPr>
            </w:pPr>
          </w:p>
        </w:tc>
        <w:tc>
          <w:tcPr>
            <w:tcW w:w="270" w:type="dxa"/>
            <w:shd w:val="clear" w:color="auto" w:fill="FF0000"/>
          </w:tcPr>
          <w:p w14:paraId="0DFBEBC0" w14:textId="77777777" w:rsidR="001F56CD" w:rsidRPr="004B3F43" w:rsidRDefault="001F56CD" w:rsidP="00EA4813">
            <w:pPr>
              <w:jc w:val="center"/>
              <w:rPr>
                <w:rFonts w:ascii="Arial" w:hAnsi="Arial" w:cs="Arial"/>
              </w:rPr>
            </w:pPr>
          </w:p>
        </w:tc>
        <w:tc>
          <w:tcPr>
            <w:tcW w:w="236" w:type="dxa"/>
            <w:gridSpan w:val="2"/>
            <w:shd w:val="clear" w:color="auto" w:fill="FF0000"/>
          </w:tcPr>
          <w:p w14:paraId="148FDD53" w14:textId="77777777" w:rsidR="001F56CD" w:rsidRPr="004B3F43" w:rsidRDefault="001F56CD" w:rsidP="00EA4813">
            <w:pPr>
              <w:jc w:val="center"/>
              <w:rPr>
                <w:rFonts w:ascii="Arial" w:hAnsi="Arial" w:cs="Arial"/>
              </w:rPr>
            </w:pPr>
          </w:p>
        </w:tc>
        <w:tc>
          <w:tcPr>
            <w:tcW w:w="304" w:type="dxa"/>
            <w:shd w:val="clear" w:color="auto" w:fill="FF0000"/>
          </w:tcPr>
          <w:p w14:paraId="6E2A71F2" w14:textId="77777777" w:rsidR="001F56CD" w:rsidRPr="004B3F43" w:rsidRDefault="001F56CD" w:rsidP="00EA4813">
            <w:pPr>
              <w:jc w:val="center"/>
              <w:rPr>
                <w:rFonts w:ascii="Arial" w:hAnsi="Arial" w:cs="Arial"/>
              </w:rPr>
            </w:pPr>
          </w:p>
        </w:tc>
        <w:tc>
          <w:tcPr>
            <w:tcW w:w="270" w:type="dxa"/>
            <w:shd w:val="clear" w:color="auto" w:fill="FF0000"/>
          </w:tcPr>
          <w:p w14:paraId="6D6244FA" w14:textId="77777777" w:rsidR="001F56CD" w:rsidRPr="004B3F43" w:rsidRDefault="001F56CD" w:rsidP="00EA4813">
            <w:pPr>
              <w:jc w:val="center"/>
              <w:rPr>
                <w:rFonts w:ascii="Arial" w:hAnsi="Arial" w:cs="Arial"/>
              </w:rPr>
            </w:pPr>
          </w:p>
        </w:tc>
        <w:tc>
          <w:tcPr>
            <w:tcW w:w="270" w:type="dxa"/>
            <w:gridSpan w:val="2"/>
            <w:shd w:val="clear" w:color="auto" w:fill="FF0000"/>
          </w:tcPr>
          <w:p w14:paraId="6DFD1298" w14:textId="77777777" w:rsidR="001F56CD" w:rsidRPr="004B3F43" w:rsidRDefault="001F56CD" w:rsidP="00EA4813">
            <w:pPr>
              <w:jc w:val="center"/>
              <w:rPr>
                <w:rFonts w:ascii="Arial" w:hAnsi="Arial" w:cs="Arial"/>
              </w:rPr>
            </w:pPr>
          </w:p>
        </w:tc>
        <w:tc>
          <w:tcPr>
            <w:tcW w:w="270" w:type="dxa"/>
            <w:shd w:val="clear" w:color="auto" w:fill="FF0000"/>
          </w:tcPr>
          <w:p w14:paraId="20BF4117" w14:textId="77777777" w:rsidR="001F56CD" w:rsidRPr="004B3F43" w:rsidRDefault="001F56CD" w:rsidP="00EA4813">
            <w:pPr>
              <w:jc w:val="center"/>
              <w:rPr>
                <w:rFonts w:ascii="Arial" w:hAnsi="Arial" w:cs="Arial"/>
              </w:rPr>
            </w:pPr>
          </w:p>
        </w:tc>
        <w:tc>
          <w:tcPr>
            <w:tcW w:w="270" w:type="dxa"/>
            <w:shd w:val="clear" w:color="auto" w:fill="FF0000"/>
          </w:tcPr>
          <w:p w14:paraId="6430CA2C" w14:textId="77777777" w:rsidR="001F56CD" w:rsidRPr="004B3F43" w:rsidRDefault="001F56CD" w:rsidP="00EA4813">
            <w:pPr>
              <w:jc w:val="center"/>
              <w:rPr>
                <w:rFonts w:ascii="Arial" w:hAnsi="Arial" w:cs="Arial"/>
              </w:rPr>
            </w:pPr>
          </w:p>
        </w:tc>
        <w:tc>
          <w:tcPr>
            <w:tcW w:w="270" w:type="dxa"/>
            <w:shd w:val="clear" w:color="auto" w:fill="FF0000"/>
          </w:tcPr>
          <w:p w14:paraId="3EC8EA61" w14:textId="77777777" w:rsidR="001F56CD" w:rsidRPr="004B3F43" w:rsidRDefault="001F56CD" w:rsidP="00EA4813">
            <w:pPr>
              <w:jc w:val="center"/>
              <w:rPr>
                <w:rFonts w:ascii="Arial" w:hAnsi="Arial" w:cs="Arial"/>
              </w:rPr>
            </w:pPr>
          </w:p>
        </w:tc>
        <w:tc>
          <w:tcPr>
            <w:tcW w:w="270" w:type="dxa"/>
            <w:shd w:val="clear" w:color="auto" w:fill="FF0000"/>
          </w:tcPr>
          <w:p w14:paraId="3CD45066" w14:textId="77777777" w:rsidR="001F56CD" w:rsidRPr="004B3F43" w:rsidRDefault="001F56CD" w:rsidP="00EA4813">
            <w:pPr>
              <w:jc w:val="center"/>
              <w:rPr>
                <w:rFonts w:ascii="Arial" w:hAnsi="Arial" w:cs="Arial"/>
              </w:rPr>
            </w:pPr>
          </w:p>
        </w:tc>
        <w:tc>
          <w:tcPr>
            <w:tcW w:w="270" w:type="dxa"/>
            <w:shd w:val="clear" w:color="auto" w:fill="FF0000"/>
          </w:tcPr>
          <w:p w14:paraId="381D25A2" w14:textId="77777777" w:rsidR="001F56CD" w:rsidRPr="004B3F43" w:rsidRDefault="001F56CD" w:rsidP="00EA4813">
            <w:pPr>
              <w:jc w:val="center"/>
              <w:rPr>
                <w:rFonts w:ascii="Arial" w:hAnsi="Arial" w:cs="Arial"/>
              </w:rPr>
            </w:pPr>
          </w:p>
        </w:tc>
        <w:tc>
          <w:tcPr>
            <w:tcW w:w="270" w:type="dxa"/>
            <w:shd w:val="clear" w:color="auto" w:fill="FF0000"/>
          </w:tcPr>
          <w:p w14:paraId="513983C1" w14:textId="77777777" w:rsidR="001F56CD" w:rsidRPr="004B3F43" w:rsidRDefault="001F56CD" w:rsidP="00EA4813">
            <w:pPr>
              <w:jc w:val="center"/>
              <w:rPr>
                <w:rFonts w:ascii="Arial" w:hAnsi="Arial" w:cs="Arial"/>
              </w:rPr>
            </w:pPr>
          </w:p>
        </w:tc>
        <w:tc>
          <w:tcPr>
            <w:tcW w:w="270" w:type="dxa"/>
          </w:tcPr>
          <w:p w14:paraId="26805D07" w14:textId="77777777" w:rsidR="001F56CD" w:rsidRPr="004B3F43" w:rsidRDefault="001F56CD" w:rsidP="00EA4813">
            <w:pPr>
              <w:jc w:val="center"/>
              <w:rPr>
                <w:rFonts w:ascii="Arial" w:hAnsi="Arial" w:cs="Arial"/>
              </w:rPr>
            </w:pPr>
          </w:p>
        </w:tc>
        <w:tc>
          <w:tcPr>
            <w:tcW w:w="270" w:type="dxa"/>
          </w:tcPr>
          <w:p w14:paraId="257DAE2F" w14:textId="77777777" w:rsidR="001F56CD" w:rsidRPr="004B3F43" w:rsidRDefault="001F56CD" w:rsidP="00EA4813">
            <w:pPr>
              <w:jc w:val="center"/>
              <w:rPr>
                <w:rFonts w:ascii="Arial" w:hAnsi="Arial" w:cs="Arial"/>
              </w:rPr>
            </w:pPr>
          </w:p>
        </w:tc>
        <w:tc>
          <w:tcPr>
            <w:tcW w:w="270" w:type="dxa"/>
          </w:tcPr>
          <w:p w14:paraId="61901657" w14:textId="77777777" w:rsidR="001F56CD" w:rsidRPr="004B3F43" w:rsidRDefault="001F56CD" w:rsidP="00EA4813">
            <w:pPr>
              <w:jc w:val="center"/>
              <w:rPr>
                <w:rFonts w:ascii="Arial" w:hAnsi="Arial" w:cs="Arial"/>
              </w:rPr>
            </w:pPr>
          </w:p>
        </w:tc>
        <w:tc>
          <w:tcPr>
            <w:tcW w:w="270" w:type="dxa"/>
          </w:tcPr>
          <w:p w14:paraId="6FB5FC91" w14:textId="77777777" w:rsidR="001F56CD" w:rsidRPr="004B3F43" w:rsidRDefault="001F56CD" w:rsidP="00EA4813">
            <w:pPr>
              <w:jc w:val="center"/>
              <w:rPr>
                <w:rFonts w:ascii="Arial" w:hAnsi="Arial" w:cs="Arial"/>
              </w:rPr>
            </w:pPr>
          </w:p>
        </w:tc>
        <w:tc>
          <w:tcPr>
            <w:tcW w:w="270" w:type="dxa"/>
          </w:tcPr>
          <w:p w14:paraId="33A73545" w14:textId="77777777" w:rsidR="001F56CD" w:rsidRPr="004B3F43" w:rsidRDefault="001F56CD" w:rsidP="00EA4813">
            <w:pPr>
              <w:jc w:val="center"/>
              <w:rPr>
                <w:rFonts w:ascii="Arial" w:hAnsi="Arial" w:cs="Arial"/>
              </w:rPr>
            </w:pPr>
          </w:p>
        </w:tc>
        <w:tc>
          <w:tcPr>
            <w:tcW w:w="270" w:type="dxa"/>
          </w:tcPr>
          <w:p w14:paraId="30B375CE" w14:textId="77777777" w:rsidR="001F56CD" w:rsidRPr="004B3F43" w:rsidRDefault="001F56CD" w:rsidP="00EA4813">
            <w:pPr>
              <w:jc w:val="center"/>
              <w:rPr>
                <w:rFonts w:ascii="Arial" w:hAnsi="Arial" w:cs="Arial"/>
              </w:rPr>
            </w:pPr>
          </w:p>
        </w:tc>
        <w:tc>
          <w:tcPr>
            <w:tcW w:w="270" w:type="dxa"/>
            <w:gridSpan w:val="2"/>
          </w:tcPr>
          <w:p w14:paraId="6FBB1C3A" w14:textId="77777777" w:rsidR="001F56CD" w:rsidRPr="004B3F43" w:rsidRDefault="001F56CD" w:rsidP="00EA4813">
            <w:pPr>
              <w:jc w:val="center"/>
              <w:rPr>
                <w:rFonts w:ascii="Arial" w:hAnsi="Arial" w:cs="Arial"/>
              </w:rPr>
            </w:pPr>
          </w:p>
        </w:tc>
        <w:tc>
          <w:tcPr>
            <w:tcW w:w="270" w:type="dxa"/>
          </w:tcPr>
          <w:p w14:paraId="7836C657" w14:textId="77777777" w:rsidR="001F56CD" w:rsidRPr="004B3F43" w:rsidRDefault="001F56CD" w:rsidP="00EA4813">
            <w:pPr>
              <w:jc w:val="center"/>
              <w:rPr>
                <w:rFonts w:ascii="Arial" w:hAnsi="Arial" w:cs="Arial"/>
              </w:rPr>
            </w:pPr>
          </w:p>
        </w:tc>
        <w:tc>
          <w:tcPr>
            <w:tcW w:w="270" w:type="dxa"/>
          </w:tcPr>
          <w:p w14:paraId="6863FFBF" w14:textId="77777777" w:rsidR="001F56CD" w:rsidRPr="004B3F43" w:rsidRDefault="001F56CD" w:rsidP="00EA4813">
            <w:pPr>
              <w:jc w:val="center"/>
              <w:rPr>
                <w:rFonts w:ascii="Arial" w:hAnsi="Arial" w:cs="Arial"/>
              </w:rPr>
            </w:pPr>
          </w:p>
        </w:tc>
      </w:tr>
      <w:tr w:rsidR="001F56CD" w14:paraId="3007B286" w14:textId="77777777" w:rsidTr="007441BE">
        <w:trPr>
          <w:trHeight w:val="519"/>
        </w:trPr>
        <w:tc>
          <w:tcPr>
            <w:tcW w:w="1885" w:type="dxa"/>
          </w:tcPr>
          <w:p w14:paraId="31E1A9AF" w14:textId="77777777" w:rsidR="001F56CD" w:rsidRPr="004B3F43" w:rsidRDefault="001F56CD" w:rsidP="00544AD2">
            <w:pPr>
              <w:rPr>
                <w:rFonts w:ascii="Arial" w:hAnsi="Arial" w:cs="Arial"/>
              </w:rPr>
            </w:pPr>
            <w:r w:rsidRPr="004B3F43">
              <w:rPr>
                <w:rFonts w:ascii="Arial" w:hAnsi="Arial" w:cs="Arial"/>
              </w:rPr>
              <w:t>2.2 Test Data Gathering</w:t>
            </w:r>
          </w:p>
        </w:tc>
        <w:tc>
          <w:tcPr>
            <w:tcW w:w="262" w:type="dxa"/>
          </w:tcPr>
          <w:p w14:paraId="39376A07" w14:textId="77777777" w:rsidR="001F56CD" w:rsidRPr="004B3F43" w:rsidRDefault="001F56CD" w:rsidP="00EA4813">
            <w:pPr>
              <w:rPr>
                <w:rFonts w:ascii="Arial" w:hAnsi="Arial" w:cs="Arial"/>
              </w:rPr>
            </w:pPr>
          </w:p>
        </w:tc>
        <w:tc>
          <w:tcPr>
            <w:tcW w:w="270" w:type="dxa"/>
          </w:tcPr>
          <w:p w14:paraId="1DEB6503" w14:textId="77777777" w:rsidR="001F56CD" w:rsidRPr="004B3F43" w:rsidRDefault="001F56CD" w:rsidP="00EA4813">
            <w:pPr>
              <w:jc w:val="center"/>
              <w:rPr>
                <w:rFonts w:ascii="Arial" w:hAnsi="Arial" w:cs="Arial"/>
              </w:rPr>
            </w:pPr>
          </w:p>
        </w:tc>
        <w:tc>
          <w:tcPr>
            <w:tcW w:w="270" w:type="dxa"/>
          </w:tcPr>
          <w:p w14:paraId="6A8EEF17" w14:textId="77777777" w:rsidR="001F56CD" w:rsidRPr="004B3F43" w:rsidRDefault="001F56CD" w:rsidP="00EA4813">
            <w:pPr>
              <w:jc w:val="center"/>
              <w:rPr>
                <w:rFonts w:ascii="Arial" w:hAnsi="Arial" w:cs="Arial"/>
              </w:rPr>
            </w:pPr>
          </w:p>
        </w:tc>
        <w:tc>
          <w:tcPr>
            <w:tcW w:w="270" w:type="dxa"/>
          </w:tcPr>
          <w:p w14:paraId="08773EBE" w14:textId="77777777" w:rsidR="001F56CD" w:rsidRPr="004B3F43" w:rsidRDefault="001F56CD" w:rsidP="00EA4813">
            <w:pPr>
              <w:jc w:val="center"/>
              <w:rPr>
                <w:rFonts w:ascii="Arial" w:hAnsi="Arial" w:cs="Arial"/>
              </w:rPr>
            </w:pPr>
          </w:p>
        </w:tc>
        <w:tc>
          <w:tcPr>
            <w:tcW w:w="270" w:type="dxa"/>
            <w:shd w:val="clear" w:color="auto" w:fill="FFFFFF" w:themeFill="background1"/>
          </w:tcPr>
          <w:p w14:paraId="61AEBC63" w14:textId="77777777" w:rsidR="001F56CD" w:rsidRPr="004B3F43" w:rsidRDefault="001F56CD" w:rsidP="00EA4813">
            <w:pPr>
              <w:jc w:val="center"/>
              <w:rPr>
                <w:rFonts w:ascii="Arial" w:hAnsi="Arial" w:cs="Arial"/>
              </w:rPr>
            </w:pPr>
          </w:p>
        </w:tc>
        <w:tc>
          <w:tcPr>
            <w:tcW w:w="236" w:type="dxa"/>
            <w:gridSpan w:val="2"/>
            <w:shd w:val="clear" w:color="auto" w:fill="FFFFFF" w:themeFill="background1"/>
          </w:tcPr>
          <w:p w14:paraId="077E191B" w14:textId="77777777" w:rsidR="001F56CD" w:rsidRPr="004B3F43" w:rsidRDefault="001F56CD" w:rsidP="00EA4813">
            <w:pPr>
              <w:jc w:val="center"/>
              <w:rPr>
                <w:rFonts w:ascii="Arial" w:hAnsi="Arial" w:cs="Arial"/>
              </w:rPr>
            </w:pPr>
          </w:p>
        </w:tc>
        <w:tc>
          <w:tcPr>
            <w:tcW w:w="304" w:type="dxa"/>
            <w:shd w:val="clear" w:color="auto" w:fill="FFFFFF" w:themeFill="background1"/>
          </w:tcPr>
          <w:p w14:paraId="0B95CCF2" w14:textId="77777777" w:rsidR="001F56CD" w:rsidRPr="004B3F43" w:rsidRDefault="001F56CD" w:rsidP="00EA4813">
            <w:pPr>
              <w:jc w:val="center"/>
              <w:rPr>
                <w:rFonts w:ascii="Arial" w:hAnsi="Arial" w:cs="Arial"/>
              </w:rPr>
            </w:pPr>
          </w:p>
        </w:tc>
        <w:tc>
          <w:tcPr>
            <w:tcW w:w="270" w:type="dxa"/>
            <w:shd w:val="clear" w:color="auto" w:fill="FFFFFF" w:themeFill="background1"/>
          </w:tcPr>
          <w:p w14:paraId="0CE412DE" w14:textId="77777777" w:rsidR="001F56CD" w:rsidRPr="004B3F43" w:rsidRDefault="001F56CD" w:rsidP="00EA4813">
            <w:pPr>
              <w:jc w:val="center"/>
              <w:rPr>
                <w:rFonts w:ascii="Arial" w:hAnsi="Arial" w:cs="Arial"/>
              </w:rPr>
            </w:pPr>
          </w:p>
        </w:tc>
        <w:tc>
          <w:tcPr>
            <w:tcW w:w="270" w:type="dxa"/>
            <w:gridSpan w:val="2"/>
          </w:tcPr>
          <w:p w14:paraId="24B495E8" w14:textId="77777777" w:rsidR="001F56CD" w:rsidRPr="004B3F43" w:rsidRDefault="001F56CD" w:rsidP="00EA4813">
            <w:pPr>
              <w:jc w:val="center"/>
              <w:rPr>
                <w:rFonts w:ascii="Arial" w:hAnsi="Arial" w:cs="Arial"/>
              </w:rPr>
            </w:pPr>
          </w:p>
        </w:tc>
        <w:tc>
          <w:tcPr>
            <w:tcW w:w="270" w:type="dxa"/>
          </w:tcPr>
          <w:p w14:paraId="3EE7B528" w14:textId="77777777" w:rsidR="001F56CD" w:rsidRPr="004B3F43" w:rsidRDefault="001F56CD" w:rsidP="00EA4813">
            <w:pPr>
              <w:jc w:val="center"/>
              <w:rPr>
                <w:rFonts w:ascii="Arial" w:hAnsi="Arial" w:cs="Arial"/>
              </w:rPr>
            </w:pPr>
          </w:p>
        </w:tc>
        <w:tc>
          <w:tcPr>
            <w:tcW w:w="270" w:type="dxa"/>
          </w:tcPr>
          <w:p w14:paraId="5A1D8B22" w14:textId="77777777" w:rsidR="001F56CD" w:rsidRPr="004B3F43" w:rsidRDefault="001F56CD" w:rsidP="00EA4813">
            <w:pPr>
              <w:jc w:val="center"/>
              <w:rPr>
                <w:rFonts w:ascii="Arial" w:hAnsi="Arial" w:cs="Arial"/>
              </w:rPr>
            </w:pPr>
          </w:p>
        </w:tc>
        <w:tc>
          <w:tcPr>
            <w:tcW w:w="270" w:type="dxa"/>
          </w:tcPr>
          <w:p w14:paraId="3A6F7BC2" w14:textId="77777777" w:rsidR="001F56CD" w:rsidRPr="004B3F43" w:rsidRDefault="001F56CD" w:rsidP="00EA4813">
            <w:pPr>
              <w:jc w:val="center"/>
              <w:rPr>
                <w:rFonts w:ascii="Arial" w:hAnsi="Arial" w:cs="Arial"/>
              </w:rPr>
            </w:pPr>
          </w:p>
        </w:tc>
        <w:tc>
          <w:tcPr>
            <w:tcW w:w="270" w:type="dxa"/>
          </w:tcPr>
          <w:p w14:paraId="61EB843C" w14:textId="77777777" w:rsidR="001F56CD" w:rsidRPr="004B3F43" w:rsidRDefault="001F56CD" w:rsidP="00EA4813">
            <w:pPr>
              <w:jc w:val="center"/>
              <w:rPr>
                <w:rFonts w:ascii="Arial" w:hAnsi="Arial" w:cs="Arial"/>
              </w:rPr>
            </w:pPr>
          </w:p>
        </w:tc>
        <w:tc>
          <w:tcPr>
            <w:tcW w:w="270" w:type="dxa"/>
            <w:shd w:val="clear" w:color="auto" w:fill="FF0000"/>
          </w:tcPr>
          <w:p w14:paraId="233CEBEF" w14:textId="77777777" w:rsidR="001F56CD" w:rsidRPr="004B3F43" w:rsidRDefault="001F56CD" w:rsidP="00EA4813">
            <w:pPr>
              <w:jc w:val="center"/>
              <w:rPr>
                <w:rFonts w:ascii="Arial" w:hAnsi="Arial" w:cs="Arial"/>
              </w:rPr>
            </w:pPr>
          </w:p>
        </w:tc>
        <w:tc>
          <w:tcPr>
            <w:tcW w:w="270" w:type="dxa"/>
            <w:shd w:val="clear" w:color="auto" w:fill="FF0000"/>
          </w:tcPr>
          <w:p w14:paraId="7333E625" w14:textId="77777777" w:rsidR="001F56CD" w:rsidRPr="004B3F43" w:rsidRDefault="001F56CD" w:rsidP="00EA4813">
            <w:pPr>
              <w:jc w:val="center"/>
              <w:rPr>
                <w:rFonts w:ascii="Arial" w:hAnsi="Arial" w:cs="Arial"/>
              </w:rPr>
            </w:pPr>
          </w:p>
        </w:tc>
        <w:tc>
          <w:tcPr>
            <w:tcW w:w="270" w:type="dxa"/>
            <w:shd w:val="clear" w:color="auto" w:fill="FFFFFF" w:themeFill="background1"/>
          </w:tcPr>
          <w:p w14:paraId="29110DBB" w14:textId="77777777" w:rsidR="001F56CD" w:rsidRPr="004B3F43" w:rsidRDefault="001F56CD" w:rsidP="00EA4813">
            <w:pPr>
              <w:jc w:val="center"/>
              <w:rPr>
                <w:rFonts w:ascii="Arial" w:hAnsi="Arial" w:cs="Arial"/>
              </w:rPr>
            </w:pPr>
          </w:p>
        </w:tc>
        <w:tc>
          <w:tcPr>
            <w:tcW w:w="270" w:type="dxa"/>
            <w:shd w:val="clear" w:color="auto" w:fill="FF0000"/>
          </w:tcPr>
          <w:p w14:paraId="0E48952E" w14:textId="77777777" w:rsidR="001F56CD" w:rsidRPr="004B3F43" w:rsidRDefault="001F56CD" w:rsidP="00EA4813">
            <w:pPr>
              <w:jc w:val="center"/>
              <w:rPr>
                <w:rFonts w:ascii="Arial" w:hAnsi="Arial" w:cs="Arial"/>
              </w:rPr>
            </w:pPr>
          </w:p>
        </w:tc>
        <w:tc>
          <w:tcPr>
            <w:tcW w:w="270" w:type="dxa"/>
            <w:shd w:val="clear" w:color="auto" w:fill="FF0000"/>
          </w:tcPr>
          <w:p w14:paraId="118FBBD0" w14:textId="77777777" w:rsidR="001F56CD" w:rsidRPr="004B3F43" w:rsidRDefault="001F56CD" w:rsidP="00EA4813">
            <w:pPr>
              <w:jc w:val="center"/>
              <w:rPr>
                <w:rFonts w:ascii="Arial" w:hAnsi="Arial" w:cs="Arial"/>
              </w:rPr>
            </w:pPr>
          </w:p>
        </w:tc>
        <w:tc>
          <w:tcPr>
            <w:tcW w:w="270" w:type="dxa"/>
            <w:shd w:val="clear" w:color="auto" w:fill="FF0000"/>
          </w:tcPr>
          <w:p w14:paraId="5224D395" w14:textId="77777777" w:rsidR="001F56CD" w:rsidRPr="004B3F43" w:rsidRDefault="001F56CD" w:rsidP="00EA4813">
            <w:pPr>
              <w:jc w:val="center"/>
              <w:rPr>
                <w:rFonts w:ascii="Arial" w:hAnsi="Arial" w:cs="Arial"/>
              </w:rPr>
            </w:pPr>
          </w:p>
        </w:tc>
        <w:tc>
          <w:tcPr>
            <w:tcW w:w="270" w:type="dxa"/>
          </w:tcPr>
          <w:p w14:paraId="69D5DDBB" w14:textId="77777777" w:rsidR="001F56CD" w:rsidRPr="004B3F43" w:rsidRDefault="001F56CD" w:rsidP="00EA4813">
            <w:pPr>
              <w:jc w:val="center"/>
              <w:rPr>
                <w:rFonts w:ascii="Arial" w:hAnsi="Arial" w:cs="Arial"/>
              </w:rPr>
            </w:pPr>
          </w:p>
        </w:tc>
        <w:tc>
          <w:tcPr>
            <w:tcW w:w="270" w:type="dxa"/>
          </w:tcPr>
          <w:p w14:paraId="4CA850A2" w14:textId="77777777" w:rsidR="001F56CD" w:rsidRPr="004B3F43" w:rsidRDefault="001F56CD" w:rsidP="00EA4813">
            <w:pPr>
              <w:jc w:val="center"/>
              <w:rPr>
                <w:rFonts w:ascii="Arial" w:hAnsi="Arial" w:cs="Arial"/>
              </w:rPr>
            </w:pPr>
          </w:p>
        </w:tc>
        <w:tc>
          <w:tcPr>
            <w:tcW w:w="270" w:type="dxa"/>
            <w:gridSpan w:val="2"/>
          </w:tcPr>
          <w:p w14:paraId="702A40CC" w14:textId="77777777" w:rsidR="001F56CD" w:rsidRPr="004B3F43" w:rsidRDefault="001F56CD" w:rsidP="00EA4813">
            <w:pPr>
              <w:jc w:val="center"/>
              <w:rPr>
                <w:rFonts w:ascii="Arial" w:hAnsi="Arial" w:cs="Arial"/>
              </w:rPr>
            </w:pPr>
          </w:p>
        </w:tc>
        <w:tc>
          <w:tcPr>
            <w:tcW w:w="270" w:type="dxa"/>
          </w:tcPr>
          <w:p w14:paraId="2004CC2B" w14:textId="77777777" w:rsidR="001F56CD" w:rsidRPr="004B3F43" w:rsidRDefault="001F56CD" w:rsidP="00EA4813">
            <w:pPr>
              <w:jc w:val="center"/>
              <w:rPr>
                <w:rFonts w:ascii="Arial" w:hAnsi="Arial" w:cs="Arial"/>
              </w:rPr>
            </w:pPr>
          </w:p>
        </w:tc>
        <w:tc>
          <w:tcPr>
            <w:tcW w:w="270" w:type="dxa"/>
          </w:tcPr>
          <w:p w14:paraId="73196369" w14:textId="77777777" w:rsidR="001F56CD" w:rsidRPr="004B3F43" w:rsidRDefault="001F56CD" w:rsidP="00EA4813">
            <w:pPr>
              <w:jc w:val="center"/>
              <w:rPr>
                <w:rFonts w:ascii="Arial" w:hAnsi="Arial" w:cs="Arial"/>
              </w:rPr>
            </w:pPr>
          </w:p>
        </w:tc>
      </w:tr>
      <w:tr w:rsidR="001F56CD" w14:paraId="0AA985F6" w14:textId="77777777" w:rsidTr="00EA4813">
        <w:trPr>
          <w:trHeight w:val="267"/>
        </w:trPr>
        <w:tc>
          <w:tcPr>
            <w:tcW w:w="8357" w:type="dxa"/>
            <w:gridSpan w:val="28"/>
            <w:shd w:val="clear" w:color="auto" w:fill="FFFF00"/>
          </w:tcPr>
          <w:p w14:paraId="3258906D"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Development</w:t>
            </w:r>
          </w:p>
        </w:tc>
      </w:tr>
      <w:tr w:rsidR="001F56CD" w14:paraId="5D635BF3" w14:textId="77777777" w:rsidTr="007441BE">
        <w:trPr>
          <w:trHeight w:val="519"/>
        </w:trPr>
        <w:tc>
          <w:tcPr>
            <w:tcW w:w="1885" w:type="dxa"/>
          </w:tcPr>
          <w:p w14:paraId="2484D21C" w14:textId="4F91C2FA" w:rsidR="001F56CD" w:rsidRPr="004B3F43" w:rsidRDefault="001F56CD" w:rsidP="00544AD2">
            <w:pPr>
              <w:rPr>
                <w:rFonts w:ascii="Arial" w:hAnsi="Arial" w:cs="Arial"/>
              </w:rPr>
            </w:pPr>
            <w:r w:rsidRPr="004B3F43">
              <w:rPr>
                <w:rFonts w:ascii="Arial" w:hAnsi="Arial" w:cs="Arial"/>
              </w:rPr>
              <w:t>3.1 Dataset Pre</w:t>
            </w:r>
            <w:r w:rsidR="009B32F0">
              <w:rPr>
                <w:rFonts w:ascii="Arial" w:hAnsi="Arial" w:cs="Arial"/>
              </w:rPr>
              <w:t>-</w:t>
            </w:r>
            <w:r w:rsidRPr="004B3F43">
              <w:rPr>
                <w:rFonts w:ascii="Arial" w:hAnsi="Arial" w:cs="Arial"/>
              </w:rPr>
              <w:t>processing</w:t>
            </w:r>
          </w:p>
        </w:tc>
        <w:tc>
          <w:tcPr>
            <w:tcW w:w="262" w:type="dxa"/>
          </w:tcPr>
          <w:p w14:paraId="167D484D" w14:textId="77777777" w:rsidR="001F56CD" w:rsidRPr="004B3F43" w:rsidRDefault="001F56CD" w:rsidP="00EA4813">
            <w:pPr>
              <w:rPr>
                <w:rFonts w:ascii="Arial" w:hAnsi="Arial" w:cs="Arial"/>
              </w:rPr>
            </w:pPr>
          </w:p>
        </w:tc>
        <w:tc>
          <w:tcPr>
            <w:tcW w:w="270" w:type="dxa"/>
          </w:tcPr>
          <w:p w14:paraId="5F4B7A6D" w14:textId="77777777" w:rsidR="001F56CD" w:rsidRPr="004B3F43" w:rsidRDefault="001F56CD" w:rsidP="00EA4813">
            <w:pPr>
              <w:jc w:val="center"/>
              <w:rPr>
                <w:rFonts w:ascii="Arial" w:hAnsi="Arial" w:cs="Arial"/>
              </w:rPr>
            </w:pPr>
          </w:p>
        </w:tc>
        <w:tc>
          <w:tcPr>
            <w:tcW w:w="270" w:type="dxa"/>
          </w:tcPr>
          <w:p w14:paraId="6DA49A3C" w14:textId="77777777" w:rsidR="001F56CD" w:rsidRPr="004B3F43" w:rsidRDefault="001F56CD" w:rsidP="00EA4813">
            <w:pPr>
              <w:jc w:val="center"/>
              <w:rPr>
                <w:rFonts w:ascii="Arial" w:hAnsi="Arial" w:cs="Arial"/>
              </w:rPr>
            </w:pPr>
          </w:p>
        </w:tc>
        <w:tc>
          <w:tcPr>
            <w:tcW w:w="270" w:type="dxa"/>
          </w:tcPr>
          <w:p w14:paraId="5EBDEC8D" w14:textId="77777777" w:rsidR="001F56CD" w:rsidRPr="004B3F43" w:rsidRDefault="001F56CD" w:rsidP="00EA4813">
            <w:pPr>
              <w:jc w:val="center"/>
              <w:rPr>
                <w:rFonts w:ascii="Arial" w:hAnsi="Arial" w:cs="Arial"/>
              </w:rPr>
            </w:pPr>
          </w:p>
        </w:tc>
        <w:tc>
          <w:tcPr>
            <w:tcW w:w="270" w:type="dxa"/>
          </w:tcPr>
          <w:p w14:paraId="3728C7B2" w14:textId="77777777" w:rsidR="001F56CD" w:rsidRPr="004B3F43" w:rsidRDefault="001F56CD" w:rsidP="00EA4813">
            <w:pPr>
              <w:jc w:val="center"/>
              <w:rPr>
                <w:rFonts w:ascii="Arial" w:hAnsi="Arial" w:cs="Arial"/>
              </w:rPr>
            </w:pPr>
          </w:p>
        </w:tc>
        <w:tc>
          <w:tcPr>
            <w:tcW w:w="236" w:type="dxa"/>
            <w:gridSpan w:val="2"/>
          </w:tcPr>
          <w:p w14:paraId="3281D5C6" w14:textId="77777777" w:rsidR="001F56CD" w:rsidRPr="004B3F43" w:rsidRDefault="001F56CD" w:rsidP="00EA4813">
            <w:pPr>
              <w:jc w:val="center"/>
              <w:rPr>
                <w:rFonts w:ascii="Arial" w:hAnsi="Arial" w:cs="Arial"/>
              </w:rPr>
            </w:pPr>
          </w:p>
        </w:tc>
        <w:tc>
          <w:tcPr>
            <w:tcW w:w="304" w:type="dxa"/>
          </w:tcPr>
          <w:p w14:paraId="39F2EC2A" w14:textId="77777777" w:rsidR="001F56CD" w:rsidRPr="004B3F43" w:rsidRDefault="001F56CD" w:rsidP="00EA4813">
            <w:pPr>
              <w:jc w:val="center"/>
              <w:rPr>
                <w:rFonts w:ascii="Arial" w:hAnsi="Arial" w:cs="Arial"/>
              </w:rPr>
            </w:pPr>
          </w:p>
        </w:tc>
        <w:tc>
          <w:tcPr>
            <w:tcW w:w="270" w:type="dxa"/>
          </w:tcPr>
          <w:p w14:paraId="375ADBED" w14:textId="77777777" w:rsidR="001F56CD" w:rsidRPr="004B3F43" w:rsidRDefault="001F56CD" w:rsidP="00EA4813">
            <w:pPr>
              <w:jc w:val="center"/>
              <w:rPr>
                <w:rFonts w:ascii="Arial" w:hAnsi="Arial" w:cs="Arial"/>
              </w:rPr>
            </w:pPr>
          </w:p>
        </w:tc>
        <w:tc>
          <w:tcPr>
            <w:tcW w:w="270" w:type="dxa"/>
            <w:gridSpan w:val="2"/>
          </w:tcPr>
          <w:p w14:paraId="33B3F6AE" w14:textId="77777777" w:rsidR="001F56CD" w:rsidRPr="004B3F43" w:rsidRDefault="001F56CD" w:rsidP="00EA4813">
            <w:pPr>
              <w:jc w:val="center"/>
              <w:rPr>
                <w:rFonts w:ascii="Arial" w:hAnsi="Arial" w:cs="Arial"/>
              </w:rPr>
            </w:pPr>
          </w:p>
        </w:tc>
        <w:tc>
          <w:tcPr>
            <w:tcW w:w="270" w:type="dxa"/>
          </w:tcPr>
          <w:p w14:paraId="1A0B340D" w14:textId="77777777" w:rsidR="001F56CD" w:rsidRPr="004B3F43" w:rsidRDefault="001F56CD" w:rsidP="00EA4813">
            <w:pPr>
              <w:jc w:val="center"/>
              <w:rPr>
                <w:rFonts w:ascii="Arial" w:hAnsi="Arial" w:cs="Arial"/>
              </w:rPr>
            </w:pPr>
          </w:p>
        </w:tc>
        <w:tc>
          <w:tcPr>
            <w:tcW w:w="270" w:type="dxa"/>
          </w:tcPr>
          <w:p w14:paraId="3AD88B19" w14:textId="77777777" w:rsidR="001F56CD" w:rsidRPr="004B3F43" w:rsidRDefault="001F56CD" w:rsidP="00EA4813">
            <w:pPr>
              <w:jc w:val="center"/>
              <w:rPr>
                <w:rFonts w:ascii="Arial" w:hAnsi="Arial" w:cs="Arial"/>
              </w:rPr>
            </w:pPr>
          </w:p>
        </w:tc>
        <w:tc>
          <w:tcPr>
            <w:tcW w:w="270" w:type="dxa"/>
            <w:shd w:val="clear" w:color="auto" w:fill="FF0000"/>
          </w:tcPr>
          <w:p w14:paraId="205D16A6" w14:textId="77777777" w:rsidR="001F56CD" w:rsidRPr="004B3F43" w:rsidRDefault="001F56CD" w:rsidP="00EA4813">
            <w:pPr>
              <w:jc w:val="center"/>
              <w:rPr>
                <w:rFonts w:ascii="Arial" w:hAnsi="Arial" w:cs="Arial"/>
              </w:rPr>
            </w:pPr>
          </w:p>
        </w:tc>
        <w:tc>
          <w:tcPr>
            <w:tcW w:w="270" w:type="dxa"/>
            <w:shd w:val="clear" w:color="auto" w:fill="FF0000"/>
          </w:tcPr>
          <w:p w14:paraId="2E3AAC9B" w14:textId="77777777" w:rsidR="001F56CD" w:rsidRPr="004B3F43" w:rsidRDefault="001F56CD" w:rsidP="00EA4813">
            <w:pPr>
              <w:jc w:val="center"/>
              <w:rPr>
                <w:rFonts w:ascii="Arial" w:hAnsi="Arial" w:cs="Arial"/>
              </w:rPr>
            </w:pPr>
          </w:p>
        </w:tc>
        <w:tc>
          <w:tcPr>
            <w:tcW w:w="270" w:type="dxa"/>
            <w:shd w:val="clear" w:color="auto" w:fill="FF0000"/>
          </w:tcPr>
          <w:p w14:paraId="1BFC8908" w14:textId="77777777" w:rsidR="001F56CD" w:rsidRPr="004B3F43" w:rsidRDefault="001F56CD" w:rsidP="00EA4813">
            <w:pPr>
              <w:jc w:val="center"/>
              <w:rPr>
                <w:rFonts w:ascii="Arial" w:hAnsi="Arial" w:cs="Arial"/>
              </w:rPr>
            </w:pPr>
          </w:p>
        </w:tc>
        <w:tc>
          <w:tcPr>
            <w:tcW w:w="270" w:type="dxa"/>
            <w:shd w:val="clear" w:color="auto" w:fill="FF0000"/>
          </w:tcPr>
          <w:p w14:paraId="4221BFC3" w14:textId="77777777" w:rsidR="001F56CD" w:rsidRPr="004B3F43" w:rsidRDefault="001F56CD" w:rsidP="00EA4813">
            <w:pPr>
              <w:jc w:val="center"/>
              <w:rPr>
                <w:rFonts w:ascii="Arial" w:hAnsi="Arial" w:cs="Arial"/>
              </w:rPr>
            </w:pPr>
          </w:p>
        </w:tc>
        <w:tc>
          <w:tcPr>
            <w:tcW w:w="270" w:type="dxa"/>
            <w:shd w:val="clear" w:color="auto" w:fill="FFFFFF" w:themeFill="background1"/>
          </w:tcPr>
          <w:p w14:paraId="23C67D19" w14:textId="77777777" w:rsidR="001F56CD" w:rsidRPr="004B3F43" w:rsidRDefault="001F56CD" w:rsidP="00EA4813">
            <w:pPr>
              <w:jc w:val="center"/>
              <w:rPr>
                <w:rFonts w:ascii="Arial" w:hAnsi="Arial" w:cs="Arial"/>
              </w:rPr>
            </w:pPr>
          </w:p>
        </w:tc>
        <w:tc>
          <w:tcPr>
            <w:tcW w:w="270" w:type="dxa"/>
            <w:shd w:val="clear" w:color="auto" w:fill="FF0000"/>
          </w:tcPr>
          <w:p w14:paraId="10B9F915" w14:textId="77777777" w:rsidR="001F56CD" w:rsidRPr="004B3F43" w:rsidRDefault="001F56CD" w:rsidP="00EA4813">
            <w:pPr>
              <w:jc w:val="center"/>
              <w:rPr>
                <w:rFonts w:ascii="Arial" w:hAnsi="Arial" w:cs="Arial"/>
              </w:rPr>
            </w:pPr>
          </w:p>
        </w:tc>
        <w:tc>
          <w:tcPr>
            <w:tcW w:w="270" w:type="dxa"/>
            <w:shd w:val="clear" w:color="auto" w:fill="FF0000"/>
          </w:tcPr>
          <w:p w14:paraId="49955BAB" w14:textId="77777777" w:rsidR="001F56CD" w:rsidRPr="004B3F43" w:rsidRDefault="001F56CD" w:rsidP="00EA4813">
            <w:pPr>
              <w:jc w:val="center"/>
              <w:rPr>
                <w:rFonts w:ascii="Arial" w:hAnsi="Arial" w:cs="Arial"/>
              </w:rPr>
            </w:pPr>
          </w:p>
        </w:tc>
        <w:tc>
          <w:tcPr>
            <w:tcW w:w="270" w:type="dxa"/>
            <w:shd w:val="clear" w:color="auto" w:fill="FF0000"/>
          </w:tcPr>
          <w:p w14:paraId="01EA7C14" w14:textId="77777777" w:rsidR="001F56CD" w:rsidRPr="004B3F43" w:rsidRDefault="001F56CD" w:rsidP="00EA4813">
            <w:pPr>
              <w:jc w:val="center"/>
              <w:rPr>
                <w:rFonts w:ascii="Arial" w:hAnsi="Arial" w:cs="Arial"/>
              </w:rPr>
            </w:pPr>
          </w:p>
        </w:tc>
        <w:tc>
          <w:tcPr>
            <w:tcW w:w="270" w:type="dxa"/>
          </w:tcPr>
          <w:p w14:paraId="1BA6AD49" w14:textId="77777777" w:rsidR="001F56CD" w:rsidRPr="004B3F43" w:rsidRDefault="001F56CD" w:rsidP="00EA4813">
            <w:pPr>
              <w:jc w:val="center"/>
              <w:rPr>
                <w:rFonts w:ascii="Arial" w:hAnsi="Arial" w:cs="Arial"/>
              </w:rPr>
            </w:pPr>
          </w:p>
        </w:tc>
        <w:tc>
          <w:tcPr>
            <w:tcW w:w="270" w:type="dxa"/>
          </w:tcPr>
          <w:p w14:paraId="64528ED4" w14:textId="77777777" w:rsidR="001F56CD" w:rsidRPr="004B3F43" w:rsidRDefault="001F56CD" w:rsidP="00EA4813">
            <w:pPr>
              <w:jc w:val="center"/>
              <w:rPr>
                <w:rFonts w:ascii="Arial" w:hAnsi="Arial" w:cs="Arial"/>
              </w:rPr>
            </w:pPr>
          </w:p>
        </w:tc>
        <w:tc>
          <w:tcPr>
            <w:tcW w:w="270" w:type="dxa"/>
            <w:gridSpan w:val="2"/>
          </w:tcPr>
          <w:p w14:paraId="4E3E4C88" w14:textId="77777777" w:rsidR="001F56CD" w:rsidRPr="004B3F43" w:rsidRDefault="001F56CD" w:rsidP="00EA4813">
            <w:pPr>
              <w:jc w:val="center"/>
              <w:rPr>
                <w:rFonts w:ascii="Arial" w:hAnsi="Arial" w:cs="Arial"/>
              </w:rPr>
            </w:pPr>
          </w:p>
        </w:tc>
        <w:tc>
          <w:tcPr>
            <w:tcW w:w="270" w:type="dxa"/>
          </w:tcPr>
          <w:p w14:paraId="470ADE5D" w14:textId="77777777" w:rsidR="001F56CD" w:rsidRPr="004B3F43" w:rsidRDefault="001F56CD" w:rsidP="00EA4813">
            <w:pPr>
              <w:jc w:val="center"/>
              <w:rPr>
                <w:rFonts w:ascii="Arial" w:hAnsi="Arial" w:cs="Arial"/>
              </w:rPr>
            </w:pPr>
          </w:p>
        </w:tc>
        <w:tc>
          <w:tcPr>
            <w:tcW w:w="270" w:type="dxa"/>
          </w:tcPr>
          <w:p w14:paraId="07017147" w14:textId="77777777" w:rsidR="001F56CD" w:rsidRPr="004B3F43" w:rsidRDefault="001F56CD" w:rsidP="00EA4813">
            <w:pPr>
              <w:jc w:val="center"/>
              <w:rPr>
                <w:rFonts w:ascii="Arial" w:hAnsi="Arial" w:cs="Arial"/>
              </w:rPr>
            </w:pPr>
          </w:p>
        </w:tc>
      </w:tr>
      <w:tr w:rsidR="001F56CD" w14:paraId="1D9C682A" w14:textId="77777777" w:rsidTr="007441BE">
        <w:trPr>
          <w:trHeight w:val="534"/>
        </w:trPr>
        <w:tc>
          <w:tcPr>
            <w:tcW w:w="1885" w:type="dxa"/>
          </w:tcPr>
          <w:p w14:paraId="47CB6B18" w14:textId="77777777" w:rsidR="001F56CD" w:rsidRPr="004B3F43" w:rsidRDefault="001F56CD" w:rsidP="00544AD2">
            <w:pPr>
              <w:rPr>
                <w:rFonts w:ascii="Arial" w:hAnsi="Arial" w:cs="Arial"/>
              </w:rPr>
            </w:pPr>
            <w:r w:rsidRPr="004B3F43">
              <w:rPr>
                <w:rFonts w:ascii="Arial" w:hAnsi="Arial" w:cs="Arial"/>
              </w:rPr>
              <w:t>3.2 Coding of Algorithms</w:t>
            </w:r>
          </w:p>
        </w:tc>
        <w:tc>
          <w:tcPr>
            <w:tcW w:w="262" w:type="dxa"/>
          </w:tcPr>
          <w:p w14:paraId="61D84E2F" w14:textId="77777777" w:rsidR="001F56CD" w:rsidRPr="004B3F43" w:rsidRDefault="001F56CD" w:rsidP="00EA4813">
            <w:pPr>
              <w:rPr>
                <w:rFonts w:ascii="Arial" w:hAnsi="Arial" w:cs="Arial"/>
              </w:rPr>
            </w:pPr>
          </w:p>
        </w:tc>
        <w:tc>
          <w:tcPr>
            <w:tcW w:w="270" w:type="dxa"/>
          </w:tcPr>
          <w:p w14:paraId="423C5271" w14:textId="77777777" w:rsidR="001F56CD" w:rsidRPr="004B3F43" w:rsidRDefault="001F56CD" w:rsidP="00EA4813">
            <w:pPr>
              <w:jc w:val="center"/>
              <w:rPr>
                <w:rFonts w:ascii="Arial" w:hAnsi="Arial" w:cs="Arial"/>
              </w:rPr>
            </w:pPr>
          </w:p>
        </w:tc>
        <w:tc>
          <w:tcPr>
            <w:tcW w:w="270" w:type="dxa"/>
          </w:tcPr>
          <w:p w14:paraId="1F338C13" w14:textId="77777777" w:rsidR="001F56CD" w:rsidRPr="004B3F43" w:rsidRDefault="001F56CD" w:rsidP="00EA4813">
            <w:pPr>
              <w:jc w:val="center"/>
              <w:rPr>
                <w:rFonts w:ascii="Arial" w:hAnsi="Arial" w:cs="Arial"/>
              </w:rPr>
            </w:pPr>
          </w:p>
        </w:tc>
        <w:tc>
          <w:tcPr>
            <w:tcW w:w="270" w:type="dxa"/>
          </w:tcPr>
          <w:p w14:paraId="17917245" w14:textId="77777777" w:rsidR="001F56CD" w:rsidRPr="004B3F43" w:rsidRDefault="001F56CD" w:rsidP="00EA4813">
            <w:pPr>
              <w:jc w:val="center"/>
              <w:rPr>
                <w:rFonts w:ascii="Arial" w:hAnsi="Arial" w:cs="Arial"/>
              </w:rPr>
            </w:pPr>
          </w:p>
        </w:tc>
        <w:tc>
          <w:tcPr>
            <w:tcW w:w="270" w:type="dxa"/>
          </w:tcPr>
          <w:p w14:paraId="41D991D7" w14:textId="77777777" w:rsidR="001F56CD" w:rsidRPr="004B3F43" w:rsidRDefault="001F56CD" w:rsidP="00EA4813">
            <w:pPr>
              <w:jc w:val="center"/>
              <w:rPr>
                <w:rFonts w:ascii="Arial" w:hAnsi="Arial" w:cs="Arial"/>
              </w:rPr>
            </w:pPr>
          </w:p>
        </w:tc>
        <w:tc>
          <w:tcPr>
            <w:tcW w:w="236" w:type="dxa"/>
            <w:gridSpan w:val="2"/>
          </w:tcPr>
          <w:p w14:paraId="52BCB79A" w14:textId="77777777" w:rsidR="001F56CD" w:rsidRPr="004B3F43" w:rsidRDefault="001F56CD" w:rsidP="00EA4813">
            <w:pPr>
              <w:jc w:val="center"/>
              <w:rPr>
                <w:rFonts w:ascii="Arial" w:hAnsi="Arial" w:cs="Arial"/>
              </w:rPr>
            </w:pPr>
          </w:p>
        </w:tc>
        <w:tc>
          <w:tcPr>
            <w:tcW w:w="304" w:type="dxa"/>
          </w:tcPr>
          <w:p w14:paraId="2CDC6843" w14:textId="77777777" w:rsidR="001F56CD" w:rsidRPr="004B3F43" w:rsidRDefault="001F56CD" w:rsidP="00EA4813">
            <w:pPr>
              <w:jc w:val="center"/>
              <w:rPr>
                <w:rFonts w:ascii="Arial" w:hAnsi="Arial" w:cs="Arial"/>
              </w:rPr>
            </w:pPr>
          </w:p>
        </w:tc>
        <w:tc>
          <w:tcPr>
            <w:tcW w:w="270" w:type="dxa"/>
          </w:tcPr>
          <w:p w14:paraId="1E989999" w14:textId="77777777" w:rsidR="001F56CD" w:rsidRPr="004B3F43" w:rsidRDefault="001F56CD" w:rsidP="00EA4813">
            <w:pPr>
              <w:jc w:val="center"/>
              <w:rPr>
                <w:rFonts w:ascii="Arial" w:hAnsi="Arial" w:cs="Arial"/>
              </w:rPr>
            </w:pPr>
          </w:p>
        </w:tc>
        <w:tc>
          <w:tcPr>
            <w:tcW w:w="270" w:type="dxa"/>
            <w:gridSpan w:val="2"/>
          </w:tcPr>
          <w:p w14:paraId="5F495274" w14:textId="77777777" w:rsidR="001F56CD" w:rsidRPr="004B3F43" w:rsidRDefault="001F56CD" w:rsidP="00EA4813">
            <w:pPr>
              <w:jc w:val="center"/>
              <w:rPr>
                <w:rFonts w:ascii="Arial" w:hAnsi="Arial" w:cs="Arial"/>
              </w:rPr>
            </w:pPr>
          </w:p>
        </w:tc>
        <w:tc>
          <w:tcPr>
            <w:tcW w:w="270" w:type="dxa"/>
          </w:tcPr>
          <w:p w14:paraId="1AED1E1C" w14:textId="77777777" w:rsidR="001F56CD" w:rsidRPr="004B3F43" w:rsidRDefault="001F56CD" w:rsidP="00EA4813">
            <w:pPr>
              <w:jc w:val="center"/>
              <w:rPr>
                <w:rFonts w:ascii="Arial" w:hAnsi="Arial" w:cs="Arial"/>
              </w:rPr>
            </w:pPr>
          </w:p>
        </w:tc>
        <w:tc>
          <w:tcPr>
            <w:tcW w:w="270" w:type="dxa"/>
          </w:tcPr>
          <w:p w14:paraId="15A8D637" w14:textId="77777777" w:rsidR="001F56CD" w:rsidRPr="004B3F43" w:rsidRDefault="001F56CD" w:rsidP="00EA4813">
            <w:pPr>
              <w:jc w:val="center"/>
              <w:rPr>
                <w:rFonts w:ascii="Arial" w:hAnsi="Arial" w:cs="Arial"/>
              </w:rPr>
            </w:pPr>
          </w:p>
        </w:tc>
        <w:tc>
          <w:tcPr>
            <w:tcW w:w="270" w:type="dxa"/>
          </w:tcPr>
          <w:p w14:paraId="092EBEBF" w14:textId="77777777" w:rsidR="001F56CD" w:rsidRPr="004B3F43" w:rsidRDefault="001F56CD" w:rsidP="00EA4813">
            <w:pPr>
              <w:jc w:val="center"/>
              <w:rPr>
                <w:rFonts w:ascii="Arial" w:hAnsi="Arial" w:cs="Arial"/>
              </w:rPr>
            </w:pPr>
          </w:p>
        </w:tc>
        <w:tc>
          <w:tcPr>
            <w:tcW w:w="270" w:type="dxa"/>
          </w:tcPr>
          <w:p w14:paraId="615852CB" w14:textId="77777777" w:rsidR="001F56CD" w:rsidRPr="004B3F43" w:rsidRDefault="001F56CD" w:rsidP="00EA4813">
            <w:pPr>
              <w:jc w:val="center"/>
              <w:rPr>
                <w:rFonts w:ascii="Arial" w:hAnsi="Arial" w:cs="Arial"/>
              </w:rPr>
            </w:pPr>
          </w:p>
        </w:tc>
        <w:tc>
          <w:tcPr>
            <w:tcW w:w="270" w:type="dxa"/>
            <w:shd w:val="clear" w:color="auto" w:fill="FF0000"/>
          </w:tcPr>
          <w:p w14:paraId="146D126F" w14:textId="77777777" w:rsidR="001F56CD" w:rsidRPr="004B3F43" w:rsidRDefault="001F56CD" w:rsidP="00EA4813">
            <w:pPr>
              <w:jc w:val="center"/>
              <w:rPr>
                <w:rFonts w:ascii="Arial" w:hAnsi="Arial" w:cs="Arial"/>
              </w:rPr>
            </w:pPr>
          </w:p>
        </w:tc>
        <w:tc>
          <w:tcPr>
            <w:tcW w:w="270" w:type="dxa"/>
            <w:shd w:val="clear" w:color="auto" w:fill="FF0000"/>
          </w:tcPr>
          <w:p w14:paraId="3768FA40" w14:textId="77777777" w:rsidR="001F56CD" w:rsidRPr="004B3F43" w:rsidRDefault="001F56CD" w:rsidP="00EA4813">
            <w:pPr>
              <w:jc w:val="center"/>
              <w:rPr>
                <w:rFonts w:ascii="Arial" w:hAnsi="Arial" w:cs="Arial"/>
              </w:rPr>
            </w:pPr>
          </w:p>
        </w:tc>
        <w:tc>
          <w:tcPr>
            <w:tcW w:w="270" w:type="dxa"/>
            <w:shd w:val="clear" w:color="auto" w:fill="FFFFFF" w:themeFill="background1"/>
          </w:tcPr>
          <w:p w14:paraId="51553F7E" w14:textId="77777777" w:rsidR="001F56CD" w:rsidRPr="004B3F43" w:rsidRDefault="001F56CD" w:rsidP="00EA4813">
            <w:pPr>
              <w:jc w:val="center"/>
              <w:rPr>
                <w:rFonts w:ascii="Arial" w:hAnsi="Arial" w:cs="Arial"/>
              </w:rPr>
            </w:pPr>
          </w:p>
        </w:tc>
        <w:tc>
          <w:tcPr>
            <w:tcW w:w="270" w:type="dxa"/>
            <w:shd w:val="clear" w:color="auto" w:fill="FF0000"/>
          </w:tcPr>
          <w:p w14:paraId="4E71A13C" w14:textId="77777777" w:rsidR="001F56CD" w:rsidRPr="004B3F43" w:rsidRDefault="001F56CD" w:rsidP="00EA4813">
            <w:pPr>
              <w:jc w:val="center"/>
              <w:rPr>
                <w:rFonts w:ascii="Arial" w:hAnsi="Arial" w:cs="Arial"/>
              </w:rPr>
            </w:pPr>
          </w:p>
        </w:tc>
        <w:tc>
          <w:tcPr>
            <w:tcW w:w="270" w:type="dxa"/>
            <w:shd w:val="clear" w:color="auto" w:fill="FF0000"/>
          </w:tcPr>
          <w:p w14:paraId="78435A2D" w14:textId="77777777" w:rsidR="001F56CD" w:rsidRPr="004B3F43" w:rsidRDefault="001F56CD" w:rsidP="00EA4813">
            <w:pPr>
              <w:jc w:val="center"/>
              <w:rPr>
                <w:rFonts w:ascii="Arial" w:hAnsi="Arial" w:cs="Arial"/>
              </w:rPr>
            </w:pPr>
          </w:p>
        </w:tc>
        <w:tc>
          <w:tcPr>
            <w:tcW w:w="270" w:type="dxa"/>
            <w:shd w:val="clear" w:color="auto" w:fill="FF0000"/>
          </w:tcPr>
          <w:p w14:paraId="4AE77951" w14:textId="77777777" w:rsidR="001F56CD" w:rsidRPr="004B3F43" w:rsidRDefault="001F56CD" w:rsidP="00EA4813">
            <w:pPr>
              <w:jc w:val="center"/>
              <w:rPr>
                <w:rFonts w:ascii="Arial" w:hAnsi="Arial" w:cs="Arial"/>
              </w:rPr>
            </w:pPr>
          </w:p>
        </w:tc>
        <w:tc>
          <w:tcPr>
            <w:tcW w:w="270" w:type="dxa"/>
            <w:shd w:val="clear" w:color="auto" w:fill="FF0000"/>
          </w:tcPr>
          <w:p w14:paraId="2D25F3C4" w14:textId="77777777" w:rsidR="001F56CD" w:rsidRPr="004B3F43" w:rsidRDefault="001F56CD" w:rsidP="00EA4813">
            <w:pPr>
              <w:jc w:val="center"/>
              <w:rPr>
                <w:rFonts w:ascii="Arial" w:hAnsi="Arial" w:cs="Arial"/>
              </w:rPr>
            </w:pPr>
          </w:p>
        </w:tc>
        <w:tc>
          <w:tcPr>
            <w:tcW w:w="270" w:type="dxa"/>
            <w:shd w:val="clear" w:color="auto" w:fill="FF0000"/>
          </w:tcPr>
          <w:p w14:paraId="240569CA" w14:textId="77777777" w:rsidR="001F56CD" w:rsidRPr="004B3F43" w:rsidRDefault="001F56CD" w:rsidP="00EA4813">
            <w:pPr>
              <w:jc w:val="center"/>
              <w:rPr>
                <w:rFonts w:ascii="Arial" w:hAnsi="Arial" w:cs="Arial"/>
              </w:rPr>
            </w:pPr>
          </w:p>
        </w:tc>
        <w:tc>
          <w:tcPr>
            <w:tcW w:w="270" w:type="dxa"/>
            <w:gridSpan w:val="2"/>
          </w:tcPr>
          <w:p w14:paraId="7EB83E13" w14:textId="77777777" w:rsidR="001F56CD" w:rsidRPr="004B3F43" w:rsidRDefault="001F56CD" w:rsidP="00EA4813">
            <w:pPr>
              <w:jc w:val="center"/>
              <w:rPr>
                <w:rFonts w:ascii="Arial" w:hAnsi="Arial" w:cs="Arial"/>
              </w:rPr>
            </w:pPr>
          </w:p>
        </w:tc>
        <w:tc>
          <w:tcPr>
            <w:tcW w:w="270" w:type="dxa"/>
          </w:tcPr>
          <w:p w14:paraId="7D325AFB" w14:textId="77777777" w:rsidR="001F56CD" w:rsidRPr="004B3F43" w:rsidRDefault="001F56CD" w:rsidP="00EA4813">
            <w:pPr>
              <w:jc w:val="center"/>
              <w:rPr>
                <w:rFonts w:ascii="Arial" w:hAnsi="Arial" w:cs="Arial"/>
              </w:rPr>
            </w:pPr>
          </w:p>
        </w:tc>
        <w:tc>
          <w:tcPr>
            <w:tcW w:w="270" w:type="dxa"/>
          </w:tcPr>
          <w:p w14:paraId="0FD94799" w14:textId="77777777" w:rsidR="001F56CD" w:rsidRPr="004B3F43" w:rsidRDefault="001F56CD" w:rsidP="00EA4813">
            <w:pPr>
              <w:jc w:val="center"/>
              <w:rPr>
                <w:rFonts w:ascii="Arial" w:hAnsi="Arial" w:cs="Arial"/>
              </w:rPr>
            </w:pPr>
          </w:p>
        </w:tc>
      </w:tr>
      <w:tr w:rsidR="001F56CD" w14:paraId="3568C8B7" w14:textId="77777777" w:rsidTr="007441BE">
        <w:trPr>
          <w:trHeight w:val="557"/>
        </w:trPr>
        <w:tc>
          <w:tcPr>
            <w:tcW w:w="1885" w:type="dxa"/>
          </w:tcPr>
          <w:p w14:paraId="1454D3D9" w14:textId="77777777" w:rsidR="001F56CD" w:rsidRPr="004B3F43" w:rsidRDefault="001F56CD" w:rsidP="00544AD2">
            <w:pPr>
              <w:rPr>
                <w:rFonts w:ascii="Arial" w:hAnsi="Arial" w:cs="Arial"/>
              </w:rPr>
            </w:pPr>
            <w:r w:rsidRPr="004B3F43">
              <w:rPr>
                <w:rFonts w:ascii="Arial" w:hAnsi="Arial" w:cs="Arial"/>
              </w:rPr>
              <w:t>3.3 Designing of User Interface</w:t>
            </w:r>
          </w:p>
        </w:tc>
        <w:tc>
          <w:tcPr>
            <w:tcW w:w="262" w:type="dxa"/>
          </w:tcPr>
          <w:p w14:paraId="154FF557" w14:textId="77777777" w:rsidR="001F56CD" w:rsidRPr="004B3F43" w:rsidRDefault="001F56CD" w:rsidP="00EA4813">
            <w:pPr>
              <w:rPr>
                <w:rFonts w:ascii="Arial" w:hAnsi="Arial" w:cs="Arial"/>
              </w:rPr>
            </w:pPr>
          </w:p>
        </w:tc>
        <w:tc>
          <w:tcPr>
            <w:tcW w:w="270" w:type="dxa"/>
          </w:tcPr>
          <w:p w14:paraId="3783C55A" w14:textId="77777777" w:rsidR="001F56CD" w:rsidRPr="004B3F43" w:rsidRDefault="001F56CD" w:rsidP="00EA4813">
            <w:pPr>
              <w:jc w:val="center"/>
              <w:rPr>
                <w:rFonts w:ascii="Arial" w:hAnsi="Arial" w:cs="Arial"/>
              </w:rPr>
            </w:pPr>
          </w:p>
        </w:tc>
        <w:tc>
          <w:tcPr>
            <w:tcW w:w="270" w:type="dxa"/>
          </w:tcPr>
          <w:p w14:paraId="5536D0C1" w14:textId="77777777" w:rsidR="001F56CD" w:rsidRPr="004B3F43" w:rsidRDefault="001F56CD" w:rsidP="00EA4813">
            <w:pPr>
              <w:jc w:val="center"/>
              <w:rPr>
                <w:rFonts w:ascii="Arial" w:hAnsi="Arial" w:cs="Arial"/>
              </w:rPr>
            </w:pPr>
          </w:p>
        </w:tc>
        <w:tc>
          <w:tcPr>
            <w:tcW w:w="270" w:type="dxa"/>
          </w:tcPr>
          <w:p w14:paraId="32F36BC2" w14:textId="77777777" w:rsidR="001F56CD" w:rsidRPr="004B3F43" w:rsidRDefault="001F56CD" w:rsidP="00EA4813">
            <w:pPr>
              <w:jc w:val="center"/>
              <w:rPr>
                <w:rFonts w:ascii="Arial" w:hAnsi="Arial" w:cs="Arial"/>
              </w:rPr>
            </w:pPr>
          </w:p>
        </w:tc>
        <w:tc>
          <w:tcPr>
            <w:tcW w:w="270" w:type="dxa"/>
          </w:tcPr>
          <w:p w14:paraId="3F79BDAE" w14:textId="77777777" w:rsidR="001F56CD" w:rsidRPr="004B3F43" w:rsidRDefault="001F56CD" w:rsidP="00EA4813">
            <w:pPr>
              <w:jc w:val="center"/>
              <w:rPr>
                <w:rFonts w:ascii="Arial" w:hAnsi="Arial" w:cs="Arial"/>
              </w:rPr>
            </w:pPr>
          </w:p>
        </w:tc>
        <w:tc>
          <w:tcPr>
            <w:tcW w:w="236" w:type="dxa"/>
            <w:gridSpan w:val="2"/>
          </w:tcPr>
          <w:p w14:paraId="3C6E8BA3" w14:textId="77777777" w:rsidR="001F56CD" w:rsidRPr="004B3F43" w:rsidRDefault="001F56CD" w:rsidP="00EA4813">
            <w:pPr>
              <w:jc w:val="center"/>
              <w:rPr>
                <w:rFonts w:ascii="Arial" w:hAnsi="Arial" w:cs="Arial"/>
              </w:rPr>
            </w:pPr>
          </w:p>
        </w:tc>
        <w:tc>
          <w:tcPr>
            <w:tcW w:w="304" w:type="dxa"/>
          </w:tcPr>
          <w:p w14:paraId="77EFB45E" w14:textId="77777777" w:rsidR="001F56CD" w:rsidRPr="004B3F43" w:rsidRDefault="001F56CD" w:rsidP="00EA4813">
            <w:pPr>
              <w:jc w:val="center"/>
              <w:rPr>
                <w:rFonts w:ascii="Arial" w:hAnsi="Arial" w:cs="Arial"/>
              </w:rPr>
            </w:pPr>
          </w:p>
        </w:tc>
        <w:tc>
          <w:tcPr>
            <w:tcW w:w="270" w:type="dxa"/>
          </w:tcPr>
          <w:p w14:paraId="41E77747" w14:textId="77777777" w:rsidR="001F56CD" w:rsidRPr="004B3F43" w:rsidRDefault="001F56CD" w:rsidP="00EA4813">
            <w:pPr>
              <w:jc w:val="center"/>
              <w:rPr>
                <w:rFonts w:ascii="Arial" w:hAnsi="Arial" w:cs="Arial"/>
              </w:rPr>
            </w:pPr>
          </w:p>
        </w:tc>
        <w:tc>
          <w:tcPr>
            <w:tcW w:w="270" w:type="dxa"/>
            <w:gridSpan w:val="2"/>
          </w:tcPr>
          <w:p w14:paraId="67D7C5D1" w14:textId="77777777" w:rsidR="001F56CD" w:rsidRPr="004B3F43" w:rsidRDefault="001F56CD" w:rsidP="00EA4813">
            <w:pPr>
              <w:jc w:val="center"/>
              <w:rPr>
                <w:rFonts w:ascii="Arial" w:hAnsi="Arial" w:cs="Arial"/>
              </w:rPr>
            </w:pPr>
          </w:p>
        </w:tc>
        <w:tc>
          <w:tcPr>
            <w:tcW w:w="270" w:type="dxa"/>
          </w:tcPr>
          <w:p w14:paraId="5BCCD9C3" w14:textId="77777777" w:rsidR="001F56CD" w:rsidRPr="004B3F43" w:rsidRDefault="001F56CD" w:rsidP="00EA4813">
            <w:pPr>
              <w:jc w:val="center"/>
              <w:rPr>
                <w:rFonts w:ascii="Arial" w:hAnsi="Arial" w:cs="Arial"/>
              </w:rPr>
            </w:pPr>
          </w:p>
        </w:tc>
        <w:tc>
          <w:tcPr>
            <w:tcW w:w="270" w:type="dxa"/>
          </w:tcPr>
          <w:p w14:paraId="5CCAEAD3" w14:textId="77777777" w:rsidR="001F56CD" w:rsidRPr="004B3F43" w:rsidRDefault="001F56CD" w:rsidP="00EA4813">
            <w:pPr>
              <w:jc w:val="center"/>
              <w:rPr>
                <w:rFonts w:ascii="Arial" w:hAnsi="Arial" w:cs="Arial"/>
              </w:rPr>
            </w:pPr>
          </w:p>
        </w:tc>
        <w:tc>
          <w:tcPr>
            <w:tcW w:w="270" w:type="dxa"/>
          </w:tcPr>
          <w:p w14:paraId="6F9F8A73" w14:textId="77777777" w:rsidR="001F56CD" w:rsidRPr="004B3F43" w:rsidRDefault="001F56CD" w:rsidP="00EA4813">
            <w:pPr>
              <w:jc w:val="center"/>
              <w:rPr>
                <w:rFonts w:ascii="Arial" w:hAnsi="Arial" w:cs="Arial"/>
              </w:rPr>
            </w:pPr>
          </w:p>
        </w:tc>
        <w:tc>
          <w:tcPr>
            <w:tcW w:w="270" w:type="dxa"/>
          </w:tcPr>
          <w:p w14:paraId="568F49E6" w14:textId="77777777" w:rsidR="001F56CD" w:rsidRPr="004B3F43" w:rsidRDefault="001F56CD" w:rsidP="00EA4813">
            <w:pPr>
              <w:jc w:val="center"/>
              <w:rPr>
                <w:rFonts w:ascii="Arial" w:hAnsi="Arial" w:cs="Arial"/>
              </w:rPr>
            </w:pPr>
          </w:p>
        </w:tc>
        <w:tc>
          <w:tcPr>
            <w:tcW w:w="270" w:type="dxa"/>
          </w:tcPr>
          <w:p w14:paraId="5212DA97" w14:textId="77777777" w:rsidR="001F56CD" w:rsidRPr="004B3F43" w:rsidRDefault="001F56CD" w:rsidP="00EA4813">
            <w:pPr>
              <w:jc w:val="center"/>
              <w:rPr>
                <w:rFonts w:ascii="Arial" w:hAnsi="Arial" w:cs="Arial"/>
              </w:rPr>
            </w:pPr>
          </w:p>
        </w:tc>
        <w:tc>
          <w:tcPr>
            <w:tcW w:w="270" w:type="dxa"/>
          </w:tcPr>
          <w:p w14:paraId="3858AB1F" w14:textId="77777777" w:rsidR="001F56CD" w:rsidRPr="004B3F43" w:rsidRDefault="001F56CD" w:rsidP="00EA4813">
            <w:pPr>
              <w:jc w:val="center"/>
              <w:rPr>
                <w:rFonts w:ascii="Arial" w:hAnsi="Arial" w:cs="Arial"/>
              </w:rPr>
            </w:pPr>
          </w:p>
        </w:tc>
        <w:tc>
          <w:tcPr>
            <w:tcW w:w="270" w:type="dxa"/>
          </w:tcPr>
          <w:p w14:paraId="3CA99D0D" w14:textId="77777777" w:rsidR="001F56CD" w:rsidRPr="004B3F43" w:rsidRDefault="001F56CD" w:rsidP="00EA4813">
            <w:pPr>
              <w:jc w:val="center"/>
              <w:rPr>
                <w:rFonts w:ascii="Arial" w:hAnsi="Arial" w:cs="Arial"/>
              </w:rPr>
            </w:pPr>
          </w:p>
        </w:tc>
        <w:tc>
          <w:tcPr>
            <w:tcW w:w="270" w:type="dxa"/>
          </w:tcPr>
          <w:p w14:paraId="51FADEED" w14:textId="77777777" w:rsidR="001F56CD" w:rsidRPr="004B3F43" w:rsidRDefault="001F56CD" w:rsidP="00EA4813">
            <w:pPr>
              <w:jc w:val="center"/>
              <w:rPr>
                <w:rFonts w:ascii="Arial" w:hAnsi="Arial" w:cs="Arial"/>
              </w:rPr>
            </w:pPr>
          </w:p>
        </w:tc>
        <w:tc>
          <w:tcPr>
            <w:tcW w:w="270" w:type="dxa"/>
            <w:shd w:val="clear" w:color="auto" w:fill="7030A0"/>
          </w:tcPr>
          <w:p w14:paraId="204716D2" w14:textId="77777777" w:rsidR="001F56CD" w:rsidRPr="004B3F43" w:rsidRDefault="001F56CD" w:rsidP="00EA4813">
            <w:pPr>
              <w:jc w:val="center"/>
              <w:rPr>
                <w:rFonts w:ascii="Arial" w:hAnsi="Arial" w:cs="Arial"/>
              </w:rPr>
            </w:pPr>
          </w:p>
        </w:tc>
        <w:tc>
          <w:tcPr>
            <w:tcW w:w="270" w:type="dxa"/>
            <w:shd w:val="clear" w:color="auto" w:fill="7030A0"/>
          </w:tcPr>
          <w:p w14:paraId="62433F44" w14:textId="77777777" w:rsidR="001F56CD" w:rsidRPr="004B3F43" w:rsidRDefault="001F56CD" w:rsidP="00EA4813">
            <w:pPr>
              <w:jc w:val="center"/>
              <w:rPr>
                <w:rFonts w:ascii="Arial" w:hAnsi="Arial" w:cs="Arial"/>
              </w:rPr>
            </w:pPr>
          </w:p>
        </w:tc>
        <w:tc>
          <w:tcPr>
            <w:tcW w:w="270" w:type="dxa"/>
            <w:shd w:val="clear" w:color="auto" w:fill="7030A0"/>
          </w:tcPr>
          <w:p w14:paraId="48DF10C2" w14:textId="77777777" w:rsidR="001F56CD" w:rsidRPr="004B3F43" w:rsidRDefault="001F56CD" w:rsidP="00EA4813">
            <w:pPr>
              <w:jc w:val="center"/>
              <w:rPr>
                <w:rFonts w:ascii="Arial" w:hAnsi="Arial" w:cs="Arial"/>
              </w:rPr>
            </w:pPr>
          </w:p>
        </w:tc>
        <w:tc>
          <w:tcPr>
            <w:tcW w:w="270" w:type="dxa"/>
            <w:shd w:val="clear" w:color="auto" w:fill="7030A0"/>
          </w:tcPr>
          <w:p w14:paraId="3092C263" w14:textId="77777777" w:rsidR="001F56CD" w:rsidRPr="004B3F43" w:rsidRDefault="001F56CD" w:rsidP="00EA4813">
            <w:pPr>
              <w:jc w:val="center"/>
              <w:rPr>
                <w:rFonts w:ascii="Arial" w:hAnsi="Arial" w:cs="Arial"/>
              </w:rPr>
            </w:pPr>
          </w:p>
        </w:tc>
        <w:tc>
          <w:tcPr>
            <w:tcW w:w="270" w:type="dxa"/>
            <w:gridSpan w:val="2"/>
          </w:tcPr>
          <w:p w14:paraId="093816A0" w14:textId="77777777" w:rsidR="001F56CD" w:rsidRPr="004B3F43" w:rsidRDefault="001F56CD" w:rsidP="00EA4813">
            <w:pPr>
              <w:jc w:val="center"/>
              <w:rPr>
                <w:rFonts w:ascii="Arial" w:hAnsi="Arial" w:cs="Arial"/>
              </w:rPr>
            </w:pPr>
          </w:p>
        </w:tc>
        <w:tc>
          <w:tcPr>
            <w:tcW w:w="270" w:type="dxa"/>
          </w:tcPr>
          <w:p w14:paraId="47C8B69D" w14:textId="77777777" w:rsidR="001F56CD" w:rsidRPr="004B3F43" w:rsidRDefault="001F56CD" w:rsidP="00EA4813">
            <w:pPr>
              <w:jc w:val="center"/>
              <w:rPr>
                <w:rFonts w:ascii="Arial" w:hAnsi="Arial" w:cs="Arial"/>
              </w:rPr>
            </w:pPr>
          </w:p>
        </w:tc>
        <w:tc>
          <w:tcPr>
            <w:tcW w:w="270" w:type="dxa"/>
          </w:tcPr>
          <w:p w14:paraId="7A12919A" w14:textId="77777777" w:rsidR="001F56CD" w:rsidRPr="004B3F43" w:rsidRDefault="001F56CD" w:rsidP="00EA4813">
            <w:pPr>
              <w:jc w:val="center"/>
              <w:rPr>
                <w:rFonts w:ascii="Arial" w:hAnsi="Arial" w:cs="Arial"/>
              </w:rPr>
            </w:pPr>
          </w:p>
        </w:tc>
      </w:tr>
      <w:tr w:rsidR="001F56CD" w14:paraId="76CF08AA" w14:textId="77777777" w:rsidTr="00EA4813">
        <w:trPr>
          <w:trHeight w:val="251"/>
        </w:trPr>
        <w:tc>
          <w:tcPr>
            <w:tcW w:w="8357" w:type="dxa"/>
            <w:gridSpan w:val="28"/>
            <w:shd w:val="clear" w:color="auto" w:fill="FFFF00"/>
          </w:tcPr>
          <w:p w14:paraId="0FE8F36B"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Testing</w:t>
            </w:r>
          </w:p>
        </w:tc>
      </w:tr>
      <w:tr w:rsidR="001F56CD" w14:paraId="02B448D6" w14:textId="77777777" w:rsidTr="007441BE">
        <w:trPr>
          <w:trHeight w:val="534"/>
        </w:trPr>
        <w:tc>
          <w:tcPr>
            <w:tcW w:w="1885" w:type="dxa"/>
          </w:tcPr>
          <w:p w14:paraId="7F8C55D1" w14:textId="77777777" w:rsidR="001F56CD" w:rsidRPr="004B3F43" w:rsidRDefault="001F56CD" w:rsidP="00544AD2">
            <w:pPr>
              <w:rPr>
                <w:rFonts w:ascii="Arial" w:hAnsi="Arial" w:cs="Arial"/>
              </w:rPr>
            </w:pPr>
            <w:r w:rsidRPr="004B3F43">
              <w:rPr>
                <w:rFonts w:ascii="Arial" w:hAnsi="Arial" w:cs="Arial"/>
              </w:rPr>
              <w:t>4.1 Training of Data</w:t>
            </w:r>
          </w:p>
        </w:tc>
        <w:tc>
          <w:tcPr>
            <w:tcW w:w="262" w:type="dxa"/>
          </w:tcPr>
          <w:p w14:paraId="45C54111" w14:textId="77777777" w:rsidR="001F56CD" w:rsidRPr="004B3F43" w:rsidRDefault="001F56CD" w:rsidP="00EA4813">
            <w:pPr>
              <w:rPr>
                <w:rFonts w:ascii="Arial" w:hAnsi="Arial" w:cs="Arial"/>
              </w:rPr>
            </w:pPr>
          </w:p>
        </w:tc>
        <w:tc>
          <w:tcPr>
            <w:tcW w:w="270" w:type="dxa"/>
          </w:tcPr>
          <w:p w14:paraId="3B5DF2AE" w14:textId="77777777" w:rsidR="001F56CD" w:rsidRPr="004B3F43" w:rsidRDefault="001F56CD" w:rsidP="00EA4813">
            <w:pPr>
              <w:jc w:val="center"/>
              <w:rPr>
                <w:rFonts w:ascii="Arial" w:hAnsi="Arial" w:cs="Arial"/>
              </w:rPr>
            </w:pPr>
          </w:p>
        </w:tc>
        <w:tc>
          <w:tcPr>
            <w:tcW w:w="270" w:type="dxa"/>
          </w:tcPr>
          <w:p w14:paraId="1E33DE52" w14:textId="77777777" w:rsidR="001F56CD" w:rsidRPr="004B3F43" w:rsidRDefault="001F56CD" w:rsidP="00EA4813">
            <w:pPr>
              <w:jc w:val="center"/>
              <w:rPr>
                <w:rFonts w:ascii="Arial" w:hAnsi="Arial" w:cs="Arial"/>
              </w:rPr>
            </w:pPr>
          </w:p>
        </w:tc>
        <w:tc>
          <w:tcPr>
            <w:tcW w:w="270" w:type="dxa"/>
          </w:tcPr>
          <w:p w14:paraId="46E4B2DA" w14:textId="77777777" w:rsidR="001F56CD" w:rsidRPr="004B3F43" w:rsidRDefault="001F56CD" w:rsidP="00EA4813">
            <w:pPr>
              <w:jc w:val="center"/>
              <w:rPr>
                <w:rFonts w:ascii="Arial" w:hAnsi="Arial" w:cs="Arial"/>
              </w:rPr>
            </w:pPr>
          </w:p>
        </w:tc>
        <w:tc>
          <w:tcPr>
            <w:tcW w:w="270" w:type="dxa"/>
          </w:tcPr>
          <w:p w14:paraId="4EAE1E7A" w14:textId="77777777" w:rsidR="001F56CD" w:rsidRPr="004B3F43" w:rsidRDefault="001F56CD" w:rsidP="00EA4813">
            <w:pPr>
              <w:jc w:val="center"/>
              <w:rPr>
                <w:rFonts w:ascii="Arial" w:hAnsi="Arial" w:cs="Arial"/>
              </w:rPr>
            </w:pPr>
          </w:p>
        </w:tc>
        <w:tc>
          <w:tcPr>
            <w:tcW w:w="236" w:type="dxa"/>
            <w:gridSpan w:val="2"/>
          </w:tcPr>
          <w:p w14:paraId="08D3FA87" w14:textId="77777777" w:rsidR="001F56CD" w:rsidRPr="004B3F43" w:rsidRDefault="001F56CD" w:rsidP="00EA4813">
            <w:pPr>
              <w:jc w:val="center"/>
              <w:rPr>
                <w:rFonts w:ascii="Arial" w:hAnsi="Arial" w:cs="Arial"/>
              </w:rPr>
            </w:pPr>
          </w:p>
        </w:tc>
        <w:tc>
          <w:tcPr>
            <w:tcW w:w="304" w:type="dxa"/>
          </w:tcPr>
          <w:p w14:paraId="473EB61B" w14:textId="77777777" w:rsidR="001F56CD" w:rsidRPr="004B3F43" w:rsidRDefault="001F56CD" w:rsidP="00EA4813">
            <w:pPr>
              <w:jc w:val="center"/>
              <w:rPr>
                <w:rFonts w:ascii="Arial" w:hAnsi="Arial" w:cs="Arial"/>
              </w:rPr>
            </w:pPr>
          </w:p>
        </w:tc>
        <w:tc>
          <w:tcPr>
            <w:tcW w:w="270" w:type="dxa"/>
          </w:tcPr>
          <w:p w14:paraId="4BDCF1F7" w14:textId="77777777" w:rsidR="001F56CD" w:rsidRPr="004B3F43" w:rsidRDefault="001F56CD" w:rsidP="00EA4813">
            <w:pPr>
              <w:jc w:val="center"/>
              <w:rPr>
                <w:rFonts w:ascii="Arial" w:hAnsi="Arial" w:cs="Arial"/>
              </w:rPr>
            </w:pPr>
          </w:p>
        </w:tc>
        <w:tc>
          <w:tcPr>
            <w:tcW w:w="270" w:type="dxa"/>
            <w:gridSpan w:val="2"/>
          </w:tcPr>
          <w:p w14:paraId="763B677F" w14:textId="77777777" w:rsidR="001F56CD" w:rsidRPr="004B3F43" w:rsidRDefault="001F56CD" w:rsidP="00EA4813">
            <w:pPr>
              <w:jc w:val="center"/>
              <w:rPr>
                <w:rFonts w:ascii="Arial" w:hAnsi="Arial" w:cs="Arial"/>
              </w:rPr>
            </w:pPr>
          </w:p>
        </w:tc>
        <w:tc>
          <w:tcPr>
            <w:tcW w:w="270" w:type="dxa"/>
          </w:tcPr>
          <w:p w14:paraId="5FFE5A03" w14:textId="77777777" w:rsidR="001F56CD" w:rsidRPr="004B3F43" w:rsidRDefault="001F56CD" w:rsidP="00EA4813">
            <w:pPr>
              <w:jc w:val="center"/>
              <w:rPr>
                <w:rFonts w:ascii="Arial" w:hAnsi="Arial" w:cs="Arial"/>
              </w:rPr>
            </w:pPr>
          </w:p>
        </w:tc>
        <w:tc>
          <w:tcPr>
            <w:tcW w:w="270" w:type="dxa"/>
          </w:tcPr>
          <w:p w14:paraId="3BD00E11" w14:textId="77777777" w:rsidR="001F56CD" w:rsidRPr="004B3F43" w:rsidRDefault="001F56CD" w:rsidP="00EA4813">
            <w:pPr>
              <w:jc w:val="center"/>
              <w:rPr>
                <w:rFonts w:ascii="Arial" w:hAnsi="Arial" w:cs="Arial"/>
              </w:rPr>
            </w:pPr>
          </w:p>
        </w:tc>
        <w:tc>
          <w:tcPr>
            <w:tcW w:w="270" w:type="dxa"/>
          </w:tcPr>
          <w:p w14:paraId="37B86803" w14:textId="77777777" w:rsidR="001F56CD" w:rsidRPr="004B3F43" w:rsidRDefault="001F56CD" w:rsidP="00EA4813">
            <w:pPr>
              <w:jc w:val="center"/>
              <w:rPr>
                <w:rFonts w:ascii="Arial" w:hAnsi="Arial" w:cs="Arial"/>
              </w:rPr>
            </w:pPr>
          </w:p>
        </w:tc>
        <w:tc>
          <w:tcPr>
            <w:tcW w:w="270" w:type="dxa"/>
          </w:tcPr>
          <w:p w14:paraId="387AF9A8" w14:textId="77777777" w:rsidR="001F56CD" w:rsidRPr="004B3F43" w:rsidRDefault="001F56CD" w:rsidP="00EA4813">
            <w:pPr>
              <w:jc w:val="center"/>
              <w:rPr>
                <w:rFonts w:ascii="Arial" w:hAnsi="Arial" w:cs="Arial"/>
              </w:rPr>
            </w:pPr>
          </w:p>
        </w:tc>
        <w:tc>
          <w:tcPr>
            <w:tcW w:w="270" w:type="dxa"/>
          </w:tcPr>
          <w:p w14:paraId="60C86F35" w14:textId="77777777" w:rsidR="001F56CD" w:rsidRPr="004B3F43" w:rsidRDefault="001F56CD" w:rsidP="00EA4813">
            <w:pPr>
              <w:jc w:val="center"/>
              <w:rPr>
                <w:rFonts w:ascii="Arial" w:hAnsi="Arial" w:cs="Arial"/>
              </w:rPr>
            </w:pPr>
          </w:p>
        </w:tc>
        <w:tc>
          <w:tcPr>
            <w:tcW w:w="270" w:type="dxa"/>
          </w:tcPr>
          <w:p w14:paraId="045F218B" w14:textId="77777777" w:rsidR="001F56CD" w:rsidRPr="004B3F43" w:rsidRDefault="001F56CD" w:rsidP="00EA4813">
            <w:pPr>
              <w:jc w:val="center"/>
              <w:rPr>
                <w:rFonts w:ascii="Arial" w:hAnsi="Arial" w:cs="Arial"/>
              </w:rPr>
            </w:pPr>
          </w:p>
        </w:tc>
        <w:tc>
          <w:tcPr>
            <w:tcW w:w="270" w:type="dxa"/>
          </w:tcPr>
          <w:p w14:paraId="50968A71" w14:textId="77777777" w:rsidR="001F56CD" w:rsidRPr="004B3F43" w:rsidRDefault="001F56CD" w:rsidP="00EA4813">
            <w:pPr>
              <w:jc w:val="center"/>
              <w:rPr>
                <w:rFonts w:ascii="Arial" w:hAnsi="Arial" w:cs="Arial"/>
              </w:rPr>
            </w:pPr>
          </w:p>
        </w:tc>
        <w:tc>
          <w:tcPr>
            <w:tcW w:w="270" w:type="dxa"/>
          </w:tcPr>
          <w:p w14:paraId="3A49ECB0" w14:textId="77777777" w:rsidR="001F56CD" w:rsidRPr="004B3F43" w:rsidRDefault="001F56CD" w:rsidP="00EA4813">
            <w:pPr>
              <w:jc w:val="center"/>
              <w:rPr>
                <w:rFonts w:ascii="Arial" w:hAnsi="Arial" w:cs="Arial"/>
              </w:rPr>
            </w:pPr>
          </w:p>
        </w:tc>
        <w:tc>
          <w:tcPr>
            <w:tcW w:w="270" w:type="dxa"/>
          </w:tcPr>
          <w:p w14:paraId="4109FB65" w14:textId="77777777" w:rsidR="001F56CD" w:rsidRPr="004B3F43" w:rsidRDefault="001F56CD" w:rsidP="00EA4813">
            <w:pPr>
              <w:jc w:val="center"/>
              <w:rPr>
                <w:rFonts w:ascii="Arial" w:hAnsi="Arial" w:cs="Arial"/>
              </w:rPr>
            </w:pPr>
          </w:p>
        </w:tc>
        <w:tc>
          <w:tcPr>
            <w:tcW w:w="270" w:type="dxa"/>
          </w:tcPr>
          <w:p w14:paraId="36FE3B44" w14:textId="77777777" w:rsidR="001F56CD" w:rsidRPr="004B3F43" w:rsidRDefault="001F56CD" w:rsidP="00EA4813">
            <w:pPr>
              <w:jc w:val="center"/>
              <w:rPr>
                <w:rFonts w:ascii="Arial" w:hAnsi="Arial" w:cs="Arial"/>
              </w:rPr>
            </w:pPr>
          </w:p>
        </w:tc>
        <w:tc>
          <w:tcPr>
            <w:tcW w:w="270" w:type="dxa"/>
            <w:shd w:val="clear" w:color="auto" w:fill="002060"/>
          </w:tcPr>
          <w:p w14:paraId="523476EB" w14:textId="77777777" w:rsidR="001F56CD" w:rsidRPr="004B3F43" w:rsidRDefault="001F56CD" w:rsidP="00EA4813">
            <w:pPr>
              <w:jc w:val="center"/>
              <w:rPr>
                <w:rFonts w:ascii="Arial" w:hAnsi="Arial" w:cs="Arial"/>
              </w:rPr>
            </w:pPr>
          </w:p>
        </w:tc>
        <w:tc>
          <w:tcPr>
            <w:tcW w:w="270" w:type="dxa"/>
            <w:shd w:val="clear" w:color="auto" w:fill="002060"/>
          </w:tcPr>
          <w:p w14:paraId="41C2FFB2" w14:textId="77777777" w:rsidR="001F56CD" w:rsidRPr="004B3F43" w:rsidRDefault="001F56CD" w:rsidP="00EA4813">
            <w:pPr>
              <w:jc w:val="center"/>
              <w:rPr>
                <w:rFonts w:ascii="Arial" w:hAnsi="Arial" w:cs="Arial"/>
              </w:rPr>
            </w:pPr>
          </w:p>
        </w:tc>
        <w:tc>
          <w:tcPr>
            <w:tcW w:w="270" w:type="dxa"/>
            <w:gridSpan w:val="2"/>
            <w:shd w:val="clear" w:color="auto" w:fill="002060"/>
          </w:tcPr>
          <w:p w14:paraId="70D81FD6" w14:textId="77777777" w:rsidR="001F56CD" w:rsidRPr="004B3F43" w:rsidRDefault="001F56CD" w:rsidP="00EA4813">
            <w:pPr>
              <w:jc w:val="center"/>
              <w:rPr>
                <w:rFonts w:ascii="Arial" w:hAnsi="Arial" w:cs="Arial"/>
              </w:rPr>
            </w:pPr>
          </w:p>
        </w:tc>
        <w:tc>
          <w:tcPr>
            <w:tcW w:w="270" w:type="dxa"/>
            <w:shd w:val="clear" w:color="auto" w:fill="7030A0"/>
          </w:tcPr>
          <w:p w14:paraId="2E4A3C38" w14:textId="77777777" w:rsidR="001F56CD" w:rsidRPr="004B3F43" w:rsidRDefault="001F56CD" w:rsidP="00EA4813">
            <w:pPr>
              <w:jc w:val="center"/>
              <w:rPr>
                <w:rFonts w:ascii="Arial" w:hAnsi="Arial" w:cs="Arial"/>
              </w:rPr>
            </w:pPr>
          </w:p>
        </w:tc>
        <w:tc>
          <w:tcPr>
            <w:tcW w:w="270" w:type="dxa"/>
            <w:shd w:val="clear" w:color="auto" w:fill="7030A0"/>
          </w:tcPr>
          <w:p w14:paraId="70F50456" w14:textId="77777777" w:rsidR="001F56CD" w:rsidRPr="004B3F43" w:rsidRDefault="001F56CD" w:rsidP="00EA4813">
            <w:pPr>
              <w:jc w:val="center"/>
              <w:rPr>
                <w:rFonts w:ascii="Arial" w:hAnsi="Arial" w:cs="Arial"/>
              </w:rPr>
            </w:pPr>
          </w:p>
        </w:tc>
      </w:tr>
      <w:tr w:rsidR="001F56CD" w14:paraId="0A3F70B2" w14:textId="77777777" w:rsidTr="007441BE">
        <w:trPr>
          <w:trHeight w:val="519"/>
        </w:trPr>
        <w:tc>
          <w:tcPr>
            <w:tcW w:w="1885" w:type="dxa"/>
          </w:tcPr>
          <w:p w14:paraId="595AFB4E" w14:textId="77777777" w:rsidR="001F56CD" w:rsidRPr="004B3F43" w:rsidRDefault="001F56CD" w:rsidP="00544AD2">
            <w:pPr>
              <w:rPr>
                <w:rFonts w:ascii="Arial" w:hAnsi="Arial" w:cs="Arial"/>
              </w:rPr>
            </w:pPr>
            <w:r w:rsidRPr="004B3F43">
              <w:rPr>
                <w:rFonts w:ascii="Arial" w:hAnsi="Arial" w:cs="Arial"/>
              </w:rPr>
              <w:t>4.2 Accuracy Testing</w:t>
            </w:r>
          </w:p>
        </w:tc>
        <w:tc>
          <w:tcPr>
            <w:tcW w:w="262" w:type="dxa"/>
          </w:tcPr>
          <w:p w14:paraId="1267B6B5" w14:textId="77777777" w:rsidR="001F56CD" w:rsidRPr="004B3F43" w:rsidRDefault="001F56CD" w:rsidP="00EA4813">
            <w:pPr>
              <w:rPr>
                <w:rFonts w:ascii="Arial" w:hAnsi="Arial" w:cs="Arial"/>
              </w:rPr>
            </w:pPr>
          </w:p>
        </w:tc>
        <w:tc>
          <w:tcPr>
            <w:tcW w:w="270" w:type="dxa"/>
          </w:tcPr>
          <w:p w14:paraId="2FD9004B" w14:textId="77777777" w:rsidR="001F56CD" w:rsidRPr="004B3F43" w:rsidRDefault="001F56CD" w:rsidP="00EA4813">
            <w:pPr>
              <w:jc w:val="center"/>
              <w:rPr>
                <w:rFonts w:ascii="Arial" w:hAnsi="Arial" w:cs="Arial"/>
              </w:rPr>
            </w:pPr>
          </w:p>
        </w:tc>
        <w:tc>
          <w:tcPr>
            <w:tcW w:w="270" w:type="dxa"/>
          </w:tcPr>
          <w:p w14:paraId="32ECFC1D" w14:textId="77777777" w:rsidR="001F56CD" w:rsidRPr="004B3F43" w:rsidRDefault="001F56CD" w:rsidP="00EA4813">
            <w:pPr>
              <w:jc w:val="center"/>
              <w:rPr>
                <w:rFonts w:ascii="Arial" w:hAnsi="Arial" w:cs="Arial"/>
              </w:rPr>
            </w:pPr>
          </w:p>
        </w:tc>
        <w:tc>
          <w:tcPr>
            <w:tcW w:w="270" w:type="dxa"/>
          </w:tcPr>
          <w:p w14:paraId="4890A739" w14:textId="77777777" w:rsidR="001F56CD" w:rsidRPr="004B3F43" w:rsidRDefault="001F56CD" w:rsidP="00EA4813">
            <w:pPr>
              <w:jc w:val="center"/>
              <w:rPr>
                <w:rFonts w:ascii="Arial" w:hAnsi="Arial" w:cs="Arial"/>
              </w:rPr>
            </w:pPr>
          </w:p>
        </w:tc>
        <w:tc>
          <w:tcPr>
            <w:tcW w:w="270" w:type="dxa"/>
          </w:tcPr>
          <w:p w14:paraId="706C0282" w14:textId="77777777" w:rsidR="001F56CD" w:rsidRPr="004B3F43" w:rsidRDefault="001F56CD" w:rsidP="00EA4813">
            <w:pPr>
              <w:jc w:val="center"/>
              <w:rPr>
                <w:rFonts w:ascii="Arial" w:hAnsi="Arial" w:cs="Arial"/>
              </w:rPr>
            </w:pPr>
          </w:p>
        </w:tc>
        <w:tc>
          <w:tcPr>
            <w:tcW w:w="236" w:type="dxa"/>
            <w:gridSpan w:val="2"/>
          </w:tcPr>
          <w:p w14:paraId="7AA91608" w14:textId="77777777" w:rsidR="001F56CD" w:rsidRPr="004B3F43" w:rsidRDefault="001F56CD" w:rsidP="00EA4813">
            <w:pPr>
              <w:jc w:val="center"/>
              <w:rPr>
                <w:rFonts w:ascii="Arial" w:hAnsi="Arial" w:cs="Arial"/>
              </w:rPr>
            </w:pPr>
          </w:p>
        </w:tc>
        <w:tc>
          <w:tcPr>
            <w:tcW w:w="304" w:type="dxa"/>
          </w:tcPr>
          <w:p w14:paraId="43BF24D2" w14:textId="77777777" w:rsidR="001F56CD" w:rsidRPr="004B3F43" w:rsidRDefault="001F56CD" w:rsidP="00EA4813">
            <w:pPr>
              <w:jc w:val="center"/>
              <w:rPr>
                <w:rFonts w:ascii="Arial" w:hAnsi="Arial" w:cs="Arial"/>
              </w:rPr>
            </w:pPr>
          </w:p>
        </w:tc>
        <w:tc>
          <w:tcPr>
            <w:tcW w:w="270" w:type="dxa"/>
          </w:tcPr>
          <w:p w14:paraId="16F46622" w14:textId="77777777" w:rsidR="001F56CD" w:rsidRPr="004B3F43" w:rsidRDefault="001F56CD" w:rsidP="00EA4813">
            <w:pPr>
              <w:jc w:val="center"/>
              <w:rPr>
                <w:rFonts w:ascii="Arial" w:hAnsi="Arial" w:cs="Arial"/>
              </w:rPr>
            </w:pPr>
          </w:p>
        </w:tc>
        <w:tc>
          <w:tcPr>
            <w:tcW w:w="270" w:type="dxa"/>
            <w:gridSpan w:val="2"/>
          </w:tcPr>
          <w:p w14:paraId="38FED1A9" w14:textId="77777777" w:rsidR="001F56CD" w:rsidRPr="004B3F43" w:rsidRDefault="001F56CD" w:rsidP="00EA4813">
            <w:pPr>
              <w:jc w:val="center"/>
              <w:rPr>
                <w:rFonts w:ascii="Arial" w:hAnsi="Arial" w:cs="Arial"/>
              </w:rPr>
            </w:pPr>
          </w:p>
        </w:tc>
        <w:tc>
          <w:tcPr>
            <w:tcW w:w="270" w:type="dxa"/>
          </w:tcPr>
          <w:p w14:paraId="22BE19C9" w14:textId="77777777" w:rsidR="001F56CD" w:rsidRPr="004B3F43" w:rsidRDefault="001F56CD" w:rsidP="00EA4813">
            <w:pPr>
              <w:jc w:val="center"/>
              <w:rPr>
                <w:rFonts w:ascii="Arial" w:hAnsi="Arial" w:cs="Arial"/>
              </w:rPr>
            </w:pPr>
          </w:p>
        </w:tc>
        <w:tc>
          <w:tcPr>
            <w:tcW w:w="270" w:type="dxa"/>
          </w:tcPr>
          <w:p w14:paraId="71F0023E" w14:textId="77777777" w:rsidR="001F56CD" w:rsidRPr="004B3F43" w:rsidRDefault="001F56CD" w:rsidP="00EA4813">
            <w:pPr>
              <w:jc w:val="center"/>
              <w:rPr>
                <w:rFonts w:ascii="Arial" w:hAnsi="Arial" w:cs="Arial"/>
              </w:rPr>
            </w:pPr>
          </w:p>
        </w:tc>
        <w:tc>
          <w:tcPr>
            <w:tcW w:w="270" w:type="dxa"/>
          </w:tcPr>
          <w:p w14:paraId="1F92F6A4" w14:textId="77777777" w:rsidR="001F56CD" w:rsidRPr="004B3F43" w:rsidRDefault="001F56CD" w:rsidP="00EA4813">
            <w:pPr>
              <w:jc w:val="center"/>
              <w:rPr>
                <w:rFonts w:ascii="Arial" w:hAnsi="Arial" w:cs="Arial"/>
              </w:rPr>
            </w:pPr>
          </w:p>
        </w:tc>
        <w:tc>
          <w:tcPr>
            <w:tcW w:w="270" w:type="dxa"/>
          </w:tcPr>
          <w:p w14:paraId="640CBDA1" w14:textId="77777777" w:rsidR="001F56CD" w:rsidRPr="004B3F43" w:rsidRDefault="001F56CD" w:rsidP="00EA4813">
            <w:pPr>
              <w:jc w:val="center"/>
              <w:rPr>
                <w:rFonts w:ascii="Arial" w:hAnsi="Arial" w:cs="Arial"/>
              </w:rPr>
            </w:pPr>
          </w:p>
        </w:tc>
        <w:tc>
          <w:tcPr>
            <w:tcW w:w="270" w:type="dxa"/>
          </w:tcPr>
          <w:p w14:paraId="57D3B156" w14:textId="77777777" w:rsidR="001F56CD" w:rsidRPr="004B3F43" w:rsidRDefault="001F56CD" w:rsidP="00EA4813">
            <w:pPr>
              <w:jc w:val="center"/>
              <w:rPr>
                <w:rFonts w:ascii="Arial" w:hAnsi="Arial" w:cs="Arial"/>
              </w:rPr>
            </w:pPr>
          </w:p>
        </w:tc>
        <w:tc>
          <w:tcPr>
            <w:tcW w:w="270" w:type="dxa"/>
          </w:tcPr>
          <w:p w14:paraId="6F472700" w14:textId="77777777" w:rsidR="001F56CD" w:rsidRPr="004B3F43" w:rsidRDefault="001F56CD" w:rsidP="00EA4813">
            <w:pPr>
              <w:jc w:val="center"/>
              <w:rPr>
                <w:rFonts w:ascii="Arial" w:hAnsi="Arial" w:cs="Arial"/>
              </w:rPr>
            </w:pPr>
          </w:p>
        </w:tc>
        <w:tc>
          <w:tcPr>
            <w:tcW w:w="270" w:type="dxa"/>
          </w:tcPr>
          <w:p w14:paraId="17B02762" w14:textId="77777777" w:rsidR="001F56CD" w:rsidRPr="004B3F43" w:rsidRDefault="001F56CD" w:rsidP="00EA4813">
            <w:pPr>
              <w:jc w:val="center"/>
              <w:rPr>
                <w:rFonts w:ascii="Arial" w:hAnsi="Arial" w:cs="Arial"/>
              </w:rPr>
            </w:pPr>
          </w:p>
        </w:tc>
        <w:tc>
          <w:tcPr>
            <w:tcW w:w="270" w:type="dxa"/>
          </w:tcPr>
          <w:p w14:paraId="5BE3A228" w14:textId="77777777" w:rsidR="001F56CD" w:rsidRPr="004B3F43" w:rsidRDefault="001F56CD" w:rsidP="00EA4813">
            <w:pPr>
              <w:jc w:val="center"/>
              <w:rPr>
                <w:rFonts w:ascii="Arial" w:hAnsi="Arial" w:cs="Arial"/>
              </w:rPr>
            </w:pPr>
          </w:p>
        </w:tc>
        <w:tc>
          <w:tcPr>
            <w:tcW w:w="270" w:type="dxa"/>
          </w:tcPr>
          <w:p w14:paraId="46D0C447" w14:textId="77777777" w:rsidR="001F56CD" w:rsidRPr="004B3F43" w:rsidRDefault="001F56CD" w:rsidP="00EA4813">
            <w:pPr>
              <w:jc w:val="center"/>
              <w:rPr>
                <w:rFonts w:ascii="Arial" w:hAnsi="Arial" w:cs="Arial"/>
              </w:rPr>
            </w:pPr>
          </w:p>
        </w:tc>
        <w:tc>
          <w:tcPr>
            <w:tcW w:w="270" w:type="dxa"/>
          </w:tcPr>
          <w:p w14:paraId="5206B946" w14:textId="77777777" w:rsidR="001F56CD" w:rsidRPr="004B3F43" w:rsidRDefault="001F56CD" w:rsidP="00EA4813">
            <w:pPr>
              <w:jc w:val="center"/>
              <w:rPr>
                <w:rFonts w:ascii="Arial" w:hAnsi="Arial" w:cs="Arial"/>
              </w:rPr>
            </w:pPr>
          </w:p>
        </w:tc>
        <w:tc>
          <w:tcPr>
            <w:tcW w:w="270" w:type="dxa"/>
          </w:tcPr>
          <w:p w14:paraId="66FE9855" w14:textId="77777777" w:rsidR="001F56CD" w:rsidRPr="004B3F43" w:rsidRDefault="001F56CD" w:rsidP="00EA4813">
            <w:pPr>
              <w:jc w:val="center"/>
              <w:rPr>
                <w:rFonts w:ascii="Arial" w:hAnsi="Arial" w:cs="Arial"/>
              </w:rPr>
            </w:pPr>
          </w:p>
        </w:tc>
        <w:tc>
          <w:tcPr>
            <w:tcW w:w="270" w:type="dxa"/>
            <w:shd w:val="clear" w:color="auto" w:fill="92D050"/>
          </w:tcPr>
          <w:p w14:paraId="5026CFEB" w14:textId="77777777" w:rsidR="001F56CD" w:rsidRPr="004B3F43" w:rsidRDefault="001F56CD" w:rsidP="00EA4813">
            <w:pPr>
              <w:jc w:val="center"/>
              <w:rPr>
                <w:rFonts w:ascii="Arial" w:hAnsi="Arial" w:cs="Arial"/>
              </w:rPr>
            </w:pPr>
          </w:p>
        </w:tc>
        <w:tc>
          <w:tcPr>
            <w:tcW w:w="270" w:type="dxa"/>
            <w:gridSpan w:val="2"/>
            <w:shd w:val="clear" w:color="auto" w:fill="92D050"/>
          </w:tcPr>
          <w:p w14:paraId="7C033871" w14:textId="77777777" w:rsidR="001F56CD" w:rsidRPr="004B3F43" w:rsidRDefault="001F56CD" w:rsidP="00EA4813">
            <w:pPr>
              <w:jc w:val="center"/>
              <w:rPr>
                <w:rFonts w:ascii="Arial" w:hAnsi="Arial" w:cs="Arial"/>
              </w:rPr>
            </w:pPr>
          </w:p>
        </w:tc>
        <w:tc>
          <w:tcPr>
            <w:tcW w:w="270" w:type="dxa"/>
            <w:shd w:val="clear" w:color="auto" w:fill="00B0F0"/>
          </w:tcPr>
          <w:p w14:paraId="22995198" w14:textId="77777777" w:rsidR="001F56CD" w:rsidRPr="004B3F43" w:rsidRDefault="001F56CD" w:rsidP="00EA4813">
            <w:pPr>
              <w:jc w:val="center"/>
              <w:rPr>
                <w:rFonts w:ascii="Arial" w:hAnsi="Arial" w:cs="Arial"/>
              </w:rPr>
            </w:pPr>
          </w:p>
        </w:tc>
        <w:tc>
          <w:tcPr>
            <w:tcW w:w="270" w:type="dxa"/>
            <w:shd w:val="clear" w:color="auto" w:fill="00B0F0"/>
          </w:tcPr>
          <w:p w14:paraId="6EDC0883" w14:textId="77777777" w:rsidR="001F56CD" w:rsidRPr="004B3F43" w:rsidRDefault="001F56CD" w:rsidP="00EA4813">
            <w:pPr>
              <w:jc w:val="center"/>
              <w:rPr>
                <w:rFonts w:ascii="Arial" w:hAnsi="Arial" w:cs="Arial"/>
              </w:rPr>
            </w:pPr>
          </w:p>
        </w:tc>
      </w:tr>
      <w:tr w:rsidR="001F56CD" w14:paraId="090AA5D2" w14:textId="77777777" w:rsidTr="00EA4813">
        <w:trPr>
          <w:trHeight w:val="786"/>
        </w:trPr>
        <w:tc>
          <w:tcPr>
            <w:tcW w:w="8357" w:type="dxa"/>
            <w:gridSpan w:val="28"/>
          </w:tcPr>
          <w:p w14:paraId="3ED30DBE" w14:textId="77777777" w:rsidR="001F56CD" w:rsidRPr="004B3F43" w:rsidRDefault="001F56CD" w:rsidP="00EA4813">
            <w:pPr>
              <w:rPr>
                <w:rFonts w:ascii="Arial" w:hAnsi="Arial" w:cs="Arial"/>
              </w:rPr>
            </w:pPr>
          </w:p>
          <w:p w14:paraId="41C30AE3" w14:textId="77777777" w:rsidR="001F56CD" w:rsidRPr="004B3F43" w:rsidRDefault="001F56CD" w:rsidP="00EA4813">
            <w:pPr>
              <w:rPr>
                <w:rFonts w:ascii="Arial" w:hAnsi="Arial" w:cs="Arial"/>
              </w:rPr>
            </w:pPr>
          </w:p>
          <w:p w14:paraId="728590A3" w14:textId="77777777" w:rsidR="001F56CD" w:rsidRPr="004B3F43" w:rsidRDefault="001F56CD" w:rsidP="00EA4813">
            <w:pPr>
              <w:rPr>
                <w:rFonts w:ascii="Arial" w:hAnsi="Arial" w:cs="Arial"/>
              </w:rPr>
            </w:pPr>
            <w:r w:rsidRPr="004B3F43">
              <w:rPr>
                <w:rFonts w:ascii="Arial" w:hAnsi="Arial" w:cs="Arial"/>
              </w:rPr>
              <w:t>LEGEND:</w:t>
            </w:r>
          </w:p>
        </w:tc>
      </w:tr>
      <w:tr w:rsidR="001F56CD" w14:paraId="4FDA6577" w14:textId="77777777" w:rsidTr="007441BE">
        <w:trPr>
          <w:trHeight w:val="267"/>
        </w:trPr>
        <w:tc>
          <w:tcPr>
            <w:tcW w:w="3415" w:type="dxa"/>
            <w:gridSpan w:val="7"/>
          </w:tcPr>
          <w:p w14:paraId="78880C47" w14:textId="77777777" w:rsidR="001F56CD" w:rsidRPr="004B3F43" w:rsidRDefault="001F56CD" w:rsidP="00042CDF">
            <w:pPr>
              <w:rPr>
                <w:rFonts w:ascii="Arial" w:hAnsi="Arial" w:cs="Arial"/>
              </w:rPr>
            </w:pPr>
            <w:proofErr w:type="spellStart"/>
            <w:r w:rsidRPr="004B3F43">
              <w:rPr>
                <w:rFonts w:ascii="Arial" w:hAnsi="Arial" w:cs="Arial"/>
              </w:rPr>
              <w:t>Jovihanni</w:t>
            </w:r>
            <w:proofErr w:type="spellEnd"/>
            <w:r w:rsidRPr="004B3F43">
              <w:rPr>
                <w:rFonts w:ascii="Arial" w:hAnsi="Arial" w:cs="Arial"/>
              </w:rPr>
              <w:t xml:space="preserve"> </w:t>
            </w:r>
            <w:proofErr w:type="spellStart"/>
            <w:r w:rsidRPr="004B3F43">
              <w:rPr>
                <w:rFonts w:ascii="Arial" w:hAnsi="Arial" w:cs="Arial"/>
              </w:rPr>
              <w:t>Caseñas</w:t>
            </w:r>
            <w:proofErr w:type="spellEnd"/>
          </w:p>
        </w:tc>
        <w:tc>
          <w:tcPr>
            <w:tcW w:w="810" w:type="dxa"/>
            <w:gridSpan w:val="4"/>
            <w:shd w:val="clear" w:color="auto" w:fill="00B0F0"/>
          </w:tcPr>
          <w:p w14:paraId="164BF954" w14:textId="77777777" w:rsidR="001F56CD" w:rsidRPr="004B3F43" w:rsidRDefault="001F56CD" w:rsidP="00EA4813">
            <w:pPr>
              <w:rPr>
                <w:rFonts w:ascii="Arial" w:hAnsi="Arial" w:cs="Arial"/>
              </w:rPr>
            </w:pPr>
          </w:p>
        </w:tc>
        <w:tc>
          <w:tcPr>
            <w:tcW w:w="3356" w:type="dxa"/>
            <w:gridSpan w:val="14"/>
          </w:tcPr>
          <w:p w14:paraId="7BA8D6F7" w14:textId="77777777" w:rsidR="001F56CD" w:rsidRPr="004B3F43" w:rsidRDefault="001F56CD" w:rsidP="00EA4813">
            <w:pPr>
              <w:rPr>
                <w:rFonts w:ascii="Arial" w:hAnsi="Arial" w:cs="Arial"/>
              </w:rPr>
            </w:pPr>
            <w:r w:rsidRPr="004B3F43">
              <w:rPr>
                <w:rFonts w:ascii="Arial" w:hAnsi="Arial" w:cs="Arial"/>
              </w:rPr>
              <w:t xml:space="preserve">Jazmin Joy </w:t>
            </w:r>
            <w:proofErr w:type="spellStart"/>
            <w:r w:rsidRPr="004B3F43">
              <w:rPr>
                <w:rFonts w:ascii="Arial" w:hAnsi="Arial" w:cs="Arial"/>
              </w:rPr>
              <w:t>Fullante</w:t>
            </w:r>
            <w:proofErr w:type="spellEnd"/>
          </w:p>
        </w:tc>
        <w:tc>
          <w:tcPr>
            <w:tcW w:w="776" w:type="dxa"/>
            <w:gridSpan w:val="3"/>
            <w:shd w:val="clear" w:color="auto" w:fill="92D050"/>
          </w:tcPr>
          <w:p w14:paraId="174BBE90" w14:textId="77777777" w:rsidR="001F56CD" w:rsidRPr="004B3F43" w:rsidRDefault="001F56CD" w:rsidP="00EA4813">
            <w:pPr>
              <w:rPr>
                <w:rFonts w:ascii="Arial" w:hAnsi="Arial" w:cs="Arial"/>
              </w:rPr>
            </w:pPr>
          </w:p>
        </w:tc>
      </w:tr>
      <w:tr w:rsidR="001F56CD" w14:paraId="231CE773" w14:textId="77777777" w:rsidTr="007441BE">
        <w:trPr>
          <w:trHeight w:val="197"/>
        </w:trPr>
        <w:tc>
          <w:tcPr>
            <w:tcW w:w="3415" w:type="dxa"/>
            <w:gridSpan w:val="7"/>
          </w:tcPr>
          <w:p w14:paraId="08736731" w14:textId="77777777" w:rsidR="001F56CD" w:rsidRPr="004B3F43" w:rsidRDefault="001F56CD" w:rsidP="00042CDF">
            <w:pPr>
              <w:rPr>
                <w:rFonts w:ascii="Arial" w:hAnsi="Arial" w:cs="Arial"/>
              </w:rPr>
            </w:pPr>
            <w:r w:rsidRPr="004B3F43">
              <w:rPr>
                <w:rFonts w:ascii="Arial" w:hAnsi="Arial" w:cs="Arial"/>
              </w:rPr>
              <w:t xml:space="preserve">Ronnie </w:t>
            </w:r>
            <w:proofErr w:type="spellStart"/>
            <w:r w:rsidRPr="004B3F43">
              <w:rPr>
                <w:rFonts w:ascii="Arial" w:hAnsi="Arial" w:cs="Arial"/>
              </w:rPr>
              <w:t>Ibale</w:t>
            </w:r>
            <w:proofErr w:type="spellEnd"/>
          </w:p>
        </w:tc>
        <w:tc>
          <w:tcPr>
            <w:tcW w:w="810" w:type="dxa"/>
            <w:gridSpan w:val="4"/>
            <w:shd w:val="clear" w:color="auto" w:fill="7030A0"/>
          </w:tcPr>
          <w:p w14:paraId="4E4A77ED" w14:textId="77777777" w:rsidR="001F56CD" w:rsidRPr="004B3F43" w:rsidRDefault="001F56CD" w:rsidP="00EA4813">
            <w:pPr>
              <w:rPr>
                <w:rFonts w:ascii="Arial" w:hAnsi="Arial" w:cs="Arial"/>
              </w:rPr>
            </w:pPr>
          </w:p>
        </w:tc>
        <w:tc>
          <w:tcPr>
            <w:tcW w:w="3356" w:type="dxa"/>
            <w:gridSpan w:val="14"/>
          </w:tcPr>
          <w:p w14:paraId="19E7909F" w14:textId="77777777" w:rsidR="001F56CD" w:rsidRPr="004B3F43" w:rsidRDefault="001F56CD" w:rsidP="00EA4813">
            <w:pPr>
              <w:rPr>
                <w:rFonts w:ascii="Arial" w:hAnsi="Arial" w:cs="Arial"/>
              </w:rPr>
            </w:pPr>
            <w:r w:rsidRPr="004B3F43">
              <w:rPr>
                <w:rFonts w:ascii="Arial" w:hAnsi="Arial" w:cs="Arial"/>
              </w:rPr>
              <w:t xml:space="preserve">Christian Paul </w:t>
            </w:r>
            <w:proofErr w:type="spellStart"/>
            <w:r w:rsidRPr="004B3F43">
              <w:rPr>
                <w:rFonts w:ascii="Arial" w:hAnsi="Arial" w:cs="Arial"/>
              </w:rPr>
              <w:t>Vertulfo</w:t>
            </w:r>
            <w:proofErr w:type="spellEnd"/>
          </w:p>
        </w:tc>
        <w:tc>
          <w:tcPr>
            <w:tcW w:w="776" w:type="dxa"/>
            <w:gridSpan w:val="3"/>
            <w:shd w:val="clear" w:color="auto" w:fill="002060"/>
          </w:tcPr>
          <w:p w14:paraId="63A3EF36" w14:textId="77777777" w:rsidR="001F56CD" w:rsidRPr="004B3F43" w:rsidRDefault="001F56CD" w:rsidP="00EA4813">
            <w:pPr>
              <w:rPr>
                <w:rFonts w:ascii="Arial" w:hAnsi="Arial" w:cs="Arial"/>
              </w:rPr>
            </w:pPr>
          </w:p>
        </w:tc>
      </w:tr>
      <w:tr w:rsidR="001F56CD" w14:paraId="6BDDC893" w14:textId="77777777" w:rsidTr="007441BE">
        <w:trPr>
          <w:trHeight w:val="267"/>
        </w:trPr>
        <w:tc>
          <w:tcPr>
            <w:tcW w:w="4225" w:type="dxa"/>
            <w:gridSpan w:val="11"/>
          </w:tcPr>
          <w:p w14:paraId="26E7F1C8" w14:textId="77777777" w:rsidR="001F56CD" w:rsidRPr="004B3F43" w:rsidRDefault="001F56CD" w:rsidP="00EA4813">
            <w:pPr>
              <w:jc w:val="center"/>
              <w:rPr>
                <w:rFonts w:ascii="Arial" w:hAnsi="Arial" w:cs="Arial"/>
              </w:rPr>
            </w:pPr>
            <w:r w:rsidRPr="004B3F43">
              <w:rPr>
                <w:rFonts w:ascii="Arial" w:hAnsi="Arial" w:cs="Arial"/>
              </w:rPr>
              <w:t>ALL MEMBERS</w:t>
            </w:r>
          </w:p>
        </w:tc>
        <w:tc>
          <w:tcPr>
            <w:tcW w:w="4132" w:type="dxa"/>
            <w:gridSpan w:val="17"/>
            <w:shd w:val="clear" w:color="auto" w:fill="FF0000"/>
          </w:tcPr>
          <w:p w14:paraId="2B3358AE" w14:textId="77777777" w:rsidR="001F56CD" w:rsidRPr="004B3F43" w:rsidRDefault="001F56CD" w:rsidP="00EA4813">
            <w:pPr>
              <w:rPr>
                <w:rFonts w:ascii="Arial" w:hAnsi="Arial" w:cs="Arial"/>
              </w:rPr>
            </w:pPr>
          </w:p>
        </w:tc>
      </w:tr>
    </w:tbl>
    <w:p w14:paraId="44CF5CDD" w14:textId="77777777" w:rsidR="00552BA5" w:rsidRDefault="00552BA5" w:rsidP="00552BA5"/>
    <w:p w14:paraId="6747F924" w14:textId="3DD678FE" w:rsidR="00552BA5" w:rsidRPr="005B6D15" w:rsidRDefault="00683050" w:rsidP="005B6D15">
      <w:pPr>
        <w:spacing w:afterLines="160" w:after="384" w:line="480" w:lineRule="auto"/>
        <w:jc w:val="center"/>
        <w:rPr>
          <w:rFonts w:ascii="Arial" w:hAnsi="Arial" w:cs="Arial"/>
          <w:b/>
          <w:bCs/>
          <w:sz w:val="24"/>
          <w:szCs w:val="24"/>
        </w:rPr>
      </w:pPr>
      <w:r>
        <w:rPr>
          <w:rFonts w:ascii="Arial" w:hAnsi="Arial" w:cs="Arial"/>
          <w:b/>
          <w:bCs/>
          <w:sz w:val="24"/>
          <w:szCs w:val="24"/>
        </w:rPr>
        <w:t xml:space="preserve">Table 2. Proposed Gantt </w:t>
      </w:r>
      <w:proofErr w:type="gramStart"/>
      <w:r>
        <w:rPr>
          <w:rFonts w:ascii="Arial" w:hAnsi="Arial" w:cs="Arial"/>
          <w:b/>
          <w:bCs/>
          <w:sz w:val="24"/>
          <w:szCs w:val="24"/>
        </w:rPr>
        <w:t>Chart</w:t>
      </w:r>
      <w:proofErr w:type="gramEnd"/>
    </w:p>
    <w:p w14:paraId="3C4DC25C" w14:textId="77777777" w:rsidR="003D6C9E" w:rsidRPr="00C115AD" w:rsidRDefault="003D6C9E" w:rsidP="00552BA5">
      <w:pPr>
        <w:spacing w:afterLines="160" w:after="384" w:line="480" w:lineRule="auto"/>
        <w:ind w:firstLine="720"/>
        <w:jc w:val="both"/>
        <w:rPr>
          <w:rFonts w:ascii="Arial" w:hAnsi="Arial" w:cs="Arial"/>
          <w:bCs/>
          <w:sz w:val="24"/>
          <w:szCs w:val="24"/>
        </w:rPr>
      </w:pPr>
    </w:p>
    <w:p w14:paraId="05924F88" w14:textId="77777777" w:rsidR="004D4CE1" w:rsidRDefault="004D4CE1" w:rsidP="00341D13">
      <w:pPr>
        <w:pBdr>
          <w:top w:val="nil"/>
          <w:left w:val="nil"/>
          <w:bottom w:val="nil"/>
          <w:right w:val="nil"/>
          <w:between w:val="nil"/>
        </w:pBdr>
        <w:spacing w:before="280"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REFERENCE LIST</w:t>
      </w:r>
    </w:p>
    <w:p w14:paraId="79F30766"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25">
        <w:r>
          <w:rPr>
            <w:rFonts w:ascii="Arial" w:eastAsia="Arial" w:hAnsi="Arial" w:cs="Arial"/>
            <w:sz w:val="24"/>
            <w:szCs w:val="24"/>
          </w:rPr>
          <w:t xml:space="preserve"> </w:t>
        </w:r>
      </w:hyperlink>
      <w:hyperlink r:id="rId26">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14:paraId="0D3A24B4" w14:textId="77777777" w:rsidR="005503D7" w:rsidRDefault="005503D7" w:rsidP="005503D7">
      <w:pPr>
        <w:spacing w:afterLines="160" w:after="384" w:line="480" w:lineRule="auto"/>
        <w:ind w:left="720" w:hanging="720"/>
        <w:jc w:val="both"/>
        <w:rPr>
          <w:rFonts w:ascii="Arial" w:eastAsia="Arial" w:hAnsi="Arial" w:cs="Arial"/>
          <w:color w:val="1155CC"/>
          <w:sz w:val="24"/>
          <w:szCs w:val="24"/>
          <w:u w:val="single"/>
        </w:rPr>
      </w:pPr>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27">
        <w:r>
          <w:rPr>
            <w:rFonts w:ascii="Arial" w:eastAsia="Arial" w:hAnsi="Arial" w:cs="Arial"/>
            <w:color w:val="1155CC"/>
            <w:sz w:val="24"/>
            <w:szCs w:val="24"/>
            <w:u w:val="single"/>
          </w:rPr>
          <w:t>https://blog.pagefreezer.com/what-is-optical-character-recognition-ocr</w:t>
        </w:r>
      </w:hyperlink>
      <w:r>
        <w:rPr>
          <w:rFonts w:ascii="Arial" w:eastAsia="Arial" w:hAnsi="Arial" w:cs="Arial"/>
          <w:color w:val="1155CC"/>
          <w:sz w:val="24"/>
          <w:szCs w:val="24"/>
          <w:u w:val="single"/>
        </w:rPr>
        <w:t xml:space="preserve"> </w:t>
      </w:r>
    </w:p>
    <w:p w14:paraId="4839566F" w14:textId="5DA1E996"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Capistrano, A., </w:t>
      </w:r>
      <w:proofErr w:type="spellStart"/>
      <w:r w:rsidRPr="00BE547F">
        <w:rPr>
          <w:rFonts w:ascii="Arial" w:eastAsia="Arial" w:hAnsi="Arial" w:cs="Arial"/>
          <w:sz w:val="24"/>
          <w:szCs w:val="24"/>
        </w:rPr>
        <w:t>Fulgencio</w:t>
      </w:r>
      <w:proofErr w:type="spellEnd"/>
      <w:r w:rsidRPr="00BE547F">
        <w:rPr>
          <w:rFonts w:ascii="Arial" w:eastAsia="Arial" w:hAnsi="Arial" w:cs="Arial"/>
          <w:sz w:val="24"/>
          <w:szCs w:val="24"/>
        </w:rPr>
        <w:t xml:space="preserve">, M., General, J., </w:t>
      </w:r>
      <w:proofErr w:type="spellStart"/>
      <w:r w:rsidRPr="00BE547F">
        <w:rPr>
          <w:rFonts w:ascii="Arial" w:eastAsia="Arial" w:hAnsi="Arial" w:cs="Arial"/>
          <w:sz w:val="24"/>
          <w:szCs w:val="24"/>
        </w:rPr>
        <w:t>Luceña</w:t>
      </w:r>
      <w:proofErr w:type="spellEnd"/>
      <w:r w:rsidRPr="00BE547F">
        <w:rPr>
          <w:rFonts w:ascii="Arial" w:eastAsia="Arial" w:hAnsi="Arial" w:cs="Arial"/>
          <w:sz w:val="24"/>
          <w:szCs w:val="24"/>
        </w:rPr>
        <w:t xml:space="preserve">, M. G., &amp; </w:t>
      </w:r>
      <w:proofErr w:type="spellStart"/>
      <w:r w:rsidRPr="00BE547F">
        <w:rPr>
          <w:rFonts w:ascii="Arial" w:eastAsia="Arial" w:hAnsi="Arial" w:cs="Arial"/>
          <w:sz w:val="24"/>
          <w:szCs w:val="24"/>
        </w:rPr>
        <w:t>Nardo</w:t>
      </w:r>
      <w:proofErr w:type="spellEnd"/>
      <w:r w:rsidRPr="00BE547F">
        <w:rPr>
          <w:rFonts w:ascii="Arial" w:eastAsia="Arial" w:hAnsi="Arial" w:cs="Arial"/>
          <w:sz w:val="24"/>
          <w:szCs w:val="24"/>
        </w:rPr>
        <w:t xml:space="preserve">, R. (2021). Challenges Encountered of Bachelor of Science in Office Administration Students in Stenography. </w:t>
      </w:r>
      <w:hyperlink r:id="rId28" w:history="1">
        <w:r w:rsidRPr="004E77E7">
          <w:rPr>
            <w:rStyle w:val="Hyperlink"/>
            <w:rFonts w:ascii="Arial" w:eastAsia="Arial" w:hAnsi="Arial" w:cs="Arial"/>
            <w:sz w:val="24"/>
            <w:szCs w:val="24"/>
          </w:rPr>
          <w:t>https://www.scribd.com/document/505557959/Generals-Group-Final-Thesis</w:t>
        </w:r>
      </w:hyperlink>
      <w:r>
        <w:rPr>
          <w:rFonts w:ascii="Arial" w:eastAsia="Arial" w:hAnsi="Arial" w:cs="Arial"/>
          <w:sz w:val="24"/>
          <w:szCs w:val="24"/>
        </w:rPr>
        <w:t xml:space="preserve"> </w:t>
      </w:r>
    </w:p>
    <w:p w14:paraId="7DC397C4"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sidRPr="00AB0820">
        <w:rPr>
          <w:rFonts w:ascii="Arial" w:eastAsia="Arial" w:hAnsi="Arial" w:cs="Arial"/>
          <w:sz w:val="24"/>
          <w:szCs w:val="24"/>
        </w:rPr>
        <w:t>Chaudhuri</w:t>
      </w:r>
      <w:proofErr w:type="spellEnd"/>
      <w:r w:rsidRPr="00AB0820">
        <w:rPr>
          <w:rFonts w:ascii="Arial" w:eastAsia="Arial" w:hAnsi="Arial" w:cs="Arial"/>
          <w:sz w:val="24"/>
          <w:szCs w:val="24"/>
        </w:rPr>
        <w:t xml:space="preserve">, A., </w:t>
      </w:r>
      <w:proofErr w:type="spellStart"/>
      <w:r w:rsidRPr="00AB0820">
        <w:rPr>
          <w:rFonts w:ascii="Arial" w:eastAsia="Arial" w:hAnsi="Arial" w:cs="Arial"/>
          <w:sz w:val="24"/>
          <w:szCs w:val="24"/>
        </w:rPr>
        <w:t>Mandaviya</w:t>
      </w:r>
      <w:proofErr w:type="spellEnd"/>
      <w:r w:rsidRPr="00AB0820">
        <w:rPr>
          <w:rFonts w:ascii="Arial" w:eastAsia="Arial" w:hAnsi="Arial" w:cs="Arial"/>
          <w:sz w:val="24"/>
          <w:szCs w:val="24"/>
        </w:rPr>
        <w:t xml:space="preserve">, K., </w:t>
      </w:r>
      <w:proofErr w:type="spellStart"/>
      <w:r w:rsidRPr="00AB0820">
        <w:rPr>
          <w:rFonts w:ascii="Arial" w:eastAsia="Arial" w:hAnsi="Arial" w:cs="Arial"/>
          <w:sz w:val="24"/>
          <w:szCs w:val="24"/>
        </w:rPr>
        <w:t>Badelia</w:t>
      </w:r>
      <w:proofErr w:type="spellEnd"/>
      <w:r w:rsidRPr="00AB0820">
        <w:rPr>
          <w:rFonts w:ascii="Arial" w:eastAsia="Arial" w:hAnsi="Arial" w:cs="Arial"/>
          <w:sz w:val="24"/>
          <w:szCs w:val="24"/>
        </w:rPr>
        <w:t xml:space="preserve">, P., &amp; Ghosh, S. K. (2016). Optical Character Recognition Systems for Different Languages with Soft Computing. Springer Publishing. </w:t>
      </w:r>
      <w:hyperlink r:id="rId29" w:history="1">
        <w:r w:rsidRPr="004E77E7">
          <w:rPr>
            <w:rStyle w:val="Hyperlink"/>
            <w:rFonts w:ascii="Arial" w:eastAsia="Arial" w:hAnsi="Arial" w:cs="Arial"/>
            <w:sz w:val="24"/>
            <w:szCs w:val="24"/>
          </w:rPr>
          <w:t>https://doi.org/10.1007/978-3-319-50252-6_2</w:t>
        </w:r>
      </w:hyperlink>
    </w:p>
    <w:p w14:paraId="1105EAF2" w14:textId="77777777" w:rsidR="005503D7" w:rsidRDefault="005503D7" w:rsidP="005503D7">
      <w:pPr>
        <w:pBdr>
          <w:top w:val="nil"/>
          <w:left w:val="nil"/>
          <w:bottom w:val="nil"/>
          <w:right w:val="nil"/>
          <w:between w:val="nil"/>
        </w:pBd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color w:val="000000"/>
          <w:sz w:val="24"/>
          <w:szCs w:val="24"/>
        </w:rPr>
        <w:lastRenderedPageBreak/>
        <w:t>Chugh</w:t>
      </w:r>
      <w:proofErr w:type="spellEnd"/>
      <w:r>
        <w:rPr>
          <w:rFonts w:ascii="Arial" w:eastAsia="Arial" w:hAnsi="Arial" w:cs="Arial"/>
          <w:color w:val="000000"/>
          <w:sz w:val="24"/>
          <w:szCs w:val="24"/>
        </w:rPr>
        <w:t xml:space="preserve">, R., &amp; Arya, M. A. (2017). Optical character recognition. </w:t>
      </w:r>
      <w:r>
        <w:rPr>
          <w:rFonts w:ascii="Arial" w:eastAsia="Arial" w:hAnsi="Arial" w:cs="Arial"/>
          <w:i/>
          <w:color w:val="000000"/>
          <w:sz w:val="24"/>
          <w:szCs w:val="24"/>
        </w:rPr>
        <w:t>International Journal for Research in Applied Science &amp; Engineering Technology</w:t>
      </w:r>
      <w:r>
        <w:rPr>
          <w:rFonts w:ascii="Arial" w:eastAsia="Arial" w:hAnsi="Arial" w:cs="Arial"/>
          <w:color w:val="000000"/>
          <w:sz w:val="24"/>
          <w:szCs w:val="24"/>
        </w:rPr>
        <w:t xml:space="preserve">, </w:t>
      </w:r>
      <w:r>
        <w:rPr>
          <w:rFonts w:ascii="Arial" w:eastAsia="Arial" w:hAnsi="Arial" w:cs="Arial"/>
          <w:i/>
          <w:color w:val="000000"/>
          <w:sz w:val="24"/>
          <w:szCs w:val="24"/>
        </w:rPr>
        <w:t>5</w:t>
      </w:r>
      <w:r>
        <w:rPr>
          <w:rFonts w:ascii="Arial" w:eastAsia="Arial" w:hAnsi="Arial" w:cs="Arial"/>
          <w:color w:val="000000"/>
          <w:sz w:val="24"/>
          <w:szCs w:val="24"/>
        </w:rPr>
        <w:t xml:space="preserve">(6), 2504–2509. </w:t>
      </w:r>
      <w:hyperlink r:id="rId30">
        <w:r>
          <w:rPr>
            <w:rFonts w:ascii="Arial" w:eastAsia="Arial" w:hAnsi="Arial" w:cs="Arial"/>
            <w:color w:val="0563C1"/>
            <w:sz w:val="24"/>
            <w:szCs w:val="24"/>
            <w:u w:val="single"/>
          </w:rPr>
          <w:t>https://www.ijraset.com/fileserve.php?FID=8536</w:t>
        </w:r>
      </w:hyperlink>
    </w:p>
    <w:p w14:paraId="2E83685A"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31">
        <w:r>
          <w:rPr>
            <w:rFonts w:ascii="Arial" w:eastAsia="Arial" w:hAnsi="Arial" w:cs="Arial"/>
            <w:sz w:val="24"/>
            <w:szCs w:val="24"/>
          </w:rPr>
          <w:t xml:space="preserve"> </w:t>
        </w:r>
      </w:hyperlink>
      <w:hyperlink r:id="rId32">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14:paraId="278AFC7B" w14:textId="125ABFC1"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Gregg shorthand. (2016, February 29). </w:t>
      </w:r>
      <w:proofErr w:type="spellStart"/>
      <w:r w:rsidRPr="00BE547F">
        <w:rPr>
          <w:rFonts w:ascii="Arial" w:eastAsia="Arial" w:hAnsi="Arial" w:cs="Arial"/>
          <w:sz w:val="24"/>
          <w:szCs w:val="24"/>
        </w:rPr>
        <w:t>Encyclopedia</w:t>
      </w:r>
      <w:proofErr w:type="spellEnd"/>
      <w:r w:rsidRPr="00BE547F">
        <w:rPr>
          <w:rFonts w:ascii="Arial" w:eastAsia="Arial" w:hAnsi="Arial" w:cs="Arial"/>
          <w:sz w:val="24"/>
          <w:szCs w:val="24"/>
        </w:rPr>
        <w:t xml:space="preserve"> Britannica. Retrieved July 22, 2022, from </w:t>
      </w:r>
      <w:hyperlink r:id="rId33" w:history="1">
        <w:r w:rsidRPr="004E77E7">
          <w:rPr>
            <w:rStyle w:val="Hyperlink"/>
            <w:rFonts w:ascii="Arial" w:eastAsia="Arial" w:hAnsi="Arial" w:cs="Arial"/>
            <w:sz w:val="24"/>
            <w:szCs w:val="24"/>
          </w:rPr>
          <w:t>https://www.britannica.com/topic/Gregg-shorthand</w:t>
        </w:r>
      </w:hyperlink>
      <w:r>
        <w:rPr>
          <w:rFonts w:ascii="Arial" w:eastAsia="Arial" w:hAnsi="Arial" w:cs="Arial"/>
          <w:sz w:val="24"/>
          <w:szCs w:val="24"/>
        </w:rPr>
        <w:t xml:space="preserve"> </w:t>
      </w:r>
    </w:p>
    <w:p w14:paraId="13635294" w14:textId="77777777" w:rsidR="005503D7" w:rsidRPr="00341D13"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He, X., &amp; Deng, L. (2017). Deep learning for Image-to-Text generation: A technical overview. </w:t>
      </w:r>
      <w:r>
        <w:rPr>
          <w:rFonts w:ascii="Arial" w:eastAsia="Arial" w:hAnsi="Arial" w:cs="Arial"/>
          <w:i/>
          <w:sz w:val="24"/>
          <w:szCs w:val="24"/>
        </w:rPr>
        <w:t>IEEE Signal Processing Magazine</w:t>
      </w:r>
      <w:r>
        <w:rPr>
          <w:rFonts w:ascii="Arial" w:eastAsia="Arial" w:hAnsi="Arial" w:cs="Arial"/>
          <w:sz w:val="24"/>
          <w:szCs w:val="24"/>
        </w:rPr>
        <w:t xml:space="preserve">, </w:t>
      </w:r>
      <w:r>
        <w:rPr>
          <w:rFonts w:ascii="Arial" w:eastAsia="Arial" w:hAnsi="Arial" w:cs="Arial"/>
          <w:i/>
          <w:sz w:val="24"/>
          <w:szCs w:val="24"/>
        </w:rPr>
        <w:t>34</w:t>
      </w:r>
      <w:r>
        <w:rPr>
          <w:rFonts w:ascii="Arial" w:eastAsia="Arial" w:hAnsi="Arial" w:cs="Arial"/>
          <w:sz w:val="24"/>
          <w:szCs w:val="24"/>
        </w:rPr>
        <w:t xml:space="preserve">(6), 109–116. </w:t>
      </w:r>
      <w:hyperlink r:id="rId34">
        <w:r>
          <w:rPr>
            <w:rFonts w:ascii="Arial" w:eastAsia="Arial" w:hAnsi="Arial" w:cs="Arial"/>
            <w:color w:val="0563C1"/>
            <w:sz w:val="24"/>
            <w:szCs w:val="24"/>
            <w:u w:val="single"/>
          </w:rPr>
          <w:t>https://doi.org/10.1109/msp.2017.2741510</w:t>
        </w:r>
      </w:hyperlink>
    </w:p>
    <w:p w14:paraId="60AA044E" w14:textId="77777777" w:rsidR="005503D7" w:rsidRDefault="005503D7" w:rsidP="005503D7">
      <w:pP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sz w:val="24"/>
          <w:szCs w:val="24"/>
        </w:rPr>
        <w:t>Jahandad</w:t>
      </w:r>
      <w:proofErr w:type="spellEnd"/>
      <w:r>
        <w:rPr>
          <w:rFonts w:ascii="Arial" w:eastAsia="Arial" w:hAnsi="Arial" w:cs="Arial"/>
          <w:sz w:val="24"/>
          <w:szCs w:val="24"/>
        </w:rPr>
        <w:t xml:space="preserve">, Sam, S. M., </w:t>
      </w:r>
      <w:proofErr w:type="spellStart"/>
      <w:r>
        <w:rPr>
          <w:rFonts w:ascii="Arial" w:eastAsia="Arial" w:hAnsi="Arial" w:cs="Arial"/>
          <w:sz w:val="24"/>
          <w:szCs w:val="24"/>
        </w:rPr>
        <w:t>Kamardin</w:t>
      </w:r>
      <w:proofErr w:type="spellEnd"/>
      <w:r>
        <w:rPr>
          <w:rFonts w:ascii="Arial" w:eastAsia="Arial" w:hAnsi="Arial" w:cs="Arial"/>
          <w:sz w:val="24"/>
          <w:szCs w:val="24"/>
        </w:rPr>
        <w:t xml:space="preserve">, K., Amir </w:t>
      </w:r>
      <w:proofErr w:type="spellStart"/>
      <w:r>
        <w:rPr>
          <w:rFonts w:ascii="Arial" w:eastAsia="Arial" w:hAnsi="Arial" w:cs="Arial"/>
          <w:sz w:val="24"/>
          <w:szCs w:val="24"/>
        </w:rPr>
        <w:t>Sjarif</w:t>
      </w:r>
      <w:proofErr w:type="spellEnd"/>
      <w:r>
        <w:rPr>
          <w:rFonts w:ascii="Arial" w:eastAsia="Arial" w:hAnsi="Arial" w:cs="Arial"/>
          <w:sz w:val="24"/>
          <w:szCs w:val="24"/>
        </w:rPr>
        <w:t xml:space="preserve">, N. N., &amp; Mohamed, N. (2019). Offline signature verification using deep learning convolutional neural network (CNN) architectures </w:t>
      </w:r>
      <w:proofErr w:type="spellStart"/>
      <w:r>
        <w:rPr>
          <w:rFonts w:ascii="Arial" w:eastAsia="Arial" w:hAnsi="Arial" w:cs="Arial"/>
          <w:sz w:val="24"/>
          <w:szCs w:val="24"/>
        </w:rPr>
        <w:t>GoogLeNet</w:t>
      </w:r>
      <w:proofErr w:type="spellEnd"/>
      <w:r>
        <w:rPr>
          <w:rFonts w:ascii="Arial" w:eastAsia="Arial" w:hAnsi="Arial" w:cs="Arial"/>
          <w:sz w:val="24"/>
          <w:szCs w:val="24"/>
        </w:rPr>
        <w:t xml:space="preserve"> inception-v1 and inception-v3. </w:t>
      </w:r>
      <w:proofErr w:type="spellStart"/>
      <w:r>
        <w:rPr>
          <w:rFonts w:ascii="Arial" w:eastAsia="Arial" w:hAnsi="Arial" w:cs="Arial"/>
          <w:i/>
          <w:sz w:val="24"/>
          <w:szCs w:val="24"/>
        </w:rPr>
        <w:t>Procedia</w:t>
      </w:r>
      <w:proofErr w:type="spellEnd"/>
      <w:r>
        <w:rPr>
          <w:rFonts w:ascii="Arial" w:eastAsia="Arial" w:hAnsi="Arial" w:cs="Arial"/>
          <w:i/>
          <w:sz w:val="24"/>
          <w:szCs w:val="24"/>
        </w:rPr>
        <w:t xml:space="preserve"> Computer </w:t>
      </w:r>
      <w:r>
        <w:rPr>
          <w:rFonts w:ascii="Arial" w:eastAsia="Arial" w:hAnsi="Arial" w:cs="Arial"/>
          <w:i/>
          <w:sz w:val="24"/>
          <w:szCs w:val="24"/>
        </w:rPr>
        <w:tab/>
        <w:t>Science</w:t>
      </w:r>
      <w:r>
        <w:rPr>
          <w:rFonts w:ascii="Arial" w:eastAsia="Arial" w:hAnsi="Arial" w:cs="Arial"/>
          <w:sz w:val="24"/>
          <w:szCs w:val="24"/>
        </w:rPr>
        <w:t xml:space="preserve">, </w:t>
      </w:r>
      <w:r>
        <w:rPr>
          <w:rFonts w:ascii="Arial" w:eastAsia="Arial" w:hAnsi="Arial" w:cs="Arial"/>
          <w:i/>
          <w:sz w:val="24"/>
          <w:szCs w:val="24"/>
        </w:rPr>
        <w:t>161</w:t>
      </w:r>
      <w:r>
        <w:rPr>
          <w:rFonts w:ascii="Arial" w:eastAsia="Arial" w:hAnsi="Arial" w:cs="Arial"/>
          <w:sz w:val="24"/>
          <w:szCs w:val="24"/>
        </w:rPr>
        <w:t xml:space="preserve">, 475–483. </w:t>
      </w:r>
      <w:hyperlink r:id="rId35">
        <w:r>
          <w:rPr>
            <w:rFonts w:ascii="Arial" w:eastAsia="Arial" w:hAnsi="Arial" w:cs="Arial"/>
            <w:color w:val="0563C1"/>
            <w:sz w:val="24"/>
            <w:szCs w:val="24"/>
            <w:u w:val="single"/>
          </w:rPr>
          <w:t>https://doi.org/10.1016/j.procs.2019.11.147</w:t>
        </w:r>
      </w:hyperlink>
    </w:p>
    <w:p w14:paraId="7DC577B3"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Kumar, H., Prasad, A., &amp; </w:t>
      </w:r>
      <w:proofErr w:type="spellStart"/>
      <w:r>
        <w:rPr>
          <w:rFonts w:ascii="Arial" w:eastAsia="Arial" w:hAnsi="Arial" w:cs="Arial"/>
          <w:sz w:val="24"/>
          <w:szCs w:val="24"/>
        </w:rPr>
        <w:t>Rane</w:t>
      </w:r>
      <w:proofErr w:type="spellEnd"/>
      <w:r>
        <w:rPr>
          <w:rFonts w:ascii="Arial" w:eastAsia="Arial" w:hAnsi="Arial" w:cs="Arial"/>
          <w:sz w:val="24"/>
          <w:szCs w:val="24"/>
        </w:rPr>
        <w:t xml:space="preserve">, N. (2022). Form scanner &amp; </w:t>
      </w:r>
      <w:proofErr w:type="gramStart"/>
      <w:r>
        <w:rPr>
          <w:rFonts w:ascii="Arial" w:eastAsia="Arial" w:hAnsi="Arial" w:cs="Arial"/>
          <w:sz w:val="24"/>
          <w:szCs w:val="24"/>
        </w:rPr>
        <w:t>decoder :</w:t>
      </w:r>
      <w:proofErr w:type="gramEnd"/>
      <w:r>
        <w:rPr>
          <w:rFonts w:ascii="Arial" w:eastAsia="Arial" w:hAnsi="Arial" w:cs="Arial"/>
          <w:sz w:val="24"/>
          <w:szCs w:val="24"/>
        </w:rPr>
        <w:t xml:space="preserve"> Conversion of text from any application form and its language translation using OCR.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(2), 186–194. </w:t>
      </w:r>
      <w:hyperlink r:id="rId36">
        <w:r>
          <w:rPr>
            <w:rFonts w:ascii="Arial" w:eastAsia="Arial" w:hAnsi="Arial" w:cs="Arial"/>
            <w:color w:val="0563C1"/>
            <w:sz w:val="24"/>
            <w:szCs w:val="24"/>
            <w:u w:val="single"/>
          </w:rPr>
          <w:t>https://doi.org/10.17148/ijarcce.2022.11236</w:t>
        </w:r>
      </w:hyperlink>
    </w:p>
    <w:p w14:paraId="3E7B10AD" w14:textId="77777777" w:rsidR="00BE547F" w:rsidRDefault="00BE547F" w:rsidP="005503D7">
      <w:pPr>
        <w:spacing w:afterLines="160" w:after="384" w:line="480" w:lineRule="auto"/>
        <w:ind w:left="720" w:hanging="720"/>
        <w:jc w:val="both"/>
        <w:rPr>
          <w:rFonts w:ascii="Arial" w:eastAsia="Arial" w:hAnsi="Arial" w:cs="Arial"/>
          <w:sz w:val="24"/>
          <w:szCs w:val="24"/>
        </w:rPr>
      </w:pPr>
    </w:p>
    <w:p w14:paraId="123B9438" w14:textId="54DA43EB"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lastRenderedPageBreak/>
        <w:t xml:space="preserve">Leslie, L., &amp; </w:t>
      </w:r>
      <w:proofErr w:type="spellStart"/>
      <w:r w:rsidRPr="00BE547F">
        <w:rPr>
          <w:rFonts w:ascii="Arial" w:eastAsia="Arial" w:hAnsi="Arial" w:cs="Arial"/>
          <w:sz w:val="24"/>
          <w:szCs w:val="24"/>
        </w:rPr>
        <w:t>Zoubek</w:t>
      </w:r>
      <w:proofErr w:type="spellEnd"/>
      <w:r w:rsidRPr="00BE547F">
        <w:rPr>
          <w:rFonts w:ascii="Arial" w:eastAsia="Arial" w:hAnsi="Arial" w:cs="Arial"/>
          <w:sz w:val="24"/>
          <w:szCs w:val="24"/>
        </w:rPr>
        <w:t>, C. (1949). Gregg shorthand manual simplified (1st ed., Vol. 1)</w:t>
      </w:r>
      <w:r w:rsidR="00E33A94">
        <w:rPr>
          <w:rFonts w:ascii="Arial" w:eastAsia="Arial" w:hAnsi="Arial" w:cs="Arial"/>
          <w:sz w:val="24"/>
          <w:szCs w:val="24"/>
        </w:rPr>
        <w:t xml:space="preserve">. The Gregg Publishing Company. </w:t>
      </w:r>
      <w:hyperlink r:id="rId37" w:history="1">
        <w:r w:rsidR="00E33A94" w:rsidRPr="004E77E7">
          <w:rPr>
            <w:rStyle w:val="Hyperlink"/>
            <w:rFonts w:ascii="Arial" w:eastAsia="Arial" w:hAnsi="Arial" w:cs="Arial"/>
            <w:sz w:val="24"/>
            <w:szCs w:val="24"/>
          </w:rPr>
          <w:t>http://www.archive.org/details/greggshorthandmaOOgreg</w:t>
        </w:r>
      </w:hyperlink>
      <w:r w:rsidR="00E33A94">
        <w:rPr>
          <w:rFonts w:ascii="Arial" w:eastAsia="Arial" w:hAnsi="Arial" w:cs="Arial"/>
          <w:sz w:val="24"/>
          <w:szCs w:val="24"/>
        </w:rPr>
        <w:t xml:space="preserve"> </w:t>
      </w:r>
    </w:p>
    <w:p w14:paraId="117B1B8A"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38">
        <w:r>
          <w:rPr>
            <w:rFonts w:ascii="Arial" w:eastAsia="Arial" w:hAnsi="Arial" w:cs="Arial"/>
            <w:sz w:val="24"/>
            <w:szCs w:val="24"/>
          </w:rPr>
          <w:t xml:space="preserve"> </w:t>
        </w:r>
      </w:hyperlink>
      <w:hyperlink r:id="rId39">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14:paraId="2EBEE045"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Nour</w:t>
      </w:r>
      <w:proofErr w:type="spellEnd"/>
      <w:r>
        <w:rPr>
          <w:rFonts w:ascii="Arial" w:eastAsia="Arial" w:hAnsi="Arial" w:cs="Arial"/>
          <w:sz w:val="24"/>
          <w:szCs w:val="24"/>
        </w:rPr>
        <w:t xml:space="preserve"> I. Ismail, M., &amp; </w:t>
      </w:r>
      <w:proofErr w:type="spellStart"/>
      <w:r>
        <w:rPr>
          <w:rFonts w:ascii="Arial" w:eastAsia="Arial" w:hAnsi="Arial" w:cs="Arial"/>
          <w:sz w:val="24"/>
          <w:szCs w:val="24"/>
        </w:rPr>
        <w:t>Elhafiz</w:t>
      </w:r>
      <w:proofErr w:type="spellEnd"/>
      <w:r>
        <w:rPr>
          <w:rFonts w:ascii="Arial" w:eastAsia="Arial" w:hAnsi="Arial" w:cs="Arial"/>
          <w:sz w:val="24"/>
          <w:szCs w:val="24"/>
        </w:rPr>
        <w:t xml:space="preserve"> Mustafa, M. (2022). Recognition of handwritten </w:t>
      </w:r>
      <w:proofErr w:type="spellStart"/>
      <w:proofErr w:type="gramStart"/>
      <w:r>
        <w:rPr>
          <w:rFonts w:ascii="Arial" w:eastAsia="Arial" w:hAnsi="Arial" w:cs="Arial"/>
          <w:sz w:val="24"/>
          <w:szCs w:val="24"/>
        </w:rPr>
        <w:t>arabic</w:t>
      </w:r>
      <w:proofErr w:type="spellEnd"/>
      <w:proofErr w:type="gramEnd"/>
      <w:r>
        <w:rPr>
          <w:rFonts w:ascii="Arial" w:eastAsia="Arial" w:hAnsi="Arial" w:cs="Arial"/>
          <w:sz w:val="24"/>
          <w:szCs w:val="24"/>
        </w:rPr>
        <w:t xml:space="preserve"> names using probabilistic neural networks.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(7), 31–35. </w:t>
      </w:r>
      <w:hyperlink r:id="rId40">
        <w:r>
          <w:rPr>
            <w:rFonts w:ascii="Arial" w:eastAsia="Arial" w:hAnsi="Arial" w:cs="Arial"/>
            <w:color w:val="0563C1"/>
            <w:sz w:val="24"/>
            <w:szCs w:val="24"/>
            <w:u w:val="single"/>
          </w:rPr>
          <w:t>https://doi.org/10.17148/ijarcce.2022.11705</w:t>
        </w:r>
      </w:hyperlink>
    </w:p>
    <w:p w14:paraId="546C7E17" w14:textId="134466EE" w:rsidR="00E33A94" w:rsidRDefault="00E33A94" w:rsidP="005503D7">
      <w:pPr>
        <w:spacing w:afterLines="160" w:after="384" w:line="480" w:lineRule="auto"/>
        <w:ind w:left="720" w:hanging="720"/>
        <w:jc w:val="both"/>
        <w:rPr>
          <w:rFonts w:ascii="Arial" w:eastAsia="Arial" w:hAnsi="Arial" w:cs="Arial"/>
          <w:sz w:val="24"/>
          <w:szCs w:val="24"/>
        </w:rPr>
      </w:pPr>
      <w:r w:rsidRPr="00E33A94">
        <w:rPr>
          <w:rFonts w:ascii="Arial" w:eastAsia="Arial" w:hAnsi="Arial" w:cs="Arial"/>
          <w:sz w:val="24"/>
          <w:szCs w:val="24"/>
        </w:rPr>
        <w:t xml:space="preserve">Ong, V., &amp; </w:t>
      </w:r>
      <w:proofErr w:type="spellStart"/>
      <w:r w:rsidRPr="00E33A94">
        <w:rPr>
          <w:rFonts w:ascii="Arial" w:eastAsia="Arial" w:hAnsi="Arial" w:cs="Arial"/>
          <w:sz w:val="24"/>
          <w:szCs w:val="24"/>
        </w:rPr>
        <w:t>Suhartono</w:t>
      </w:r>
      <w:proofErr w:type="spellEnd"/>
      <w:r w:rsidRPr="00E33A94">
        <w:rPr>
          <w:rFonts w:ascii="Arial" w:eastAsia="Arial" w:hAnsi="Arial" w:cs="Arial"/>
          <w:sz w:val="24"/>
          <w:szCs w:val="24"/>
        </w:rPr>
        <w:t xml:space="preserve">, D. (2016). Using K-Nearest </w:t>
      </w:r>
      <w:proofErr w:type="spellStart"/>
      <w:r w:rsidRPr="00E33A94">
        <w:rPr>
          <w:rFonts w:ascii="Arial" w:eastAsia="Arial" w:hAnsi="Arial" w:cs="Arial"/>
          <w:sz w:val="24"/>
          <w:szCs w:val="24"/>
        </w:rPr>
        <w:t>neighbor</w:t>
      </w:r>
      <w:proofErr w:type="spellEnd"/>
      <w:r w:rsidRPr="00E33A94">
        <w:rPr>
          <w:rFonts w:ascii="Arial" w:eastAsia="Arial" w:hAnsi="Arial" w:cs="Arial"/>
          <w:sz w:val="24"/>
          <w:szCs w:val="24"/>
        </w:rPr>
        <w:t xml:space="preserve"> in optical character recognition. </w:t>
      </w:r>
      <w:proofErr w:type="spellStart"/>
      <w:r w:rsidRPr="00E33A94">
        <w:rPr>
          <w:rFonts w:ascii="Arial" w:eastAsia="Arial" w:hAnsi="Arial" w:cs="Arial"/>
          <w:sz w:val="24"/>
          <w:szCs w:val="24"/>
        </w:rPr>
        <w:t>ComTech</w:t>
      </w:r>
      <w:proofErr w:type="spellEnd"/>
      <w:r w:rsidRPr="00E33A94">
        <w:rPr>
          <w:rFonts w:ascii="Arial" w:eastAsia="Arial" w:hAnsi="Arial" w:cs="Arial"/>
          <w:sz w:val="24"/>
          <w:szCs w:val="24"/>
        </w:rPr>
        <w:t xml:space="preserve">: Computer, Mathematics and Engineering Applications, 7(1), 53–65. </w:t>
      </w:r>
      <w:hyperlink r:id="rId41" w:history="1">
        <w:r w:rsidRPr="004E77E7">
          <w:rPr>
            <w:rStyle w:val="Hyperlink"/>
            <w:rFonts w:ascii="Arial" w:eastAsia="Arial" w:hAnsi="Arial" w:cs="Arial"/>
            <w:sz w:val="24"/>
            <w:szCs w:val="24"/>
          </w:rPr>
          <w:t>https://doi.org/10.21512/comtech.v7i1.2223</w:t>
        </w:r>
      </w:hyperlink>
      <w:r>
        <w:rPr>
          <w:rFonts w:ascii="Arial" w:eastAsia="Arial" w:hAnsi="Arial" w:cs="Arial"/>
          <w:sz w:val="24"/>
          <w:szCs w:val="24"/>
        </w:rPr>
        <w:t xml:space="preserve"> </w:t>
      </w:r>
    </w:p>
    <w:p w14:paraId="51AC3926"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AB0820">
        <w:rPr>
          <w:rFonts w:ascii="Arial" w:eastAsia="Arial" w:hAnsi="Arial" w:cs="Arial"/>
          <w:sz w:val="24"/>
          <w:szCs w:val="24"/>
        </w:rPr>
        <w:t xml:space="preserve">Padilla, D. A., </w:t>
      </w:r>
      <w:proofErr w:type="spellStart"/>
      <w:r w:rsidRPr="00AB0820">
        <w:rPr>
          <w:rFonts w:ascii="Arial" w:eastAsia="Arial" w:hAnsi="Arial" w:cs="Arial"/>
          <w:sz w:val="24"/>
          <w:szCs w:val="24"/>
        </w:rPr>
        <w:t>Vitug</w:t>
      </w:r>
      <w:proofErr w:type="spellEnd"/>
      <w:r w:rsidRPr="00AB0820">
        <w:rPr>
          <w:rFonts w:ascii="Arial" w:eastAsia="Arial" w:hAnsi="Arial" w:cs="Arial"/>
          <w:sz w:val="24"/>
          <w:szCs w:val="24"/>
        </w:rPr>
        <w:t xml:space="preserve">, N. K. U., &amp; Marquez, J. B. S. (2020). Deep Learning Approach in Gregg Shorthand Word to English-Word Conversion. 2020 IEEE 5th International Conference on Image, Vision and Computing (ICIVC). </w:t>
      </w:r>
      <w:hyperlink r:id="rId42" w:history="1">
        <w:r w:rsidRPr="004E77E7">
          <w:rPr>
            <w:rStyle w:val="Hyperlink"/>
            <w:rFonts w:ascii="Arial" w:eastAsia="Arial" w:hAnsi="Arial" w:cs="Arial"/>
            <w:sz w:val="24"/>
            <w:szCs w:val="24"/>
          </w:rPr>
          <w:t>https://doi.org/10.1109/icivc50857.2020.9177452</w:t>
        </w:r>
      </w:hyperlink>
    </w:p>
    <w:p w14:paraId="220870D2"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Perin</w:t>
      </w:r>
      <w:proofErr w:type="spellEnd"/>
      <w:r>
        <w:rPr>
          <w:rFonts w:ascii="Arial" w:eastAsia="Arial" w:hAnsi="Arial" w:cs="Arial"/>
          <w:sz w:val="24"/>
          <w:szCs w:val="24"/>
        </w:rPr>
        <w:t xml:space="preserve">, M.A. (2021). ESKAYAPP. An </w:t>
      </w:r>
      <w:proofErr w:type="spellStart"/>
      <w:r>
        <w:rPr>
          <w:rFonts w:ascii="Arial" w:eastAsia="Arial" w:hAnsi="Arial" w:cs="Arial"/>
          <w:sz w:val="24"/>
          <w:szCs w:val="24"/>
        </w:rPr>
        <w:t>Eskaya</w:t>
      </w:r>
      <w:proofErr w:type="spellEnd"/>
      <w:r>
        <w:rPr>
          <w:rFonts w:ascii="Arial" w:eastAsia="Arial" w:hAnsi="Arial" w:cs="Arial"/>
          <w:sz w:val="24"/>
          <w:szCs w:val="24"/>
        </w:rPr>
        <w:t>-Latin Script OCR Transliteration E-Learning Android Application using Supervised Machine Learning.</w:t>
      </w:r>
    </w:p>
    <w:p w14:paraId="1225F3D7"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PHILIPPINE SUPREME COURT CIRCULARS - CHAN ROBLES VIRTUAL LAW LIBRARY. (1990, July 12). Chan Robles Virtual Law Library. Retrieved July </w:t>
      </w:r>
      <w:r w:rsidRPr="006F496E">
        <w:rPr>
          <w:rFonts w:ascii="Arial" w:eastAsia="Arial" w:hAnsi="Arial" w:cs="Arial"/>
          <w:sz w:val="24"/>
          <w:szCs w:val="24"/>
        </w:rPr>
        <w:lastRenderedPageBreak/>
        <w:t xml:space="preserve">18, 2022, from </w:t>
      </w:r>
      <w:hyperlink r:id="rId43" w:history="1">
        <w:r w:rsidRPr="004E77E7">
          <w:rPr>
            <w:rStyle w:val="Hyperlink"/>
            <w:rFonts w:ascii="Arial" w:eastAsia="Arial" w:hAnsi="Arial" w:cs="Arial"/>
            <w:sz w:val="24"/>
            <w:szCs w:val="24"/>
          </w:rPr>
          <w:t>https://www.chanrobles.com/admincircular24-90.htm#.YtoNi3ZBy01</w:t>
        </w:r>
      </w:hyperlink>
    </w:p>
    <w:p w14:paraId="5901CF86" w14:textId="77777777"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44">
        <w:r>
          <w:rPr>
            <w:rFonts w:ascii="Arial" w:eastAsia="Arial" w:hAnsi="Arial" w:cs="Arial"/>
            <w:sz w:val="24"/>
            <w:szCs w:val="24"/>
          </w:rPr>
          <w:t xml:space="preserve"> </w:t>
        </w:r>
      </w:hyperlink>
      <w:hyperlink r:id="rId45">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14:paraId="13C68B58" w14:textId="77777777" w:rsidR="005503D7" w:rsidRPr="004D4CE1"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THE 1987 CONSTITUTION OF THE REPUBLIC OF THE PHILIPPINES – ARTICLE XIV | GOVPH. (1987). Official Gazette of the Republic of the Philippines. Retrieved July 18, 2022, from </w:t>
      </w:r>
      <w:hyperlink r:id="rId46" w:history="1">
        <w:r w:rsidRPr="004E77E7">
          <w:rPr>
            <w:rStyle w:val="Hyperlink"/>
            <w:rFonts w:ascii="Arial" w:eastAsia="Arial" w:hAnsi="Arial" w:cs="Arial"/>
            <w:sz w:val="24"/>
            <w:szCs w:val="24"/>
          </w:rPr>
          <w:t>https://www.officialgazette.gov.ph/constitutions/the-1987-constitution-of-the-republic-of-the-philippines/the-1987-constitution-of-the-republic-of-the-philippines-article-xiv/</w:t>
        </w:r>
      </w:hyperlink>
      <w:r>
        <w:rPr>
          <w:rFonts w:ascii="Arial" w:eastAsia="Arial" w:hAnsi="Arial" w:cs="Arial"/>
          <w:sz w:val="24"/>
          <w:szCs w:val="24"/>
        </w:rPr>
        <w:t xml:space="preserve"> </w:t>
      </w:r>
    </w:p>
    <w:p w14:paraId="35832D95" w14:textId="77777777"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47">
        <w:r>
          <w:rPr>
            <w:rFonts w:ascii="Arial" w:eastAsia="Arial" w:hAnsi="Arial" w:cs="Arial"/>
            <w:sz w:val="24"/>
            <w:szCs w:val="24"/>
          </w:rPr>
          <w:t xml:space="preserve"> </w:t>
        </w:r>
      </w:hyperlink>
      <w:hyperlink r:id="rId48">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14:paraId="46EC1CE4" w14:textId="77777777" w:rsidR="008048B3" w:rsidRDefault="008048B3" w:rsidP="008048B3">
      <w:pPr>
        <w:spacing w:afterLines="160" w:after="384" w:line="480" w:lineRule="auto"/>
        <w:ind w:left="720" w:hanging="720"/>
        <w:jc w:val="both"/>
        <w:rPr>
          <w:rFonts w:ascii="Arial" w:eastAsia="Arial" w:hAnsi="Arial" w:cs="Arial"/>
          <w:sz w:val="24"/>
          <w:szCs w:val="24"/>
        </w:rPr>
      </w:pPr>
      <w:bookmarkStart w:id="5" w:name="_heading=h.gnvzi8sykfs3" w:colFirst="0" w:colLast="0"/>
      <w:bookmarkStart w:id="6" w:name="_heading=h.h9gy1046bc00" w:colFirst="0" w:colLast="0"/>
      <w:bookmarkEnd w:id="5"/>
      <w:bookmarkEnd w:id="6"/>
      <w:proofErr w:type="spellStart"/>
      <w:r>
        <w:rPr>
          <w:rFonts w:ascii="Arial" w:eastAsia="Arial" w:hAnsi="Arial" w:cs="Arial"/>
          <w:sz w:val="24"/>
          <w:szCs w:val="24"/>
        </w:rPr>
        <w:t>Vianny</w:t>
      </w:r>
      <w:proofErr w:type="spellEnd"/>
      <w:r>
        <w:rPr>
          <w:rFonts w:ascii="Arial" w:eastAsia="Arial" w:hAnsi="Arial" w:cs="Arial"/>
          <w:sz w:val="24"/>
          <w:szCs w:val="24"/>
        </w:rPr>
        <w:t xml:space="preserve">, M. M., </w:t>
      </w:r>
      <w:proofErr w:type="spellStart"/>
      <w:r>
        <w:rPr>
          <w:rFonts w:ascii="Arial" w:eastAsia="Arial" w:hAnsi="Arial" w:cs="Arial"/>
          <w:sz w:val="24"/>
          <w:szCs w:val="24"/>
        </w:rPr>
        <w:t>Harshitha</w:t>
      </w:r>
      <w:proofErr w:type="spellEnd"/>
      <w:r>
        <w:rPr>
          <w:rFonts w:ascii="Arial" w:eastAsia="Arial" w:hAnsi="Arial" w:cs="Arial"/>
          <w:sz w:val="24"/>
          <w:szCs w:val="24"/>
        </w:rPr>
        <w:t xml:space="preserve">, K. C., </w:t>
      </w:r>
      <w:proofErr w:type="spellStart"/>
      <w:r>
        <w:rPr>
          <w:rFonts w:ascii="Arial" w:eastAsia="Arial" w:hAnsi="Arial" w:cs="Arial"/>
          <w:sz w:val="24"/>
          <w:szCs w:val="24"/>
        </w:rPr>
        <w:t>Keerthana</w:t>
      </w:r>
      <w:proofErr w:type="spellEnd"/>
      <w:r>
        <w:rPr>
          <w:rFonts w:ascii="Arial" w:eastAsia="Arial" w:hAnsi="Arial" w:cs="Arial"/>
          <w:sz w:val="24"/>
          <w:szCs w:val="24"/>
        </w:rPr>
        <w:t xml:space="preserve">, L., </w:t>
      </w:r>
      <w:proofErr w:type="spellStart"/>
      <w:r>
        <w:rPr>
          <w:rFonts w:ascii="Arial" w:eastAsia="Arial" w:hAnsi="Arial" w:cs="Arial"/>
          <w:sz w:val="24"/>
          <w:szCs w:val="24"/>
        </w:rPr>
        <w:t>Pavithra</w:t>
      </w:r>
      <w:proofErr w:type="spellEnd"/>
      <w:r>
        <w:rPr>
          <w:rFonts w:ascii="Arial" w:eastAsia="Arial" w:hAnsi="Arial" w:cs="Arial"/>
          <w:sz w:val="24"/>
          <w:szCs w:val="24"/>
        </w:rPr>
        <w:t xml:space="preserve">, S., &amp; </w:t>
      </w:r>
      <w:proofErr w:type="spellStart"/>
      <w:r>
        <w:rPr>
          <w:rFonts w:ascii="Arial" w:eastAsia="Arial" w:hAnsi="Arial" w:cs="Arial"/>
          <w:sz w:val="24"/>
          <w:szCs w:val="24"/>
        </w:rPr>
        <w:t>Varshitha</w:t>
      </w:r>
      <w:proofErr w:type="spellEnd"/>
      <w:r>
        <w:rPr>
          <w:rFonts w:ascii="Arial" w:eastAsia="Arial" w:hAnsi="Arial" w:cs="Arial"/>
          <w:sz w:val="24"/>
          <w:szCs w:val="24"/>
        </w:rPr>
        <w:t xml:space="preserve">, Y. (2022). Handwritten recognition with language translation. </w:t>
      </w:r>
      <w:r>
        <w:rPr>
          <w:rFonts w:ascii="Arial" w:eastAsia="Arial" w:hAnsi="Arial" w:cs="Arial"/>
          <w:i/>
          <w:sz w:val="24"/>
          <w:szCs w:val="24"/>
        </w:rPr>
        <w:t>International Journal of Advanced Research in Computer and Communication Engineering</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(5), 943–952. </w:t>
      </w:r>
      <w:hyperlink r:id="rId49">
        <w:r>
          <w:rPr>
            <w:rFonts w:ascii="Arial" w:eastAsia="Arial" w:hAnsi="Arial" w:cs="Arial"/>
            <w:color w:val="0563C1"/>
            <w:sz w:val="24"/>
            <w:szCs w:val="24"/>
            <w:u w:val="single"/>
          </w:rPr>
          <w:t>https://doi.org/10.17148/IJARCCE.2022.115202</w:t>
        </w:r>
      </w:hyperlink>
    </w:p>
    <w:p w14:paraId="070959F2"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Wang, L. (2019). Research and Implementation of Machine Learning Classifier Based on KNN. IOP Conference Series: Materials Science and Engineering, 677(5), 1–2. </w:t>
      </w:r>
      <w:hyperlink r:id="rId50" w:history="1">
        <w:r w:rsidRPr="004E77E7">
          <w:rPr>
            <w:rStyle w:val="Hyperlink"/>
            <w:rFonts w:ascii="Arial" w:eastAsia="Arial" w:hAnsi="Arial" w:cs="Arial"/>
            <w:sz w:val="24"/>
            <w:szCs w:val="24"/>
          </w:rPr>
          <w:t>https://doi.org/10.1088/1757-899x/677/5/052038</w:t>
        </w:r>
      </w:hyperlink>
    </w:p>
    <w:p w14:paraId="1495AA43"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lastRenderedPageBreak/>
        <w:t xml:space="preserve">What Is Optical Character Recognition (OCR)? (2022, February 18). IBM. Retrieved July 18, 2022, from </w:t>
      </w:r>
      <w:hyperlink r:id="rId51" w:history="1">
        <w:r w:rsidRPr="004E77E7">
          <w:rPr>
            <w:rStyle w:val="Hyperlink"/>
            <w:rFonts w:ascii="Arial" w:eastAsia="Arial" w:hAnsi="Arial" w:cs="Arial"/>
            <w:sz w:val="24"/>
            <w:szCs w:val="24"/>
          </w:rPr>
          <w:t>https://www.ibm.com/cloud/blog/optical-character-recognition</w:t>
        </w:r>
      </w:hyperlink>
    </w:p>
    <w:p w14:paraId="7A950697" w14:textId="0BFEBED8" w:rsidR="004D4CE1" w:rsidRPr="008048B3" w:rsidRDefault="00994E45" w:rsidP="008048B3">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Wiley, J. (2016, October 21). Why Gregg Shorthand Is Still Helpful Today. Cook and Wiley. Retrieved July 18, 2022, from </w:t>
      </w:r>
      <w:hyperlink r:id="rId52" w:history="1">
        <w:r w:rsidRPr="004E77E7">
          <w:rPr>
            <w:rStyle w:val="Hyperlink"/>
            <w:rFonts w:ascii="Arial" w:eastAsia="Arial" w:hAnsi="Arial" w:cs="Arial"/>
            <w:sz w:val="24"/>
            <w:szCs w:val="24"/>
          </w:rPr>
          <w:t>https://www.cookandwiley.com/2016/02/08/why-gregg-shorthand-is-still-helpful-today/</w:t>
        </w:r>
      </w:hyperlink>
    </w:p>
    <w:p w14:paraId="422AD3C7" w14:textId="77777777" w:rsidR="004D4CE1" w:rsidRDefault="004D4CE1" w:rsidP="004D4CE1">
      <w:pPr>
        <w:pBdr>
          <w:top w:val="nil"/>
          <w:left w:val="nil"/>
          <w:bottom w:val="nil"/>
          <w:right w:val="nil"/>
          <w:between w:val="nil"/>
        </w:pBdr>
        <w:spacing w:before="280" w:after="280" w:line="480" w:lineRule="auto"/>
        <w:ind w:left="720" w:firstLine="360"/>
        <w:jc w:val="both"/>
        <w:rPr>
          <w:rFonts w:ascii="Arial" w:eastAsia="Arial" w:hAnsi="Arial" w:cs="Arial"/>
          <w:color w:val="000000"/>
          <w:sz w:val="24"/>
          <w:szCs w:val="24"/>
        </w:rPr>
      </w:pPr>
    </w:p>
    <w:p w14:paraId="1C788F74" w14:textId="77777777" w:rsidR="00650F1A" w:rsidRDefault="00650F1A" w:rsidP="00650F1A">
      <w:pPr>
        <w:spacing w:afterLines="160" w:after="384" w:line="480" w:lineRule="auto"/>
        <w:jc w:val="both"/>
        <w:rPr>
          <w:rFonts w:ascii="Arial" w:eastAsia="Arial" w:hAnsi="Arial" w:cs="Arial"/>
          <w:sz w:val="24"/>
          <w:szCs w:val="24"/>
        </w:rPr>
      </w:pPr>
    </w:p>
    <w:sectPr w:rsidR="00650F1A" w:rsidSect="00443F28">
      <w:type w:val="continuous"/>
      <w:pgSz w:w="12240" w:h="15840"/>
      <w:pgMar w:top="1440" w:right="1440" w:bottom="1440" w:left="2160" w:header="720" w:footer="720" w:gutter="0"/>
      <w:pgNumType w:start="2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B6346" w14:textId="77777777" w:rsidR="00825745" w:rsidRDefault="00825745" w:rsidP="009646AA">
      <w:pPr>
        <w:spacing w:after="0" w:line="240" w:lineRule="auto"/>
      </w:pPr>
      <w:r>
        <w:separator/>
      </w:r>
    </w:p>
  </w:endnote>
  <w:endnote w:type="continuationSeparator" w:id="0">
    <w:p w14:paraId="4ED7023F" w14:textId="77777777" w:rsidR="00825745" w:rsidRDefault="00825745" w:rsidP="009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B428A" w14:textId="77777777" w:rsidR="00825745" w:rsidRDefault="00825745" w:rsidP="009646AA">
      <w:pPr>
        <w:spacing w:after="0" w:line="240" w:lineRule="auto"/>
      </w:pPr>
      <w:r>
        <w:separator/>
      </w:r>
    </w:p>
  </w:footnote>
  <w:footnote w:type="continuationSeparator" w:id="0">
    <w:p w14:paraId="4902043F" w14:textId="77777777" w:rsidR="00825745" w:rsidRDefault="00825745" w:rsidP="00964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99B8E" w14:textId="77777777" w:rsidR="00EA4813" w:rsidRDefault="00EA481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3016125" w14:textId="77777777" w:rsidR="00EA4813" w:rsidRDefault="00EA4813">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1614"/>
      <w:docPartObj>
        <w:docPartGallery w:val="Page Numbers (Top of Page)"/>
        <w:docPartUnique/>
      </w:docPartObj>
    </w:sdtPr>
    <w:sdtEndPr>
      <w:rPr>
        <w:noProof/>
      </w:rPr>
    </w:sdtEndPr>
    <w:sdtContent>
      <w:p w14:paraId="37A38FC7" w14:textId="6ECB3C06" w:rsidR="00EA4813" w:rsidRDefault="00EA4813">
        <w:pPr>
          <w:pStyle w:val="Header"/>
          <w:jc w:val="right"/>
        </w:pPr>
        <w:r>
          <w:fldChar w:fldCharType="begin"/>
        </w:r>
        <w:r>
          <w:instrText xml:space="preserve"> PAGE   \* MERGEFORMAT </w:instrText>
        </w:r>
        <w:r>
          <w:fldChar w:fldCharType="separate"/>
        </w:r>
        <w:r w:rsidR="003867AE">
          <w:rPr>
            <w:noProof/>
          </w:rPr>
          <w:t>iii</w:t>
        </w:r>
        <w:r>
          <w:rPr>
            <w:noProof/>
          </w:rPr>
          <w:fldChar w:fldCharType="end"/>
        </w:r>
      </w:p>
    </w:sdtContent>
  </w:sdt>
  <w:p w14:paraId="2A10C35F" w14:textId="77777777" w:rsidR="00EA4813" w:rsidRDefault="00EA48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C16F" w14:textId="77777777" w:rsidR="00EA4813" w:rsidRDefault="00EA4813">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885547"/>
      <w:docPartObj>
        <w:docPartGallery w:val="Page Numbers (Top of Page)"/>
        <w:docPartUnique/>
      </w:docPartObj>
    </w:sdtPr>
    <w:sdtEndPr>
      <w:rPr>
        <w:noProof/>
      </w:rPr>
    </w:sdtEndPr>
    <w:sdtContent>
      <w:p w14:paraId="190C1459" w14:textId="536D41E7" w:rsidR="00EA4813" w:rsidRDefault="00EA4813">
        <w:pPr>
          <w:pStyle w:val="Header"/>
          <w:jc w:val="right"/>
        </w:pPr>
        <w:r>
          <w:fldChar w:fldCharType="begin"/>
        </w:r>
        <w:r>
          <w:instrText xml:space="preserve"> PAGE   \* MERGEFORMAT </w:instrText>
        </w:r>
        <w:r>
          <w:fldChar w:fldCharType="separate"/>
        </w:r>
        <w:r w:rsidR="007458AA">
          <w:rPr>
            <w:noProof/>
          </w:rPr>
          <w:t>17</w:t>
        </w:r>
        <w:r>
          <w:rPr>
            <w:noProof/>
          </w:rPr>
          <w:fldChar w:fldCharType="end"/>
        </w:r>
      </w:p>
    </w:sdtContent>
  </w:sdt>
  <w:p w14:paraId="3B57F7BF" w14:textId="77777777" w:rsidR="00EA4813" w:rsidRDefault="00EA4813">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1E10" w14:textId="77777777" w:rsidR="00EA4813" w:rsidRDefault="00EA4813">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023B"/>
    <w:multiLevelType w:val="multilevel"/>
    <w:tmpl w:val="92B4A5EE"/>
    <w:lvl w:ilvl="0">
      <w:start w:val="2"/>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2">
    <w:nsid w:val="1FA93C0A"/>
    <w:multiLevelType w:val="multilevel"/>
    <w:tmpl w:val="D13EB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494D47A6"/>
    <w:multiLevelType w:val="hybridMultilevel"/>
    <w:tmpl w:val="4300B850"/>
    <w:lvl w:ilvl="0" w:tplc="C0F86C1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nsid w:val="57F47D54"/>
    <w:multiLevelType w:val="hybridMultilevel"/>
    <w:tmpl w:val="AA3083DC"/>
    <w:lvl w:ilvl="0" w:tplc="EBC6BDD2">
      <w:start w:val="1"/>
      <w:numFmt w:val="decimal"/>
      <w:lvlText w:val="%1."/>
      <w:lvlJc w:val="left"/>
      <w:pPr>
        <w:ind w:left="2610" w:hanging="360"/>
      </w:pPr>
      <w:rPr>
        <w:rFonts w:hint="default"/>
        <w:b w:val="0"/>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78373768"/>
    <w:multiLevelType w:val="multilevel"/>
    <w:tmpl w:val="7C52F3F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num w:numId="1">
    <w:abstractNumId w:val="1"/>
  </w:num>
  <w:num w:numId="2">
    <w:abstractNumId w:val="5"/>
  </w:num>
  <w:num w:numId="3">
    <w:abstractNumId w:val="3"/>
  </w:num>
  <w:num w:numId="4">
    <w:abstractNumId w:val="9"/>
  </w:num>
  <w:num w:numId="5">
    <w:abstractNumId w:val="0"/>
  </w:num>
  <w:num w:numId="6">
    <w:abstractNumId w:val="8"/>
  </w:num>
  <w:num w:numId="7">
    <w:abstractNumId w:val="4"/>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AA"/>
    <w:rsid w:val="00034BAE"/>
    <w:rsid w:val="0004265B"/>
    <w:rsid w:val="00042CDF"/>
    <w:rsid w:val="00045A48"/>
    <w:rsid w:val="00086B15"/>
    <w:rsid w:val="000A4863"/>
    <w:rsid w:val="000E466F"/>
    <w:rsid w:val="000E6BDD"/>
    <w:rsid w:val="001013EA"/>
    <w:rsid w:val="0010363F"/>
    <w:rsid w:val="00147F83"/>
    <w:rsid w:val="0016111D"/>
    <w:rsid w:val="00175FCF"/>
    <w:rsid w:val="00177E58"/>
    <w:rsid w:val="001F56CD"/>
    <w:rsid w:val="00231FAE"/>
    <w:rsid w:val="00263F3B"/>
    <w:rsid w:val="003336D5"/>
    <w:rsid w:val="0033380F"/>
    <w:rsid w:val="00341D13"/>
    <w:rsid w:val="00343894"/>
    <w:rsid w:val="003565A3"/>
    <w:rsid w:val="003567AC"/>
    <w:rsid w:val="00360C87"/>
    <w:rsid w:val="003867AE"/>
    <w:rsid w:val="003D3ACC"/>
    <w:rsid w:val="003D6C9E"/>
    <w:rsid w:val="003E479F"/>
    <w:rsid w:val="003F09AE"/>
    <w:rsid w:val="003F0D4C"/>
    <w:rsid w:val="00436C54"/>
    <w:rsid w:val="00443F28"/>
    <w:rsid w:val="004715ED"/>
    <w:rsid w:val="004B3F43"/>
    <w:rsid w:val="004D4CE1"/>
    <w:rsid w:val="00507B75"/>
    <w:rsid w:val="00536960"/>
    <w:rsid w:val="00544AD2"/>
    <w:rsid w:val="005503D7"/>
    <w:rsid w:val="00552BA5"/>
    <w:rsid w:val="00562899"/>
    <w:rsid w:val="005726ED"/>
    <w:rsid w:val="00580162"/>
    <w:rsid w:val="005B6D15"/>
    <w:rsid w:val="005F2052"/>
    <w:rsid w:val="00617BA1"/>
    <w:rsid w:val="00650F1A"/>
    <w:rsid w:val="00653D88"/>
    <w:rsid w:val="00671DD0"/>
    <w:rsid w:val="00683050"/>
    <w:rsid w:val="006D5230"/>
    <w:rsid w:val="006E4880"/>
    <w:rsid w:val="006F496E"/>
    <w:rsid w:val="00716DF4"/>
    <w:rsid w:val="007441BE"/>
    <w:rsid w:val="007458AA"/>
    <w:rsid w:val="007665DE"/>
    <w:rsid w:val="00782015"/>
    <w:rsid w:val="007861BF"/>
    <w:rsid w:val="007D3059"/>
    <w:rsid w:val="007D704E"/>
    <w:rsid w:val="007E398A"/>
    <w:rsid w:val="008008E2"/>
    <w:rsid w:val="008048B3"/>
    <w:rsid w:val="0080726D"/>
    <w:rsid w:val="00817B4A"/>
    <w:rsid w:val="00825745"/>
    <w:rsid w:val="00851AF3"/>
    <w:rsid w:val="00862758"/>
    <w:rsid w:val="008649C0"/>
    <w:rsid w:val="00895918"/>
    <w:rsid w:val="008B71B1"/>
    <w:rsid w:val="0090488A"/>
    <w:rsid w:val="0091597C"/>
    <w:rsid w:val="00950E6E"/>
    <w:rsid w:val="00951CC7"/>
    <w:rsid w:val="009646AA"/>
    <w:rsid w:val="00984593"/>
    <w:rsid w:val="00994E45"/>
    <w:rsid w:val="009A2D17"/>
    <w:rsid w:val="009B32F0"/>
    <w:rsid w:val="009B56C2"/>
    <w:rsid w:val="009E3739"/>
    <w:rsid w:val="00A07968"/>
    <w:rsid w:val="00A15304"/>
    <w:rsid w:val="00A15FE7"/>
    <w:rsid w:val="00A67BDC"/>
    <w:rsid w:val="00A70787"/>
    <w:rsid w:val="00A836DB"/>
    <w:rsid w:val="00AB0820"/>
    <w:rsid w:val="00AF3421"/>
    <w:rsid w:val="00AF378D"/>
    <w:rsid w:val="00B06DB7"/>
    <w:rsid w:val="00B16524"/>
    <w:rsid w:val="00B26E56"/>
    <w:rsid w:val="00B65AC8"/>
    <w:rsid w:val="00B74727"/>
    <w:rsid w:val="00BA7B90"/>
    <w:rsid w:val="00BB1C89"/>
    <w:rsid w:val="00BB69AD"/>
    <w:rsid w:val="00BE547F"/>
    <w:rsid w:val="00BF46C3"/>
    <w:rsid w:val="00C115AD"/>
    <w:rsid w:val="00C162A1"/>
    <w:rsid w:val="00C57AFF"/>
    <w:rsid w:val="00C62D17"/>
    <w:rsid w:val="00C700B5"/>
    <w:rsid w:val="00C7723C"/>
    <w:rsid w:val="00C80216"/>
    <w:rsid w:val="00C80F9C"/>
    <w:rsid w:val="00C904D6"/>
    <w:rsid w:val="00C90DAE"/>
    <w:rsid w:val="00CF2826"/>
    <w:rsid w:val="00D05173"/>
    <w:rsid w:val="00D24BEC"/>
    <w:rsid w:val="00D51685"/>
    <w:rsid w:val="00D660E9"/>
    <w:rsid w:val="00DB4096"/>
    <w:rsid w:val="00DB5137"/>
    <w:rsid w:val="00DC6C55"/>
    <w:rsid w:val="00DD627F"/>
    <w:rsid w:val="00DF2495"/>
    <w:rsid w:val="00DF6046"/>
    <w:rsid w:val="00E04695"/>
    <w:rsid w:val="00E06B70"/>
    <w:rsid w:val="00E27C60"/>
    <w:rsid w:val="00E33A94"/>
    <w:rsid w:val="00E66AE9"/>
    <w:rsid w:val="00EA335D"/>
    <w:rsid w:val="00EA4813"/>
    <w:rsid w:val="00EB744B"/>
    <w:rsid w:val="00EC51B9"/>
    <w:rsid w:val="00EC5DAA"/>
    <w:rsid w:val="00EF1898"/>
    <w:rsid w:val="00F075FA"/>
    <w:rsid w:val="00F7664A"/>
    <w:rsid w:val="00FA06AE"/>
    <w:rsid w:val="00FB7AA8"/>
    <w:rsid w:val="00FE05AD"/>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720"/>
  <w15:chartTrackingRefBased/>
  <w15:docId w15:val="{C0E08EFE-6B5A-4E90-8696-6446839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AA"/>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A"/>
    <w:rPr>
      <w:rFonts w:ascii="Calibri" w:eastAsia="Calibri" w:hAnsi="Calibri" w:cs="Calibri"/>
      <w:lang w:val="en-PH"/>
    </w:rPr>
  </w:style>
  <w:style w:type="paragraph" w:styleId="ListParagraph">
    <w:name w:val="List Paragraph"/>
    <w:basedOn w:val="Normal"/>
    <w:uiPriority w:val="34"/>
    <w:qFormat/>
    <w:rsid w:val="00A67BDC"/>
    <w:pPr>
      <w:ind w:left="720"/>
      <w:contextualSpacing/>
    </w:pPr>
  </w:style>
  <w:style w:type="table" w:customStyle="1" w:styleId="TableGrid1">
    <w:name w:val="Table Grid1"/>
    <w:basedOn w:val="TableNormal"/>
    <w:next w:val="TableGrid"/>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BA5"/>
    <w:rPr>
      <w:color w:val="808080"/>
    </w:rPr>
  </w:style>
  <w:style w:type="character" w:styleId="Hyperlink">
    <w:name w:val="Hyperlink"/>
    <w:basedOn w:val="DefaultParagraphFont"/>
    <w:uiPriority w:val="99"/>
    <w:unhideWhenUsed/>
    <w:rsid w:val="00994E45"/>
    <w:rPr>
      <w:color w:val="0563C1" w:themeColor="hyperlink"/>
      <w:u w:val="single"/>
    </w:rPr>
  </w:style>
  <w:style w:type="paragraph" w:styleId="Header">
    <w:name w:val="header"/>
    <w:basedOn w:val="Normal"/>
    <w:link w:val="HeaderChar"/>
    <w:uiPriority w:val="99"/>
    <w:unhideWhenUsed/>
    <w:rsid w:val="00862758"/>
    <w:pPr>
      <w:tabs>
        <w:tab w:val="center" w:pos="4680"/>
        <w:tab w:val="right" w:pos="9360"/>
      </w:tabs>
      <w:spacing w:after="0" w:line="240" w:lineRule="auto"/>
    </w:pPr>
    <w:rPr>
      <w:rFonts w:asciiTheme="minorHAnsi" w:eastAsiaTheme="minorEastAsia" w:hAnsiTheme="minorHAnsi" w:cs="Times New Roman"/>
      <w:lang w:val="en-US"/>
    </w:rPr>
  </w:style>
  <w:style w:type="character" w:customStyle="1" w:styleId="HeaderChar">
    <w:name w:val="Header Char"/>
    <w:basedOn w:val="DefaultParagraphFont"/>
    <w:link w:val="Header"/>
    <w:uiPriority w:val="99"/>
    <w:rsid w:val="00862758"/>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9" Type="http://schemas.openxmlformats.org/officeDocument/2006/relationships/hyperlink" Target="https://www.historyofinformation.com/detail.php?entryid=2416"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1109/msp.2017.2741510" TargetMode="External"/><Relationship Id="rId42" Type="http://schemas.openxmlformats.org/officeDocument/2006/relationships/hyperlink" Target="https://doi.org/10.1109/icivc50857.2020.9177452" TargetMode="External"/><Relationship Id="rId47" Type="http://schemas.openxmlformats.org/officeDocument/2006/relationships/hyperlink" Target="https://www.britannica.com/topic/Gregg-shorthand" TargetMode="External"/><Relationship Id="rId50" Type="http://schemas.openxmlformats.org/officeDocument/2006/relationships/hyperlink" Target="https://doi.org/10.1088/1757-899x/677/5/052038"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3" Type="http://schemas.openxmlformats.org/officeDocument/2006/relationships/hyperlink" Target="https://www.britannica.com/topic/Gregg-shorthand" TargetMode="External"/><Relationship Id="rId38" Type="http://schemas.openxmlformats.org/officeDocument/2006/relationships/hyperlink" Target="https://www.historyofinformation.com/detail.php?entryid=2416" TargetMode="External"/><Relationship Id="rId46" Type="http://schemas.openxmlformats.org/officeDocument/2006/relationships/hyperlink" Target="https://www.officialgazette.gov.ph/constitutions/the-1987-constitution-of-the-republic-of-the-philippines/the-1987-constitution-of-the-republic-of-the-philippines-article-xi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07/978-3-319-50252-6_2" TargetMode="External"/><Relationship Id="rId41" Type="http://schemas.openxmlformats.org/officeDocument/2006/relationships/hyperlink" Target="https://doi.org/10.21512/comtech.v7i1.222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3.png"/><Relationship Id="rId32" Type="http://schemas.openxmlformats.org/officeDocument/2006/relationships/hyperlink" Target="https://www.languagehumanities.org/what-is-gregg-shorthand.htm" TargetMode="External"/><Relationship Id="rId37" Type="http://schemas.openxmlformats.org/officeDocument/2006/relationships/hyperlink" Target="http://www.archive.org/details/greggshorthandmaOOgreg" TargetMode="External"/><Relationship Id="rId40" Type="http://schemas.openxmlformats.org/officeDocument/2006/relationships/hyperlink" Target="https://doi.org/10.17148/ijarcce.2022.11705" TargetMode="External"/><Relationship Id="rId45" Type="http://schemas.openxmlformats.org/officeDocument/2006/relationships/hyperlink" Target="https://www.britannica.com/topic/shorthand"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cribd.com/document/505557959/Generals-Group-Final-Thesis" TargetMode="External"/><Relationship Id="rId36" Type="http://schemas.openxmlformats.org/officeDocument/2006/relationships/hyperlink" Target="https://doi.org/10.17148/ijarcce.2022.11236" TargetMode="External"/><Relationship Id="rId49" Type="http://schemas.openxmlformats.org/officeDocument/2006/relationships/hyperlink" Target="https://doi.org/10.17148/IJARCCE.2022.11520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languagehumanities.org/what-is-gregg-shorthand.htm" TargetMode="External"/><Relationship Id="rId44" Type="http://schemas.openxmlformats.org/officeDocument/2006/relationships/hyperlink" Target="https://www.britannica.com/topic/shorthand" TargetMode="External"/><Relationship Id="rId52" Type="http://schemas.openxmlformats.org/officeDocument/2006/relationships/hyperlink" Target="https://www.cookandwiley.com/2016/02/08/why-gregg-shorthand-is-still-helpful-today/"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log.pagefreezer.com/what-is-optical-character-recognition-ocr" TargetMode="External"/><Relationship Id="rId30" Type="http://schemas.openxmlformats.org/officeDocument/2006/relationships/hyperlink" Target="https://www.ijraset.com/fileserve.php?FID=8536" TargetMode="External"/><Relationship Id="rId35" Type="http://schemas.openxmlformats.org/officeDocument/2006/relationships/hyperlink" Target="https://doi.org/10.1016/j.procs.2019.11.147" TargetMode="External"/><Relationship Id="rId43" Type="http://schemas.openxmlformats.org/officeDocument/2006/relationships/hyperlink" Target="https://www.chanrobles.com/admincircular24-90.htm#.YtoNi3ZBy01" TargetMode="External"/><Relationship Id="rId48" Type="http://schemas.openxmlformats.org/officeDocument/2006/relationships/hyperlink" Target="https://www.britannica.com/topic/Gregg-shorthand" TargetMode="External"/><Relationship Id="rId8" Type="http://schemas.openxmlformats.org/officeDocument/2006/relationships/header" Target="header2.xml"/><Relationship Id="rId51" Type="http://schemas.openxmlformats.org/officeDocument/2006/relationships/hyperlink" Target="https://www.ibm.com/cloud/blog/optical-charac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39</Pages>
  <Words>5963</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2022-07-22T13:02:00Z</dcterms:created>
  <dcterms:modified xsi:type="dcterms:W3CDTF">2022-07-22T14:06:00Z</dcterms:modified>
</cp:coreProperties>
</file>