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1B1" w:rsidRDefault="00C61A65">
      <w:r>
        <w:t>SYSTEM FLOW</w:t>
      </w:r>
    </w:p>
    <w:p w:rsidR="00C61A65" w:rsidRDefault="00C61A65">
      <w:r>
        <w:t>Image acquisition via user input &gt;&gt; Image preprocessing &gt;&gt; Features extraction &gt;&gt; Stroke recognition with KNN classifier &gt;&gt; Output result as text to the user interface</w:t>
      </w:r>
    </w:p>
    <w:p w:rsidR="00EE411F" w:rsidRDefault="00D81FEF">
      <w:r>
        <w:rPr>
          <w:noProof/>
        </w:rPr>
        <mc:AlternateContent>
          <mc:Choice Requires="wpg">
            <w:drawing>
              <wp:anchor distT="0" distB="0" distL="114300" distR="114300" simplePos="0" relativeHeight="251671552" behindDoc="0" locked="0" layoutInCell="1" allowOverlap="1" wp14:anchorId="3555C64D" wp14:editId="36A53E55">
                <wp:simplePos x="0" y="0"/>
                <wp:positionH relativeFrom="column">
                  <wp:posOffset>984992</wp:posOffset>
                </wp:positionH>
                <wp:positionV relativeFrom="paragraph">
                  <wp:posOffset>262318</wp:posOffset>
                </wp:positionV>
                <wp:extent cx="1952625" cy="5723659"/>
                <wp:effectExtent l="0" t="0" r="28575" b="10795"/>
                <wp:wrapNone/>
                <wp:docPr id="12" name="Group 12"/>
                <wp:cNvGraphicFramePr/>
                <a:graphic xmlns:a="http://schemas.openxmlformats.org/drawingml/2006/main">
                  <a:graphicData uri="http://schemas.microsoft.com/office/word/2010/wordprocessingGroup">
                    <wpg:wgp>
                      <wpg:cNvGrpSpPr/>
                      <wpg:grpSpPr>
                        <a:xfrm>
                          <a:off x="0" y="0"/>
                          <a:ext cx="1952625" cy="5723659"/>
                          <a:chOff x="0" y="0"/>
                          <a:chExt cx="1952625" cy="5723659"/>
                        </a:xfrm>
                      </wpg:grpSpPr>
                      <wps:wsp>
                        <wps:cNvPr id="1" name="Rectangle 1"/>
                        <wps:cNvSpPr/>
                        <wps:spPr>
                          <a:xfrm>
                            <a:off x="0" y="0"/>
                            <a:ext cx="1952625"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6058" w:rsidRPr="00846058" w:rsidRDefault="00846058" w:rsidP="00846058">
                              <w:pPr>
                                <w:spacing w:after="0"/>
                                <w:jc w:val="center"/>
                                <w:rPr>
                                  <w:color w:val="000000" w:themeColor="text1"/>
                                </w:rPr>
                              </w:pPr>
                              <w:r>
                                <w:rPr>
                                  <w:color w:val="000000" w:themeColor="text1"/>
                                </w:rPr>
                                <w:t>Image acquisition via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223159"/>
                            <a:ext cx="1952625"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6058" w:rsidRPr="00846058" w:rsidRDefault="00846058" w:rsidP="00846058">
                              <w:pPr>
                                <w:spacing w:after="0"/>
                                <w:jc w:val="center"/>
                                <w:rPr>
                                  <w:color w:val="000000" w:themeColor="text1"/>
                                </w:rPr>
                              </w:pPr>
                              <w:r>
                                <w:rPr>
                                  <w:color w:val="000000" w:themeColor="text1"/>
                                </w:rPr>
                                <w:t>Image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2458192"/>
                            <a:ext cx="1952625"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6058" w:rsidRPr="00846058" w:rsidRDefault="00846058" w:rsidP="00846058">
                              <w:pPr>
                                <w:spacing w:after="0"/>
                                <w:jc w:val="center"/>
                                <w:rPr>
                                  <w:color w:val="000000" w:themeColor="text1"/>
                                </w:rPr>
                              </w:pPr>
                              <w:r>
                                <w:rPr>
                                  <w:color w:val="000000" w:themeColor="text1"/>
                                </w:rPr>
                                <w:t>Features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3681351"/>
                            <a:ext cx="1952625"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6058" w:rsidRPr="00846058" w:rsidRDefault="00846058" w:rsidP="00846058">
                              <w:pPr>
                                <w:spacing w:after="0"/>
                                <w:jc w:val="center"/>
                                <w:rPr>
                                  <w:color w:val="000000" w:themeColor="text1"/>
                                </w:rPr>
                              </w:pPr>
                              <w:r>
                                <w:rPr>
                                  <w:color w:val="000000" w:themeColor="text1"/>
                                </w:rPr>
                                <w:t>Stroke recognition with KNN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4904509"/>
                            <a:ext cx="1952625"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6058" w:rsidRPr="00846058" w:rsidRDefault="00846058" w:rsidP="00846058">
                              <w:pPr>
                                <w:spacing w:after="0"/>
                                <w:jc w:val="center"/>
                                <w:rPr>
                                  <w:color w:val="000000" w:themeColor="text1"/>
                                </w:rPr>
                              </w:pPr>
                              <w:r>
                                <w:rPr>
                                  <w:color w:val="000000" w:themeColor="text1"/>
                                </w:rPr>
                                <w:t>Output result to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985652" y="819398"/>
                            <a:ext cx="0" cy="40759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 name="Straight Arrow Connector 8"/>
                        <wps:cNvCnPr/>
                        <wps:spPr>
                          <a:xfrm>
                            <a:off x="985652" y="2042556"/>
                            <a:ext cx="0" cy="40759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 name="Straight Arrow Connector 10"/>
                        <wps:cNvCnPr/>
                        <wps:spPr>
                          <a:xfrm>
                            <a:off x="985652" y="3277590"/>
                            <a:ext cx="0" cy="40759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 name="Straight Arrow Connector 11"/>
                        <wps:cNvCnPr/>
                        <wps:spPr>
                          <a:xfrm>
                            <a:off x="997527" y="4500748"/>
                            <a:ext cx="0" cy="40759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555C64D" id="Group 12" o:spid="_x0000_s1026" style="position:absolute;margin-left:77.55pt;margin-top:20.65pt;width:153.75pt;height:450.7pt;z-index:251671552" coordsize="19526,57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soLjQQAAKwgAAAOAAAAZHJzL2Uyb0RvYy54bWzsWl1v4ygUfV9p/wPy+za2Y+dLTUdRZlqt&#10;VM1U01nNM8U4ttYGFkid7K+fCxg7atNpJ6sZrSL3wQVzucDhcsCHXL7b1RV6pFKVnC2D6CIMEGWE&#10;ZyXbLIO/vlz/MQuQ0phluOKMLoM9VcG7q99/u2zEgsa84FVGJQInTC0asQwKrcViNFKkoDVWF1xQ&#10;BoU5lzXWkJWbUSZxA97rahSH4WTUcJkJyQlVCt6+d4XBlfWf55ToT3muqEbVMoC+afuU9vlgnqOr&#10;S7zYSCyKkrTdwCf0osYlg0Y7V++xxmgry2eu6pJIrniuLwivRzzPS0LtGGA0UfhkNDeSb4Udy2bR&#10;bEQHE0D7BKeT3ZKPj3cSlRnMXRwghmuYI9ssgjyA04jNAmxupLgXd7J9sXE5M95dLmvzH0aCdhbW&#10;fQcr3WlE4GU0T+NJnAaIQFk6jceTdO6AJwXMzrN6pPjwSs2Rb3hk+td1pxEQRKrHSf03nO4LLKiF&#10;XxkMPE4eps8QXJhtKooih5S16mBSCwWInYTRLJpHqY3NbqB4IaTSN5TXyCSWgYTWbcThx1ulYWLA&#10;1JuYRhm/LqvKhnfFzAvFqzIz72zGrC+6riR6xLAy9M4OAVwcWEHO1ASI/VBsSu8ralxU7DPNIXJg&#10;gmPbEbtme5+YEMp05IoKnFHXVBrCn8HLNOZ7YXPWofGcQyc7360Db+mceN/OTWtvqlK75LvK4fc6&#10;5ip3NWzLnOmucl0yLo85qGBUbcvO3oPkoDEo6d3DDkxM8oFnewgdyR33KEGuS5jBW6z0HZZANkBL&#10;QKD6EzzyijfLgLepABVc/nvsvbGH2IbSADVAXstA/bPFkgao+pNB1M+jJDFsZzMJLDnIyMOSh8MS&#10;tq3XHKIgAqoWxCaNva58Mpe8/go8uzKtQhFmBNpeBkRLn1lrR6rA1ISuVtYMGE5gfcvuBTHODcAm&#10;Qr/svmIp2jDWQBIfuV9pePEkmp2tqcn4aqt5XtpQ73FtoYdV79D+6cu/Y8l++bdE+UPLP4rjceRp&#10;8ChRDiRwDiTgtla/PwxccFZcMH5+FBj7qYYDw1uPAnGSwmK3LAI72LGjz8AFZ8MF3WYxcMFZcUHy&#10;nAuSE7hgPJlF49SeLwcucJ8oZ/lxYM8F3WYxcMFZcQFIHU5J6b8R0hO4IJmHSRq2UslwLjDSwvly&#10;QbdZDFxwVlww9VxwryUuN4VGKyl5g9acMZDwuETTA2pYs1Zk9ZKbFzo7hXU+SycpiBAgpcJXwXg+&#10;M7X7owKoM0ZlTcJpOrchBTKb12i9PNhKL6rtUNcTJ9E8UWCM5GgacCKixmX1gWVI7wUIxVqWVgA1&#10;XXi7Wjg+pqllf3tN7bgMeFTJ6yu9LAEe1Sb7iifIf71Ymr8k/7k1bFAxStWvE6fgssVtPC8Gmw0X&#10;0yn4Pv2hYIvDJE7TyRBtEOhDtDlZC8jmlXCLrNR/SryN4ylQWHtB5w8/A7t1fPWdm5dzZbcILihe&#10;ize7i7w93ubTNIYd2uyYcDE1TYbd1Gzk/39+s/e+cCVuzx3t9b25cz/M2923/5HB1TcAAAD//wMA&#10;UEsDBBQABgAIAAAAIQChsJfL4QAAAAoBAAAPAAAAZHJzL2Rvd25yZXYueG1sTI/BTsMwEETvSPyD&#10;tUjcqOM0CRDiVFUFnKpKtEiImxtvk6ixHcVukv49ywmOo32aeVusZtOxEQffOitBLCJgaCunW1tL&#10;+Dy8PTwB80FZrTpnUcIVPazK25tC5dpN9gPHfagZlVifKwlNCH3Oua8aNMovXI+Wbic3GBUoDjXX&#10;g5qo3HQ8jqKMG9VaWmhUj5sGq/P+YiS8T2paL8XruD2fNtfvQ7r72gqU8v5uXr8ACziHPxh+9Ukd&#10;SnI6uovVnnWU01QQKiERS2AEJFmcATtKeE7iR+Blwf+/UP4AAAD//wMAUEsBAi0AFAAGAAgAAAAh&#10;ALaDOJL+AAAA4QEAABMAAAAAAAAAAAAAAAAAAAAAAFtDb250ZW50X1R5cGVzXS54bWxQSwECLQAU&#10;AAYACAAAACEAOP0h/9YAAACUAQAACwAAAAAAAAAAAAAAAAAvAQAAX3JlbHMvLnJlbHNQSwECLQAU&#10;AAYACAAAACEAdULKC40EAACsIAAADgAAAAAAAAAAAAAAAAAuAgAAZHJzL2Uyb0RvYy54bWxQSwEC&#10;LQAUAAYACAAAACEAobCXy+EAAAAKAQAADwAAAAAAAAAAAAAAAADnBgAAZHJzL2Rvd25yZXYueG1s&#10;UEsFBgAAAAAEAAQA8wAAAPUHAAAAAA==&#10;">
                <v:rect id="Rectangle 1" o:spid="_x0000_s1027" style="position:absolute;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textbox>
                    <w:txbxContent>
                      <w:p w:rsidR="00846058" w:rsidRPr="00846058" w:rsidRDefault="00846058" w:rsidP="00846058">
                        <w:pPr>
                          <w:spacing w:after="0"/>
                          <w:jc w:val="center"/>
                          <w:rPr>
                            <w:color w:val="000000" w:themeColor="text1"/>
                          </w:rPr>
                        </w:pPr>
                        <w:r>
                          <w:rPr>
                            <w:color w:val="000000" w:themeColor="text1"/>
                          </w:rPr>
                          <w:t>Image acquisition via user input</w:t>
                        </w:r>
                      </w:p>
                    </w:txbxContent>
                  </v:textbox>
                </v:rect>
                <v:rect id="Rectangle 2" o:spid="_x0000_s1028" style="position:absolute;top:12231;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textbox>
                    <w:txbxContent>
                      <w:p w:rsidR="00846058" w:rsidRPr="00846058" w:rsidRDefault="00846058" w:rsidP="00846058">
                        <w:pPr>
                          <w:spacing w:after="0"/>
                          <w:jc w:val="center"/>
                          <w:rPr>
                            <w:color w:val="000000" w:themeColor="text1"/>
                          </w:rPr>
                        </w:pPr>
                        <w:r>
                          <w:rPr>
                            <w:color w:val="000000" w:themeColor="text1"/>
                          </w:rPr>
                          <w:t>Image preprocessing</w:t>
                        </w:r>
                      </w:p>
                    </w:txbxContent>
                  </v:textbox>
                </v:rect>
                <v:rect id="Rectangle 3" o:spid="_x0000_s1029" style="position:absolute;top:24581;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textbox>
                    <w:txbxContent>
                      <w:p w:rsidR="00846058" w:rsidRPr="00846058" w:rsidRDefault="00846058" w:rsidP="00846058">
                        <w:pPr>
                          <w:spacing w:after="0"/>
                          <w:jc w:val="center"/>
                          <w:rPr>
                            <w:color w:val="000000" w:themeColor="text1"/>
                          </w:rPr>
                        </w:pPr>
                        <w:r>
                          <w:rPr>
                            <w:color w:val="000000" w:themeColor="text1"/>
                          </w:rPr>
                          <w:t>Features extraction</w:t>
                        </w:r>
                      </w:p>
                    </w:txbxContent>
                  </v:textbox>
                </v:rect>
                <v:rect id="Rectangle 4" o:spid="_x0000_s1030" style="position:absolute;top:36813;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PKAsUA&#10;AADaAAAADwAAAGRycy9kb3ducmV2LnhtbESPQWvCQBSE74L/YXmCF6kbi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8oCxQAAANoAAAAPAAAAAAAAAAAAAAAAAJgCAABkcnMv&#10;ZG93bnJldi54bWxQSwUGAAAAAAQABAD1AAAAigMAAAAA&#10;" filled="f" strokecolor="black [3213]" strokeweight="1pt">
                  <v:textbox>
                    <w:txbxContent>
                      <w:p w:rsidR="00846058" w:rsidRPr="00846058" w:rsidRDefault="00846058" w:rsidP="00846058">
                        <w:pPr>
                          <w:spacing w:after="0"/>
                          <w:jc w:val="center"/>
                          <w:rPr>
                            <w:color w:val="000000" w:themeColor="text1"/>
                          </w:rPr>
                        </w:pPr>
                        <w:r>
                          <w:rPr>
                            <w:color w:val="000000" w:themeColor="text1"/>
                          </w:rPr>
                          <w:t>Stroke recognition with KNN classifier</w:t>
                        </w:r>
                      </w:p>
                    </w:txbxContent>
                  </v:textbox>
                </v:rect>
                <v:rect id="Rectangle 5" o:spid="_x0000_s1031" style="position:absolute;top:49045;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9vmcUA&#10;AADaAAAADwAAAGRycy9kb3ducmV2LnhtbESPQWvCQBSE74L/YXmCF6kbC0p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2+ZxQAAANoAAAAPAAAAAAAAAAAAAAAAAJgCAABkcnMv&#10;ZG93bnJldi54bWxQSwUGAAAAAAQABAD1AAAAigMAAAAA&#10;" filled="f" strokecolor="black [3213]" strokeweight="1pt">
                  <v:textbox>
                    <w:txbxContent>
                      <w:p w:rsidR="00846058" w:rsidRPr="00846058" w:rsidRDefault="00846058" w:rsidP="00846058">
                        <w:pPr>
                          <w:spacing w:after="0"/>
                          <w:jc w:val="center"/>
                          <w:rPr>
                            <w:color w:val="000000" w:themeColor="text1"/>
                          </w:rPr>
                        </w:pPr>
                        <w:r>
                          <w:rPr>
                            <w:color w:val="000000" w:themeColor="text1"/>
                          </w:rPr>
                          <w:t>Output result to user interface</w:t>
                        </w:r>
                      </w:p>
                    </w:txbxContent>
                  </v:textbox>
                </v:rect>
                <v:shapetype id="_x0000_t32" coordsize="21600,21600" o:spt="32" o:oned="t" path="m,l21600,21600e" filled="f">
                  <v:path arrowok="t" fillok="f" o:connecttype="none"/>
                  <o:lock v:ext="edit" shapetype="t"/>
                </v:shapetype>
                <v:shape id="Straight Arrow Connector 7" o:spid="_x0000_s1032" type="#_x0000_t32" style="position:absolute;left:9856;top:8193;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jA48QAAADaAAAADwAAAGRycy9kb3ducmV2LnhtbESPQWvCQBSE74X+h+UJ3pqNBbVEV5FK&#10;qZUemlTU4yP7TFKzb0N2a+K/dwtCj8PMfMPMl72pxYVaV1lWMIpiEMS51RUXCnbfb08vIJxH1lhb&#10;JgVXcrBcPD7MMdG245QumS9EgLBLUEHpfZNI6fKSDLrINsTBO9nWoA+yLaRusQtwU8vnOJ5IgxWH&#10;hRIbei0pP2e/RsHn8et9vx2vKz7k+ryp05+PE6+VGg761QyEp97/h+/tjVYwhb8r4Qb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KMDjxAAAANoAAAAPAAAAAAAAAAAA&#10;AAAAAKECAABkcnMvZG93bnJldi54bWxQSwUGAAAAAAQABAD5AAAAkgMAAAAA&#10;" strokecolor="black [3200]" strokeweight="1.5pt">
                  <v:stroke endarrow="block" joinstyle="miter"/>
                </v:shape>
                <v:shape id="Straight Arrow Connector 8" o:spid="_x0000_s1033" type="#_x0000_t32" style="position:absolute;left:9856;top:20425;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dUkcEAAADaAAAADwAAAGRycy9kb3ducmV2LnhtbERPTWvCQBC9F/wPywjemo1CS4muIoo0&#10;Sg81inocsmMSzc6G7BrTf989FHp8vO/Zoje16Kh1lWUF4ygGQZxbXXGh4HjYvH6AcB5ZY22ZFPyQ&#10;g8V88DLDRNsn76nLfCFCCLsEFZTeN4mULi/JoItsQxy4q20N+gDbQuoWnyHc1HISx+/SYMWhocSG&#10;ViXl9+xhFHxdvj9Pu7d1xedc39N6f9teea3UaNgvpyA89f5f/OdOtYKwNVwJN0DO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t1SRwQAAANoAAAAPAAAAAAAAAAAAAAAA&#10;AKECAABkcnMvZG93bnJldi54bWxQSwUGAAAAAAQABAD5AAAAjwMAAAAA&#10;" strokecolor="black [3200]" strokeweight="1.5pt">
                  <v:stroke endarrow="block" joinstyle="miter"/>
                </v:shape>
                <v:shape id="Straight Arrow Connector 10" o:spid="_x0000_s1034" type="#_x0000_t32" style="position:absolute;left:9856;top:32775;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WH6MUAAADbAAAADwAAAGRycy9kb3ducmV2LnhtbESPT2sCQQzF70K/w5CCN51toUVWx0Uq&#10;pSo9qC3qMexk/+hOZtkZdfvtm0Oht4T38t4vs6x3jbpRF2rPBp7GCSji3NuaSwPfX++jCagQkS02&#10;nsnADwXI5g+DGabW33lHt30slYRwSNFAFWObah3yihyGsW+JRSt85zDK2pXadniXcNfo5yR51Q5r&#10;loYKW3qrKL/sr87A52n7cdi8LGs+5vayanbndcFLY4aP/WIKKlIf/81/1ysr+EIvv8gAe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WH6MUAAADbAAAADwAAAAAAAAAA&#10;AAAAAAChAgAAZHJzL2Rvd25yZXYueG1sUEsFBgAAAAAEAAQA+QAAAJMDAAAAAA==&#10;" strokecolor="black [3200]" strokeweight="1.5pt">
                  <v:stroke endarrow="block" joinstyle="miter"/>
                </v:shape>
                <v:shape id="Straight Arrow Connector 11" o:spid="_x0000_s1035" type="#_x0000_t32" style="position:absolute;left:9975;top:45007;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kic8EAAADbAAAADwAAAGRycy9kb3ducmV2LnhtbERPTYvCMBC9C/sfwix409QFRapRZGVZ&#10;lT1oFfU4NGNbbSalidr990YQvM3jfc542phS3Kh2hWUFvW4Egji1uuBMwW770xmCcB5ZY2mZFPyT&#10;g+nkozXGWNs7b+iW+EyEEHYxKsi9r2IpXZqTQde1FXHgTrY26AOsM6lrvIdwU8qvKBpIgwWHhhwr&#10;+s4pvSRXo+DvuP7dr/rzgg+pvizKzXl54rlS7c9mNgLhqfFv8cu90GF+D56/hAP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CSJzwQAAANsAAAAPAAAAAAAAAAAAAAAA&#10;AKECAABkcnMvZG93bnJldi54bWxQSwUGAAAAAAQABAD5AAAAjwMAAAAA&#10;" strokecolor="black [3200]" strokeweight="1.5pt">
                  <v:stroke endarrow="block" joinstyle="miter"/>
                </v:shape>
              </v:group>
            </w:pict>
          </mc:Fallback>
        </mc:AlternateContent>
      </w:r>
    </w:p>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EE411F" w:rsidRDefault="00D81FEF" w:rsidP="00846058">
      <w:r>
        <w:lastRenderedPageBreak/>
        <w:t>SOFTWARE DEVELOPMENT LIFE CYCLE</w:t>
      </w:r>
    </w:p>
    <w:p w:rsidR="00D81FEF" w:rsidRDefault="00C73A05" w:rsidP="00846058">
      <w:r>
        <w:t>-</w:t>
      </w:r>
      <w:r w:rsidR="00D81FEF">
        <w:t xml:space="preserve"> Iterative Waterfall</w:t>
      </w:r>
    </w:p>
    <w:p w:rsidR="00FB1E61" w:rsidRDefault="00F65869" w:rsidP="00846058">
      <w:r>
        <w:rPr>
          <w:noProof/>
        </w:rPr>
        <mc:AlternateContent>
          <mc:Choice Requires="wpg">
            <w:drawing>
              <wp:anchor distT="0" distB="0" distL="114300" distR="114300" simplePos="0" relativeHeight="251694080" behindDoc="0" locked="0" layoutInCell="1" allowOverlap="1">
                <wp:simplePos x="0" y="0"/>
                <wp:positionH relativeFrom="column">
                  <wp:posOffset>595423</wp:posOffset>
                </wp:positionH>
                <wp:positionV relativeFrom="paragraph">
                  <wp:posOffset>279400</wp:posOffset>
                </wp:positionV>
                <wp:extent cx="4589499" cy="4700033"/>
                <wp:effectExtent l="0" t="0" r="20955" b="24765"/>
                <wp:wrapNone/>
                <wp:docPr id="27" name="Group 27"/>
                <wp:cNvGraphicFramePr/>
                <a:graphic xmlns:a="http://schemas.openxmlformats.org/drawingml/2006/main">
                  <a:graphicData uri="http://schemas.microsoft.com/office/word/2010/wordprocessingGroup">
                    <wpg:wgp>
                      <wpg:cNvGrpSpPr/>
                      <wpg:grpSpPr>
                        <a:xfrm>
                          <a:off x="0" y="0"/>
                          <a:ext cx="4589499" cy="4700033"/>
                          <a:chOff x="0" y="0"/>
                          <a:chExt cx="4589499" cy="4700033"/>
                        </a:xfrm>
                      </wpg:grpSpPr>
                      <wps:wsp>
                        <wps:cNvPr id="13" name="Rectangle 13"/>
                        <wps:cNvSpPr/>
                        <wps:spPr>
                          <a:xfrm>
                            <a:off x="0" y="0"/>
                            <a:ext cx="1952625"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6E1A" w:rsidRDefault="00736E1A" w:rsidP="00736E1A">
                              <w:pPr>
                                <w:spacing w:after="0"/>
                                <w:jc w:val="center"/>
                              </w:pPr>
                              <w:r>
                                <w:rPr>
                                  <w:color w:val="000000" w:themeColor="text1"/>
                                </w:rPr>
                                <w:t>Requirements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659219" y="956930"/>
                            <a:ext cx="1952625"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1FEF" w:rsidRDefault="00D81FEF" w:rsidP="00D81FEF">
                              <w:pPr>
                                <w:spacing w:after="0"/>
                                <w:jc w:val="center"/>
                                <w:rPr>
                                  <w:color w:val="000000" w:themeColor="text1"/>
                                </w:rPr>
                              </w:pPr>
                              <w:r>
                                <w:rPr>
                                  <w:color w:val="000000" w:themeColor="text1"/>
                                </w:rPr>
                                <w:t>System Design and</w:t>
                              </w:r>
                            </w:p>
                            <w:p w:rsidR="00D81FEF" w:rsidRPr="00846058" w:rsidRDefault="00D81FEF" w:rsidP="00D81FEF">
                              <w:pPr>
                                <w:spacing w:after="0"/>
                                <w:jc w:val="center"/>
                                <w:rPr>
                                  <w:color w:val="000000" w:themeColor="text1"/>
                                </w:rPr>
                              </w:pPr>
                              <w:r>
                                <w:rPr>
                                  <w:color w:val="000000" w:themeColor="text1"/>
                                </w:rPr>
                                <w:t>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297172" y="1924493"/>
                            <a:ext cx="1952625"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1FEF" w:rsidRPr="00846058" w:rsidRDefault="00736E1A" w:rsidP="00736E1A">
                              <w:pPr>
                                <w:spacing w:after="0"/>
                                <w:jc w:val="center"/>
                                <w:rPr>
                                  <w:color w:val="000000" w:themeColor="text1"/>
                                </w:rPr>
                              </w:pPr>
                              <w:r>
                                <w:rPr>
                                  <w:color w:val="000000" w:themeColor="text1"/>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967023" y="2902688"/>
                            <a:ext cx="1952625"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1FEF" w:rsidRPr="00846058" w:rsidRDefault="00D81FEF" w:rsidP="00D81FEF">
                              <w:pPr>
                                <w:spacing w:after="0"/>
                                <w:jc w:val="center"/>
                                <w:rPr>
                                  <w:color w:val="000000" w:themeColor="text1"/>
                                </w:rPr>
                              </w:pPr>
                              <w:r>
                                <w:rPr>
                                  <w:color w:val="000000" w:themeColor="text1"/>
                                </w:rPr>
                                <w:t>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636874" y="3880883"/>
                            <a:ext cx="1952625"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1FEF" w:rsidRDefault="00D81FEF" w:rsidP="00D81FEF">
                              <w:pPr>
                                <w:spacing w:after="0"/>
                                <w:jc w:val="center"/>
                                <w:rPr>
                                  <w:color w:val="000000" w:themeColor="text1"/>
                                </w:rPr>
                              </w:pPr>
                              <w:r>
                                <w:rPr>
                                  <w:color w:val="000000" w:themeColor="text1"/>
                                </w:rPr>
                                <w:t>Operation and</w:t>
                              </w:r>
                            </w:p>
                            <w:p w:rsidR="00D81FEF" w:rsidRPr="00846058" w:rsidRDefault="00D81FEF" w:rsidP="00D81FEF">
                              <w:pPr>
                                <w:spacing w:after="0"/>
                                <w:jc w:val="center"/>
                                <w:rPr>
                                  <w:color w:val="000000" w:themeColor="text1"/>
                                </w:rPr>
                              </w:pPr>
                              <w:r>
                                <w:rPr>
                                  <w:color w:val="000000" w:themeColor="text1"/>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bow Connector 18"/>
                        <wps:cNvCnPr/>
                        <wps:spPr>
                          <a:xfrm>
                            <a:off x="1956391" y="393404"/>
                            <a:ext cx="353253" cy="560567"/>
                          </a:xfrm>
                          <a:prstGeom prst="bentConnector3">
                            <a:avLst>
                              <a:gd name="adj1" fmla="val 100618"/>
                            </a:avLst>
                          </a:prstGeom>
                          <a:ln>
                            <a:tailEnd type="triangle"/>
                          </a:ln>
                        </wps:spPr>
                        <wps:style>
                          <a:lnRef idx="3">
                            <a:schemeClr val="dk1"/>
                          </a:lnRef>
                          <a:fillRef idx="0">
                            <a:schemeClr val="dk1"/>
                          </a:fillRef>
                          <a:effectRef idx="2">
                            <a:schemeClr val="dk1"/>
                          </a:effectRef>
                          <a:fontRef idx="minor">
                            <a:schemeClr val="tx1"/>
                          </a:fontRef>
                        </wps:style>
                        <wps:bodyPr/>
                      </wps:wsp>
                      <wps:wsp>
                        <wps:cNvPr id="19" name="Elbow Connector 19"/>
                        <wps:cNvCnPr/>
                        <wps:spPr>
                          <a:xfrm>
                            <a:off x="2604977" y="1371600"/>
                            <a:ext cx="353253" cy="560567"/>
                          </a:xfrm>
                          <a:prstGeom prst="bentConnector3">
                            <a:avLst>
                              <a:gd name="adj1" fmla="val 100618"/>
                            </a:avLst>
                          </a:prstGeom>
                          <a:ln>
                            <a:tailEnd type="triangle"/>
                          </a:ln>
                        </wps:spPr>
                        <wps:style>
                          <a:lnRef idx="3">
                            <a:schemeClr val="dk1"/>
                          </a:lnRef>
                          <a:fillRef idx="0">
                            <a:schemeClr val="dk1"/>
                          </a:fillRef>
                          <a:effectRef idx="2">
                            <a:schemeClr val="dk1"/>
                          </a:effectRef>
                          <a:fontRef idx="minor">
                            <a:schemeClr val="tx1"/>
                          </a:fontRef>
                        </wps:style>
                        <wps:bodyPr/>
                      </wps:wsp>
                      <wps:wsp>
                        <wps:cNvPr id="21" name="Elbow Connector 21"/>
                        <wps:cNvCnPr/>
                        <wps:spPr>
                          <a:xfrm>
                            <a:off x="3253563" y="2349795"/>
                            <a:ext cx="353253" cy="560567"/>
                          </a:xfrm>
                          <a:prstGeom prst="bentConnector3">
                            <a:avLst>
                              <a:gd name="adj1" fmla="val 100618"/>
                            </a:avLst>
                          </a:prstGeom>
                          <a:ln>
                            <a:tailEnd type="triangle"/>
                          </a:ln>
                        </wps:spPr>
                        <wps:style>
                          <a:lnRef idx="3">
                            <a:schemeClr val="dk1"/>
                          </a:lnRef>
                          <a:fillRef idx="0">
                            <a:schemeClr val="dk1"/>
                          </a:fillRef>
                          <a:effectRef idx="2">
                            <a:schemeClr val="dk1"/>
                          </a:effectRef>
                          <a:fontRef idx="minor">
                            <a:schemeClr val="tx1"/>
                          </a:fontRef>
                        </wps:style>
                        <wps:bodyPr/>
                      </wps:wsp>
                      <wps:wsp>
                        <wps:cNvPr id="22" name="Elbow Connector 22"/>
                        <wps:cNvCnPr/>
                        <wps:spPr>
                          <a:xfrm>
                            <a:off x="3934047" y="3327990"/>
                            <a:ext cx="353253" cy="560567"/>
                          </a:xfrm>
                          <a:prstGeom prst="bentConnector3">
                            <a:avLst>
                              <a:gd name="adj1" fmla="val 100618"/>
                            </a:avLst>
                          </a:prstGeom>
                          <a:ln>
                            <a:tailEnd type="triangle"/>
                          </a:ln>
                        </wps:spPr>
                        <wps:style>
                          <a:lnRef idx="3">
                            <a:schemeClr val="dk1"/>
                          </a:lnRef>
                          <a:fillRef idx="0">
                            <a:schemeClr val="dk1"/>
                          </a:fillRef>
                          <a:effectRef idx="2">
                            <a:schemeClr val="dk1"/>
                          </a:effectRef>
                          <a:fontRef idx="minor">
                            <a:schemeClr val="tx1"/>
                          </a:fontRef>
                        </wps:style>
                        <wps:bodyPr/>
                      </wps:wsp>
                      <wps:wsp>
                        <wps:cNvPr id="23" name="Elbow Connector 23"/>
                        <wps:cNvCnPr/>
                        <wps:spPr>
                          <a:xfrm flipH="1" flipV="1">
                            <a:off x="329609" y="818707"/>
                            <a:ext cx="2309025" cy="3479846"/>
                          </a:xfrm>
                          <a:prstGeom prst="bentConnector3">
                            <a:avLst>
                              <a:gd name="adj1" fmla="val 100044"/>
                            </a:avLst>
                          </a:prstGeom>
                          <a:ln>
                            <a:tailEnd type="triangle"/>
                          </a:ln>
                        </wps:spPr>
                        <wps:style>
                          <a:lnRef idx="3">
                            <a:schemeClr val="dk1"/>
                          </a:lnRef>
                          <a:fillRef idx="0">
                            <a:schemeClr val="dk1"/>
                          </a:fillRef>
                          <a:effectRef idx="2">
                            <a:schemeClr val="dk1"/>
                          </a:effectRef>
                          <a:fontRef idx="minor">
                            <a:schemeClr val="tx1"/>
                          </a:fontRef>
                        </wps:style>
                        <wps:bodyPr/>
                      </wps:wsp>
                      <wps:wsp>
                        <wps:cNvPr id="24" name="Straight Arrow Connector 24"/>
                        <wps:cNvCnPr/>
                        <wps:spPr>
                          <a:xfrm flipV="1">
                            <a:off x="2307265" y="3721395"/>
                            <a:ext cx="0" cy="574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 name="Straight Arrow Connector 25"/>
                        <wps:cNvCnPr/>
                        <wps:spPr>
                          <a:xfrm flipV="1">
                            <a:off x="1605516" y="2753832"/>
                            <a:ext cx="3175" cy="1549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 name="Straight Arrow Connector 26"/>
                        <wps:cNvCnPr/>
                        <wps:spPr>
                          <a:xfrm flipH="1" flipV="1">
                            <a:off x="967563" y="1775637"/>
                            <a:ext cx="7951" cy="25272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oup 27" o:spid="_x0000_s1036" style="position:absolute;margin-left:46.9pt;margin-top:22pt;width:361.4pt;height:370.1pt;z-index:251694080" coordsize="45894,4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ZN8AUAAKArAAAOAAAAZHJzL2Uyb0RvYy54bWzsWltv2zYYfR+w/yDofbFE3Y06RZAm2YCi&#10;LZpufWZ0sbVJokYxsdNfv0NSlF3XSoxs6ApDL7YuvH46PPy+8/HV601dWQ8570rWLGz3zLGtvElZ&#10;VjbLhf37p+tfYtvqBG0yWrEmX9iPeWe/Pv/5p1frdp4TtmJVlnMLjTTdfN0u7JUQ7Xw269JVXtPu&#10;jLV5g5cF4zUVuOXLWcbpGq3X1Yw4TjhbM561nKV51+HpG/3SPlftF0WeivdF0eXCqhY2xibUL1e/&#10;d/J3dv6Kzpectqsy7YdBXzCKmpYNOh2aekMFte55+U1TdZly1rFCnKWsnrGiKNNczQGzcZ292dxw&#10;dt+quSzn62U7mAmm3bPTi5tN3z184FaZLWwS2VZDa3wj1a2Fexhn3S7nKHPD29v2A+8fLPWdnO+m&#10;4LX8x0ysjTLr42DWfCOsFA/9IE78JLGtFO/8yHEcz9OGT1f4Ot/US1dXz9ScmY5ncnzDcNYtQNRt&#10;7dT9OzvdrmibK/N30ga9nVzP2Okj0EWbZZVbeKZMo8oNhurmHWx2rJXcJCAhCbSVYjdxA4XOYap0&#10;3vJO3OSstuTFwuboXmGOPrztBPpHUVNEdtqw67Kq8JzOq0b+dqwqM/lM3cgVll9W3HqgWBti48op&#10;oImdUriTNWFkMxV1JR6rXLf6MS+AHXxiogaiVu22TZqmeSNc/WpFs1x3FQAAZmpDDdV11aBB2XKB&#10;QQ5t9w18PV7Tth5zX15WzdWiHyo7Tw1MVx5qqJ5ZI4bKddkwfqiBCrPqe9bljZG0aaSVxOZuo9ZV&#10;YKBxx7JHYIgzTUJdm16X+JBvaSc+UA7WAT+BScV7/BQVWy9s1l/Z1orxL4eey/IAOd7a1hostrC7&#10;v+8pz22r+q0B/BPX9yXtqRs/iAhu+O6bu903zX19yQAGF5zdpupSlheVuSw4qz+DcC9kr3hFmxR9&#10;L+xUcHNzKTS7grLT/OJCFQPVtVS8bW7bVDYu7SyB+mnzmfK2R7MAW7xjZsnR+R6odVlZs2EX94IV&#10;pUK8tLS2a/8FsPwlaX0PHvAP8IBvPjb44nkeCIOEuOBF0GIShInXb0eGNydGAP2cICOEBiQTI5wW&#10;I2Dz1h7Ujmcw0P9RjOCSJHIjoijBTYjvJ72nNHGC9CtO10vonW2zm01ewql4CeEBThg2gOM4IQkj&#10;hyDqgJtAEoeEcSw3ELi6fZQ0+Qmn6Seoz7z1cCdOOBVOGJSWHT9h2ACO4gQSemEcIQIBJ3hx7MTx&#10;5CdAujAawen6CckUO5ymmgCdXMcOV9UdW1uXrGmg7zFuucM2AGa4bHoR1ghyRggdFFg4A6GXQMGR&#10;zJB4vqMkia2z4AUeCeBMSC02CJ0gVMQzrjLeQcIbBuMpBlbSjHRAllk/Zpr9iR6LuoKKBTnRcqHM&#10;63Gj4b44rnbVSS1JClpWV01miccWwrPgpdJTJcaP1x71oIa1r0XG7C+j0B2WEA7qgttK44LiQaVz&#10;W/EFYuJWei3GxEQtFEir9NLW99K4IE6NoHIgoqNQSULHTyLse0Cd60VuqBXgCZZ7WvcEy6/zeUYP&#10;lrAH0EyqCmRzGJZErfq+9PNkKakQdKlDKw8ITZRcM8FyguWTidkRWEK3G4ElMW7bUWyp923Nlp5H&#10;oiTZywxMm7jKOk5seRRbDgnrfdcSohJ8iqfZ0iqqsv1V5QTl1R8mgdcn/D2ShI5OYcVuHDnKm9zy&#10;J/EcKFZ9UtvzoyT2lfj13/ubjq8c3cnfNCn50eT1D+xvkiGneis4LZcrYV1w/lU4hCLHYXYfqYBi&#10;REJAUQZGEXG9/b0e+WwVFEV+GCk3YBykXT+6ITDSSe29nLU8qyHDpCnU+faUyQ8X6kiS0pv3OPR2&#10;c3kjzqWiy33oIdwJAheZAECPRIEXe8of2NKk5wJxCn1u4Cf+cDzGnK4ygXN/VmKCH5bmaUXaZMgT&#10;jcNvN230FPzGd2tkkky440bycm+7RvyD0EqyIAlIRPyJBsfOtv0Pio8664hjoEob64+synOmu/dK&#10;IdoerD3/BwAA//8DAFBLAwQUAAYACAAAACEA/smojeEAAAAJAQAADwAAAGRycy9kb3ducmV2Lnht&#10;bEyPQWuDQBSE74X+h+UVemtWE2ut9RlCaHsKgSaFkNtGX1TivhV3o+bfd3tqj8MMM99ky0m3YqDe&#10;NoYRwlkAgrgwZcMVwvf+4ykBYZ3iUrWGCeFGFpb5/V2m0tKM/EXDzlXCl7BNFULtXJdKaYuatLIz&#10;0xF772x6rZyXfSXLXo2+XLdyHgSx1Kphv1CrjtY1FZfdVSN8jmpcLcL3YXM5r2/H/fP2sAkJ8fFh&#10;Wr2BcDS5vzD84nt0yD3TyVy5tKJFeF14cocQRf6S95MwjkGcEF6SaA4yz+T/B/kPAAAA//8DAFBL&#10;AQItABQABgAIAAAAIQC2gziS/gAAAOEBAAATAAAAAAAAAAAAAAAAAAAAAABbQ29udGVudF9UeXBl&#10;c10ueG1sUEsBAi0AFAAGAAgAAAAhADj9If/WAAAAlAEAAAsAAAAAAAAAAAAAAAAALwEAAF9yZWxz&#10;Ly5yZWxzUEsBAi0AFAAGAAgAAAAhAAU+Zk3wBQAAoCsAAA4AAAAAAAAAAAAAAAAALgIAAGRycy9l&#10;Mm9Eb2MueG1sUEsBAi0AFAAGAAgAAAAhAP7JqI3hAAAACQEAAA8AAAAAAAAAAAAAAAAASggAAGRy&#10;cy9kb3ducmV2LnhtbFBLBQYAAAAABAAEAPMAAABYCQAAAAA=&#10;">
                <v:rect id="Rectangle 13" o:spid="_x0000_s1037" style="position:absolute;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2I4sMA&#10;AADbAAAADwAAAGRycy9kb3ducmV2LnhtbERPTWvCQBC9F/wPywi9iG5so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2I4sMAAADbAAAADwAAAAAAAAAAAAAAAACYAgAAZHJzL2Rv&#10;d25yZXYueG1sUEsFBgAAAAAEAAQA9QAAAIgDAAAAAA==&#10;" filled="f" strokecolor="black [3213]" strokeweight="1pt">
                  <v:textbox>
                    <w:txbxContent>
                      <w:p w:rsidR="00736E1A" w:rsidRDefault="00736E1A" w:rsidP="00736E1A">
                        <w:pPr>
                          <w:spacing w:after="0"/>
                          <w:jc w:val="center"/>
                        </w:pPr>
                        <w:r>
                          <w:rPr>
                            <w:color w:val="000000" w:themeColor="text1"/>
                          </w:rPr>
                          <w:t>Requirements Gathering</w:t>
                        </w:r>
                      </w:p>
                    </w:txbxContent>
                  </v:textbox>
                </v:rect>
                <v:rect id="Rectangle 14" o:spid="_x0000_s1038" style="position:absolute;left:6592;top:9569;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textbox>
                    <w:txbxContent>
                      <w:p w:rsidR="00D81FEF" w:rsidRDefault="00D81FEF" w:rsidP="00D81FEF">
                        <w:pPr>
                          <w:spacing w:after="0"/>
                          <w:jc w:val="center"/>
                          <w:rPr>
                            <w:color w:val="000000" w:themeColor="text1"/>
                          </w:rPr>
                        </w:pPr>
                        <w:r>
                          <w:rPr>
                            <w:color w:val="000000" w:themeColor="text1"/>
                          </w:rPr>
                          <w:t>System Design and</w:t>
                        </w:r>
                      </w:p>
                      <w:p w:rsidR="00D81FEF" w:rsidRPr="00846058" w:rsidRDefault="00D81FEF" w:rsidP="00D81FEF">
                        <w:pPr>
                          <w:spacing w:after="0"/>
                          <w:jc w:val="center"/>
                          <w:rPr>
                            <w:color w:val="000000" w:themeColor="text1"/>
                          </w:rPr>
                        </w:pPr>
                        <w:r>
                          <w:rPr>
                            <w:color w:val="000000" w:themeColor="text1"/>
                          </w:rPr>
                          <w:t>Software Design</w:t>
                        </w:r>
                      </w:p>
                    </w:txbxContent>
                  </v:textbox>
                </v:rect>
                <v:rect id="Rectangle 15" o:spid="_x0000_s1039" style="position:absolute;left:12971;top:19244;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1DcMA&#10;AADbAAAADwAAAGRycy9kb3ducmV2LnhtbERPTWvCQBC9F/wPywi9iG4stJ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i1DcMAAADbAAAADwAAAAAAAAAAAAAAAACYAgAAZHJzL2Rv&#10;d25yZXYueG1sUEsFBgAAAAAEAAQA9QAAAIgDAAAAAA==&#10;" filled="f" strokecolor="black [3213]" strokeweight="1pt">
                  <v:textbox>
                    <w:txbxContent>
                      <w:p w:rsidR="00D81FEF" w:rsidRPr="00846058" w:rsidRDefault="00736E1A" w:rsidP="00736E1A">
                        <w:pPr>
                          <w:spacing w:after="0"/>
                          <w:jc w:val="center"/>
                          <w:rPr>
                            <w:color w:val="000000" w:themeColor="text1"/>
                          </w:rPr>
                        </w:pPr>
                        <w:r>
                          <w:rPr>
                            <w:color w:val="000000" w:themeColor="text1"/>
                          </w:rPr>
                          <w:t>Implementation</w:t>
                        </w:r>
                      </w:p>
                    </w:txbxContent>
                  </v:textbox>
                </v:rect>
                <v:rect id="Rectangle 16" o:spid="_x0000_s1040" style="position:absolute;left:19670;top:29026;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resMA&#10;AADbAAAADwAAAGRycy9kb3ducmV2LnhtbERPTWvCQBC9C/6HZYRepG7sQSR1FbG05CCFqj30Nman&#10;2dTsbMhONf77bkHwNo/3OYtV7xt1pi7WgQ1MJxko4jLYmisDh/3r4xxUFGSLTWAycKUIq+VwsMDc&#10;hgt/0HknlUohHHM04ETaXOtYOvIYJ6ElTtx36DxKgl2lbYeXFO4b/ZRlM+2x5tTgsKWNo/K0+/UG&#10;vopeqp/pm2xPOP4cF+5Yvr8cjXkY9etnUEK93MU3d2HT/Bn8/5IO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resMAAADbAAAADwAAAAAAAAAAAAAAAACYAgAAZHJzL2Rv&#10;d25yZXYueG1sUEsFBgAAAAAEAAQA9QAAAIgDAAAAAA==&#10;" filled="f" strokecolor="black [3213]" strokeweight="1pt">
                  <v:textbox>
                    <w:txbxContent>
                      <w:p w:rsidR="00D81FEF" w:rsidRPr="00846058" w:rsidRDefault="00D81FEF" w:rsidP="00D81FEF">
                        <w:pPr>
                          <w:spacing w:after="0"/>
                          <w:jc w:val="center"/>
                          <w:rPr>
                            <w:color w:val="000000" w:themeColor="text1"/>
                          </w:rPr>
                        </w:pPr>
                        <w:r>
                          <w:rPr>
                            <w:color w:val="000000" w:themeColor="text1"/>
                          </w:rPr>
                          <w:t>System Testing</w:t>
                        </w:r>
                      </w:p>
                    </w:txbxContent>
                  </v:textbox>
                </v:rect>
                <v:rect id="Rectangle 17" o:spid="_x0000_s1041" style="position:absolute;left:26368;top:38808;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aO4cMA&#10;AADbAAAADwAAAGRycy9kb3ducmV2LnhtbERPTWvCQBC9F/wPywi9iG7soS3RVcTSkkMpaOvB25id&#10;ZlOzsyE71fjv3YLQ2zze58yXvW/UibpYBzYwnWSgiMtga64MfH2+jp9BRUG22AQmAxeKsFwM7uaY&#10;23DmDZ22UqkUwjFHA06kzbWOpSOPcRJa4sR9h86jJNhV2nZ4TuG+0Q9Z9qg91pwaHLa0dlQet7/e&#10;wL7opfqZvsn7EUe7UeEO5cfLwZj7Yb+agRLq5V98cxc2zX+C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aO4cMAAADbAAAADwAAAAAAAAAAAAAAAACYAgAAZHJzL2Rv&#10;d25yZXYueG1sUEsFBgAAAAAEAAQA9QAAAIgDAAAAAA==&#10;" filled="f" strokecolor="black [3213]" strokeweight="1pt">
                  <v:textbox>
                    <w:txbxContent>
                      <w:p w:rsidR="00D81FEF" w:rsidRDefault="00D81FEF" w:rsidP="00D81FEF">
                        <w:pPr>
                          <w:spacing w:after="0"/>
                          <w:jc w:val="center"/>
                          <w:rPr>
                            <w:color w:val="000000" w:themeColor="text1"/>
                          </w:rPr>
                        </w:pPr>
                        <w:r>
                          <w:rPr>
                            <w:color w:val="000000" w:themeColor="text1"/>
                          </w:rPr>
                          <w:t>Operation and</w:t>
                        </w:r>
                      </w:p>
                      <w:p w:rsidR="00D81FEF" w:rsidRPr="00846058" w:rsidRDefault="00D81FEF" w:rsidP="00D81FEF">
                        <w:pPr>
                          <w:spacing w:after="0"/>
                          <w:jc w:val="center"/>
                          <w:rPr>
                            <w:color w:val="000000" w:themeColor="text1"/>
                          </w:rPr>
                        </w:pPr>
                        <w:r>
                          <w:rPr>
                            <w:color w:val="000000" w:themeColor="text1"/>
                          </w:rPr>
                          <w:t>Maintenance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42" type="#_x0000_t34" style="position:absolute;left:19563;top:3934;width:3533;height:56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ZM48QAAADbAAAADwAAAGRycy9kb3ducmV2LnhtbESPzW7CQAyE75V4h5WRuJUNSFQlsCCg&#10;QuqBHgg/Z5M1SUTWG2W3JH37+lCpN48833i8XPeuVk9qQ+XZwGScgCLOva24MHA+7V/fQYWIbLH2&#10;TAZ+KMB6NXhZYmp9x0d6ZrFQEsIhRQNljE2qdchLchjGviGW3d23DqPIttC2xU7CXa2nSfKmHVYs&#10;F0psaFdS/si+ndT4mh6us+sFb2573GcPnneHj2jMaNhvFqAi9fHf/Ed/WuGkrPwiA+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lkzjxAAAANsAAAAPAAAAAAAAAAAA&#10;AAAAAKECAABkcnMvZG93bnJldi54bWxQSwUGAAAAAAQABAD5AAAAkgMAAAAA&#10;" adj="21733" strokecolor="black [3200]" strokeweight="1.5pt">
                  <v:stroke endarrow="block"/>
                </v:shape>
                <v:shape id="Elbow Connector 19" o:spid="_x0000_s1043" type="#_x0000_t34" style="position:absolute;left:26049;top:13716;width:3533;height:56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rpeMQAAADbAAAADwAAAGRycy9kb3ducmV2LnhtbESPQWvCQBCF74X+h2UKvTWbBipNdJVq&#10;CfRgD0bNecyOSTA7G7Jbk/57t1DwNsN735s3i9VkOnGlwbWWFbxGMQjiyuqWawWHff7yDsJ5ZI2d&#10;ZVLwSw5Wy8eHBWbajryja+FrEULYZaig8b7PpHRVQwZdZHvioJ3tYNCHdailHnAM4aaTSRzPpMGW&#10;w4UGe9o0VF2KHxNqfCfb8q084smsd3lx4XTcfnqlnp+mjzkIT5O/m//pLx24FP5+CQP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2ul4xAAAANsAAAAPAAAAAAAAAAAA&#10;AAAAAKECAABkcnMvZG93bnJldi54bWxQSwUGAAAAAAQABAD5AAAAkgMAAAAA&#10;" adj="21733" strokecolor="black [3200]" strokeweight="1.5pt">
                  <v:stroke endarrow="block"/>
                </v:shape>
                <v:shape id="Elbow Connector 21" o:spid="_x0000_s1044" type="#_x0000_t34" style="position:absolute;left:32535;top:23497;width:3533;height:56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Avw8MAAADbAAAADwAAAGRycy9kb3ducmV2LnhtbESPzYrCQBCE74LvMLTgTScGXNboKOoi&#10;7EEPxp9zm2mTYKYnZGZN9u13hAWPRXV91bVYdaYST2pcaVnBZByBIM6sLjlXcD7tRp8gnEfWWFkm&#10;Bb/kYLXs9xaYaNvykZ6pz0WAsEtQQeF9nUjpsoIMurGtiYN3t41BH2STS91gG+CmknEUfUiDJYeG&#10;AmvaFpQ90h8T3jjE++v0esGb2Rx36YNn7f7LKzUcdOs5CE+dfx//p7+1gngCry0BAH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AL8PDAAAA2wAAAA8AAAAAAAAAAAAA&#10;AAAAoQIAAGRycy9kb3ducmV2LnhtbFBLBQYAAAAABAAEAPkAAACRAwAAAAA=&#10;" adj="21733" strokecolor="black [3200]" strokeweight="1.5pt">
                  <v:stroke endarrow="block"/>
                </v:shape>
                <v:shape id="Elbow Connector 22" o:spid="_x0000_s1045" type="#_x0000_t34" style="position:absolute;left:39340;top:33279;width:3533;height:56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KxtMQAAADbAAAADwAAAGRycy9kb3ducmV2LnhtbESPQWvCQBCF7wX/wzKCt7oxYKmpq6gl&#10;4CE9JLWep9lpEszOhuw2if++Wyj0+Hjzvjdvu59MKwbqXWNZwWoZgSAurW64UnB5Tx+fQTiPrLG1&#10;TAru5GC/mz1sMdF25JyGwlciQNglqKD2vkukdGVNBt3SdsTB+7K9QR9kX0nd4xjgppVxFD1Jgw2H&#10;hho7OtVU3opvE954i7Pr+vqBn+aYp8WNN2P26pVazKfDCwhPk/8//kuftYI4ht8tAQBy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ErG0xAAAANsAAAAPAAAAAAAAAAAA&#10;AAAAAKECAABkcnMvZG93bnJldi54bWxQSwUGAAAAAAQABAD5AAAAkgMAAAAA&#10;" adj="21733" strokecolor="black [3200]" strokeweight="1.5pt">
                  <v:stroke endarrow="block"/>
                </v:shape>
                <v:shape id="Elbow Connector 23" o:spid="_x0000_s1046" type="#_x0000_t34" style="position:absolute;left:3296;top:8187;width:23090;height:3479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as6cQAAADbAAAADwAAAGRycy9kb3ducmV2LnhtbESP3WrCQBSE7wu+w3KE3ohuVCgxuooI&#10;pRVa8e8BDtljNpg9G7IbjW/fFYReDjPzDbNYdbYSN2p86VjBeJSAIM6dLrlQcD59DlMQPiBrrByT&#10;ggd5WC17bwvMtLvzgW7HUIgIYZ+hAhNCnUnpc0MW/cjVxNG7uMZiiLIppG7wHuG2kpMk+ZAWS44L&#10;BmvaGMqvx9YqSGZfl8Fuj27WPQataX9Ts01/lHrvd+s5iEBd+A+/2t9awWQKzy/x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1qzpxAAAANsAAAAPAAAAAAAAAAAA&#10;AAAAAKECAABkcnMvZG93bnJldi54bWxQSwUGAAAAAAQABAD5AAAAkgMAAAAA&#10;" adj="21610" strokecolor="black [3200]" strokeweight="1.5pt">
                  <v:stroke endarrow="block"/>
                </v:shape>
                <v:shape id="Straight Arrow Connector 24" o:spid="_x0000_s1047" type="#_x0000_t32" style="position:absolute;left:23072;top:37213;width:0;height:57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aslMIAAADbAAAADwAAAGRycy9kb3ducmV2LnhtbESPzYrCQBCE7wu+w9DC3taJP4hER1kE&#10;QRAPRh+gybRJMNOTzbSavP2OIHgsquurrtWmc7V6UBsqzwbGowQUce5txYWBy3n3swAVBNli7ZkM&#10;9BRgsx58rTC1/sknemRSqAjhkKKBUqRJtQ55SQ7DyDfE0bv61qFE2RbatviMcFfrSZLMtcOKY0OJ&#10;DW1Lym/Z3cU3jqddf9zf/u6Hqpd6uthmMu6N+R52v0tQQp18jt/pvTUwmcF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uaslMIAAADbAAAADwAAAAAAAAAAAAAA&#10;AAChAgAAZHJzL2Rvd25yZXYueG1sUEsFBgAAAAAEAAQA+QAAAJADAAAAAA==&#10;" strokecolor="black [3200]" strokeweight="1.5pt">
                  <v:stroke endarrow="block" joinstyle="miter"/>
                </v:shape>
                <v:shape id="Straight Arrow Connector 25" o:spid="_x0000_s1048" type="#_x0000_t32" style="position:absolute;left:16055;top:27538;width:31;height:154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oJD8IAAADbAAAADwAAAGRycy9kb3ducmV2LnhtbESPwYrCQBBE7wv+w9DC3taJiiLRURZB&#10;EMSD0Q9oMm0SzPRkM60mf78jCB6L6nrVtdp0rlYPakPl2cB4lIAizr2tuDBwOe9+FqCCIFusPZOB&#10;ngJs1oOvFabWP/lEj0wKFSEcUjRQijSp1iEvyWEY+YY4elffOpQo20LbFp8R7mo9SZK5dlhxbCix&#10;oW1J+S27u/jG8bTrj/vb3/1Q9VJPF9tMxr0x38PudwlKqJPP8Tu9twYmM3htiQD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oJD8IAAADbAAAADwAAAAAAAAAAAAAA&#10;AAChAgAAZHJzL2Rvd25yZXYueG1sUEsFBgAAAAAEAAQA+QAAAJADAAAAAA==&#10;" strokecolor="black [3200]" strokeweight="1.5pt">
                  <v:stroke endarrow="block" joinstyle="miter"/>
                </v:shape>
                <v:shape id="Straight Arrow Connector 26" o:spid="_x0000_s1049" type="#_x0000_t32" style="position:absolute;left:9675;top:17756;width:80;height:252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kpyMIAAADbAAAADwAAAGRycy9kb3ducmV2LnhtbESPzYrCMBSF98K8Q7gDbmRM7aJINcow&#10;IrhQwdoHuDR3mmpzU5qonbefCILLw/n5OMv1YFtxp943jhXMpgkI4srphmsF5Xn7NQfhA7LG1jEp&#10;+CMP69XHaIm5dg8+0b0ItYgj7HNUYELocil9Zciin7qOOHq/rrcYouxrqXt8xHHbyjRJMmmx4Ugw&#10;2NGPoepa3Gzkbiabw6kp98Uhay9Hk86zNPFKjT+H7wWIQEN4h1/tnVaQZvD8En+A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kpyMIAAADbAAAADwAAAAAAAAAAAAAA&#10;AAChAgAAZHJzL2Rvd25yZXYueG1sUEsFBgAAAAAEAAQA+QAAAJADAAAAAA==&#10;" strokecolor="black [3200]" strokeweight="1.5pt">
                  <v:stroke endarrow="block" joinstyle="miter"/>
                </v:shape>
              </v:group>
            </w:pict>
          </mc:Fallback>
        </mc:AlternateContent>
      </w:r>
    </w:p>
    <w:p w:rsidR="00D81FEF" w:rsidRDefault="00D81FEF"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r>
        <w:lastRenderedPageBreak/>
        <w:t>RESEARCH FLOW</w:t>
      </w:r>
    </w:p>
    <w:p w:rsidR="00AE6323" w:rsidRDefault="00AE6323" w:rsidP="00846058">
      <w:r>
        <w:t xml:space="preserve">Data gathering </w:t>
      </w:r>
      <w:r w:rsidR="00B0100E">
        <w:t xml:space="preserve">&gt;&gt; Develop system &gt;&gt; Train the system &gt;&gt; Test the system </w:t>
      </w:r>
      <w:r w:rsidR="003F3CB4">
        <w:t>(if accuracy is not met then train more) &gt;&gt; Deploy to participating users &gt;&gt; Collect user feedback (if there are recommendations, then redo the system again if possible)</w:t>
      </w:r>
    </w:p>
    <w:p w:rsidR="003F3CB4" w:rsidRDefault="003F3CB4" w:rsidP="00846058">
      <w:r>
        <w:t xml:space="preserve">***** </w:t>
      </w:r>
      <w:proofErr w:type="gramStart"/>
      <w:r>
        <w:t>the</w:t>
      </w:r>
      <w:proofErr w:type="gramEnd"/>
      <w:r>
        <w:t xml:space="preserve"> last two are still not sure</w:t>
      </w:r>
    </w:p>
    <w:p w:rsidR="006E1D2D" w:rsidRDefault="006E1D2D" w:rsidP="00846058">
      <w:r>
        <w:t xml:space="preserve">Or </w:t>
      </w:r>
      <w:r>
        <w:rPr>
          <w:rFonts w:cs="Arial"/>
          <w:sz w:val="24"/>
          <w:szCs w:val="24"/>
        </w:rPr>
        <w:t>Data gathering &gt; data training &gt; test data &gt; design UI &gt; deploy &gt; gather use feedback</w:t>
      </w:r>
    </w:p>
    <w:p w:rsidR="00CD2D0F" w:rsidRDefault="00CD2D0F" w:rsidP="00846058">
      <w:r>
        <w:rPr>
          <w:noProof/>
        </w:rPr>
        <mc:AlternateContent>
          <mc:Choice Requires="wpg">
            <w:drawing>
              <wp:anchor distT="0" distB="0" distL="114300" distR="114300" simplePos="0" relativeHeight="251716608" behindDoc="0" locked="0" layoutInCell="1" allowOverlap="1" wp14:anchorId="576D215A" wp14:editId="10A55C4E">
                <wp:simplePos x="0" y="0"/>
                <wp:positionH relativeFrom="column">
                  <wp:posOffset>332509</wp:posOffset>
                </wp:positionH>
                <wp:positionV relativeFrom="paragraph">
                  <wp:posOffset>141630</wp:posOffset>
                </wp:positionV>
                <wp:extent cx="1952474" cy="6174286"/>
                <wp:effectExtent l="0" t="0" r="10160" b="17145"/>
                <wp:wrapNone/>
                <wp:docPr id="40" name="Group 40"/>
                <wp:cNvGraphicFramePr/>
                <a:graphic xmlns:a="http://schemas.openxmlformats.org/drawingml/2006/main">
                  <a:graphicData uri="http://schemas.microsoft.com/office/word/2010/wordprocessingGroup">
                    <wpg:wgp>
                      <wpg:cNvGrpSpPr/>
                      <wpg:grpSpPr>
                        <a:xfrm>
                          <a:off x="0" y="0"/>
                          <a:ext cx="1952474" cy="6174286"/>
                          <a:chOff x="0" y="0"/>
                          <a:chExt cx="1952474" cy="6174286"/>
                        </a:xfrm>
                      </wpg:grpSpPr>
                      <wps:wsp>
                        <wps:cNvPr id="28" name="Rectangle 28"/>
                        <wps:cNvSpPr/>
                        <wps:spPr>
                          <a:xfrm>
                            <a:off x="0" y="0"/>
                            <a:ext cx="1952474" cy="8190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6E1A" w:rsidRPr="00846058" w:rsidRDefault="00321307" w:rsidP="00736E1A">
                              <w:pPr>
                                <w:spacing w:after="0"/>
                                <w:jc w:val="center"/>
                                <w:rPr>
                                  <w:color w:val="000000" w:themeColor="text1"/>
                                </w:rPr>
                              </w:pPr>
                              <w:r>
                                <w:rPr>
                                  <w:color w:val="000000" w:themeColor="text1"/>
                                </w:rPr>
                                <w:t>Data g</w:t>
                              </w:r>
                              <w:r w:rsidR="006E1D2D">
                                <w:rPr>
                                  <w:color w:val="000000" w:themeColor="text1"/>
                                </w:rPr>
                                <w:t>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1068779"/>
                            <a:ext cx="1952474" cy="8190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1D2D" w:rsidRPr="00846058" w:rsidRDefault="00321307" w:rsidP="006E1D2D">
                              <w:pPr>
                                <w:spacing w:after="0"/>
                                <w:jc w:val="center"/>
                                <w:rPr>
                                  <w:color w:val="000000" w:themeColor="text1"/>
                                </w:rPr>
                              </w:pPr>
                              <w:r>
                                <w:rPr>
                                  <w:color w:val="000000" w:themeColor="text1"/>
                                </w:rPr>
                                <w:t>Develop the s</w:t>
                              </w:r>
                              <w:r w:rsidR="006E1D2D">
                                <w:rPr>
                                  <w:color w:val="000000" w:themeColor="text1"/>
                                </w:rPr>
                                <w:t>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2149433"/>
                            <a:ext cx="1952474" cy="8190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1D2D" w:rsidRPr="00846058" w:rsidRDefault="00321307" w:rsidP="006E1D2D">
                              <w:pPr>
                                <w:spacing w:after="0"/>
                                <w:jc w:val="center"/>
                                <w:rPr>
                                  <w:color w:val="000000" w:themeColor="text1"/>
                                </w:rPr>
                              </w:pPr>
                              <w:r>
                                <w:rPr>
                                  <w:color w:val="000000" w:themeColor="text1"/>
                                </w:rPr>
                                <w:t>Training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3218213"/>
                            <a:ext cx="1951990" cy="8185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1D2D" w:rsidRPr="00846058" w:rsidRDefault="00321307" w:rsidP="006E1D2D">
                              <w:pPr>
                                <w:spacing w:after="0"/>
                                <w:jc w:val="center"/>
                                <w:rPr>
                                  <w:color w:val="000000" w:themeColor="text1"/>
                                </w:rPr>
                              </w:pPr>
                              <w:r>
                                <w:rPr>
                                  <w:color w:val="000000" w:themeColor="text1"/>
                                </w:rPr>
                                <w:t>Testing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5355771"/>
                            <a:ext cx="1951990" cy="8185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1D2D" w:rsidRPr="00846058" w:rsidRDefault="00321307" w:rsidP="006E1D2D">
                              <w:pPr>
                                <w:spacing w:after="0"/>
                                <w:jc w:val="center"/>
                                <w:rPr>
                                  <w:color w:val="000000" w:themeColor="text1"/>
                                </w:rPr>
                              </w:pPr>
                              <w:r>
                                <w:rPr>
                                  <w:color w:val="000000" w:themeColor="text1"/>
                                </w:rPr>
                                <w:t>Collect user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4286992"/>
                            <a:ext cx="1951990" cy="8185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1D2D" w:rsidRPr="00846058" w:rsidRDefault="00321307" w:rsidP="006E1D2D">
                              <w:pPr>
                                <w:spacing w:after="0"/>
                                <w:jc w:val="center"/>
                                <w:rPr>
                                  <w:color w:val="000000" w:themeColor="text1"/>
                                </w:rPr>
                              </w:pPr>
                              <w:r>
                                <w:rPr>
                                  <w:color w:val="000000" w:themeColor="text1"/>
                                </w:rPr>
                                <w:t>Deploy to participating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973777" y="819397"/>
                            <a:ext cx="0" cy="2452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Straight Arrow Connector 36"/>
                        <wps:cNvCnPr/>
                        <wps:spPr>
                          <a:xfrm>
                            <a:off x="973777" y="1900052"/>
                            <a:ext cx="0" cy="2452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Straight Arrow Connector 37"/>
                        <wps:cNvCnPr/>
                        <wps:spPr>
                          <a:xfrm>
                            <a:off x="973777" y="2968831"/>
                            <a:ext cx="0" cy="2452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8" name="Straight Arrow Connector 38"/>
                        <wps:cNvCnPr/>
                        <wps:spPr>
                          <a:xfrm>
                            <a:off x="973777" y="4037610"/>
                            <a:ext cx="0" cy="2451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9" name="Straight Arrow Connector 39"/>
                        <wps:cNvCnPr/>
                        <wps:spPr>
                          <a:xfrm>
                            <a:off x="973777" y="5106389"/>
                            <a:ext cx="0" cy="2451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576D215A" id="Group 40" o:spid="_x0000_s1050" style="position:absolute;margin-left:26.2pt;margin-top:11.15pt;width:153.75pt;height:486.15pt;z-index:251716608" coordsize="19524,6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qkO0wQAAEUnAAAOAAAAZHJzL2Uyb0RvYy54bWzsWttu2zgQfV9g/4HQ+8a6WhfEKQK3CRYI&#10;2qDpos+MRNnCSqSWpGNnv75DUqIdx25rL1C0WuVBES8zJIeHx8MZXb7ZNDV6IlxUjM4c78J1EKE5&#10;Kyq6mDl/fbr5I3GQkJgWuGaUzJxnIpw3V7//drluM+KzJasLwhEooSJbtzNnKWWbTSYiX5IGiwvW&#10;EgqNJeMNllDki0nB8Rq0N/XEd93pZM140XKWEyGg9q1pdK60/rIkufxQloJIVM8cmJvUT66fj+o5&#10;ubrE2YLjdlnl3TTwGbNocEVhUKvqLZYYrXj1SlVT5ZwJVsqLnDUTVpZVTvQaYDWeu7eaW85WrV7L&#10;IlsvWmsmMO2enc5Wm79/uueoKmZOCOahuIE90sMiKINx1u0igz63vH1o73lXsTAltd5NyRv1H1aC&#10;Ntqsz9asZCNRDpVeGvlhHDooh7apF4d+MjWGz5ewO6/k8uW7b0hO+oEnan52OusWQCS2dhL/zU4P&#10;S9wSbX6hbNDZyQdEGzt9BHRhuqgJgjptGt3PGkpkAmx2lpUSL3UTTym1S8VZy4W8JaxB6mXmcBhe&#10;Yw4/3QlpuvZd1KCU3VR1DfU4q6l6ClZXharTBXXCyLzm6AnD2ZCbfrSdXjC2kgQj90vRb/K5Jkbr&#10;R1ICdmCLfT0RfWq3OnGeEyo907TEBTFDRS78dUuzEnqhNQWFSnMJk7S6OwUv59vrNsvu+itRog+9&#10;FXa/NjEjbCX0yIxKK9xUlPFDCmpYVTey6d8byZhGWUluHjf6XHndORLZIyueAUScGRYSbX5TwU7e&#10;YSHvMQfagRMIVCo/wKOs2XrmsO7NQUvG/z1Ur/oDyqHVQWugsZkj/llhThxU/0kB/6kXqoMtdSGM&#10;Yh8KfLflcbeFrpo5AzR4QNptrl9Vf1n3ryVnzWdg3Gs1KjRhmsPYMyeXvC/MpaFX4OycXF/rbsB1&#10;LZZ39KHNlXJlaIXUT5vPmLcdnCXQxXvWnzmc7aHa9FWSlF2vJCsrDXllamPXbgvg/CvW+hFEkB4g&#10;gvQMIvDcaRLHWhLwe4j6RjoYDh1o5tjCdqSDgdBBAHS47xdAHfxMqM0G/+F7/QLfC9MwCJTkSAfG&#10;Rxmwd+D3CBm9g0F5BwH4UK/owHL/CXQQ+F7ie6/pwEtTYBx1pUq8JPIihaPxsvCrXxb0Po/eweAu&#10;C4F/gA4s959AB1EQRXGsieSFdzDSwRBjB+HoHQwydgDu/WvvwHL/CXSgYqlpqolkpIPBXxa0kzd6&#10;B8PzDqKeDh4kx9ViKdE152yN5oxSCPMzjgK798AOc9rlYvq4fJ8PsYmYNA7iOHaQvh6kQRq/DCd0&#10;Nwc/jPypbjp+cxDdjOxUjIu9F55VeQkVrzCZBomr+h0tkHxuIZ8keaXTJN0N5TtTCsGhwHvxdx94&#10;P5wrOBju3wodzxMcTGBsBc/IEWwzKuWxHIG58qt7mzrTPy5yHUy/DTedoesiVyfBDTJXrhvt/SKN&#10;eLMI+krCbLB4AyIysZDj9KZZ6By8+ek0SSDa8iJcOuLtf403m6I/jrfdjP1J/Ba6QTw1Sd2tx73F&#10;m2eaxt9T5Q3Y9L7J/A+W32wm+DjedhPDJ+EtgvRwkOxlh0e8/aT8pj9Igm+1dCy++65MfQy2W9b+&#10;3vbrt6svAAAA//8DAFBLAwQUAAYACAAAACEA3AKNTuEAAAAJAQAADwAAAGRycy9kb3ducmV2Lnht&#10;bEyPT0vDQBTE74LfYXmCN7v50xQT81JKUU9FsBXE22vymoRmd0N2m6Tf3vVkj8MMM7/J17PqxMiD&#10;bY1GCBcBCNalqVpdI3wd3p6eQVhHuqLOaEa4soV1cX+XU1aZSX/yuHe18CXaZoTQONdnUtqyYUV2&#10;YXrW3juZQZHzcqhlNdDky1UnoyBYSUWt9gsN9bxtuDzvLwrhfaJpE4ev4+582l5/DsnH9y5kxMeH&#10;efMCwvHs/sPwh+/RofBMR3PRlRUdQhItfRIhimIQ3o+TNAVxREjT5QpkkcvbB8UvAAAA//8DAFBL&#10;AQItABQABgAIAAAAIQC2gziS/gAAAOEBAAATAAAAAAAAAAAAAAAAAAAAAABbQ29udGVudF9UeXBl&#10;c10ueG1sUEsBAi0AFAAGAAgAAAAhADj9If/WAAAAlAEAAAsAAAAAAAAAAAAAAAAALwEAAF9yZWxz&#10;Ly5yZWxzUEsBAi0AFAAGAAgAAAAhAKqiqQ7TBAAARScAAA4AAAAAAAAAAAAAAAAALgIAAGRycy9l&#10;Mm9Eb2MueG1sUEsBAi0AFAAGAAgAAAAhANwCjU7hAAAACQEAAA8AAAAAAAAAAAAAAAAALQcAAGRy&#10;cy9kb3ducmV2LnhtbFBLBQYAAAAABAAEAPMAAAA7CAAAAAA=&#10;">
                <v:rect id="Rectangle 28" o:spid="_x0000_s1051" style="position:absolute;width:19524;height:8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QLsIA&#10;AADbAAAADwAAAGRycy9kb3ducmV2LnhtbERPS2vCQBC+F/wPywhepG70UEp0laK05CCF+jh4G7PT&#10;bGp2NmRHjf++eyj0+PG9F6veN+pGXawDG5hOMlDEZbA1VwYO+/fnV1BRkC02gcnAgyKsloOnBeY2&#10;3PmLbjupVArhmKMBJ9LmWsfSkcc4CS1x4r5D51ES7CptO7yncN/oWZa9aI81pwaHLa0dlZfd1Rs4&#10;Fb1UP9MP2V5wfBwX7lx+bs7GjIb92xyUUC//4j93YQ3M0tj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VdAuwgAAANsAAAAPAAAAAAAAAAAAAAAAAJgCAABkcnMvZG93&#10;bnJldi54bWxQSwUGAAAAAAQABAD1AAAAhwMAAAAA&#10;" filled="f" strokecolor="black [3213]" strokeweight="1pt">
                  <v:textbox>
                    <w:txbxContent>
                      <w:p w:rsidR="00736E1A" w:rsidRPr="00846058" w:rsidRDefault="00321307" w:rsidP="00736E1A">
                        <w:pPr>
                          <w:spacing w:after="0"/>
                          <w:jc w:val="center"/>
                          <w:rPr>
                            <w:color w:val="000000" w:themeColor="text1"/>
                          </w:rPr>
                        </w:pPr>
                        <w:r>
                          <w:rPr>
                            <w:color w:val="000000" w:themeColor="text1"/>
                          </w:rPr>
                          <w:t>Data g</w:t>
                        </w:r>
                        <w:r w:rsidR="006E1D2D">
                          <w:rPr>
                            <w:color w:val="000000" w:themeColor="text1"/>
                          </w:rPr>
                          <w:t>athering</w:t>
                        </w:r>
                      </w:p>
                    </w:txbxContent>
                  </v:textbox>
                </v:rect>
                <v:rect id="Rectangle 29" o:spid="_x0000_s1052" style="position:absolute;top:10687;width:19524;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l1tcYA&#10;AADbAAAADwAAAGRycy9kb3ducmV2LnhtbESPT2vCQBTE74V+h+UVehHd6KHU6CpFacmhFOqfg7dn&#10;9plNzb4N2VdNv323UPA4zMxvmPmy9426UBfrwAbGowwUcRlszZWB3fZ1+AwqCrLFJjAZ+KEIy8X9&#10;3RxzG678SZeNVCpBOOZowIm0udaxdOQxjkJLnLxT6DxKkl2lbYfXBPeNnmTZk/ZYc1pw2NLKUXne&#10;fHsDh6KX6mv8Ju9nHOwHhTuWH+ujMY8P/csMlFAvt/B/u7AGJlP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l1tcYAAADbAAAADwAAAAAAAAAAAAAAAACYAgAAZHJz&#10;L2Rvd25yZXYueG1sUEsFBgAAAAAEAAQA9QAAAIsDAAAAAA==&#10;" filled="f" strokecolor="black [3213]" strokeweight="1pt">
                  <v:textbox>
                    <w:txbxContent>
                      <w:p w:rsidR="006E1D2D" w:rsidRPr="00846058" w:rsidRDefault="00321307" w:rsidP="006E1D2D">
                        <w:pPr>
                          <w:spacing w:after="0"/>
                          <w:jc w:val="center"/>
                          <w:rPr>
                            <w:color w:val="000000" w:themeColor="text1"/>
                          </w:rPr>
                        </w:pPr>
                        <w:r>
                          <w:rPr>
                            <w:color w:val="000000" w:themeColor="text1"/>
                          </w:rPr>
                          <w:t>Develop the s</w:t>
                        </w:r>
                        <w:r w:rsidR="006E1D2D">
                          <w:rPr>
                            <w:color w:val="000000" w:themeColor="text1"/>
                          </w:rPr>
                          <w:t>ystem</w:t>
                        </w:r>
                      </w:p>
                    </w:txbxContent>
                  </v:textbox>
                </v:rect>
                <v:rect id="Rectangle 30" o:spid="_x0000_s1053" style="position:absolute;top:21494;width:19524;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9cIA&#10;AADbAAAADwAAAGRycy9kb3ducmV2LnhtbERPTWvCQBC9C/6HZYRepG6sIC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r1wgAAANsAAAAPAAAAAAAAAAAAAAAAAJgCAABkcnMvZG93&#10;bnJldi54bWxQSwUGAAAAAAQABAD1AAAAhwMAAAAA&#10;" filled="f" strokecolor="black [3213]" strokeweight="1pt">
                  <v:textbox>
                    <w:txbxContent>
                      <w:p w:rsidR="006E1D2D" w:rsidRPr="00846058" w:rsidRDefault="00321307" w:rsidP="006E1D2D">
                        <w:pPr>
                          <w:spacing w:after="0"/>
                          <w:jc w:val="center"/>
                          <w:rPr>
                            <w:color w:val="000000" w:themeColor="text1"/>
                          </w:rPr>
                        </w:pPr>
                        <w:r>
                          <w:rPr>
                            <w:color w:val="000000" w:themeColor="text1"/>
                          </w:rPr>
                          <w:t>Training the system</w:t>
                        </w:r>
                      </w:p>
                    </w:txbxContent>
                  </v:textbox>
                </v:rect>
                <v:rect id="Rectangle 31" o:spid="_x0000_s1054" style="position:absolute;top:32182;width:19519;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bvbsYA&#10;AADbAAAADwAAAGRycy9kb3ducmV2LnhtbESPQUvDQBSE74L/YXlCL6XdREE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bvbsYAAADbAAAADwAAAAAAAAAAAAAAAACYAgAAZHJz&#10;L2Rvd25yZXYueG1sUEsFBgAAAAAEAAQA9QAAAIsDAAAAAA==&#10;" filled="f" strokecolor="black [3213]" strokeweight="1pt">
                  <v:textbox>
                    <w:txbxContent>
                      <w:p w:rsidR="006E1D2D" w:rsidRPr="00846058" w:rsidRDefault="00321307" w:rsidP="006E1D2D">
                        <w:pPr>
                          <w:spacing w:after="0"/>
                          <w:jc w:val="center"/>
                          <w:rPr>
                            <w:color w:val="000000" w:themeColor="text1"/>
                          </w:rPr>
                        </w:pPr>
                        <w:r>
                          <w:rPr>
                            <w:color w:val="000000" w:themeColor="text1"/>
                          </w:rPr>
                          <w:t>Testing the system</w:t>
                        </w:r>
                      </w:p>
                    </w:txbxContent>
                  </v:textbox>
                </v:rect>
                <v:rect id="Rectangle 32" o:spid="_x0000_s1055" style="position:absolute;top:53557;width:19519;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RxGcYA&#10;AADbAAAADwAAAGRycy9kb3ducmV2LnhtbESPT2vCQBTE74V+h+UVehHdaKF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RxGcYAAADbAAAADwAAAAAAAAAAAAAAAACYAgAAZHJz&#10;L2Rvd25yZXYueG1sUEsFBgAAAAAEAAQA9QAAAIsDAAAAAA==&#10;" filled="f" strokecolor="black [3213]" strokeweight="1pt">
                  <v:textbox>
                    <w:txbxContent>
                      <w:p w:rsidR="006E1D2D" w:rsidRPr="00846058" w:rsidRDefault="00321307" w:rsidP="006E1D2D">
                        <w:pPr>
                          <w:spacing w:after="0"/>
                          <w:jc w:val="center"/>
                          <w:rPr>
                            <w:color w:val="000000" w:themeColor="text1"/>
                          </w:rPr>
                        </w:pPr>
                        <w:r>
                          <w:rPr>
                            <w:color w:val="000000" w:themeColor="text1"/>
                          </w:rPr>
                          <w:t>Collect user feedback</w:t>
                        </w:r>
                      </w:p>
                    </w:txbxContent>
                  </v:textbox>
                </v:rect>
                <v:rect id="Rectangle 33" o:spid="_x0000_s1056" style="position:absolute;top:42869;width:19519;height:8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UgsYA&#10;AADbAAAADwAAAGRycy9kb3ducmV2LnhtbESPT2vCQBTE74V+h+UVvIhuVCg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jUgsYAAADbAAAADwAAAAAAAAAAAAAAAACYAgAAZHJz&#10;L2Rvd25yZXYueG1sUEsFBgAAAAAEAAQA9QAAAIsDAAAAAA==&#10;" filled="f" strokecolor="black [3213]" strokeweight="1pt">
                  <v:textbox>
                    <w:txbxContent>
                      <w:p w:rsidR="006E1D2D" w:rsidRPr="00846058" w:rsidRDefault="00321307" w:rsidP="006E1D2D">
                        <w:pPr>
                          <w:spacing w:after="0"/>
                          <w:jc w:val="center"/>
                          <w:rPr>
                            <w:color w:val="000000" w:themeColor="text1"/>
                          </w:rPr>
                        </w:pPr>
                        <w:r>
                          <w:rPr>
                            <w:color w:val="000000" w:themeColor="text1"/>
                          </w:rPr>
                          <w:t>Deploy to participating users</w:t>
                        </w:r>
                      </w:p>
                    </w:txbxContent>
                  </v:textbox>
                </v:rect>
                <v:shape id="Straight Arrow Connector 35" o:spid="_x0000_s1057" type="#_x0000_t32" style="position:absolute;left:9737;top:8193;width:0;height:2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d4EMUAAADbAAAADwAAAGRycy9kb3ducmV2LnhtbESPQWvCQBSE74L/YXmCN93UklKiqxSD&#10;NEoPaovt8ZF9JjHZtyG7avrvu4VCj8PMfMMsVr1pxI06V1lW8DCNQBDnVldcKPh430yeQTiPrLGx&#10;TAq+ycFqORwsMNH2zge6HX0hAoRdggpK79tESpeXZNBNbUscvLPtDPogu0LqDu8Bbho5i6InabDi&#10;sFBiS+uS8vp4NQrevvavp12cVvyZ6zprDpftmVOlxqP+ZQ7CU+//w3/tTCt4jO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d4EMUAAADbAAAADwAAAAAAAAAA&#10;AAAAAAChAgAAZHJzL2Rvd25yZXYueG1sUEsFBgAAAAAEAAQA+QAAAJMDAAAAAA==&#10;" strokecolor="black [3200]" strokeweight="1.5pt">
                  <v:stroke endarrow="block" joinstyle="miter"/>
                </v:shape>
                <v:shape id="Straight Arrow Connector 36" o:spid="_x0000_s1058" type="#_x0000_t32" style="position:absolute;left:9737;top:19000;width:0;height:2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XmZ8QAAADbAAAADwAAAGRycy9kb3ducmV2LnhtbESPT4vCMBTE7wt+h/AEb2uqsiLVKKKI&#10;rnjwH+4eH82zrTYvpYlav/1mQfA4zMxvmNGkNoW4U+Vyywo67QgEcWJ1zqmC42HxOQDhPLLGwjIp&#10;eJKDybjxMcJY2wfv6L73qQgQdjEqyLwvYyldkpFB17YlcfDOtjLog6xSqSt8BLgpZDeK+tJgzmEh&#10;w5JmGSXX/c0o2Pxul6f11zznn0RfV8Xu8n3muVKtZj0dgvBU+3f41V5pBb0+/H8JP0C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eZnxAAAANsAAAAPAAAAAAAAAAAA&#10;AAAAAKECAABkcnMvZG93bnJldi54bWxQSwUGAAAAAAQABAD5AAAAkgMAAAAA&#10;" strokecolor="black [3200]" strokeweight="1.5pt">
                  <v:stroke endarrow="block" joinstyle="miter"/>
                </v:shape>
                <v:shape id="Straight Arrow Connector 37" o:spid="_x0000_s1059" type="#_x0000_t32" style="position:absolute;left:9737;top:29688;width:0;height:24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lD/MYAAADbAAAADwAAAGRycy9kb3ducmV2LnhtbESPW2vCQBSE3wv+h+UIfWs2tqglupFS&#10;KdrigzdaHw/Zk4tmz4bsqum/dwtCH4eZ+YaZzjpTiwu1rrKsYBDFIIgzqysuFOx3H0+vIJxH1lhb&#10;JgW/5GCW9h6mmGh75Q1dtr4QAcIuQQWl900ipctKMugi2xAHL7etQR9kW0jd4jXATS2f43gkDVYc&#10;Fkps6L2k7LQ9GwWrw3rx/TWcV/yT6dOy3hw/c54r9djv3iYgPHX+P3xvL7WClz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ZQ/zGAAAA2wAAAA8AAAAAAAAA&#10;AAAAAAAAoQIAAGRycy9kb3ducmV2LnhtbFBLBQYAAAAABAAEAPkAAACUAwAAAAA=&#10;" strokecolor="black [3200]" strokeweight="1.5pt">
                  <v:stroke endarrow="block" joinstyle="miter"/>
                </v:shape>
                <v:shape id="Straight Arrow Connector 38" o:spid="_x0000_s1060" type="#_x0000_t32" style="position:absolute;left:9737;top:40376;width:0;height:2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bXjsEAAADbAAAADwAAAGRycy9kb3ducmV2LnhtbERPy4rCMBTdC/MP4Q6403QURapRhhHx&#10;gQut4szy0lzbjs1NaaLWvzcLweXhvCezxpTiRrUrLCv46kYgiFOrC84UHA+LzgiE88gaS8uk4EEO&#10;ZtOP1gRjbe+8p1viMxFC2MWoIPe+iqV0aU4GXddWxIE729qgD7DOpK7xHsJNKXtRNJQGCw4NOVb0&#10;k1N6Sa5GwfZvtzxtBvOCf1N9WZX7//WZ50q1P5vvMQhPjX+LX+6VVtAPY8OX8AP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hteOwQAAANsAAAAPAAAAAAAAAAAAAAAA&#10;AKECAABkcnMvZG93bnJldi54bWxQSwUGAAAAAAQABAD5AAAAjwMAAAAA&#10;" strokecolor="black [3200]" strokeweight="1.5pt">
                  <v:stroke endarrow="block" joinstyle="miter"/>
                </v:shape>
                <v:shape id="Straight Arrow Connector 39" o:spid="_x0000_s1061" type="#_x0000_t32" style="position:absolute;left:9737;top:51063;width:0;height:2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pyFcYAAADbAAAADwAAAGRycy9kb3ducmV2LnhtbESPW2vCQBSE3wv+h+UIfWs2tig2upFS&#10;KdrigzdaHw/Zk4tmz4bsqum/dwtCH4eZ+YaZzjpTiwu1rrKsYBDFIIgzqysuFOx3H09jEM4ja6wt&#10;k4JfcjBLew9TTLS98oYuW1+IAGGXoILS+yaR0mUlGXSRbYiDl9vWoA+yLaRu8RrgppbPcTySBisO&#10;CyU29F5SdtqejYLVYb34/hrOK/7J9GlZb46fOc+Veux3bxMQnjr/H763l1rByy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KchXGAAAA2wAAAA8AAAAAAAAA&#10;AAAAAAAAoQIAAGRycy9kb3ducmV2LnhtbFBLBQYAAAAABAAEAPkAAACUAwAAAAA=&#10;" strokecolor="black [3200]" strokeweight="1.5pt">
                  <v:stroke endarrow="block" joinstyle="miter"/>
                </v:shape>
              </v:group>
            </w:pict>
          </mc:Fallback>
        </mc:AlternateContent>
      </w:r>
    </w:p>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r>
        <w:lastRenderedPageBreak/>
        <w:t>2X2 CONFUSION MATRIX</w:t>
      </w:r>
    </w:p>
    <w:p w:rsidR="00CD2D0F" w:rsidRDefault="00CD2D0F" w:rsidP="00846058"/>
    <w:tbl>
      <w:tblPr>
        <w:tblStyle w:val="TableGrid"/>
        <w:tblW w:w="0" w:type="auto"/>
        <w:tblInd w:w="5" w:type="dxa"/>
        <w:tblLook w:val="04A0" w:firstRow="1" w:lastRow="0" w:firstColumn="1" w:lastColumn="0" w:noHBand="0" w:noVBand="1"/>
      </w:tblPr>
      <w:tblGrid>
        <w:gridCol w:w="1860"/>
        <w:gridCol w:w="1860"/>
        <w:gridCol w:w="1861"/>
        <w:gridCol w:w="1861"/>
      </w:tblGrid>
      <w:tr w:rsidR="00CD2D0F" w:rsidTr="00617347">
        <w:trPr>
          <w:trHeight w:val="589"/>
        </w:trPr>
        <w:tc>
          <w:tcPr>
            <w:tcW w:w="3720" w:type="dxa"/>
            <w:gridSpan w:val="2"/>
            <w:vMerge w:val="restart"/>
            <w:tcBorders>
              <w:top w:val="nil"/>
              <w:left w:val="nil"/>
              <w:right w:val="single" w:sz="4" w:space="0" w:color="auto"/>
            </w:tcBorders>
            <w:vAlign w:val="center"/>
          </w:tcPr>
          <w:p w:rsidR="00CD2D0F" w:rsidRDefault="00CD2D0F" w:rsidP="00CD2D0F"/>
        </w:tc>
        <w:tc>
          <w:tcPr>
            <w:tcW w:w="3722" w:type="dxa"/>
            <w:gridSpan w:val="2"/>
            <w:tcBorders>
              <w:left w:val="single" w:sz="4" w:space="0" w:color="auto"/>
            </w:tcBorders>
            <w:shd w:val="clear" w:color="auto" w:fill="D0CECE" w:themeFill="background2" w:themeFillShade="E6"/>
            <w:vAlign w:val="center"/>
          </w:tcPr>
          <w:p w:rsidR="00CD2D0F" w:rsidRPr="00CD2D0F" w:rsidRDefault="00CD2D0F" w:rsidP="00CD2D0F">
            <w:pPr>
              <w:jc w:val="center"/>
              <w:rPr>
                <w:b/>
              </w:rPr>
            </w:pPr>
            <w:r w:rsidRPr="00CD2D0F">
              <w:rPr>
                <w:b/>
              </w:rPr>
              <w:t>Predicted</w:t>
            </w:r>
          </w:p>
        </w:tc>
      </w:tr>
      <w:tr w:rsidR="00CD2D0F" w:rsidTr="00617347">
        <w:trPr>
          <w:trHeight w:val="589"/>
        </w:trPr>
        <w:tc>
          <w:tcPr>
            <w:tcW w:w="3720" w:type="dxa"/>
            <w:gridSpan w:val="2"/>
            <w:vMerge/>
            <w:tcBorders>
              <w:left w:val="nil"/>
              <w:right w:val="single" w:sz="4" w:space="0" w:color="auto"/>
            </w:tcBorders>
            <w:vAlign w:val="center"/>
          </w:tcPr>
          <w:p w:rsidR="00CD2D0F" w:rsidRDefault="00CD2D0F" w:rsidP="00CD2D0F"/>
        </w:tc>
        <w:tc>
          <w:tcPr>
            <w:tcW w:w="1861" w:type="dxa"/>
            <w:tcBorders>
              <w:left w:val="single" w:sz="4" w:space="0" w:color="auto"/>
            </w:tcBorders>
            <w:shd w:val="clear" w:color="auto" w:fill="F4B083" w:themeFill="accent2" w:themeFillTint="99"/>
            <w:vAlign w:val="center"/>
          </w:tcPr>
          <w:p w:rsidR="00CD2D0F" w:rsidRPr="00CD2D0F" w:rsidRDefault="00CD2D0F" w:rsidP="00CD2D0F">
            <w:pPr>
              <w:rPr>
                <w:b/>
              </w:rPr>
            </w:pPr>
            <w:r>
              <w:rPr>
                <w:b/>
              </w:rPr>
              <w:t>Negative</w:t>
            </w:r>
          </w:p>
        </w:tc>
        <w:tc>
          <w:tcPr>
            <w:tcW w:w="1861" w:type="dxa"/>
            <w:shd w:val="clear" w:color="auto" w:fill="FFD966" w:themeFill="accent4" w:themeFillTint="99"/>
            <w:vAlign w:val="center"/>
          </w:tcPr>
          <w:p w:rsidR="00CD2D0F" w:rsidRPr="00CD2D0F" w:rsidRDefault="00CD2D0F" w:rsidP="00CD2D0F">
            <w:pPr>
              <w:rPr>
                <w:b/>
              </w:rPr>
            </w:pPr>
            <w:r w:rsidRPr="00CD2D0F">
              <w:rPr>
                <w:b/>
              </w:rPr>
              <w:t>Positive</w:t>
            </w:r>
          </w:p>
        </w:tc>
      </w:tr>
      <w:tr w:rsidR="00CD2D0F" w:rsidTr="00617347">
        <w:trPr>
          <w:trHeight w:val="589"/>
        </w:trPr>
        <w:tc>
          <w:tcPr>
            <w:tcW w:w="1860" w:type="dxa"/>
            <w:vMerge w:val="restart"/>
            <w:shd w:val="clear" w:color="auto" w:fill="D0CECE" w:themeFill="background2" w:themeFillShade="E6"/>
            <w:vAlign w:val="center"/>
          </w:tcPr>
          <w:p w:rsidR="00CD2D0F" w:rsidRPr="00CD2D0F" w:rsidRDefault="00CD2D0F" w:rsidP="00CD2D0F">
            <w:pPr>
              <w:jc w:val="center"/>
              <w:rPr>
                <w:b/>
              </w:rPr>
            </w:pPr>
            <w:r w:rsidRPr="00CD2D0F">
              <w:rPr>
                <w:b/>
              </w:rPr>
              <w:t>Actual</w:t>
            </w:r>
          </w:p>
        </w:tc>
        <w:tc>
          <w:tcPr>
            <w:tcW w:w="1860" w:type="dxa"/>
            <w:shd w:val="clear" w:color="auto" w:fill="F4B083" w:themeFill="accent2" w:themeFillTint="99"/>
            <w:vAlign w:val="center"/>
          </w:tcPr>
          <w:p w:rsidR="00CD2D0F" w:rsidRPr="00CD2D0F" w:rsidRDefault="00CD2D0F" w:rsidP="00CD2D0F">
            <w:pPr>
              <w:rPr>
                <w:b/>
              </w:rPr>
            </w:pPr>
            <w:r>
              <w:rPr>
                <w:b/>
              </w:rPr>
              <w:t>Negative</w:t>
            </w:r>
          </w:p>
        </w:tc>
        <w:tc>
          <w:tcPr>
            <w:tcW w:w="1861" w:type="dxa"/>
            <w:vAlign w:val="center"/>
          </w:tcPr>
          <w:p w:rsidR="00CD2D0F" w:rsidRDefault="00CD2D0F" w:rsidP="00CD2D0F">
            <w:r>
              <w:t>True Negative</w:t>
            </w:r>
          </w:p>
        </w:tc>
        <w:tc>
          <w:tcPr>
            <w:tcW w:w="1861" w:type="dxa"/>
            <w:vAlign w:val="center"/>
          </w:tcPr>
          <w:p w:rsidR="00CD2D0F" w:rsidRDefault="00CD2D0F" w:rsidP="00CD2D0F">
            <w:r>
              <w:t>False Positive</w:t>
            </w:r>
          </w:p>
        </w:tc>
      </w:tr>
      <w:tr w:rsidR="00CD2D0F" w:rsidTr="00617347">
        <w:trPr>
          <w:trHeight w:val="589"/>
        </w:trPr>
        <w:tc>
          <w:tcPr>
            <w:tcW w:w="1860" w:type="dxa"/>
            <w:vMerge/>
            <w:shd w:val="clear" w:color="auto" w:fill="D0CECE" w:themeFill="background2" w:themeFillShade="E6"/>
            <w:vAlign w:val="center"/>
          </w:tcPr>
          <w:p w:rsidR="00CD2D0F" w:rsidRDefault="00CD2D0F" w:rsidP="00CD2D0F"/>
        </w:tc>
        <w:tc>
          <w:tcPr>
            <w:tcW w:w="1860" w:type="dxa"/>
            <w:shd w:val="clear" w:color="auto" w:fill="FFD966" w:themeFill="accent4" w:themeFillTint="99"/>
            <w:vAlign w:val="center"/>
          </w:tcPr>
          <w:p w:rsidR="00CD2D0F" w:rsidRPr="00CD2D0F" w:rsidRDefault="00CD2D0F" w:rsidP="00CD2D0F">
            <w:pPr>
              <w:rPr>
                <w:b/>
              </w:rPr>
            </w:pPr>
            <w:r w:rsidRPr="00CD2D0F">
              <w:rPr>
                <w:b/>
              </w:rPr>
              <w:t>Positive</w:t>
            </w:r>
          </w:p>
        </w:tc>
        <w:tc>
          <w:tcPr>
            <w:tcW w:w="1861" w:type="dxa"/>
            <w:vAlign w:val="center"/>
          </w:tcPr>
          <w:p w:rsidR="00CD2D0F" w:rsidRDefault="00CD2D0F" w:rsidP="00CD2D0F">
            <w:r>
              <w:t>False Negative</w:t>
            </w:r>
          </w:p>
        </w:tc>
        <w:tc>
          <w:tcPr>
            <w:tcW w:w="1861" w:type="dxa"/>
            <w:vAlign w:val="center"/>
          </w:tcPr>
          <w:p w:rsidR="00CD2D0F" w:rsidRDefault="00CD2D0F" w:rsidP="00CD2D0F">
            <w:r>
              <w:t>True Positive</w:t>
            </w:r>
          </w:p>
        </w:tc>
      </w:tr>
    </w:tbl>
    <w:p w:rsidR="00CD2D0F" w:rsidRDefault="00CD2D0F" w:rsidP="00846058"/>
    <w:p w:rsidR="00736E1A" w:rsidRDefault="00736E1A" w:rsidP="00846058"/>
    <w:p w:rsidR="00736E1A" w:rsidRDefault="00736E1A"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r>
        <w:lastRenderedPageBreak/>
        <w:t>THEORETICAL FRAMEWORK</w:t>
      </w:r>
    </w:p>
    <w:p w:rsidR="00936086" w:rsidRPr="009D789E" w:rsidRDefault="00936086" w:rsidP="00846058">
      <w:pPr>
        <w:rPr>
          <w:rFonts w:cs="Arial"/>
          <w:color w:val="000000" w:themeColor="text1"/>
          <w:shd w:val="clear" w:color="auto" w:fill="FCFCFC"/>
        </w:rPr>
      </w:pPr>
      <w:proofErr w:type="spellStart"/>
      <w:proofErr w:type="gramStart"/>
      <w:r w:rsidRPr="009D789E">
        <w:rPr>
          <w:rFonts w:cs="Arial"/>
          <w:color w:val="000000" w:themeColor="text1"/>
        </w:rPr>
        <w:t>Ocr</w:t>
      </w:r>
      <w:proofErr w:type="spellEnd"/>
      <w:proofErr w:type="gramEnd"/>
      <w:r w:rsidRPr="009D789E">
        <w:rPr>
          <w:rFonts w:cs="Arial"/>
          <w:color w:val="000000" w:themeColor="text1"/>
        </w:rPr>
        <w:t xml:space="preserve"> - </w:t>
      </w:r>
      <w:r w:rsidRPr="009D789E">
        <w:rPr>
          <w:rFonts w:cs="Arial"/>
          <w:color w:val="000000" w:themeColor="text1"/>
          <w:shd w:val="clear" w:color="auto" w:fill="FCFCFC"/>
        </w:rPr>
        <w:t>process of classification of optical patterns contained in a digital image</w:t>
      </w:r>
    </w:p>
    <w:p w:rsidR="00936086" w:rsidRPr="009D789E" w:rsidRDefault="00936086" w:rsidP="00846058">
      <w:pPr>
        <w:rPr>
          <w:rFonts w:cs="Arial"/>
          <w:color w:val="000000" w:themeColor="text1"/>
          <w:shd w:val="clear" w:color="auto" w:fill="FFFFFF"/>
        </w:rPr>
      </w:pPr>
      <w:r w:rsidRPr="009D789E">
        <w:rPr>
          <w:rFonts w:cs="Arial"/>
          <w:color w:val="000000" w:themeColor="text1"/>
          <w:shd w:val="clear" w:color="auto" w:fill="FCFCFC"/>
        </w:rPr>
        <w:t xml:space="preserve">Gregg steno - </w:t>
      </w:r>
      <w:r w:rsidRPr="009D789E">
        <w:rPr>
          <w:rFonts w:cs="Arial"/>
          <w:color w:val="000000" w:themeColor="text1"/>
          <w:shd w:val="clear" w:color="auto" w:fill="FFFFFF"/>
        </w:rPr>
        <w:t>Transcribing shorthand writing is time-consuming and sometimes confusing because of a lot of characters or words to be transcribed. Another problem is that only a stenographer can understand and translate shorthand writing.</w:t>
      </w:r>
    </w:p>
    <w:p w:rsidR="00936086" w:rsidRDefault="00936086" w:rsidP="00846058">
      <w:pPr>
        <w:rPr>
          <w:rFonts w:cs="Arial"/>
          <w:color w:val="000000" w:themeColor="text1"/>
        </w:rPr>
      </w:pPr>
      <w:proofErr w:type="spellStart"/>
      <w:r w:rsidRPr="009D789E">
        <w:rPr>
          <w:rFonts w:cs="Arial"/>
          <w:color w:val="000000" w:themeColor="text1"/>
          <w:shd w:val="clear" w:color="auto" w:fill="FFFFFF"/>
        </w:rPr>
        <w:t>Knn</w:t>
      </w:r>
      <w:proofErr w:type="spellEnd"/>
      <w:r w:rsidRPr="009D789E">
        <w:rPr>
          <w:rFonts w:cs="Arial"/>
          <w:color w:val="000000" w:themeColor="text1"/>
          <w:shd w:val="clear" w:color="auto" w:fill="FFFFFF"/>
        </w:rPr>
        <w:t xml:space="preserve"> - </w:t>
      </w:r>
      <w:r w:rsidRPr="009D789E">
        <w:rPr>
          <w:rFonts w:cs="Arial"/>
          <w:color w:val="000000" w:themeColor="text1"/>
        </w:rPr>
        <w:t xml:space="preserve">N has been applied to text categorization in early research strategies and is one of the highly operational methods </w:t>
      </w:r>
    </w:p>
    <w:p w:rsidR="007825BB" w:rsidRDefault="007825BB" w:rsidP="00A13B31">
      <w:pPr>
        <w:jc w:val="both"/>
        <w:rPr>
          <w:rFonts w:cs="Arial"/>
          <w:color w:val="000000" w:themeColor="text1"/>
        </w:rPr>
      </w:pPr>
      <w:r>
        <w:rPr>
          <w:rFonts w:cs="Arial"/>
          <w:color w:val="000000" w:themeColor="text1"/>
        </w:rPr>
        <w:t xml:space="preserve">Legal basis - </w:t>
      </w:r>
      <w:r w:rsidRPr="007825BB">
        <w:rPr>
          <w:rFonts w:cs="Arial"/>
          <w:color w:val="000000" w:themeColor="text1"/>
        </w:rPr>
        <w:t>ADMINISTRATIVE CIRCULAR NO. 24-90</w:t>
      </w:r>
      <w:r>
        <w:rPr>
          <w:rFonts w:cs="Arial"/>
          <w:color w:val="000000" w:themeColor="text1"/>
        </w:rPr>
        <w:t xml:space="preserve"> “</w:t>
      </w:r>
      <w:r w:rsidRPr="007825BB">
        <w:rPr>
          <w:rFonts w:cs="Arial"/>
          <w:color w:val="000000" w:themeColor="text1"/>
        </w:rPr>
        <w:t>All stenographers are required to transcribe all stenographic notes and to attach the transcripts to the record of the case not later than twenty (20) days from the time the notes are taken</w:t>
      </w:r>
      <w:r>
        <w:rPr>
          <w:rFonts w:cs="Arial"/>
          <w:color w:val="000000" w:themeColor="text1"/>
        </w:rPr>
        <w:t>”</w:t>
      </w:r>
    </w:p>
    <w:p w:rsidR="00E154C9" w:rsidRDefault="00E154C9" w:rsidP="00A13B31">
      <w:pPr>
        <w:jc w:val="both"/>
        <w:rPr>
          <w:rFonts w:cs="Arial"/>
          <w:color w:val="000000" w:themeColor="text1"/>
        </w:rPr>
      </w:pPr>
      <w:r>
        <w:rPr>
          <w:rFonts w:cs="Arial"/>
          <w:color w:val="000000" w:themeColor="text1"/>
        </w:rPr>
        <w:tab/>
        <w:t>-</w:t>
      </w:r>
      <w:r w:rsidRPr="00E154C9">
        <w:t xml:space="preserve"> </w:t>
      </w:r>
      <w:r w:rsidRPr="00E154C9">
        <w:rPr>
          <w:rFonts w:cs="Arial"/>
          <w:color w:val="000000" w:themeColor="text1"/>
        </w:rPr>
        <w:t>THE 1987 CONSTITUTION OF THE REPUBLIC OF THE PHILIPPINES – ARTICLE XIV</w:t>
      </w:r>
      <w:r>
        <w:rPr>
          <w:rFonts w:cs="Arial"/>
          <w:color w:val="000000" w:themeColor="text1"/>
        </w:rPr>
        <w:t xml:space="preserve"> Section </w:t>
      </w:r>
      <w:proofErr w:type="gramStart"/>
      <w:r>
        <w:rPr>
          <w:rFonts w:cs="Arial"/>
          <w:color w:val="000000" w:themeColor="text1"/>
        </w:rPr>
        <w:t xml:space="preserve">10 </w:t>
      </w:r>
      <w:r w:rsidRPr="00E154C9">
        <w:t xml:space="preserve"> </w:t>
      </w:r>
      <w:r>
        <w:t>“</w:t>
      </w:r>
      <w:proofErr w:type="gramEnd"/>
      <w:r>
        <w:t>…</w:t>
      </w:r>
      <w:r w:rsidRPr="00E154C9">
        <w:rPr>
          <w:rFonts w:cs="Arial"/>
          <w:color w:val="000000" w:themeColor="text1"/>
        </w:rPr>
        <w:t>The State shall give priority to research and development, invention, innovation, and their utilization</w:t>
      </w:r>
      <w:r>
        <w:rPr>
          <w:rFonts w:cs="Arial"/>
          <w:color w:val="000000" w:themeColor="text1"/>
        </w:rPr>
        <w:t>…”</w:t>
      </w:r>
    </w:p>
    <w:p w:rsidR="00177CC6" w:rsidRDefault="00177CC6" w:rsidP="00A13B31">
      <w:pPr>
        <w:jc w:val="both"/>
        <w:rPr>
          <w:rFonts w:cs="Arial"/>
          <w:color w:val="000000" w:themeColor="text1"/>
        </w:rPr>
      </w:pPr>
      <w:r>
        <w:rPr>
          <w:rFonts w:cs="Arial"/>
          <w:color w:val="000000" w:themeColor="text1"/>
        </w:rPr>
        <w:t>Theories + legal basis &gt;&gt; input &gt;&gt;process &gt;&gt; output</w:t>
      </w: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936086" w:rsidRDefault="00437169" w:rsidP="00D63DDC">
      <w:pPr>
        <w:jc w:val="both"/>
        <w:rPr>
          <w:rFonts w:cs="Arial"/>
        </w:rPr>
      </w:pPr>
      <w:r>
        <w:rPr>
          <w:rFonts w:cs="Arial"/>
          <w:noProof/>
        </w:rPr>
        <w:lastRenderedPageBreak/>
        <mc:AlternateContent>
          <mc:Choice Requires="wpg">
            <w:drawing>
              <wp:anchor distT="0" distB="0" distL="114300" distR="114300" simplePos="0" relativeHeight="251731968" behindDoc="0" locked="0" layoutInCell="1" allowOverlap="1">
                <wp:simplePos x="0" y="0"/>
                <wp:positionH relativeFrom="column">
                  <wp:posOffset>207818</wp:posOffset>
                </wp:positionH>
                <wp:positionV relativeFrom="paragraph">
                  <wp:posOffset>0</wp:posOffset>
                </wp:positionV>
                <wp:extent cx="5518813" cy="7320460"/>
                <wp:effectExtent l="0" t="0" r="24765" b="13970"/>
                <wp:wrapNone/>
                <wp:docPr id="47" name="Group 47"/>
                <wp:cNvGraphicFramePr/>
                <a:graphic xmlns:a="http://schemas.openxmlformats.org/drawingml/2006/main">
                  <a:graphicData uri="http://schemas.microsoft.com/office/word/2010/wordprocessingGroup">
                    <wpg:wgp>
                      <wpg:cNvGrpSpPr/>
                      <wpg:grpSpPr>
                        <a:xfrm>
                          <a:off x="0" y="0"/>
                          <a:ext cx="5518813" cy="7320460"/>
                          <a:chOff x="209550" y="0"/>
                          <a:chExt cx="5518813" cy="7320460"/>
                        </a:xfrm>
                      </wpg:grpSpPr>
                      <wps:wsp>
                        <wps:cNvPr id="42" name="Straight Connector 42"/>
                        <wps:cNvCnPr/>
                        <wps:spPr>
                          <a:xfrm flipH="1">
                            <a:off x="2361063" y="1678675"/>
                            <a:ext cx="1218108" cy="0"/>
                          </a:xfrm>
                          <a:prstGeom prst="line">
                            <a:avLst/>
                          </a:prstGeom>
                        </wps:spPr>
                        <wps:style>
                          <a:lnRef idx="3">
                            <a:schemeClr val="dk1"/>
                          </a:lnRef>
                          <a:fillRef idx="0">
                            <a:schemeClr val="dk1"/>
                          </a:fillRef>
                          <a:effectRef idx="2">
                            <a:schemeClr val="dk1"/>
                          </a:effectRef>
                          <a:fontRef idx="minor">
                            <a:schemeClr val="tx1"/>
                          </a:fontRef>
                        </wps:style>
                        <wps:bodyPr/>
                      </wps:wsp>
                      <wps:wsp>
                        <wps:cNvPr id="6" name="Rectangle 6"/>
                        <wps:cNvSpPr/>
                        <wps:spPr>
                          <a:xfrm>
                            <a:off x="209550" y="0"/>
                            <a:ext cx="2362200" cy="44672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6086" w:rsidRDefault="009D789E" w:rsidP="009D789E">
                              <w:pPr>
                                <w:jc w:val="both"/>
                                <w:rPr>
                                  <w:color w:val="000000" w:themeColor="text1"/>
                                </w:rPr>
                              </w:pPr>
                              <w:r w:rsidRPr="009D789E">
                                <w:rPr>
                                  <w:b/>
                                  <w:color w:val="000000" w:themeColor="text1"/>
                                </w:rPr>
                                <w:t>Gregg Shorthand</w:t>
                              </w:r>
                              <w:r>
                                <w:rPr>
                                  <w:b/>
                                  <w:color w:val="000000" w:themeColor="text1"/>
                                </w:rPr>
                                <w:t xml:space="preserve"> Stenography</w:t>
                              </w:r>
                              <w:r>
                                <w:rPr>
                                  <w:color w:val="000000" w:themeColor="text1"/>
                                </w:rPr>
                                <w:t xml:space="preserve"> (</w:t>
                              </w:r>
                              <w:proofErr w:type="spellStart"/>
                              <w:r w:rsidRPr="009D789E">
                                <w:rPr>
                                  <w:color w:val="000000" w:themeColor="text1"/>
                                </w:rPr>
                                <w:t>Dionis</w:t>
                              </w:r>
                              <w:proofErr w:type="spellEnd"/>
                              <w:r w:rsidRPr="009D789E">
                                <w:rPr>
                                  <w:color w:val="000000" w:themeColor="text1"/>
                                </w:rPr>
                                <w:t xml:space="preserve"> A. Padilla</w:t>
                              </w:r>
                              <w:r>
                                <w:rPr>
                                  <w:color w:val="000000" w:themeColor="text1"/>
                                </w:rPr>
                                <w:t xml:space="preserve">, Nicole Kim U. </w:t>
                              </w:r>
                              <w:proofErr w:type="spellStart"/>
                              <w:r>
                                <w:rPr>
                                  <w:color w:val="000000" w:themeColor="text1"/>
                                </w:rPr>
                                <w:t>Vitug</w:t>
                              </w:r>
                              <w:proofErr w:type="spellEnd"/>
                              <w:r>
                                <w:rPr>
                                  <w:color w:val="000000" w:themeColor="text1"/>
                                </w:rPr>
                                <w:t xml:space="preserve">, </w:t>
                              </w:r>
                              <w:r w:rsidRPr="009D789E">
                                <w:rPr>
                                  <w:color w:val="000000" w:themeColor="text1"/>
                                </w:rPr>
                                <w:t>Julius Benito S. Marquez</w:t>
                              </w:r>
                              <w:r>
                                <w:rPr>
                                  <w:color w:val="000000" w:themeColor="text1"/>
                                </w:rPr>
                                <w:t>, 2020)</w:t>
                              </w:r>
                            </w:p>
                            <w:p w:rsidR="009D789E" w:rsidRDefault="009D789E" w:rsidP="00365742">
                              <w:pPr>
                                <w:jc w:val="both"/>
                                <w:rPr>
                                  <w:color w:val="000000" w:themeColor="text1"/>
                                </w:rPr>
                              </w:pPr>
                              <w:r>
                                <w:rPr>
                                  <w:color w:val="000000" w:themeColor="text1"/>
                                </w:rPr>
                                <w:t>“…</w:t>
                              </w:r>
                              <w:r w:rsidRPr="009D789E">
                                <w:rPr>
                                  <w:rFonts w:cs="Arial"/>
                                  <w:color w:val="000000" w:themeColor="text1"/>
                                  <w:shd w:val="clear" w:color="auto" w:fill="FFFFFF"/>
                                </w:rPr>
                                <w:t>Transcribing shorthand writing is time-consuming and sometimes confusing because of a lot of characters or words to be transcribed</w:t>
                              </w:r>
                              <w:r>
                                <w:rPr>
                                  <w:rFonts w:cs="Arial"/>
                                  <w:color w:val="000000" w:themeColor="text1"/>
                                  <w:shd w:val="clear" w:color="auto" w:fill="FFFFFF"/>
                                </w:rPr>
                                <w:t>…</w:t>
                              </w:r>
                              <w:r>
                                <w:rPr>
                                  <w:color w:val="000000" w:themeColor="text1"/>
                                </w:rPr>
                                <w:t>”</w:t>
                              </w:r>
                            </w:p>
                            <w:p w:rsidR="00365742" w:rsidRDefault="00365742" w:rsidP="00365742">
                              <w:pPr>
                                <w:jc w:val="both"/>
                                <w:rPr>
                                  <w:color w:val="000000" w:themeColor="text1"/>
                                </w:rPr>
                              </w:pPr>
                              <w:r w:rsidRPr="00EF62F0">
                                <w:rPr>
                                  <w:b/>
                                  <w:color w:val="000000" w:themeColor="text1"/>
                                </w:rPr>
                                <w:t>Optical Character Recognition</w:t>
                              </w:r>
                              <w:r>
                                <w:rPr>
                                  <w:color w:val="000000" w:themeColor="text1"/>
                                </w:rPr>
                                <w:t xml:space="preserve"> (</w:t>
                              </w:r>
                              <w:proofErr w:type="spellStart"/>
                              <w:r w:rsidRPr="00365742">
                                <w:rPr>
                                  <w:color w:val="000000" w:themeColor="text1"/>
                                </w:rPr>
                                <w:t>Arindam</w:t>
                              </w:r>
                              <w:proofErr w:type="spellEnd"/>
                              <w:r w:rsidRPr="00365742">
                                <w:rPr>
                                  <w:color w:val="000000" w:themeColor="text1"/>
                                </w:rPr>
                                <w:t xml:space="preserve"> </w:t>
                              </w:r>
                              <w:proofErr w:type="spellStart"/>
                              <w:r w:rsidRPr="00365742">
                                <w:rPr>
                                  <w:color w:val="000000" w:themeColor="text1"/>
                                </w:rPr>
                                <w:t>Chaudhuri</w:t>
                              </w:r>
                              <w:proofErr w:type="spellEnd"/>
                              <w:r w:rsidRPr="00365742">
                                <w:rPr>
                                  <w:color w:val="000000" w:themeColor="text1"/>
                                </w:rPr>
                                <w:t xml:space="preserve">, </w:t>
                              </w:r>
                              <w:proofErr w:type="spellStart"/>
                              <w:r w:rsidRPr="00365742">
                                <w:rPr>
                                  <w:color w:val="000000" w:themeColor="text1"/>
                                </w:rPr>
                                <w:t>Kr</w:t>
                              </w:r>
                              <w:r>
                                <w:rPr>
                                  <w:color w:val="000000" w:themeColor="text1"/>
                                </w:rPr>
                                <w:t>upa</w:t>
                              </w:r>
                              <w:proofErr w:type="spellEnd"/>
                              <w:r>
                                <w:rPr>
                                  <w:color w:val="000000" w:themeColor="text1"/>
                                </w:rPr>
                                <w:t xml:space="preserve"> </w:t>
                              </w:r>
                              <w:proofErr w:type="spellStart"/>
                              <w:r>
                                <w:rPr>
                                  <w:color w:val="000000" w:themeColor="text1"/>
                                </w:rPr>
                                <w:t>Mandaviya</w:t>
                              </w:r>
                              <w:proofErr w:type="spellEnd"/>
                              <w:r>
                                <w:rPr>
                                  <w:color w:val="000000" w:themeColor="text1"/>
                                </w:rPr>
                                <w:t xml:space="preserve">, </w:t>
                              </w:r>
                              <w:proofErr w:type="spellStart"/>
                              <w:r>
                                <w:rPr>
                                  <w:color w:val="000000" w:themeColor="text1"/>
                                </w:rPr>
                                <w:t>Pratixa</w:t>
                              </w:r>
                              <w:proofErr w:type="spellEnd"/>
                              <w:r>
                                <w:rPr>
                                  <w:color w:val="000000" w:themeColor="text1"/>
                                </w:rPr>
                                <w:t xml:space="preserve"> </w:t>
                              </w:r>
                              <w:proofErr w:type="spellStart"/>
                              <w:r>
                                <w:rPr>
                                  <w:color w:val="000000" w:themeColor="text1"/>
                                </w:rPr>
                                <w:t>Badelia</w:t>
                              </w:r>
                              <w:proofErr w:type="spellEnd"/>
                              <w:r>
                                <w:rPr>
                                  <w:color w:val="000000" w:themeColor="text1"/>
                                </w:rPr>
                                <w:t>,</w:t>
                              </w:r>
                              <w:r w:rsidRPr="00365742">
                                <w:rPr>
                                  <w:color w:val="000000" w:themeColor="text1"/>
                                </w:rPr>
                                <w:t xml:space="preserve"> </w:t>
                              </w:r>
                              <w:proofErr w:type="spellStart"/>
                              <w:r w:rsidRPr="00365742">
                                <w:rPr>
                                  <w:color w:val="000000" w:themeColor="text1"/>
                                </w:rPr>
                                <w:t>Soumya</w:t>
                              </w:r>
                              <w:proofErr w:type="spellEnd"/>
                              <w:r w:rsidRPr="00365742">
                                <w:rPr>
                                  <w:color w:val="000000" w:themeColor="text1"/>
                                </w:rPr>
                                <w:t xml:space="preserve"> K. Ghosh</w:t>
                              </w:r>
                              <w:r>
                                <w:rPr>
                                  <w:color w:val="000000" w:themeColor="text1"/>
                                </w:rPr>
                                <w:t>, 2017)</w:t>
                              </w:r>
                            </w:p>
                            <w:p w:rsidR="00F77543" w:rsidRDefault="00F77543" w:rsidP="00365742">
                              <w:pPr>
                                <w:jc w:val="both"/>
                                <w:rPr>
                                  <w:color w:val="000000" w:themeColor="text1"/>
                                </w:rPr>
                              </w:pPr>
                              <w:r>
                                <w:rPr>
                                  <w:color w:val="000000" w:themeColor="text1"/>
                                </w:rPr>
                                <w:t>“</w:t>
                              </w:r>
                              <w:r w:rsidR="00EF62F0">
                                <w:rPr>
                                  <w:color w:val="000000" w:themeColor="text1"/>
                                </w:rPr>
                                <w:t>…</w:t>
                              </w:r>
                              <w:r w:rsidR="00EF62F0" w:rsidRPr="009D789E">
                                <w:rPr>
                                  <w:rFonts w:cs="Arial"/>
                                  <w:color w:val="000000" w:themeColor="text1"/>
                                  <w:shd w:val="clear" w:color="auto" w:fill="FCFCFC"/>
                                </w:rPr>
                                <w:t>process of classification of optical patterns contained in a digital image</w:t>
                              </w:r>
                              <w:r w:rsidR="00EF62F0">
                                <w:rPr>
                                  <w:rFonts w:cs="Arial"/>
                                  <w:color w:val="000000" w:themeColor="text1"/>
                                  <w:shd w:val="clear" w:color="auto" w:fill="FCFCFC"/>
                                </w:rPr>
                                <w:t>…</w:t>
                              </w:r>
                              <w:r>
                                <w:rPr>
                                  <w:color w:val="000000" w:themeColor="text1"/>
                                </w:rPr>
                                <w:t>”</w:t>
                              </w:r>
                            </w:p>
                            <w:p w:rsidR="00EF62F0" w:rsidRDefault="00EF62F0" w:rsidP="00365742">
                              <w:pPr>
                                <w:jc w:val="both"/>
                                <w:rPr>
                                  <w:color w:val="000000" w:themeColor="text1"/>
                                </w:rPr>
                              </w:pPr>
                              <w:r w:rsidRPr="00451C5B">
                                <w:rPr>
                                  <w:b/>
                                  <w:color w:val="000000" w:themeColor="text1"/>
                                </w:rPr>
                                <w:t>K-Nearest Neighbors</w:t>
                              </w:r>
                              <w:r>
                                <w:rPr>
                                  <w:color w:val="000000" w:themeColor="text1"/>
                                </w:rPr>
                                <w:t xml:space="preserve"> (</w:t>
                              </w:r>
                              <w:proofErr w:type="spellStart"/>
                              <w:r w:rsidRPr="00EF62F0">
                                <w:rPr>
                                  <w:color w:val="000000" w:themeColor="text1"/>
                                </w:rPr>
                                <w:t>Lishan</w:t>
                              </w:r>
                              <w:proofErr w:type="spellEnd"/>
                              <w:r w:rsidRPr="00EF62F0">
                                <w:rPr>
                                  <w:color w:val="000000" w:themeColor="text1"/>
                                </w:rPr>
                                <w:t xml:space="preserve"> Wang</w:t>
                              </w:r>
                              <w:r>
                                <w:rPr>
                                  <w:color w:val="000000" w:themeColor="text1"/>
                                </w:rPr>
                                <w:t>, 2019)</w:t>
                              </w:r>
                            </w:p>
                            <w:p w:rsidR="00EF62F0" w:rsidRPr="00846058" w:rsidRDefault="00EF62F0" w:rsidP="00365742">
                              <w:pPr>
                                <w:jc w:val="both"/>
                                <w:rPr>
                                  <w:color w:val="000000" w:themeColor="text1"/>
                                </w:rPr>
                              </w:pPr>
                              <w:r>
                                <w:rPr>
                                  <w:color w:val="000000" w:themeColor="text1"/>
                                </w:rPr>
                                <w:t>“…</w:t>
                              </w:r>
                              <w:r w:rsidRPr="009D789E">
                                <w:rPr>
                                  <w:rFonts w:cs="Arial"/>
                                  <w:color w:val="000000" w:themeColor="text1"/>
                                </w:rPr>
                                <w:t>has been applied to text categorization in early research strategies and is one of the highly operational methods</w:t>
                              </w:r>
                              <w:r>
                                <w:rPr>
                                  <w:rFonts w:cs="Arial"/>
                                  <w:color w:val="000000" w:themeColor="text1"/>
                                </w:rPr>
                                <w:t>…</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366163" y="0"/>
                            <a:ext cx="2362200" cy="3352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25BB" w:rsidRDefault="007825BB" w:rsidP="007825BB">
                              <w:pPr>
                                <w:jc w:val="both"/>
                                <w:rPr>
                                  <w:color w:val="000000" w:themeColor="text1"/>
                                </w:rPr>
                              </w:pPr>
                              <w:r>
                                <w:rPr>
                                  <w:b/>
                                  <w:color w:val="000000" w:themeColor="text1"/>
                                </w:rPr>
                                <w:t>PHILIPPINE SUPREME COURT</w:t>
                              </w:r>
                              <w:r w:rsidR="00E154C9">
                                <w:rPr>
                                  <w:b/>
                                  <w:color w:val="000000" w:themeColor="text1"/>
                                </w:rPr>
                                <w:t>,</w:t>
                              </w:r>
                              <w:r>
                                <w:rPr>
                                  <w:b/>
                                  <w:color w:val="000000" w:themeColor="text1"/>
                                </w:rPr>
                                <w:t xml:space="preserve"> ADMINISTRATIVE CIRCULAR NO. 24-90</w:t>
                              </w:r>
                              <w:r>
                                <w:rPr>
                                  <w:color w:val="000000" w:themeColor="text1"/>
                                </w:rPr>
                                <w:t xml:space="preserve"> </w:t>
                              </w:r>
                            </w:p>
                            <w:p w:rsidR="007825BB" w:rsidRDefault="007825BB" w:rsidP="007825BB">
                              <w:pPr>
                                <w:jc w:val="both"/>
                                <w:rPr>
                                  <w:color w:val="000000" w:themeColor="text1"/>
                                </w:rPr>
                              </w:pPr>
                              <w:r>
                                <w:rPr>
                                  <w:color w:val="000000" w:themeColor="text1"/>
                                </w:rPr>
                                <w:t>“…</w:t>
                              </w:r>
                              <w:r w:rsidR="00B82AAE" w:rsidRPr="007825BB">
                                <w:rPr>
                                  <w:rFonts w:cs="Arial"/>
                                  <w:color w:val="000000" w:themeColor="text1"/>
                                </w:rPr>
                                <w:t>All stenographers are required to transcribe all stenographic notes and to attach the transcripts to the record of the case not later than twenty (20) days from the time the notes are taken</w:t>
                              </w:r>
                              <w:r w:rsidR="00B82AAE">
                                <w:rPr>
                                  <w:rFonts w:cs="Arial"/>
                                  <w:color w:val="000000" w:themeColor="text1"/>
                                  <w:shd w:val="clear" w:color="auto" w:fill="FFFFFF"/>
                                </w:rPr>
                                <w:t xml:space="preserve"> </w:t>
                              </w:r>
                              <w:r>
                                <w:rPr>
                                  <w:rFonts w:cs="Arial"/>
                                  <w:color w:val="000000" w:themeColor="text1"/>
                                  <w:shd w:val="clear" w:color="auto" w:fill="FFFFFF"/>
                                </w:rPr>
                                <w:t>…</w:t>
                              </w:r>
                              <w:r>
                                <w:rPr>
                                  <w:color w:val="000000" w:themeColor="text1"/>
                                </w:rPr>
                                <w:t>”</w:t>
                              </w:r>
                            </w:p>
                            <w:p w:rsidR="00E154C9" w:rsidRPr="00E154C9" w:rsidRDefault="00E154C9" w:rsidP="00E154C9">
                              <w:pPr>
                                <w:jc w:val="both"/>
                                <w:rPr>
                                  <w:rFonts w:cs="Arial"/>
                                  <w:b/>
                                  <w:color w:val="000000" w:themeColor="text1"/>
                                </w:rPr>
                              </w:pPr>
                              <w:r w:rsidRPr="00E154C9">
                                <w:rPr>
                                  <w:rFonts w:cs="Arial"/>
                                  <w:b/>
                                  <w:color w:val="000000" w:themeColor="text1"/>
                                </w:rPr>
                                <w:t>THE 1987 CONSTITUTION OF THE REPUBLIC OF THE PHILIPPINES, ARTICLE XIV Section 10</w:t>
                              </w:r>
                            </w:p>
                            <w:p w:rsidR="00E154C9" w:rsidRPr="00E154C9" w:rsidRDefault="009F5FE8" w:rsidP="00E154C9">
                              <w:pPr>
                                <w:jc w:val="both"/>
                                <w:rPr>
                                  <w:rFonts w:cs="Arial"/>
                                  <w:color w:val="000000" w:themeColor="text1"/>
                                </w:rPr>
                              </w:pPr>
                              <w:r>
                                <w:rPr>
                                  <w:rFonts w:cs="Arial"/>
                                  <w:color w:val="000000" w:themeColor="text1"/>
                                </w:rPr>
                                <w:t>“</w:t>
                              </w:r>
                              <w:r w:rsidR="00F819CF">
                                <w:rPr>
                                  <w:rFonts w:cs="Arial"/>
                                  <w:color w:val="000000" w:themeColor="text1"/>
                                </w:rPr>
                                <w:t>…</w:t>
                              </w:r>
                              <w:r w:rsidR="00E154C9" w:rsidRPr="00E154C9">
                                <w:rPr>
                                  <w:rFonts w:cs="Arial"/>
                                  <w:color w:val="000000" w:themeColor="text1"/>
                                </w:rPr>
                                <w:t>The State shall give priority to research and development, invention, innovation, and their utilization</w:t>
                              </w:r>
                              <w:r w:rsidR="00E154C9">
                                <w:rPr>
                                  <w:rFonts w:cs="Arial"/>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173707" y="4905484"/>
                            <a:ext cx="3581400"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610E" w:rsidRPr="00846058" w:rsidRDefault="00E14F68" w:rsidP="0069610E">
                              <w:pPr>
                                <w:spacing w:after="0"/>
                                <w:jc w:val="center"/>
                                <w:rPr>
                                  <w:color w:val="000000" w:themeColor="text1"/>
                                </w:rPr>
                              </w:pPr>
                              <w:r>
                                <w:rPr>
                                  <w:color w:val="000000" w:themeColor="text1"/>
                                </w:rPr>
                                <w:t>Gather t</w:t>
                              </w:r>
                              <w:r w:rsidR="0069610E">
                                <w:rPr>
                                  <w:color w:val="000000" w:themeColor="text1"/>
                                </w:rPr>
                                <w:t>raining data from Gregg shorthand 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09433" y="5868537"/>
                            <a:ext cx="5105400"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610E" w:rsidRDefault="00E14F68" w:rsidP="0069610E">
                              <w:pPr>
                                <w:spacing w:after="0"/>
                                <w:jc w:val="center"/>
                                <w:rPr>
                                  <w:color w:val="000000" w:themeColor="text1"/>
                                </w:rPr>
                              </w:pPr>
                              <w:r>
                                <w:rPr>
                                  <w:color w:val="000000" w:themeColor="text1"/>
                                </w:rPr>
                                <w:t xml:space="preserve">Develop </w:t>
                              </w:r>
                              <w:r w:rsidR="0070243D">
                                <w:rPr>
                                  <w:color w:val="000000" w:themeColor="text1"/>
                                </w:rPr>
                                <w:t xml:space="preserve">and test </w:t>
                              </w:r>
                              <w:r w:rsidR="0069610E">
                                <w:rPr>
                                  <w:color w:val="000000" w:themeColor="text1"/>
                                </w:rPr>
                                <w:t xml:space="preserve">K-Nearest Neighbor model for </w:t>
                              </w:r>
                              <w:r>
                                <w:rPr>
                                  <w:color w:val="000000" w:themeColor="text1"/>
                                </w:rPr>
                                <w:t>Optical Character Recognition</w:t>
                              </w:r>
                            </w:p>
                            <w:p w:rsidR="00C1645E" w:rsidRPr="00846058" w:rsidRDefault="00C1645E" w:rsidP="00C1645E">
                              <w:pPr>
                                <w:spacing w:after="0"/>
                                <w:jc w:val="center"/>
                                <w:rPr>
                                  <w:color w:val="000000" w:themeColor="text1"/>
                                </w:rPr>
                              </w:pPr>
                              <w:r>
                                <w:rPr>
                                  <w:color w:val="000000" w:themeColor="text1"/>
                                </w:rPr>
                                <w:t>Design of Desktop App for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146412" y="6796585"/>
                            <a:ext cx="3619500"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4F68" w:rsidRPr="00846058" w:rsidRDefault="00C1645E" w:rsidP="00E14F68">
                              <w:pPr>
                                <w:spacing w:after="0"/>
                                <w:jc w:val="center"/>
                                <w:rPr>
                                  <w:color w:val="000000" w:themeColor="text1"/>
                                </w:rPr>
                              </w:pPr>
                              <w:r>
                                <w:rPr>
                                  <w:color w:val="000000" w:themeColor="text1"/>
                                </w:rPr>
                                <w:t>Implementation of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2975212" y="1672737"/>
                            <a:ext cx="0" cy="3232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4" name="Straight Arrow Connector 44"/>
                        <wps:cNvCnPr/>
                        <wps:spPr>
                          <a:xfrm>
                            <a:off x="2975212" y="5425871"/>
                            <a:ext cx="0" cy="4349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2975212" y="6387152"/>
                            <a:ext cx="0" cy="4032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anchor>
            </w:drawing>
          </mc:Choice>
          <mc:Fallback>
            <w:pict>
              <v:group id="Group 47" o:spid="_x0000_s1062" style="position:absolute;left:0;text-align:left;margin-left:16.35pt;margin-top:0;width:434.55pt;height:576.4pt;z-index:251731968;mso-width-relative:margin" coordorigin="2095" coordsize="55188,7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IycNQUAAAMhAAAOAAAAZHJzL2Uyb0RvYy54bWzsWm1P4zgQ/n7S/Qcr34/GiZOmFWWF2IU7&#10;abWLlj3tZ5M6bXSJnbMNLfvrb/yWFNqC4HToQOVDiOMZv4wfPzMe9/jDum3QLZOqFnwW4aM4QoyX&#10;Yl7zxSz68/v5b0WElKZ8ThvB2Sy6Yyr6cPLrL8erbsoSsRTNnEkEjXA1XXWzaKl1Nx2NVLlkLVVH&#10;omMcKishW6qhKBejuaQraL1tRkkc56OVkPNOipIpBV8/usroxLZfVazUX6tKMY2aWQRj0/Yp7fPa&#10;PEcnx3S6kLRb1qUfBn3BKFpac+i0b+oj1RTdyHqrqbYupVCi0kelaEeiquqS2TnAbHD8YDYXUtx0&#10;di6L6WrR9WYC0z6w04ubLb/cXkpUz2cRGUeI0xbWyHaLoAzGWXWLKchcyO6qu5T+w8KVzHzXlWzN&#10;f5gJWluz3vVmZWuNSviYZbgocBqhEurGaRKT3Bu+XMLqGL0knmQZrM+gXC4/PaE+Cr2PzCD7Ma06&#10;QJIajKX+nbGulrRjdg2UMUQwVhKMdaUlrRdLjc4E5wA3IRFJnOWswhn3ZlNTBRYMNkNVU3e/w46x&#10;qPHWS9IcxzkYCsyA83GRjzMH0GBJnOACx7CljCWtDXsj0Gknlb5gokXmZRY1NTfjplN6+1lpWDkQ&#10;DSJQMGZyA7Jv+q5hRrjh31gFeIA1Sa223YnsrJHolsIemv+FzZCgLStpVKq6aXql+HElL2vUmN2d&#10;vWLyuGIvbXsUXPeKbc2F3KWs12GolZMPs3ZzNdO+FvM7uzzWHIAaA/hXgE8e0PMNEEP5omEo38BM&#10;v9XCEgWk9/tse78EiACGEiBGBxFC8nGSWBDtB4qEMVj77QQKnSrR1PNzWGRj+gdwuF4EG9+TariV&#10;fURxWJwNRYuqsEp2s+zD5k600LJkXLsdpZZ0zhxksxj+PGj74T8CYd+A8UAD7kPbDvv7YbwT//eV&#10;XwDlBmble94HZb2+Xlsexz2SHLqRFM7rqa48r4EaPlOlL6kENwcoAdetv8KjasRqFgn/FqGlkD93&#10;fTfyQKhQG6EVuM1ZpP6+oZJFqPmDA9VOMCHGz9oCycYJFORmzfVmDb9pzwSwCoYgoSvtq5HXTXit&#10;pGh/gIc/Nb1CFeUl9D2LSi1D4Uw7dw4xQslOT60Y+NaO6s/8qisDxRrq+77+QWXn+VHDjvkiAr1v&#10;0aSTNTDm4vRGi6q2HDqwhsfp65HGZJs0Js8ijTTNc+zdi3fAO1kjTbOk6LdM8PDBd3jzHVjjvuN7&#10;66zho73gEw+sYV3i22cNQ8AurB9iDfgG3sRQGUS0TwcbGI/TcQzHAwg6ySTOSEGMPoRwPkJPswKT&#10;EHNkSVq4uPXlIQcXJt6wfRxCiUfikP86lCgCTg6hxLsKJVKyTQrw7TmkQOIJSd1RNSvyIkutAxk4&#10;IcNAFAdOqAxP+uOCO1a/9UChjzkPnPCuOIHAIexhoADfnsMJGJOcYEiNQaCQjyd5VjzIX0F+awLH&#10;cZecOAQKQ9rsjZPCEFAeSOF9kQJ4eEcKfZ77VEqx2sx2pxscsSfbbZxgyHFPxlniOQJy3AkcLYz+&#10;EDh4dkiTNMFwJQB1+88Ryiff+9y720d7EpnuKKFp3Xzic6TvOrjr0LK2+VffjxE5pMaHJJexvim9&#10;XpaL9KHpfsRtRqrPQ1xGkqwYW6+2hTiSEsDmAXBwG7frOmW4+XnBqXNI9//v7mJIfxmzH3B9Sh3y&#10;Jc8DXA7JEJzZC8FtwMXpk5czB4YD9n81wAHX2Zt263P8rwLMVf5m2TLi8NuFk38AAAD//wMAUEsD&#10;BBQABgAIAAAAIQBHad0Z3gAAAAgBAAAPAAAAZHJzL2Rvd25yZXYueG1sTI9BS8NAEIXvgv9hGcGb&#10;3WxKtcZsSinqqQhtBfE2zU6T0OxuyG6T9N87nvQ4vMeb78tXk23FQH1ovNOgZgkIcqU3jas0fB7e&#10;HpYgQkRnsPWONFwpwKq4vckxM350Oxr2sRI84kKGGuoYu0zKUNZkMcx8R46zk+8tRj77SpoeRx63&#10;rUyT5FFabBx/qLGjTU3leX+xGt5HHNdz9Tpsz6fN9fuw+PjaKtL6/m5av4CINMW/MvziMzoUzHT0&#10;F2eCaDXM0yduamAhTp8TxSJHrqlFugRZ5PK/QPEDAAD//wMAUEsBAi0AFAAGAAgAAAAhALaDOJL+&#10;AAAA4QEAABMAAAAAAAAAAAAAAAAAAAAAAFtDb250ZW50X1R5cGVzXS54bWxQSwECLQAUAAYACAAA&#10;ACEAOP0h/9YAAACUAQAACwAAAAAAAAAAAAAAAAAvAQAAX3JlbHMvLnJlbHNQSwECLQAUAAYACAAA&#10;ACEAWaiMnDUFAAADIQAADgAAAAAAAAAAAAAAAAAuAgAAZHJzL2Uyb0RvYy54bWxQSwECLQAUAAYA&#10;CAAAACEAR2ndGd4AAAAIAQAADwAAAAAAAAAAAAAAAACPBwAAZHJzL2Rvd25yZXYueG1sUEsFBgAA&#10;AAAEAAQA8wAAAJoIAAAAAA==&#10;">
                <v:line id="Straight Connector 42" o:spid="_x0000_s1063" style="position:absolute;flip:x;visibility:visible;mso-wrap-style:square" from="23610,16786" to="35791,16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3klcUAAADbAAAADwAAAGRycy9kb3ducmV2LnhtbESPQWsCMRSE7wX/Q3hCL6WbKFLbrVFs&#10;oeBJdNdLb4/N6+7i5mXZpJr6640g9DjMzDfMYhVtJ040+NaxhkmmQBBXzrRcaziUX8+vIHxANtg5&#10;Jg1/5GG1HD0sMDfuzHs6FaEWCcI+Rw1NCH0upa8asugz1xMn78cNFkOSQy3NgOcEt52cKvUiLbac&#10;Fhrs6bOh6lj8Wg1vu3jcbCdlofjysVbf88tTNKXWj+O4fgcRKIb/8L29MRpmU7h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3klcUAAADbAAAADwAAAAAAAAAA&#10;AAAAAAChAgAAZHJzL2Rvd25yZXYueG1sUEsFBgAAAAAEAAQA+QAAAJMDAAAAAA==&#10;" strokecolor="black [3200]" strokeweight="1.5pt">
                  <v:stroke joinstyle="miter"/>
                </v:line>
                <v:rect id="Rectangle 6" o:spid="_x0000_s1064" style="position:absolute;left:2095;width:23622;height:446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2cIA&#10;AADaAAAADwAAAGRycy9kb3ducmV2LnhtbESPQWvCQBSE74X+h+UJvdWNHlJJXaW21FZvxur5kX1N&#10;gnlvQ3bVtL/eFQSPw8x8w0znPTfqRJ2vnRgYDRNQJIWztZQGfrafzxNQPqBYbJyQgT/yMJ89Pkwx&#10;s+4sGzrloVQRIj5DA1UIbaa1Lypi9EPXkkTv13WMIcqu1LbDc4Rzo8dJkmrGWuJChS29V1Qc8iMb&#10;4LUs2t1XgjxOV/+ei+XLR7035mnQv72CCtSHe/jW/rYGUrheiTdAzy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b7ZwgAAANoAAAAPAAAAAAAAAAAAAAAAAJgCAABkcnMvZG93&#10;bnJldi54bWxQSwUGAAAAAAQABAD1AAAAhwMAAAAA&#10;" fillcolor="white [3212]" strokecolor="black [3213]" strokeweight="1pt">
                  <v:textbox>
                    <w:txbxContent>
                      <w:p w:rsidR="00936086" w:rsidRDefault="009D789E" w:rsidP="009D789E">
                        <w:pPr>
                          <w:jc w:val="both"/>
                          <w:rPr>
                            <w:color w:val="000000" w:themeColor="text1"/>
                          </w:rPr>
                        </w:pPr>
                        <w:r w:rsidRPr="009D789E">
                          <w:rPr>
                            <w:b/>
                            <w:color w:val="000000" w:themeColor="text1"/>
                          </w:rPr>
                          <w:t>Gregg Shorthand</w:t>
                        </w:r>
                        <w:r>
                          <w:rPr>
                            <w:b/>
                            <w:color w:val="000000" w:themeColor="text1"/>
                          </w:rPr>
                          <w:t xml:space="preserve"> Stenography</w:t>
                        </w:r>
                        <w:r>
                          <w:rPr>
                            <w:color w:val="000000" w:themeColor="text1"/>
                          </w:rPr>
                          <w:t xml:space="preserve"> (</w:t>
                        </w:r>
                        <w:proofErr w:type="spellStart"/>
                        <w:r w:rsidRPr="009D789E">
                          <w:rPr>
                            <w:color w:val="000000" w:themeColor="text1"/>
                          </w:rPr>
                          <w:t>Dionis</w:t>
                        </w:r>
                        <w:proofErr w:type="spellEnd"/>
                        <w:r w:rsidRPr="009D789E">
                          <w:rPr>
                            <w:color w:val="000000" w:themeColor="text1"/>
                          </w:rPr>
                          <w:t xml:space="preserve"> A. Padilla</w:t>
                        </w:r>
                        <w:r>
                          <w:rPr>
                            <w:color w:val="000000" w:themeColor="text1"/>
                          </w:rPr>
                          <w:t xml:space="preserve">, Nicole Kim U. </w:t>
                        </w:r>
                        <w:proofErr w:type="spellStart"/>
                        <w:r>
                          <w:rPr>
                            <w:color w:val="000000" w:themeColor="text1"/>
                          </w:rPr>
                          <w:t>Vitug</w:t>
                        </w:r>
                        <w:proofErr w:type="spellEnd"/>
                        <w:r>
                          <w:rPr>
                            <w:color w:val="000000" w:themeColor="text1"/>
                          </w:rPr>
                          <w:t xml:space="preserve">, </w:t>
                        </w:r>
                        <w:r w:rsidRPr="009D789E">
                          <w:rPr>
                            <w:color w:val="000000" w:themeColor="text1"/>
                          </w:rPr>
                          <w:t>Julius Benito S. Marquez</w:t>
                        </w:r>
                        <w:r>
                          <w:rPr>
                            <w:color w:val="000000" w:themeColor="text1"/>
                          </w:rPr>
                          <w:t>, 2020)</w:t>
                        </w:r>
                      </w:p>
                      <w:p w:rsidR="009D789E" w:rsidRDefault="009D789E" w:rsidP="00365742">
                        <w:pPr>
                          <w:jc w:val="both"/>
                          <w:rPr>
                            <w:color w:val="000000" w:themeColor="text1"/>
                          </w:rPr>
                        </w:pPr>
                        <w:r>
                          <w:rPr>
                            <w:color w:val="000000" w:themeColor="text1"/>
                          </w:rPr>
                          <w:t>“…</w:t>
                        </w:r>
                        <w:r w:rsidRPr="009D789E">
                          <w:rPr>
                            <w:rFonts w:cs="Arial"/>
                            <w:color w:val="000000" w:themeColor="text1"/>
                            <w:shd w:val="clear" w:color="auto" w:fill="FFFFFF"/>
                          </w:rPr>
                          <w:t>Transcribing shorthand writing is time-consuming and sometimes confusing because of a lot of characters or words to be transcribed</w:t>
                        </w:r>
                        <w:r>
                          <w:rPr>
                            <w:rFonts w:cs="Arial"/>
                            <w:color w:val="000000" w:themeColor="text1"/>
                            <w:shd w:val="clear" w:color="auto" w:fill="FFFFFF"/>
                          </w:rPr>
                          <w:t>…</w:t>
                        </w:r>
                        <w:r>
                          <w:rPr>
                            <w:color w:val="000000" w:themeColor="text1"/>
                          </w:rPr>
                          <w:t>”</w:t>
                        </w:r>
                      </w:p>
                      <w:p w:rsidR="00365742" w:rsidRDefault="00365742" w:rsidP="00365742">
                        <w:pPr>
                          <w:jc w:val="both"/>
                          <w:rPr>
                            <w:color w:val="000000" w:themeColor="text1"/>
                          </w:rPr>
                        </w:pPr>
                        <w:r w:rsidRPr="00EF62F0">
                          <w:rPr>
                            <w:b/>
                            <w:color w:val="000000" w:themeColor="text1"/>
                          </w:rPr>
                          <w:t>Optical Character Recognition</w:t>
                        </w:r>
                        <w:r>
                          <w:rPr>
                            <w:color w:val="000000" w:themeColor="text1"/>
                          </w:rPr>
                          <w:t xml:space="preserve"> (</w:t>
                        </w:r>
                        <w:proofErr w:type="spellStart"/>
                        <w:r w:rsidRPr="00365742">
                          <w:rPr>
                            <w:color w:val="000000" w:themeColor="text1"/>
                          </w:rPr>
                          <w:t>Arindam</w:t>
                        </w:r>
                        <w:proofErr w:type="spellEnd"/>
                        <w:r w:rsidRPr="00365742">
                          <w:rPr>
                            <w:color w:val="000000" w:themeColor="text1"/>
                          </w:rPr>
                          <w:t xml:space="preserve"> </w:t>
                        </w:r>
                        <w:proofErr w:type="spellStart"/>
                        <w:r w:rsidRPr="00365742">
                          <w:rPr>
                            <w:color w:val="000000" w:themeColor="text1"/>
                          </w:rPr>
                          <w:t>Chaudhuri</w:t>
                        </w:r>
                        <w:proofErr w:type="spellEnd"/>
                        <w:r w:rsidRPr="00365742">
                          <w:rPr>
                            <w:color w:val="000000" w:themeColor="text1"/>
                          </w:rPr>
                          <w:t xml:space="preserve">, </w:t>
                        </w:r>
                        <w:proofErr w:type="spellStart"/>
                        <w:r w:rsidRPr="00365742">
                          <w:rPr>
                            <w:color w:val="000000" w:themeColor="text1"/>
                          </w:rPr>
                          <w:t>Kr</w:t>
                        </w:r>
                        <w:r>
                          <w:rPr>
                            <w:color w:val="000000" w:themeColor="text1"/>
                          </w:rPr>
                          <w:t>upa</w:t>
                        </w:r>
                        <w:proofErr w:type="spellEnd"/>
                        <w:r>
                          <w:rPr>
                            <w:color w:val="000000" w:themeColor="text1"/>
                          </w:rPr>
                          <w:t xml:space="preserve"> </w:t>
                        </w:r>
                        <w:proofErr w:type="spellStart"/>
                        <w:r>
                          <w:rPr>
                            <w:color w:val="000000" w:themeColor="text1"/>
                          </w:rPr>
                          <w:t>Mandaviya</w:t>
                        </w:r>
                        <w:proofErr w:type="spellEnd"/>
                        <w:r>
                          <w:rPr>
                            <w:color w:val="000000" w:themeColor="text1"/>
                          </w:rPr>
                          <w:t xml:space="preserve">, </w:t>
                        </w:r>
                        <w:proofErr w:type="spellStart"/>
                        <w:r>
                          <w:rPr>
                            <w:color w:val="000000" w:themeColor="text1"/>
                          </w:rPr>
                          <w:t>Pratixa</w:t>
                        </w:r>
                        <w:proofErr w:type="spellEnd"/>
                        <w:r>
                          <w:rPr>
                            <w:color w:val="000000" w:themeColor="text1"/>
                          </w:rPr>
                          <w:t xml:space="preserve"> </w:t>
                        </w:r>
                        <w:proofErr w:type="spellStart"/>
                        <w:r>
                          <w:rPr>
                            <w:color w:val="000000" w:themeColor="text1"/>
                          </w:rPr>
                          <w:t>Badelia</w:t>
                        </w:r>
                        <w:proofErr w:type="spellEnd"/>
                        <w:r>
                          <w:rPr>
                            <w:color w:val="000000" w:themeColor="text1"/>
                          </w:rPr>
                          <w:t>,</w:t>
                        </w:r>
                        <w:r w:rsidRPr="00365742">
                          <w:rPr>
                            <w:color w:val="000000" w:themeColor="text1"/>
                          </w:rPr>
                          <w:t xml:space="preserve"> </w:t>
                        </w:r>
                        <w:proofErr w:type="spellStart"/>
                        <w:r w:rsidRPr="00365742">
                          <w:rPr>
                            <w:color w:val="000000" w:themeColor="text1"/>
                          </w:rPr>
                          <w:t>Soumya</w:t>
                        </w:r>
                        <w:proofErr w:type="spellEnd"/>
                        <w:r w:rsidRPr="00365742">
                          <w:rPr>
                            <w:color w:val="000000" w:themeColor="text1"/>
                          </w:rPr>
                          <w:t xml:space="preserve"> K. Ghosh</w:t>
                        </w:r>
                        <w:r>
                          <w:rPr>
                            <w:color w:val="000000" w:themeColor="text1"/>
                          </w:rPr>
                          <w:t>, 2017)</w:t>
                        </w:r>
                      </w:p>
                      <w:p w:rsidR="00F77543" w:rsidRDefault="00F77543" w:rsidP="00365742">
                        <w:pPr>
                          <w:jc w:val="both"/>
                          <w:rPr>
                            <w:color w:val="000000" w:themeColor="text1"/>
                          </w:rPr>
                        </w:pPr>
                        <w:r>
                          <w:rPr>
                            <w:color w:val="000000" w:themeColor="text1"/>
                          </w:rPr>
                          <w:t>“</w:t>
                        </w:r>
                        <w:r w:rsidR="00EF62F0">
                          <w:rPr>
                            <w:color w:val="000000" w:themeColor="text1"/>
                          </w:rPr>
                          <w:t>…</w:t>
                        </w:r>
                        <w:r w:rsidR="00EF62F0" w:rsidRPr="009D789E">
                          <w:rPr>
                            <w:rFonts w:cs="Arial"/>
                            <w:color w:val="000000" w:themeColor="text1"/>
                            <w:shd w:val="clear" w:color="auto" w:fill="FCFCFC"/>
                          </w:rPr>
                          <w:t>process of classification of optical patterns contained in a digital image</w:t>
                        </w:r>
                        <w:r w:rsidR="00EF62F0">
                          <w:rPr>
                            <w:rFonts w:cs="Arial"/>
                            <w:color w:val="000000" w:themeColor="text1"/>
                            <w:shd w:val="clear" w:color="auto" w:fill="FCFCFC"/>
                          </w:rPr>
                          <w:t>…</w:t>
                        </w:r>
                        <w:r>
                          <w:rPr>
                            <w:color w:val="000000" w:themeColor="text1"/>
                          </w:rPr>
                          <w:t>”</w:t>
                        </w:r>
                      </w:p>
                      <w:p w:rsidR="00EF62F0" w:rsidRDefault="00EF62F0" w:rsidP="00365742">
                        <w:pPr>
                          <w:jc w:val="both"/>
                          <w:rPr>
                            <w:color w:val="000000" w:themeColor="text1"/>
                          </w:rPr>
                        </w:pPr>
                        <w:r w:rsidRPr="00451C5B">
                          <w:rPr>
                            <w:b/>
                            <w:color w:val="000000" w:themeColor="text1"/>
                          </w:rPr>
                          <w:t>K-Nearest Neighbors</w:t>
                        </w:r>
                        <w:r>
                          <w:rPr>
                            <w:color w:val="000000" w:themeColor="text1"/>
                          </w:rPr>
                          <w:t xml:space="preserve"> (</w:t>
                        </w:r>
                        <w:proofErr w:type="spellStart"/>
                        <w:r w:rsidRPr="00EF62F0">
                          <w:rPr>
                            <w:color w:val="000000" w:themeColor="text1"/>
                          </w:rPr>
                          <w:t>Lishan</w:t>
                        </w:r>
                        <w:proofErr w:type="spellEnd"/>
                        <w:r w:rsidRPr="00EF62F0">
                          <w:rPr>
                            <w:color w:val="000000" w:themeColor="text1"/>
                          </w:rPr>
                          <w:t xml:space="preserve"> Wang</w:t>
                        </w:r>
                        <w:r>
                          <w:rPr>
                            <w:color w:val="000000" w:themeColor="text1"/>
                          </w:rPr>
                          <w:t>, 2019)</w:t>
                        </w:r>
                      </w:p>
                      <w:p w:rsidR="00EF62F0" w:rsidRPr="00846058" w:rsidRDefault="00EF62F0" w:rsidP="00365742">
                        <w:pPr>
                          <w:jc w:val="both"/>
                          <w:rPr>
                            <w:color w:val="000000" w:themeColor="text1"/>
                          </w:rPr>
                        </w:pPr>
                        <w:r>
                          <w:rPr>
                            <w:color w:val="000000" w:themeColor="text1"/>
                          </w:rPr>
                          <w:t>“…</w:t>
                        </w:r>
                        <w:r w:rsidRPr="009D789E">
                          <w:rPr>
                            <w:rFonts w:cs="Arial"/>
                            <w:color w:val="000000" w:themeColor="text1"/>
                          </w:rPr>
                          <w:t>has been applied to text categorization in early research strategies and is one of the highly operational methods</w:t>
                        </w:r>
                        <w:r>
                          <w:rPr>
                            <w:rFonts w:cs="Arial"/>
                            <w:color w:val="000000" w:themeColor="text1"/>
                          </w:rPr>
                          <w:t>…</w:t>
                        </w:r>
                        <w:r>
                          <w:rPr>
                            <w:color w:val="000000" w:themeColor="text1"/>
                          </w:rPr>
                          <w:t>”</w:t>
                        </w:r>
                      </w:p>
                    </w:txbxContent>
                  </v:textbox>
                </v:rect>
                <v:rect id="Rectangle 9" o:spid="_x0000_s1065" style="position:absolute;left:33661;width:23622;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4qq8IA&#10;AADaAAAADwAAAGRycy9kb3ducmV2LnhtbESPzW7CMBCE70i8g7VIvYFTDkBTDCog2sKN9Oe8irdJ&#10;1Ow6il0IfXqMhMRxNDPfaObLjmt1pNZXTgw8jhJQJLmzlRQGPj+2wxkoH1As1k7IwJk8LBf93hxT&#10;605yoGMWChUh4lM0UIbQpFr7vCRGP3INSfR+XMsYomwLbVs8RTjXepwkE81YSVwosaF1Sflv9scG&#10;eC+r5ustQR5Pdv+e89fppvo25mHQvTyDCtSFe/jWfrcGnuB6Jd4Av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qrwgAAANoAAAAPAAAAAAAAAAAAAAAAAJgCAABkcnMvZG93&#10;bnJldi54bWxQSwUGAAAAAAQABAD1AAAAhwMAAAAA&#10;" fillcolor="white [3212]" strokecolor="black [3213]" strokeweight="1pt">
                  <v:textbox>
                    <w:txbxContent>
                      <w:p w:rsidR="007825BB" w:rsidRDefault="007825BB" w:rsidP="007825BB">
                        <w:pPr>
                          <w:jc w:val="both"/>
                          <w:rPr>
                            <w:color w:val="000000" w:themeColor="text1"/>
                          </w:rPr>
                        </w:pPr>
                        <w:r>
                          <w:rPr>
                            <w:b/>
                            <w:color w:val="000000" w:themeColor="text1"/>
                          </w:rPr>
                          <w:t>PHILIPPINE SUPREME COURT</w:t>
                        </w:r>
                        <w:r w:rsidR="00E154C9">
                          <w:rPr>
                            <w:b/>
                            <w:color w:val="000000" w:themeColor="text1"/>
                          </w:rPr>
                          <w:t>,</w:t>
                        </w:r>
                        <w:r>
                          <w:rPr>
                            <w:b/>
                            <w:color w:val="000000" w:themeColor="text1"/>
                          </w:rPr>
                          <w:t xml:space="preserve"> ADMINISTRATIVE CIRCULAR NO. 24-90</w:t>
                        </w:r>
                        <w:r>
                          <w:rPr>
                            <w:color w:val="000000" w:themeColor="text1"/>
                          </w:rPr>
                          <w:t xml:space="preserve"> </w:t>
                        </w:r>
                      </w:p>
                      <w:p w:rsidR="007825BB" w:rsidRDefault="007825BB" w:rsidP="007825BB">
                        <w:pPr>
                          <w:jc w:val="both"/>
                          <w:rPr>
                            <w:color w:val="000000" w:themeColor="text1"/>
                          </w:rPr>
                        </w:pPr>
                        <w:r>
                          <w:rPr>
                            <w:color w:val="000000" w:themeColor="text1"/>
                          </w:rPr>
                          <w:t>“…</w:t>
                        </w:r>
                        <w:r w:rsidR="00B82AAE" w:rsidRPr="007825BB">
                          <w:rPr>
                            <w:rFonts w:cs="Arial"/>
                            <w:color w:val="000000" w:themeColor="text1"/>
                          </w:rPr>
                          <w:t>All stenographers are required to transcribe all stenographic notes and to attach the transcripts to the record of the case not later than twenty (20) days from the time the notes are taken</w:t>
                        </w:r>
                        <w:r w:rsidR="00B82AAE">
                          <w:rPr>
                            <w:rFonts w:cs="Arial"/>
                            <w:color w:val="000000" w:themeColor="text1"/>
                            <w:shd w:val="clear" w:color="auto" w:fill="FFFFFF"/>
                          </w:rPr>
                          <w:t xml:space="preserve"> </w:t>
                        </w:r>
                        <w:r>
                          <w:rPr>
                            <w:rFonts w:cs="Arial"/>
                            <w:color w:val="000000" w:themeColor="text1"/>
                            <w:shd w:val="clear" w:color="auto" w:fill="FFFFFF"/>
                          </w:rPr>
                          <w:t>…</w:t>
                        </w:r>
                        <w:r>
                          <w:rPr>
                            <w:color w:val="000000" w:themeColor="text1"/>
                          </w:rPr>
                          <w:t>”</w:t>
                        </w:r>
                      </w:p>
                      <w:p w:rsidR="00E154C9" w:rsidRPr="00E154C9" w:rsidRDefault="00E154C9" w:rsidP="00E154C9">
                        <w:pPr>
                          <w:jc w:val="both"/>
                          <w:rPr>
                            <w:rFonts w:cs="Arial"/>
                            <w:b/>
                            <w:color w:val="000000" w:themeColor="text1"/>
                          </w:rPr>
                        </w:pPr>
                        <w:r w:rsidRPr="00E154C9">
                          <w:rPr>
                            <w:rFonts w:cs="Arial"/>
                            <w:b/>
                            <w:color w:val="000000" w:themeColor="text1"/>
                          </w:rPr>
                          <w:t>THE 1987 CONSTITUTION OF THE REPUBLIC OF THE PHILIPPINES, ARTICLE XIV Section 10</w:t>
                        </w:r>
                      </w:p>
                      <w:p w:rsidR="00E154C9" w:rsidRPr="00E154C9" w:rsidRDefault="009F5FE8" w:rsidP="00E154C9">
                        <w:pPr>
                          <w:jc w:val="both"/>
                          <w:rPr>
                            <w:rFonts w:cs="Arial"/>
                            <w:color w:val="000000" w:themeColor="text1"/>
                          </w:rPr>
                        </w:pPr>
                        <w:r>
                          <w:rPr>
                            <w:rFonts w:cs="Arial"/>
                            <w:color w:val="000000" w:themeColor="text1"/>
                          </w:rPr>
                          <w:t>“</w:t>
                        </w:r>
                        <w:r w:rsidR="00F819CF">
                          <w:rPr>
                            <w:rFonts w:cs="Arial"/>
                            <w:color w:val="000000" w:themeColor="text1"/>
                          </w:rPr>
                          <w:t>…</w:t>
                        </w:r>
                        <w:r w:rsidR="00E154C9" w:rsidRPr="00E154C9">
                          <w:rPr>
                            <w:rFonts w:cs="Arial"/>
                            <w:color w:val="000000" w:themeColor="text1"/>
                          </w:rPr>
                          <w:t>The State shall give priority to research and development, invention, innovation, and their utilization</w:t>
                        </w:r>
                        <w:r w:rsidR="00E154C9">
                          <w:rPr>
                            <w:rFonts w:cs="Arial"/>
                            <w:color w:val="000000" w:themeColor="text1"/>
                          </w:rPr>
                          <w:t>…”</w:t>
                        </w:r>
                      </w:p>
                    </w:txbxContent>
                  </v:textbox>
                </v:rect>
                <v:rect id="Rectangle 20" o:spid="_x0000_s1066" style="position:absolute;left:11737;top:49054;width:3581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rsidR="0069610E" w:rsidRPr="00846058" w:rsidRDefault="00E14F68" w:rsidP="0069610E">
                        <w:pPr>
                          <w:spacing w:after="0"/>
                          <w:jc w:val="center"/>
                          <w:rPr>
                            <w:color w:val="000000" w:themeColor="text1"/>
                          </w:rPr>
                        </w:pPr>
                        <w:r>
                          <w:rPr>
                            <w:color w:val="000000" w:themeColor="text1"/>
                          </w:rPr>
                          <w:t>Gather t</w:t>
                        </w:r>
                        <w:r w:rsidR="0069610E">
                          <w:rPr>
                            <w:color w:val="000000" w:themeColor="text1"/>
                          </w:rPr>
                          <w:t>raining data from Gregg shorthand dictionary</w:t>
                        </w:r>
                      </w:p>
                    </w:txbxContent>
                  </v:textbox>
                </v:rect>
                <v:rect id="Rectangle 34" o:spid="_x0000_s1067" style="position:absolute;left:4094;top:58685;width:5105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M9s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FM9sYAAADbAAAADwAAAAAAAAAAAAAAAACYAgAAZHJz&#10;L2Rvd25yZXYueG1sUEsFBgAAAAAEAAQA9QAAAIsDAAAAAA==&#10;" filled="f" strokecolor="black [3213]" strokeweight="1pt">
                  <v:textbox>
                    <w:txbxContent>
                      <w:p w:rsidR="0069610E" w:rsidRDefault="00E14F68" w:rsidP="0069610E">
                        <w:pPr>
                          <w:spacing w:after="0"/>
                          <w:jc w:val="center"/>
                          <w:rPr>
                            <w:color w:val="000000" w:themeColor="text1"/>
                          </w:rPr>
                        </w:pPr>
                        <w:r>
                          <w:rPr>
                            <w:color w:val="000000" w:themeColor="text1"/>
                          </w:rPr>
                          <w:t xml:space="preserve">Develop </w:t>
                        </w:r>
                        <w:r w:rsidR="0070243D">
                          <w:rPr>
                            <w:color w:val="000000" w:themeColor="text1"/>
                          </w:rPr>
                          <w:t xml:space="preserve">and test </w:t>
                        </w:r>
                        <w:r w:rsidR="0069610E">
                          <w:rPr>
                            <w:color w:val="000000" w:themeColor="text1"/>
                          </w:rPr>
                          <w:t xml:space="preserve">K-Nearest Neighbor model for </w:t>
                        </w:r>
                        <w:r>
                          <w:rPr>
                            <w:color w:val="000000" w:themeColor="text1"/>
                          </w:rPr>
                          <w:t>Optical Character Recognition</w:t>
                        </w:r>
                      </w:p>
                      <w:p w:rsidR="00C1645E" w:rsidRPr="00846058" w:rsidRDefault="00C1645E" w:rsidP="00C1645E">
                        <w:pPr>
                          <w:spacing w:after="0"/>
                          <w:jc w:val="center"/>
                          <w:rPr>
                            <w:color w:val="000000" w:themeColor="text1"/>
                          </w:rPr>
                        </w:pPr>
                        <w:r>
                          <w:rPr>
                            <w:color w:val="000000" w:themeColor="text1"/>
                          </w:rPr>
                          <w:t>Design of Desktop App for Gregg Shorthand Translator</w:t>
                        </w:r>
                      </w:p>
                    </w:txbxContent>
                  </v:textbox>
                </v:rect>
                <v:rect id="Rectangle 41" o:spid="_x0000_s1068" style="position:absolute;left:11464;top:67965;width:3619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E8YA&#10;AADbAAAADwAAAGRycy9kb3ducmV2LnhtbESPQUvDQBSE74L/YXlCL6XdREQ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cE8YAAADbAAAADwAAAAAAAAAAAAAAAACYAgAAZHJz&#10;L2Rvd25yZXYueG1sUEsFBgAAAAAEAAQA9QAAAIsDAAAAAA==&#10;" filled="f" strokecolor="black [3213]" strokeweight="1pt">
                  <v:textbox>
                    <w:txbxContent>
                      <w:p w:rsidR="00E14F68" w:rsidRPr="00846058" w:rsidRDefault="00C1645E" w:rsidP="00E14F68">
                        <w:pPr>
                          <w:spacing w:after="0"/>
                          <w:jc w:val="center"/>
                          <w:rPr>
                            <w:color w:val="000000" w:themeColor="text1"/>
                          </w:rPr>
                        </w:pPr>
                        <w:r>
                          <w:rPr>
                            <w:color w:val="000000" w:themeColor="text1"/>
                          </w:rPr>
                          <w:t>Implementation of Gregg Shorthand Translator</w:t>
                        </w:r>
                      </w:p>
                    </w:txbxContent>
                  </v:textbox>
                </v:rect>
                <v:shapetype id="_x0000_t32" coordsize="21600,21600" o:spt="32" o:oned="t" path="m,l21600,21600e" filled="f">
                  <v:path arrowok="t" fillok="f" o:connecttype="none"/>
                  <o:lock v:ext="edit" shapetype="t"/>
                </v:shapetype>
                <v:shape id="Straight Arrow Connector 43" o:spid="_x0000_s1069" type="#_x0000_t32" style="position:absolute;left:29752;top:16727;width:0;height:32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Q2gsYAAADbAAAADwAAAGRycy9kb3ducmV2LnhtbESPW2vCQBSE3wv+h+UIfWs2tiolupFS&#10;KdrigzdaHw/Zk4tmz4bsqum/dwtCH4eZ+YaZzjpTiwu1rrKsYBDFIIgzqysuFOx3H0+vIJxH1lhb&#10;JgW/5GCW9h6mmGh75Q1dtr4QAcIuQQWl900ipctKMugi2xAHL7etQR9kW0jd4jXATS2f43gsDVYc&#10;Fkps6L2k7LQ9GwWrw3rx/TWaV/yT6dOy3hw/c54r9djv3iYgPHX+P3xvL7WC4Q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8kNoLGAAAA2wAAAA8AAAAAAAAA&#10;AAAAAAAAoQIAAGRycy9kb3ducmV2LnhtbFBLBQYAAAAABAAEAPkAAACUAwAAAAA=&#10;" strokecolor="black [3200]" strokeweight="1.5pt">
                  <v:stroke endarrow="block" joinstyle="miter"/>
                </v:shape>
                <v:shape id="Straight Arrow Connector 44" o:spid="_x0000_s1070" type="#_x0000_t32" style="position:absolute;left:29752;top:54258;width:0;height:4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2u9sQAAADbAAAADwAAAGRycy9kb3ducmV2LnhtbESPQYvCMBSE74L/ITxhb5qu6CLVKIsi&#10;q+JB3UU9PppnW21eShO1/nsjLHgcZuYbZjSpTSFuVLncsoLPTgSCOLE651TB3++8PQDhPLLGwjIp&#10;eJCDybjZGGGs7Z23dNv5VAQIuxgVZN6XsZQuycig69iSOHgnWxn0QVap1BXeA9wUshtFX9JgzmEh&#10;w5KmGSWX3dUoWB83P/tVf5bzIdGXRbE9L088U+qjVX8PQXiq/Tv8315oBb0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a72xAAAANsAAAAPAAAAAAAAAAAA&#10;AAAAAKECAABkcnMvZG93bnJldi54bWxQSwUGAAAAAAQABAD5AAAAkgMAAAAA&#10;" strokecolor="black [3200]" strokeweight="1.5pt">
                  <v:stroke endarrow="block" joinstyle="miter"/>
                </v:shape>
                <v:shape id="Straight Arrow Connector 46" o:spid="_x0000_s1071" type="#_x0000_t32" style="position:absolute;left:29752;top:63871;width:0;height:4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OVGsQAAADbAAAADwAAAGRycy9kb3ducmV2LnhtbESPT4vCMBTE7wt+h/AEb2uquCLVKKKI&#10;rnjwH+4eH82zrTYvpYlav/1mQfA4zMxvmNGkNoW4U+Vyywo67QgEcWJ1zqmC42HxOQDhPLLGwjIp&#10;eJKDybjxMcJY2wfv6L73qQgQdjEqyLwvYyldkpFB17YlcfDOtjLog6xSqSt8BLgpZDeK+tJgzmEh&#10;w5JmGSXX/c0o2Pxul6f11zznn0RfV8Xu8n3muVKtZj0dgvBU+3f41V5pBb0+/H8JP0C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5UaxAAAANsAAAAPAAAAAAAAAAAA&#10;AAAAAKECAABkcnMvZG93bnJldi54bWxQSwUGAAAAAAQABAD5AAAAkgMAAAAA&#10;" strokecolor="black [3200]" strokeweight="1.5pt">
                  <v:stroke endarrow="block" joinstyle="miter"/>
                </v:shape>
              </v:group>
            </w:pict>
          </mc:Fallback>
        </mc:AlternateContent>
      </w:r>
    </w:p>
    <w:p w:rsidR="00936086" w:rsidRPr="00936086" w:rsidRDefault="00936086" w:rsidP="00846058">
      <w:pPr>
        <w:rPr>
          <w:rFonts w:cs="Arial"/>
        </w:rPr>
      </w:pPr>
      <w:bookmarkStart w:id="0" w:name="_GoBack"/>
      <w:bookmarkEnd w:id="0"/>
    </w:p>
    <w:sectPr w:rsidR="00936086" w:rsidRPr="00936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A65"/>
    <w:rsid w:val="000E466F"/>
    <w:rsid w:val="00177CC6"/>
    <w:rsid w:val="001C1F0C"/>
    <w:rsid w:val="001E70DD"/>
    <w:rsid w:val="00321307"/>
    <w:rsid w:val="00365742"/>
    <w:rsid w:val="0039410D"/>
    <w:rsid w:val="003F3CB4"/>
    <w:rsid w:val="00437169"/>
    <w:rsid w:val="00451C5B"/>
    <w:rsid w:val="00617347"/>
    <w:rsid w:val="00664533"/>
    <w:rsid w:val="0069610E"/>
    <w:rsid w:val="006E1D2D"/>
    <w:rsid w:val="0070243D"/>
    <w:rsid w:val="00723126"/>
    <w:rsid w:val="00736E1A"/>
    <w:rsid w:val="007825BB"/>
    <w:rsid w:val="007E1C43"/>
    <w:rsid w:val="00846058"/>
    <w:rsid w:val="008B71B1"/>
    <w:rsid w:val="008D19BA"/>
    <w:rsid w:val="00936086"/>
    <w:rsid w:val="009D789E"/>
    <w:rsid w:val="009F5FE8"/>
    <w:rsid w:val="00A13B31"/>
    <w:rsid w:val="00AE6323"/>
    <w:rsid w:val="00B0100E"/>
    <w:rsid w:val="00B82AAE"/>
    <w:rsid w:val="00BA7B90"/>
    <w:rsid w:val="00BD41B4"/>
    <w:rsid w:val="00C1645E"/>
    <w:rsid w:val="00C61A65"/>
    <w:rsid w:val="00C73A05"/>
    <w:rsid w:val="00CD2D0F"/>
    <w:rsid w:val="00D63DDC"/>
    <w:rsid w:val="00D81FEF"/>
    <w:rsid w:val="00E14F68"/>
    <w:rsid w:val="00E154C9"/>
    <w:rsid w:val="00EE411F"/>
    <w:rsid w:val="00EF62F0"/>
    <w:rsid w:val="00F161D2"/>
    <w:rsid w:val="00F65869"/>
    <w:rsid w:val="00F77543"/>
    <w:rsid w:val="00F813D9"/>
    <w:rsid w:val="00F819CF"/>
    <w:rsid w:val="00FB1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9CCDB-7A0D-4F3C-AEDC-C2F4085F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2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6</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34</cp:revision>
  <dcterms:created xsi:type="dcterms:W3CDTF">2022-07-12T02:26:00Z</dcterms:created>
  <dcterms:modified xsi:type="dcterms:W3CDTF">2022-07-18T12:00:00Z</dcterms:modified>
</cp:coreProperties>
</file>