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D5796" w:rsidR="00C27964" w:rsidRDefault="002E428D" w14:paraId="2C078E63" w14:textId="7428B830">
      <w:pPr>
        <w:rPr>
          <w:rFonts w:ascii="Segoe UI" w:hAnsi="Segoe UI" w:cs="Segoe UI"/>
          <w:sz w:val="18"/>
        </w:rPr>
      </w:pPr>
      <w:r w:rsidRPr="008D5796">
        <w:rPr>
          <w:rFonts w:ascii="Segoe UI" w:hAnsi="Segoe UI" w:cs="Segoe UI"/>
          <w:noProof/>
          <w:sz w:val="18"/>
        </w:rPr>
        <w:drawing>
          <wp:inline distT="0" distB="0" distL="0" distR="0" wp14:anchorId="25C0FDEF" wp14:editId="50FF61F9">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Pr="008D5796" w:rsidR="002E428D" w:rsidRDefault="002E428D" w14:paraId="592EFDA6" w14:textId="5460D566">
      <w:pPr>
        <w:rPr>
          <w:rFonts w:ascii="Segoe UI" w:hAnsi="Segoe UI" w:cs="Segoe UI"/>
          <w:sz w:val="18"/>
        </w:rPr>
      </w:pPr>
    </w:p>
    <w:p w:rsidR="005A7FC0" w:rsidP="005A7FC0" w:rsidRDefault="002E428D" w14:paraId="7477A975" w14:textId="074446D5">
      <w:pPr>
        <w:pStyle w:val="Title"/>
        <w:rPr>
          <w:rFonts w:ascii="Segoe UI" w:hAnsi="Segoe UI" w:cs="Segoe UI"/>
          <w:sz w:val="48"/>
        </w:rPr>
      </w:pPr>
      <w:r w:rsidRPr="008D5796">
        <w:rPr>
          <w:rFonts w:ascii="Segoe UI" w:hAnsi="Segoe UI" w:cs="Segoe UI"/>
          <w:sz w:val="48"/>
        </w:rPr>
        <w:t xml:space="preserve">Customer and Investors Sentiments </w:t>
      </w:r>
      <w:r w:rsidR="005A7FC0">
        <w:rPr>
          <w:rFonts w:ascii="Segoe UI" w:hAnsi="Segoe UI" w:cs="Segoe UI"/>
          <w:sz w:val="48"/>
        </w:rPr>
        <w:t>–</w:t>
      </w:r>
      <w:r w:rsidRPr="008D5796">
        <w:rPr>
          <w:rFonts w:ascii="Segoe UI" w:hAnsi="Segoe UI" w:cs="Segoe UI"/>
          <w:sz w:val="48"/>
        </w:rPr>
        <w:t xml:space="preserve"> Apple</w:t>
      </w:r>
    </w:p>
    <w:p w:rsidR="00DC43E6" w:rsidP="00DC43E6" w:rsidRDefault="00DC43E6" w14:paraId="615E05BC" w14:textId="6F0EEB84"/>
    <w:p w:rsidR="00DC43E6" w:rsidP="00DC43E6" w:rsidRDefault="00DC43E6" w14:paraId="2A6E0836" w14:textId="5A3DD0C3"/>
    <w:p w:rsidR="00DC43E6" w:rsidP="00DC43E6" w:rsidRDefault="00DC43E6" w14:paraId="107EBE2E" w14:textId="6952AF6B"/>
    <w:p w:rsidR="0085471F" w:rsidP="2804F7EA" w:rsidRDefault="00DC43E6" w14:paraId="30D37F52" w14:noSpellErr="1" w14:textId="44FEE3D4">
      <w:pPr>
        <w:rPr>
          <w:rFonts w:ascii="Segoe UI" w:hAnsi="Segoe UI" w:cs="Segoe UI"/>
          <w:sz w:val="32"/>
          <w:szCs w:val="32"/>
        </w:rPr>
      </w:pPr>
      <w:r w:rsidRPr="2804F7EA" w:rsidR="2804F7EA">
        <w:rPr>
          <w:rFonts w:ascii="Segoe UI" w:hAnsi="Segoe UI" w:cs="Segoe UI"/>
          <w:sz w:val="32"/>
          <w:szCs w:val="32"/>
        </w:rPr>
        <w:t>Vinod Joshi (11810037) | Meenakshi Naren (1</w:t>
      </w:r>
      <w:r w:rsidRPr="2804F7EA" w:rsidR="2804F7EA">
        <w:rPr>
          <w:rFonts w:ascii="Segoe UI" w:hAnsi="Segoe UI" w:cs="Segoe UI"/>
          <w:sz w:val="32"/>
          <w:szCs w:val="32"/>
        </w:rPr>
        <w:t>1810030</w:t>
      </w:r>
      <w:r w:rsidRPr="2804F7EA" w:rsidR="2804F7EA">
        <w:rPr>
          <w:rFonts w:ascii="Segoe UI" w:hAnsi="Segoe UI" w:cs="Segoe UI"/>
          <w:sz w:val="32"/>
          <w:szCs w:val="32"/>
        </w:rPr>
        <w:t>)</w:t>
      </w:r>
    </w:p>
    <w:p w:rsidRPr="00DC43E6" w:rsidR="0085471F" w:rsidP="00DC43E6" w:rsidRDefault="0085471F" w14:paraId="41DDFEE5" w14:textId="1C701517">
      <w:pPr>
        <w:rPr>
          <w:rFonts w:ascii="Segoe UI" w:hAnsi="Segoe UI" w:cs="Segoe UI"/>
          <w:sz w:val="32"/>
        </w:rPr>
      </w:pPr>
      <w:r>
        <w:rPr>
          <w:rFonts w:ascii="Segoe UI" w:hAnsi="Segoe UI" w:cs="Segoe UI"/>
          <w:sz w:val="32"/>
        </w:rPr>
        <w:t>28-Dec-2018</w:t>
      </w:r>
    </w:p>
    <w:p w:rsidR="00DC43E6" w:rsidRDefault="00DC43E6" w14:paraId="18CAEDF5" w14:textId="0137DB27">
      <w:pPr>
        <w:rPr>
          <w:rFonts w:ascii="Segoe UI" w:hAnsi="Segoe UI" w:cs="Segoe UI"/>
          <w:sz w:val="48"/>
        </w:rPr>
      </w:pPr>
      <w:r>
        <w:rPr>
          <w:rFonts w:ascii="Segoe UI" w:hAnsi="Segoe UI" w:cs="Segoe UI"/>
          <w:sz w:val="48"/>
        </w:rPr>
        <w:br w:type="page"/>
      </w:r>
    </w:p>
    <w:p w:rsidR="005A7FC0" w:rsidP="00DC43E6" w:rsidRDefault="00DC43E6" w14:paraId="3DEB7186" w14:textId="6F783DE2">
      <w:pPr>
        <w:pStyle w:val="Heading1"/>
      </w:pPr>
      <w:r>
        <w:t>Executive Summary</w:t>
      </w:r>
    </w:p>
    <w:p w:rsidR="00997844" w:rsidP="001D25BF" w:rsidRDefault="00C92D75" w14:paraId="631A90D4" w14:textId="34453BD4">
      <w:pPr>
        <w:jc w:val="both"/>
        <w:rPr>
          <w:rFonts w:ascii="Segoe UI" w:hAnsi="Segoe UI" w:cs="Segoe UI"/>
          <w:color w:val="000000"/>
          <w:sz w:val="24"/>
          <w:shd w:val="clear" w:color="auto" w:fill="FFFFFF"/>
        </w:rPr>
      </w:pPr>
      <w:r w:rsidRPr="00C92D75">
        <w:rPr>
          <w:rFonts w:ascii="Segoe UI" w:hAnsi="Segoe UI" w:cs="Segoe UI"/>
          <w:color w:val="000000"/>
          <w:sz w:val="24"/>
          <w:shd w:val="clear" w:color="auto" w:fill="FFFFFF"/>
        </w:rPr>
        <w:t xml:space="preserve">This report provides an analysis of the current </w:t>
      </w:r>
      <w:r w:rsidRPr="00C92D75">
        <w:rPr>
          <w:rFonts w:ascii="Segoe UI" w:hAnsi="Segoe UI" w:cs="Segoe UI"/>
          <w:color w:val="000000"/>
          <w:sz w:val="24"/>
          <w:shd w:val="clear" w:color="auto" w:fill="FFFFFF"/>
        </w:rPr>
        <w:t xml:space="preserve">customer and </w:t>
      </w:r>
      <w:r>
        <w:rPr>
          <w:rFonts w:ascii="Segoe UI" w:hAnsi="Segoe UI" w:cs="Segoe UI"/>
          <w:color w:val="000000"/>
          <w:sz w:val="24"/>
          <w:shd w:val="clear" w:color="auto" w:fill="FFFFFF"/>
        </w:rPr>
        <w:t>i</w:t>
      </w:r>
      <w:r w:rsidRPr="00C92D75">
        <w:rPr>
          <w:rFonts w:ascii="Segoe UI" w:hAnsi="Segoe UI" w:cs="Segoe UI"/>
          <w:color w:val="000000"/>
          <w:sz w:val="24"/>
          <w:shd w:val="clear" w:color="auto" w:fill="FFFFFF"/>
        </w:rPr>
        <w:t xml:space="preserve">nvestor </w:t>
      </w:r>
      <w:r>
        <w:rPr>
          <w:rFonts w:ascii="Segoe UI" w:hAnsi="Segoe UI" w:cs="Segoe UI"/>
          <w:color w:val="000000"/>
          <w:sz w:val="24"/>
          <w:shd w:val="clear" w:color="auto" w:fill="FFFFFF"/>
        </w:rPr>
        <w:t xml:space="preserve">sentiment about Apple Inc. </w:t>
      </w:r>
      <w:r w:rsidR="00A27F9B">
        <w:rPr>
          <w:rFonts w:ascii="Segoe UI" w:hAnsi="Segoe UI" w:cs="Segoe UI"/>
          <w:color w:val="000000"/>
          <w:sz w:val="24"/>
          <w:shd w:val="clear" w:color="auto" w:fill="FFFFFF"/>
        </w:rPr>
        <w:t xml:space="preserve">based on the close observation of their </w:t>
      </w:r>
      <w:r>
        <w:rPr>
          <w:rFonts w:ascii="Segoe UI" w:hAnsi="Segoe UI" w:cs="Segoe UI"/>
          <w:color w:val="000000"/>
          <w:sz w:val="24"/>
          <w:shd w:val="clear" w:color="auto" w:fill="FFFFFF"/>
        </w:rPr>
        <w:t>flagship product iPhone.</w:t>
      </w:r>
      <w:r w:rsidRPr="00C92D75">
        <w:rPr>
          <w:rFonts w:ascii="Segoe UI" w:hAnsi="Segoe UI" w:cs="Segoe UI"/>
          <w:color w:val="000000"/>
          <w:sz w:val="24"/>
          <w:shd w:val="clear" w:color="auto" w:fill="FFFFFF"/>
        </w:rPr>
        <w:t> </w:t>
      </w:r>
      <w:r w:rsidR="00A27F9B">
        <w:rPr>
          <w:rFonts w:ascii="Segoe UI" w:hAnsi="Segoe UI" w:cs="Segoe UI"/>
          <w:color w:val="000000"/>
          <w:sz w:val="24"/>
          <w:shd w:val="clear" w:color="auto" w:fill="FFFFFF"/>
        </w:rPr>
        <w:t xml:space="preserve">iPhone contributes to approximately 60% of the </w:t>
      </w:r>
      <w:r w:rsidR="00997844">
        <w:rPr>
          <w:rFonts w:ascii="Segoe UI" w:hAnsi="Segoe UI" w:cs="Segoe UI"/>
          <w:color w:val="000000"/>
          <w:sz w:val="24"/>
          <w:shd w:val="clear" w:color="auto" w:fill="FFFFFF"/>
        </w:rPr>
        <w:t>Apple</w:t>
      </w:r>
      <w:r w:rsidR="00673303">
        <w:rPr>
          <w:rFonts w:ascii="Segoe UI" w:hAnsi="Segoe UI" w:cs="Segoe UI"/>
          <w:color w:val="000000"/>
          <w:sz w:val="24"/>
          <w:shd w:val="clear" w:color="auto" w:fill="FFFFFF"/>
        </w:rPr>
        <w:t>’s</w:t>
      </w:r>
      <w:r w:rsidR="00997844">
        <w:rPr>
          <w:rFonts w:ascii="Segoe UI" w:hAnsi="Segoe UI" w:cs="Segoe UI"/>
          <w:color w:val="000000"/>
          <w:sz w:val="24"/>
          <w:shd w:val="clear" w:color="auto" w:fill="FFFFFF"/>
        </w:rPr>
        <w:t xml:space="preserve"> </w:t>
      </w:r>
      <w:r w:rsidR="00673303">
        <w:rPr>
          <w:rFonts w:ascii="Segoe UI" w:hAnsi="Segoe UI" w:cs="Segoe UI"/>
          <w:color w:val="000000"/>
          <w:sz w:val="24"/>
          <w:shd w:val="clear" w:color="auto" w:fill="FFFFFF"/>
        </w:rPr>
        <w:t>revenue[1]</w:t>
      </w:r>
      <w:r w:rsidR="00997844">
        <w:rPr>
          <w:rFonts w:ascii="Segoe UI" w:hAnsi="Segoe UI" w:cs="Segoe UI"/>
          <w:color w:val="000000"/>
          <w:sz w:val="24"/>
          <w:shd w:val="clear" w:color="auto" w:fill="FFFFFF"/>
        </w:rPr>
        <w:t>, hence the m</w:t>
      </w:r>
      <w:r w:rsidRPr="00997844">
        <w:rPr>
          <w:rFonts w:ascii="Segoe UI" w:hAnsi="Segoe UI" w:cs="Segoe UI"/>
          <w:color w:val="000000"/>
          <w:sz w:val="24"/>
          <w:shd w:val="clear" w:color="auto" w:fill="FFFFFF"/>
        </w:rPr>
        <w:t>ethods of analysis include</w:t>
      </w:r>
      <w:r w:rsidRPr="00997844" w:rsidR="00A27F9B">
        <w:rPr>
          <w:rFonts w:ascii="Segoe UI" w:hAnsi="Segoe UI" w:cs="Segoe UI"/>
          <w:color w:val="000000"/>
          <w:sz w:val="24"/>
          <w:shd w:val="clear" w:color="auto" w:fill="FFFFFF"/>
        </w:rPr>
        <w:t>s</w:t>
      </w:r>
      <w:r w:rsidRPr="00997844">
        <w:rPr>
          <w:rFonts w:ascii="Segoe UI" w:hAnsi="Segoe UI" w:cs="Segoe UI"/>
          <w:color w:val="000000"/>
          <w:sz w:val="24"/>
          <w:shd w:val="clear" w:color="auto" w:fill="FFFFFF"/>
        </w:rPr>
        <w:t xml:space="preserve"> </w:t>
      </w:r>
      <w:r w:rsidRPr="00997844" w:rsidR="00A27F9B">
        <w:rPr>
          <w:rFonts w:ascii="Segoe UI" w:hAnsi="Segoe UI" w:cs="Segoe UI"/>
          <w:color w:val="000000"/>
          <w:sz w:val="24"/>
          <w:shd w:val="clear" w:color="auto" w:fill="FFFFFF"/>
        </w:rPr>
        <w:t xml:space="preserve">a close observation of </w:t>
      </w:r>
      <w:r w:rsidRPr="00997844" w:rsidR="00997844">
        <w:rPr>
          <w:rFonts w:ascii="Segoe UI" w:hAnsi="Segoe UI" w:cs="Segoe UI"/>
          <w:color w:val="000000"/>
          <w:sz w:val="24"/>
          <w:shd w:val="clear" w:color="auto" w:fill="FFFFFF"/>
        </w:rPr>
        <w:t xml:space="preserve">iPhone </w:t>
      </w:r>
      <w:r w:rsidRPr="00997844" w:rsidR="00A27F9B">
        <w:rPr>
          <w:rFonts w:ascii="Segoe UI" w:hAnsi="Segoe UI" w:cs="Segoe UI"/>
          <w:color w:val="000000"/>
          <w:sz w:val="24"/>
          <w:shd w:val="clear" w:color="auto" w:fill="FFFFFF"/>
        </w:rPr>
        <w:t xml:space="preserve">sales </w:t>
      </w:r>
      <w:r w:rsidRPr="00997844">
        <w:rPr>
          <w:rFonts w:ascii="Segoe UI" w:hAnsi="Segoe UI" w:cs="Segoe UI"/>
          <w:color w:val="000000"/>
          <w:sz w:val="24"/>
          <w:shd w:val="clear" w:color="auto" w:fill="FFFFFF"/>
        </w:rPr>
        <w:t>trend,</w:t>
      </w:r>
      <w:r w:rsidRPr="00997844" w:rsidR="00A27F9B">
        <w:rPr>
          <w:rFonts w:ascii="Segoe UI" w:hAnsi="Segoe UI" w:cs="Segoe UI"/>
          <w:color w:val="000000"/>
          <w:sz w:val="24"/>
          <w:shd w:val="clear" w:color="auto" w:fill="FFFFFF"/>
        </w:rPr>
        <w:t xml:space="preserve"> compete, stock price,</w:t>
      </w:r>
      <w:r w:rsidR="00997844">
        <w:rPr>
          <w:rFonts w:ascii="Segoe UI" w:hAnsi="Segoe UI" w:cs="Segoe UI"/>
          <w:color w:val="000000"/>
          <w:sz w:val="24"/>
          <w:shd w:val="clear" w:color="auto" w:fill="FFFFFF"/>
        </w:rPr>
        <w:t xml:space="preserve"> </w:t>
      </w:r>
      <w:r w:rsidRPr="00997844" w:rsidR="00A27F9B">
        <w:rPr>
          <w:rFonts w:ascii="Segoe UI" w:hAnsi="Segoe UI" w:cs="Segoe UI"/>
          <w:color w:val="000000"/>
          <w:sz w:val="24"/>
          <w:shd w:val="clear" w:color="auto" w:fill="FFFFFF"/>
        </w:rPr>
        <w:t>service consumption</w:t>
      </w:r>
      <w:r w:rsidR="00997844">
        <w:rPr>
          <w:rFonts w:ascii="Segoe UI" w:hAnsi="Segoe UI" w:cs="Segoe UI"/>
          <w:color w:val="000000"/>
          <w:sz w:val="24"/>
          <w:shd w:val="clear" w:color="auto" w:fill="FFFFFF"/>
        </w:rPr>
        <w:t xml:space="preserve">, news, consumer sentiments and comparative of peers from </w:t>
      </w:r>
      <w:r w:rsidR="00673303">
        <w:rPr>
          <w:rFonts w:ascii="Segoe UI" w:hAnsi="Segoe UI" w:cs="Segoe UI"/>
          <w:color w:val="000000"/>
          <w:sz w:val="24"/>
          <w:shd w:val="clear" w:color="auto" w:fill="FFFFFF"/>
        </w:rPr>
        <w:t>the same</w:t>
      </w:r>
      <w:r w:rsidR="00997844">
        <w:rPr>
          <w:rFonts w:ascii="Segoe UI" w:hAnsi="Segoe UI" w:cs="Segoe UI"/>
          <w:color w:val="000000"/>
          <w:sz w:val="24"/>
          <w:shd w:val="clear" w:color="auto" w:fill="FFFFFF"/>
        </w:rPr>
        <w:t xml:space="preserve"> sector. All the datasets can be found in the appendices. Results of the analysis show that the recent </w:t>
      </w:r>
      <w:r w:rsidR="009D53D1">
        <w:rPr>
          <w:rFonts w:ascii="Segoe UI" w:hAnsi="Segoe UI" w:cs="Segoe UI"/>
          <w:color w:val="000000"/>
          <w:sz w:val="24"/>
          <w:shd w:val="clear" w:color="auto" w:fill="FFFFFF"/>
        </w:rPr>
        <w:t xml:space="preserve">plunge in Apple’s performance </w:t>
      </w:r>
      <w:r w:rsidR="00B1185A">
        <w:rPr>
          <w:rFonts w:ascii="Segoe UI" w:hAnsi="Segoe UI" w:cs="Segoe UI"/>
          <w:color w:val="000000"/>
          <w:sz w:val="24"/>
          <w:shd w:val="clear" w:color="auto" w:fill="FFFFFF"/>
        </w:rPr>
        <w:t>reflects</w:t>
      </w:r>
      <w:r w:rsidR="009D53D1">
        <w:rPr>
          <w:rFonts w:ascii="Segoe UI" w:hAnsi="Segoe UI" w:cs="Segoe UI"/>
          <w:color w:val="000000"/>
          <w:sz w:val="24"/>
          <w:shd w:val="clear" w:color="auto" w:fill="FFFFFF"/>
        </w:rPr>
        <w:t xml:space="preserve"> a systematic decline in the sector as opposed to any </w:t>
      </w:r>
      <w:r w:rsidR="00673303">
        <w:rPr>
          <w:rFonts w:ascii="Segoe UI" w:hAnsi="Segoe UI" w:cs="Segoe UI"/>
          <w:color w:val="000000"/>
          <w:sz w:val="24"/>
          <w:shd w:val="clear" w:color="auto" w:fill="FFFFFF"/>
        </w:rPr>
        <w:t>concrete</w:t>
      </w:r>
      <w:r w:rsidR="009D53D1">
        <w:rPr>
          <w:rFonts w:ascii="Segoe UI" w:hAnsi="Segoe UI" w:cs="Segoe UI"/>
          <w:color w:val="000000"/>
          <w:sz w:val="24"/>
          <w:shd w:val="clear" w:color="auto" w:fill="FFFFFF"/>
        </w:rPr>
        <w:t xml:space="preserve"> resemblance of the customer or investor sentiment about the company.</w:t>
      </w:r>
      <w:r w:rsidR="00997844">
        <w:rPr>
          <w:rFonts w:ascii="Segoe UI" w:hAnsi="Segoe UI" w:cs="Segoe UI"/>
          <w:color w:val="000000"/>
          <w:sz w:val="24"/>
          <w:shd w:val="clear" w:color="auto" w:fill="FFFFFF"/>
        </w:rPr>
        <w:t xml:space="preserve"> </w:t>
      </w:r>
    </w:p>
    <w:p w:rsidR="0025021A" w:rsidP="00A60D99" w:rsidRDefault="00673303" w14:paraId="7E623A92" w14:textId="203C1E27">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The report finds that Apple</w:t>
      </w:r>
      <w:r w:rsidR="0025021A">
        <w:rPr>
          <w:rFonts w:ascii="Segoe UI" w:hAnsi="Segoe UI" w:cs="Segoe UI"/>
          <w:color w:val="000000"/>
          <w:sz w:val="24"/>
          <w:shd w:val="clear" w:color="auto" w:fill="FFFFFF"/>
        </w:rPr>
        <w:t xml:space="preserve"> Inc.</w:t>
      </w:r>
      <w:r>
        <w:rPr>
          <w:rFonts w:ascii="Segoe UI" w:hAnsi="Segoe UI" w:cs="Segoe UI"/>
          <w:color w:val="000000"/>
          <w:sz w:val="24"/>
          <w:shd w:val="clear" w:color="auto" w:fill="FFFFFF"/>
        </w:rPr>
        <w:t xml:space="preserve"> still </w:t>
      </w:r>
      <w:r w:rsidR="0025021A">
        <w:rPr>
          <w:rFonts w:ascii="Segoe UI" w:hAnsi="Segoe UI" w:cs="Segoe UI"/>
          <w:color w:val="000000"/>
          <w:sz w:val="24"/>
          <w:shd w:val="clear" w:color="auto" w:fill="FFFFFF"/>
        </w:rPr>
        <w:t xml:space="preserve">demonstrates </w:t>
      </w:r>
      <w:r>
        <w:rPr>
          <w:rFonts w:ascii="Segoe UI" w:hAnsi="Segoe UI" w:cs="Segoe UI"/>
          <w:color w:val="000000"/>
          <w:sz w:val="24"/>
          <w:shd w:val="clear" w:color="auto" w:fill="FFFFFF"/>
        </w:rPr>
        <w:t xml:space="preserve">a healthy performance of its flagship product and any </w:t>
      </w:r>
      <w:r w:rsidR="0025021A">
        <w:rPr>
          <w:rFonts w:ascii="Segoe UI" w:hAnsi="Segoe UI" w:cs="Segoe UI"/>
          <w:color w:val="000000"/>
          <w:sz w:val="24"/>
          <w:shd w:val="clear" w:color="auto" w:fill="FFFFFF"/>
        </w:rPr>
        <w:t xml:space="preserve">inference to its performance would be too early a call. </w:t>
      </w:r>
    </w:p>
    <w:p w:rsidRPr="005C4441" w:rsidR="005C4441" w:rsidP="00A60D99" w:rsidRDefault="00C92D75" w14:paraId="07C94FCE" w14:textId="63BCD1EE">
      <w:pPr>
        <w:pStyle w:val="NoSpacing"/>
        <w:jc w:val="both"/>
        <w:rPr>
          <w:rFonts w:ascii="Segoe UI" w:hAnsi="Segoe UI" w:cs="Segoe UI"/>
          <w:color w:val="000000"/>
          <w:sz w:val="24"/>
          <w:shd w:val="clear" w:color="auto" w:fill="FFFFFF"/>
        </w:rPr>
      </w:pPr>
      <w:r w:rsidRPr="005C4441">
        <w:rPr>
          <w:rFonts w:ascii="Segoe UI" w:hAnsi="Segoe UI" w:cs="Segoe UI"/>
          <w:color w:val="000000"/>
          <w:sz w:val="24"/>
          <w:shd w:val="clear" w:color="auto" w:fill="FFFFFF"/>
        </w:rPr>
        <w:t>The report also investigates the fact that the analysis conducted has limitations. Some of the limitations include</w:t>
      </w:r>
      <w:r w:rsidRPr="005C4441" w:rsidR="005C4441">
        <w:rPr>
          <w:rFonts w:ascii="Segoe UI" w:hAnsi="Segoe UI" w:cs="Segoe UI"/>
          <w:color w:val="000000"/>
          <w:sz w:val="24"/>
          <w:shd w:val="clear" w:color="auto" w:fill="FFFFFF"/>
        </w:rPr>
        <w:t>s:</w:t>
      </w:r>
    </w:p>
    <w:p w:rsidRPr="005C4441" w:rsidR="0025021A" w:rsidP="2804F7EA" w:rsidRDefault="005C4441" w14:paraId="3CC82BA0" w14:noSpellErr="1" w14:textId="706624AB">
      <w:pPr>
        <w:pStyle w:val="NoSpacing"/>
        <w:jc w:val="both"/>
        <w:rPr>
          <w:rFonts w:ascii="Segoe UI" w:hAnsi="Segoe UI" w:cs="Segoe UI"/>
          <w:color w:val="000000" w:themeColor="text1" w:themeTint="FF" w:themeShade="FF"/>
          <w:sz w:val="24"/>
          <w:szCs w:val="24"/>
        </w:rPr>
      </w:pPr>
      <w:r w:rsidRPr="2804F7EA">
        <w:rPr>
          <w:rFonts w:ascii="Segoe UI" w:hAnsi="Segoe UI" w:cs="Segoe UI"/>
          <w:color w:val="000000"/>
          <w:sz w:val="24"/>
          <w:szCs w:val="24"/>
          <w:shd w:val="clear" w:color="auto" w:fill="FFFFFF"/>
        </w:rPr>
        <w:t>non-availability</w:t>
      </w:r>
      <w:r w:rsidRPr="2804F7EA" w:rsidR="0025021A">
        <w:rPr>
          <w:rFonts w:ascii="Segoe UI" w:hAnsi="Segoe UI" w:cs="Segoe UI"/>
          <w:color w:val="000000"/>
          <w:sz w:val="24"/>
          <w:szCs w:val="24"/>
          <w:shd w:val="clear" w:color="auto" w:fill="FFFFFF"/>
        </w:rPr>
        <w:t xml:space="preserve"> of geographic </w:t>
      </w:r>
      <w:r w:rsidRPr="2804F7EA">
        <w:rPr>
          <w:rFonts w:ascii="Segoe UI" w:hAnsi="Segoe UI" w:cs="Segoe UI"/>
          <w:color w:val="000000"/>
          <w:sz w:val="24"/>
          <w:szCs w:val="24"/>
          <w:shd w:val="clear" w:color="auto" w:fill="FFFFFF"/>
        </w:rPr>
        <w:t xml:space="preserve">distribution of </w:t>
      </w:r>
      <w:r w:rsidRPr="2804F7EA" w:rsidR="0025021A">
        <w:rPr>
          <w:rFonts w:ascii="Segoe UI" w:hAnsi="Segoe UI" w:cs="Segoe UI"/>
          <w:color w:val="000000"/>
          <w:sz w:val="24"/>
          <w:szCs w:val="24"/>
          <w:shd w:val="clear" w:color="auto" w:fill="FFFFFF"/>
        </w:rPr>
        <w:t xml:space="preserve">iPhone sales, </w:t>
      </w:r>
      <w:r w:rsidRPr="2804F7EA">
        <w:rPr>
          <w:rFonts w:ascii="Segoe UI" w:hAnsi="Segoe UI" w:cs="Segoe UI"/>
          <w:color w:val="000000"/>
          <w:sz w:val="24"/>
          <w:szCs w:val="24"/>
          <w:shd w:val="clear" w:color="auto" w:fill="FFFFFF"/>
        </w:rPr>
        <w:t xml:space="preserve">lack of </w:t>
      </w:r>
      <w:r w:rsidRPr="2804F7EA" w:rsidR="00A60D99">
        <w:rPr>
          <w:rFonts w:ascii="Segoe UI" w:hAnsi="Segoe UI" w:cs="Segoe UI"/>
          <w:color w:val="000000"/>
          <w:sz w:val="24"/>
          <w:szCs w:val="24"/>
          <w:shd w:val="clear" w:color="auto" w:fill="FFFFFF"/>
        </w:rPr>
        <w:t>age-</w:t>
      </w:r>
      <w:r w:rsidRPr="2804F7EA" w:rsidR="0025021A">
        <w:rPr>
          <w:rFonts w:ascii="Segoe UI" w:hAnsi="Segoe UI" w:cs="Segoe UI"/>
          <w:color w:val="000000"/>
          <w:sz w:val="24"/>
          <w:szCs w:val="24"/>
          <w:shd w:val="clear" w:color="auto" w:fill="FFFFFF"/>
        </w:rPr>
        <w:t>group based sales distribution, limited information about One</w:t>
      </w:r>
      <w:r w:rsidRPr="2804F7EA">
        <w:rPr>
          <w:rFonts w:ascii="Segoe UI" w:hAnsi="Segoe UI" w:cs="Segoe UI"/>
          <w:color w:val="000000"/>
          <w:sz w:val="24"/>
          <w:szCs w:val="24"/>
          <w:shd w:val="clear" w:color="auto" w:fill="FFFFFF"/>
        </w:rPr>
        <w:t>P</w:t>
      </w:r>
      <w:r w:rsidRPr="2804F7EA" w:rsidR="0025021A">
        <w:rPr>
          <w:rFonts w:ascii="Segoe UI" w:hAnsi="Segoe UI" w:cs="Segoe UI"/>
          <w:color w:val="000000"/>
          <w:sz w:val="24"/>
          <w:szCs w:val="24"/>
          <w:shd w:val="clear" w:color="auto" w:fill="FFFFFF"/>
        </w:rPr>
        <w:t xml:space="preserve">lus</w:t>
      </w:r>
      <w:r w:rsidRPr="2804F7EA" w:rsidR="0025021A">
        <w:rPr>
          <w:rFonts w:ascii="Segoe UI" w:hAnsi="Segoe UI" w:cs="Segoe UI"/>
          <w:color w:val="000000"/>
          <w:sz w:val="24"/>
          <w:szCs w:val="24"/>
          <w:shd w:val="clear" w:color="auto" w:fill="FFFFFF"/>
        </w:rPr>
        <w:t xml:space="preserve"> Stock information </w:t>
      </w:r>
      <w:r w:rsidRPr="2804F7EA" w:rsidR="0025021A">
        <w:rPr>
          <w:rFonts w:ascii="Segoe UI" w:hAnsi="Segoe UI" w:cs="Segoe UI"/>
          <w:color w:val="000000"/>
          <w:sz w:val="24"/>
          <w:szCs w:val="24"/>
          <w:shd w:val="clear" w:color="auto" w:fill="FFFFFF"/>
        </w:rPr>
        <w:t xml:space="preserve">(a compete that is </w:t>
      </w:r>
      <w:r w:rsidRPr="2804F7EA">
        <w:rPr>
          <w:rFonts w:ascii="Segoe UI" w:hAnsi="Segoe UI" w:cs="Segoe UI"/>
          <w:color w:val="000000"/>
          <w:sz w:val="24"/>
          <w:szCs w:val="24"/>
          <w:shd w:val="clear" w:color="auto" w:fill="FFFFFF"/>
        </w:rPr>
        <w:t xml:space="preserve">gowning rapidly but </w:t>
      </w:r>
      <w:r w:rsidRPr="2804F7EA" w:rsidR="0025021A">
        <w:rPr>
          <w:rFonts w:ascii="Segoe UI" w:hAnsi="Segoe UI" w:cs="Segoe UI"/>
          <w:color w:val="000000"/>
          <w:sz w:val="24"/>
          <w:szCs w:val="24"/>
          <w:shd w:val="clear" w:color="auto" w:fill="FFFFFF"/>
        </w:rPr>
        <w:t xml:space="preserve">privately held) and </w:t>
      </w:r>
      <w:r w:rsidRPr="2804F7EA">
        <w:rPr>
          <w:rFonts w:ascii="Segoe UI" w:hAnsi="Segoe UI" w:cs="Segoe UI"/>
          <w:color w:val="000000"/>
          <w:sz w:val="24"/>
          <w:szCs w:val="24"/>
          <w:shd w:val="clear" w:color="auto" w:fill="FFFFFF"/>
        </w:rPr>
        <w:t xml:space="preserve">App Store </w:t>
      </w:r>
      <w:r w:rsidRPr="2804F7EA">
        <w:rPr>
          <w:rFonts w:ascii="Segoe UI" w:hAnsi="Segoe UI" w:cs="Segoe UI"/>
          <w:color w:val="000000"/>
          <w:sz w:val="24"/>
          <w:szCs w:val="24"/>
          <w:shd w:val="clear" w:color="auto" w:fill="FFFFFF"/>
        </w:rPr>
        <w:t>data for trend of the service</w:t>
      </w:r>
      <w:r w:rsidRPr="2804F7EA" w:rsidR="009C344B">
        <w:rPr>
          <w:rFonts w:ascii="Segoe UI" w:hAnsi="Segoe UI" w:cs="Segoe UI"/>
          <w:color w:val="000000"/>
          <w:sz w:val="24"/>
          <w:szCs w:val="24"/>
          <w:shd w:val="clear" w:color="auto" w:fill="FFFFFF"/>
        </w:rPr>
        <w:t>s</w:t>
      </w:r>
      <w:r w:rsidRPr="2804F7EA">
        <w:rPr>
          <w:rFonts w:ascii="Segoe UI" w:hAnsi="Segoe UI" w:cs="Segoe UI"/>
          <w:color w:val="000000"/>
          <w:sz w:val="24"/>
          <w:szCs w:val="24"/>
          <w:shd w:val="clear" w:color="auto" w:fill="FFFFFF"/>
        </w:rPr>
        <w:t xml:space="preserve"> consumption</w:t>
      </w:r>
      <w:r w:rsidRPr="2804F7EA">
        <w:rPr>
          <w:rFonts w:ascii="Segoe UI" w:hAnsi="Segoe UI" w:cs="Segoe UI"/>
          <w:color w:val="000000"/>
          <w:sz w:val="24"/>
          <w:szCs w:val="24"/>
          <w:shd w:val="clear" w:color="auto" w:fill="FFFFFF"/>
        </w:rPr>
        <w:t xml:space="preserve">. </w:t>
      </w:r>
    </w:p>
    <w:p w:rsidR="0025021A" w:rsidP="0025021A" w:rsidRDefault="0025021A" w14:paraId="0471438B" w14:textId="53A3969A">
      <w:pPr>
        <w:rPr>
          <w:rFonts w:ascii="Segoe UI" w:hAnsi="Segoe UI" w:cs="Segoe UI"/>
          <w:color w:val="000000"/>
          <w:sz w:val="24"/>
          <w:shd w:val="clear" w:color="auto" w:fill="FFFFFF"/>
        </w:rPr>
      </w:pPr>
    </w:p>
    <w:p w:rsidR="00AE68C2" w:rsidP="00AE68C2" w:rsidRDefault="00AE68C2" w14:paraId="45D572D4" w14:textId="3ED3C606">
      <w:pPr>
        <w:pStyle w:val="Heading1"/>
        <w:rPr>
          <w:shd w:val="clear" w:color="auto" w:fill="FFFFFF"/>
        </w:rPr>
      </w:pPr>
      <w:r>
        <w:rPr>
          <w:shd w:val="clear" w:color="auto" w:fill="FFFFFF"/>
        </w:rPr>
        <w:t>Business Problem</w:t>
      </w:r>
    </w:p>
    <w:p w:rsidR="00AE68C2" w:rsidP="00AE68C2" w:rsidRDefault="00AE68C2" w14:paraId="5D60B56F" w14:textId="5C1A9764">
      <w:bookmarkStart w:name="_GoBack" w:id="0"/>
      <w:bookmarkEnd w:id="0"/>
    </w:p>
    <w:p w:rsidRPr="00AE68C2" w:rsidR="004B07A7" w:rsidP="004B07A7" w:rsidRDefault="004B07A7" w14:paraId="1BA237F8" w14:textId="5ED95F29">
      <w:pPr>
        <w:pStyle w:val="Heading1"/>
      </w:pPr>
      <w:r>
        <w:t>Introduction</w:t>
      </w:r>
    </w:p>
    <w:p w:rsidRPr="000D2B0C" w:rsidR="00D14E11" w:rsidP="2804F7EA" w:rsidRDefault="00456772" w14:paraId="4BCF82AE" w14:textId="301A9E56">
      <w:pPr>
        <w:jc w:val="both"/>
        <w:rPr>
          <w:rFonts w:ascii="Segoe UI" w:hAnsi="Segoe UI" w:cs="Segoe UI"/>
          <w:color w:val="000000" w:themeColor="text1" w:themeTint="FF" w:themeShade="FF"/>
          <w:sz w:val="24"/>
          <w:szCs w:val="24"/>
        </w:rPr>
      </w:pPr>
      <w:r w:rsidRPr="2804F7EA">
        <w:rPr>
          <w:rFonts w:ascii="Segoe UI" w:hAnsi="Segoe UI" w:cs="Segoe UI"/>
          <w:color w:val="000000"/>
          <w:sz w:val="24"/>
          <w:szCs w:val="24"/>
          <w:shd w:val="clear" w:color="auto" w:fill="FFFFFF"/>
        </w:rPr>
        <w:t>Apple Inc. has seen a phenomenal growth in the last decade esp. with the launch of its flagship product called iPhone.</w:t>
      </w:r>
      <w:r w:rsidRPr="2804F7EA" w:rsidR="001D25BF">
        <w:rPr>
          <w:rFonts w:ascii="Segoe UI" w:hAnsi="Segoe UI" w:cs="Segoe UI"/>
          <w:color w:val="000000"/>
          <w:sz w:val="24"/>
          <w:szCs w:val="24"/>
          <w:shd w:val="clear" w:color="auto" w:fill="FFFFFF"/>
        </w:rPr>
        <w:t xml:space="preserve"> </w:t>
      </w:r>
      <w:r w:rsidRPr="2804F7EA" w:rsidR="0066118C">
        <w:rPr>
          <w:rFonts w:ascii="Segoe UI" w:hAnsi="Segoe UI" w:cs="Segoe UI"/>
          <w:color w:val="000000"/>
          <w:sz w:val="24"/>
          <w:szCs w:val="24"/>
          <w:shd w:val="clear" w:color="auto" w:fill="FFFFFF"/>
        </w:rPr>
        <w:t>While Apple Inc. has been in various businesses</w:t>
      </w:r>
      <w:r w:rsidRPr="2804F7EA" w:rsidR="00D14E11">
        <w:rPr>
          <w:rFonts w:ascii="Segoe UI" w:hAnsi="Segoe UI" w:cs="Segoe UI"/>
          <w:color w:val="000000"/>
          <w:sz w:val="24"/>
          <w:szCs w:val="24"/>
          <w:shd w:val="clear" w:color="auto" w:fill="FFFFFF"/>
        </w:rPr>
        <w:t xml:space="preserve">, iPhone has been the primary revenue generator for the company. As much that between 2014- 2016, iPhone contributed to approximately 70% of the Apple’s Revenue. </w:t>
      </w:r>
      <w:r w:rsidRPr="2804F7EA" w:rsidR="00C92D75">
        <w:rPr>
          <w:rFonts w:ascii="Segoe UI" w:hAnsi="Segoe UI" w:cs="Segoe UI"/>
          <w:color w:val="000000"/>
          <w:sz w:val="24"/>
          <w:szCs w:val="24"/>
          <w:shd w:val="clear" w:color="auto" w:fill="FFFFFF"/>
        </w:rPr>
        <w:t>In the 4th quarter of 2018 iPhone still has 60% of the share of Apple revenue, thus in a</w:t>
      </w:r>
      <w:r w:rsidRPr="2804F7EA" w:rsidR="00D14E11">
        <w:rPr>
          <w:rFonts w:ascii="Segoe UI" w:hAnsi="Segoe UI" w:cs="Segoe UI"/>
          <w:color w:val="000000"/>
          <w:sz w:val="24"/>
          <w:szCs w:val="24"/>
          <w:shd w:val="clear" w:color="auto" w:fill="FFFFFF"/>
        </w:rPr>
        <w:t xml:space="preserve"> way Apple could be called an iPhone company.</w:t>
      </w:r>
    </w:p>
    <w:p w:rsidRPr="000D2B0C" w:rsidR="00460CDF" w:rsidP="001D25BF" w:rsidRDefault="0085471F" w14:paraId="6C32421C" w14:textId="00EE5AD8">
      <w:pPr>
        <w:jc w:val="both"/>
        <w:rPr>
          <w:rFonts w:ascii="Segoe UI" w:hAnsi="Segoe UI" w:cs="Segoe UI"/>
          <w:color w:val="000000"/>
          <w:sz w:val="24"/>
          <w:shd w:val="clear" w:color="auto" w:fill="FFFFFF"/>
        </w:rPr>
      </w:pPr>
      <w:r w:rsidRPr="000D2B0C">
        <w:rPr>
          <w:rFonts w:ascii="Segoe UI" w:hAnsi="Segoe UI" w:cs="Segoe UI"/>
          <w:color w:val="000000"/>
          <w:sz w:val="24"/>
          <w:shd w:val="clear" w:color="auto" w:fill="FFFFFF"/>
        </w:rPr>
        <w:t xml:space="preserve">In the last </w:t>
      </w:r>
      <w:r w:rsidRPr="000D2B0C" w:rsidR="00A56A0E">
        <w:rPr>
          <w:rFonts w:ascii="Segoe UI" w:hAnsi="Segoe UI" w:cs="Segoe UI"/>
          <w:color w:val="000000"/>
          <w:sz w:val="24"/>
          <w:shd w:val="clear" w:color="auto" w:fill="FFFFFF"/>
        </w:rPr>
        <w:t>six months Apple has been in news for various reasons, including the change in unit sales reporting, potential 10% tariff that could be imposed by the incumbent government, the US China trade war and above all some skepticism about Apple’s future based on the perceived dearth of innovative products in the last few year</w:t>
      </w:r>
      <w:r w:rsidRPr="000D2B0C" w:rsidR="00460CDF">
        <w:rPr>
          <w:rFonts w:ascii="Segoe UI" w:hAnsi="Segoe UI" w:cs="Segoe UI"/>
          <w:color w:val="000000"/>
          <w:sz w:val="24"/>
          <w:shd w:val="clear" w:color="auto" w:fill="FFFFFF"/>
        </w:rPr>
        <w:t>s.</w:t>
      </w:r>
    </w:p>
    <w:p w:rsidR="0052427E" w:rsidP="001D25BF" w:rsidRDefault="00460CDF" w14:paraId="72BAB9FC" w14:textId="27683A36">
      <w:pPr>
        <w:jc w:val="both"/>
        <w:rPr>
          <w:rFonts w:ascii="Segoe UI" w:hAnsi="Segoe UI" w:cs="Segoe UI"/>
        </w:rPr>
      </w:pPr>
      <w:r w:rsidRPr="000D2B0C">
        <w:rPr>
          <w:rFonts w:ascii="Segoe UI" w:hAnsi="Segoe UI" w:cs="Segoe UI"/>
          <w:color w:val="000000"/>
          <w:sz w:val="24"/>
          <w:shd w:val="clear" w:color="auto" w:fill="FFFFFF"/>
        </w:rPr>
        <w:t>In our analysis we closely observed iPhone, the flagship product for Apple to build our hypothesis about the consumer and investor sentiment about Apple Inc.</w:t>
      </w:r>
      <w:r>
        <w:rPr>
          <w:rFonts w:ascii="Segoe UI" w:hAnsi="Segoe UI" w:cs="Segoe UI"/>
        </w:rPr>
        <w:t xml:space="preserve"> </w:t>
      </w:r>
    </w:p>
    <w:p w:rsidR="00460CDF" w:rsidP="00460CDF" w:rsidRDefault="000D2B0C" w14:paraId="328F969D" w14:textId="0B603F7C">
      <w:pPr>
        <w:pStyle w:val="Heading1"/>
      </w:pPr>
      <w:r>
        <w:t>Methodology</w:t>
      </w:r>
    </w:p>
    <w:p w:rsidR="000D2B0C" w:rsidP="000D2B0C" w:rsidRDefault="000D2B0C" w14:paraId="06702DC6" w14:textId="1898C179"/>
    <w:p w:rsidR="000D2B0C" w:rsidP="000D2B0C" w:rsidRDefault="000D2B0C" w14:paraId="37430FCE" w14:textId="4756B750">
      <w:pPr>
        <w:pStyle w:val="Heading1"/>
      </w:pPr>
      <w:r>
        <w:t>Appendix</w:t>
      </w:r>
    </w:p>
    <w:p w:rsidR="000D2B0C" w:rsidP="000D2B0C" w:rsidRDefault="000D2B0C" w14:paraId="64C341A4" w14:textId="31BA18A8"/>
    <w:p w:rsidR="000D2B0C" w:rsidP="000D2B0C" w:rsidRDefault="000D2B0C" w14:paraId="4B50A3F8" w14:textId="53196D60">
      <w:r>
        <w:t>[1]</w:t>
      </w:r>
    </w:p>
    <w:p w:rsidRPr="000D2B0C" w:rsidR="000D2B0C" w:rsidP="000D2B0C" w:rsidRDefault="000D2B0C" w14:paraId="1185CBFA" w14:textId="45A8070A">
      <w:r>
        <w:rPr>
          <w:noProof/>
        </w:rPr>
        <w:drawing>
          <wp:inline distT="0" distB="0" distL="0" distR="0" wp14:anchorId="5A22F568" wp14:editId="32DFD420">
            <wp:extent cx="5943600" cy="3539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9490"/>
                    </a:xfrm>
                    <a:prstGeom prst="rect">
                      <a:avLst/>
                    </a:prstGeom>
                  </pic:spPr>
                </pic:pic>
              </a:graphicData>
            </a:graphic>
          </wp:inline>
        </w:drawing>
      </w:r>
    </w:p>
    <w:p w:rsidRPr="00460CDF" w:rsidR="00460CDF" w:rsidP="00460CDF" w:rsidRDefault="00460CDF" w14:paraId="41E0844B" w14:textId="77777777"/>
    <w:sectPr w:rsidRPr="00460CDF" w:rsidR="00460CDF">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87D" w:rsidRDefault="005A7FC0" w14:paraId="2D823017" w14:textId="77777777">
      <w:pPr>
        <w:spacing w:after="0" w:line="240" w:lineRule="auto"/>
      </w:pPr>
      <w:r>
        <w:separator/>
      </w:r>
    </w:p>
  </w:endnote>
  <w:endnote w:type="continuationSeparator" w:id="0">
    <w:p w:rsidR="0029687D" w:rsidRDefault="005A7FC0" w14:paraId="39CEF0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rsidTr="31E06F1C" w14:paraId="2A29BC96" w14:textId="77777777">
      <w:tc>
        <w:tcPr>
          <w:tcW w:w="3120" w:type="dxa"/>
        </w:tcPr>
        <w:p w:rsidR="31E06F1C" w:rsidP="31E06F1C" w:rsidRDefault="31E06F1C" w14:paraId="772FDF7A" w14:textId="3EE8C157">
          <w:pPr>
            <w:pStyle w:val="Header"/>
            <w:ind w:left="-115"/>
          </w:pPr>
        </w:p>
      </w:tc>
      <w:tc>
        <w:tcPr>
          <w:tcW w:w="3120" w:type="dxa"/>
        </w:tcPr>
        <w:p w:rsidR="31E06F1C" w:rsidP="31E06F1C" w:rsidRDefault="31E06F1C" w14:paraId="00475A59" w14:textId="4382FB52">
          <w:pPr>
            <w:pStyle w:val="Header"/>
            <w:jc w:val="center"/>
          </w:pPr>
        </w:p>
      </w:tc>
      <w:tc>
        <w:tcPr>
          <w:tcW w:w="3120" w:type="dxa"/>
        </w:tcPr>
        <w:p w:rsidR="31E06F1C" w:rsidP="31E06F1C" w:rsidRDefault="31E06F1C" w14:paraId="0A687261" w14:textId="0C3DA203">
          <w:pPr>
            <w:pStyle w:val="Header"/>
            <w:ind w:right="-115"/>
            <w:jc w:val="right"/>
          </w:pPr>
        </w:p>
      </w:tc>
    </w:tr>
  </w:tbl>
  <w:p w:rsidR="31E06F1C" w:rsidP="31E06F1C" w:rsidRDefault="31E06F1C" w14:paraId="12D7FD27" w14:textId="1C8C1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87D" w:rsidRDefault="005A7FC0" w14:paraId="1CEAA665" w14:textId="77777777">
      <w:pPr>
        <w:spacing w:after="0" w:line="240" w:lineRule="auto"/>
      </w:pPr>
      <w:r>
        <w:separator/>
      </w:r>
    </w:p>
  </w:footnote>
  <w:footnote w:type="continuationSeparator" w:id="0">
    <w:p w:rsidR="0029687D" w:rsidRDefault="005A7FC0" w14:paraId="0FBE329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rsidTr="31E06F1C" w14:paraId="3C1FBCAA" w14:textId="77777777">
      <w:tc>
        <w:tcPr>
          <w:tcW w:w="3120" w:type="dxa"/>
        </w:tcPr>
        <w:p w:rsidR="31E06F1C" w:rsidP="31E06F1C" w:rsidRDefault="31E06F1C" w14:paraId="3E55D547" w14:textId="6683293A">
          <w:pPr>
            <w:pStyle w:val="Header"/>
            <w:ind w:left="-115"/>
          </w:pPr>
        </w:p>
      </w:tc>
      <w:tc>
        <w:tcPr>
          <w:tcW w:w="3120" w:type="dxa"/>
        </w:tcPr>
        <w:p w:rsidR="31E06F1C" w:rsidP="31E06F1C" w:rsidRDefault="31E06F1C" w14:paraId="764D9F6C" w14:textId="5869F8CC">
          <w:pPr>
            <w:pStyle w:val="Header"/>
            <w:jc w:val="center"/>
          </w:pPr>
        </w:p>
      </w:tc>
      <w:tc>
        <w:tcPr>
          <w:tcW w:w="3120" w:type="dxa"/>
        </w:tcPr>
        <w:p w:rsidR="31E06F1C" w:rsidP="31E06F1C" w:rsidRDefault="31E06F1C" w14:paraId="48BA718A" w14:textId="4673C071">
          <w:pPr>
            <w:pStyle w:val="Header"/>
            <w:ind w:right="-115"/>
            <w:jc w:val="right"/>
          </w:pPr>
        </w:p>
      </w:tc>
    </w:tr>
  </w:tbl>
  <w:p w:rsidR="31E06F1C" w:rsidP="31E06F1C" w:rsidRDefault="31E06F1C" w14:paraId="067C4A5B" w14:textId="1829BF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29447"/>
    <w:rsid w:val="000D2B0C"/>
    <w:rsid w:val="001D25BF"/>
    <w:rsid w:val="0025021A"/>
    <w:rsid w:val="0029687D"/>
    <w:rsid w:val="002E428D"/>
    <w:rsid w:val="0040606D"/>
    <w:rsid w:val="00456772"/>
    <w:rsid w:val="00460CDF"/>
    <w:rsid w:val="004B07A7"/>
    <w:rsid w:val="0052427E"/>
    <w:rsid w:val="005A7FC0"/>
    <w:rsid w:val="005C4441"/>
    <w:rsid w:val="0066118C"/>
    <w:rsid w:val="00673303"/>
    <w:rsid w:val="0085471F"/>
    <w:rsid w:val="008D5796"/>
    <w:rsid w:val="00997844"/>
    <w:rsid w:val="009C344B"/>
    <w:rsid w:val="009D53D1"/>
    <w:rsid w:val="00A27F9B"/>
    <w:rsid w:val="00A56A0E"/>
    <w:rsid w:val="00A60D99"/>
    <w:rsid w:val="00AE68C2"/>
    <w:rsid w:val="00B1185A"/>
    <w:rsid w:val="00C27964"/>
    <w:rsid w:val="00C92D75"/>
    <w:rsid w:val="00CA2510"/>
    <w:rsid w:val="00D14E11"/>
    <w:rsid w:val="00DC43E6"/>
    <w:rsid w:val="2804F7EA"/>
    <w:rsid w:val="31E06F1C"/>
    <w:rsid w:val="5952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9447"/>
  <w15:chartTrackingRefBased/>
  <w15:docId w15:val="{ED43AE9C-5922-49C5-A2BC-F82EE4A4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43E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2E428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E428D"/>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DC43E6"/>
    <w:rPr>
      <w:rFonts w:asciiTheme="majorHAnsi" w:hAnsiTheme="majorHAnsi" w:eastAsiaTheme="majorEastAsia" w:cstheme="majorBidi"/>
      <w:color w:val="2F5496" w:themeColor="accent1" w:themeShade="BF"/>
      <w:sz w:val="32"/>
      <w:szCs w:val="32"/>
    </w:rPr>
  </w:style>
  <w:style w:type="character" w:styleId="colorlink9" w:customStyle="1">
    <w:name w:val="colorlink9"/>
    <w:basedOn w:val="DefaultParagraphFont"/>
    <w:rsid w:val="00C92D75"/>
  </w:style>
  <w:style w:type="character" w:styleId="colorlink6" w:customStyle="1">
    <w:name w:val="colorlink6"/>
    <w:basedOn w:val="DefaultParagraphFont"/>
    <w:rsid w:val="00C92D75"/>
  </w:style>
  <w:style w:type="character" w:styleId="colorlink4" w:customStyle="1">
    <w:name w:val="colorlink4"/>
    <w:basedOn w:val="DefaultParagraphFont"/>
    <w:rsid w:val="00C92D75"/>
  </w:style>
  <w:style w:type="character" w:styleId="colorlink3" w:customStyle="1">
    <w:name w:val="colorlink3"/>
    <w:basedOn w:val="DefaultParagraphFont"/>
    <w:rsid w:val="00C92D75"/>
  </w:style>
  <w:style w:type="paragraph" w:styleId="NoSpacing">
    <w:name w:val="No Spacing"/>
    <w:uiPriority w:val="1"/>
    <w:qFormat/>
    <w:rsid w:val="005C44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94DEA19FF8B4795E2E2F7753C52F2" ma:contentTypeVersion="2" ma:contentTypeDescription="Create a new document." ma:contentTypeScope="" ma:versionID="e91be2e96c4943b85b63f8d4e7627b44">
  <xsd:schema xmlns:xsd="http://www.w3.org/2001/XMLSchema" xmlns:xs="http://www.w3.org/2001/XMLSchema" xmlns:p="http://schemas.microsoft.com/office/2006/metadata/properties" xmlns:ns2="ef83d4eb-020f-49e8-95d8-86249964f6fd" targetNamespace="http://schemas.microsoft.com/office/2006/metadata/properties" ma:root="true" ma:fieldsID="15bcaecf47080ea2f9026fd09cf43421" ns2:_="">
    <xsd:import namespace="ef83d4eb-020f-49e8-95d8-86249964f6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3d4eb-020f-49e8-95d8-86249964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1F302F-FC33-4B83-BF31-5617C5C17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3d4eb-020f-49e8-95d8-86249964f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57CA38-1684-4239-B4DF-D3FD6361C0EB}">
  <ds:schemaRefs>
    <ds:schemaRef ds:uri="http://schemas.microsoft.com/sharepoint/v3/contenttype/forms"/>
  </ds:schemaRefs>
</ds:datastoreItem>
</file>

<file path=customXml/itemProps3.xml><?xml version="1.0" encoding="utf-8"?>
<ds:datastoreItem xmlns:ds="http://schemas.openxmlformats.org/officeDocument/2006/customXml" ds:itemID="{A5AC6D2E-8114-4143-B65A-DBA2A59E339F}">
  <ds:schemaRefs>
    <ds:schemaRef ds:uri="http://schemas.microsoft.com/office/2006/metadata/properties"/>
    <ds:schemaRef ds:uri="ef83d4eb-020f-49e8-95d8-86249964f6fd"/>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Vinod Joshi</dc:creator>
  <keywords/>
  <dc:description/>
  <lastModifiedBy>Meenakshi Naren</lastModifiedBy>
  <revision>17</revision>
  <dcterms:created xsi:type="dcterms:W3CDTF">2018-12-19T15:50:00.0000000Z</dcterms:created>
  <dcterms:modified xsi:type="dcterms:W3CDTF">2018-12-24T09:37:35.0804245Z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0x01010074894DEA19FF8B4795E2E2F7753C52F2</vt:lpwstr>
  </property>
</Properties>
</file>