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3419" w14:textId="7A7A5FD5" w:rsidR="009C6843" w:rsidRDefault="00160FB8">
      <w:r>
        <w:t>Nama     : Jovita Wayan R</w:t>
      </w:r>
    </w:p>
    <w:p w14:paraId="138E64A9" w14:textId="40C6750A" w:rsidR="00160FB8" w:rsidRDefault="00160FB8">
      <w:proofErr w:type="spellStart"/>
      <w:r>
        <w:t>Nim</w:t>
      </w:r>
      <w:proofErr w:type="spellEnd"/>
      <w:r>
        <w:t xml:space="preserve">        : G.231.22.0103</w:t>
      </w:r>
    </w:p>
    <w:p w14:paraId="7F713358" w14:textId="1937AAF3" w:rsidR="00160FB8" w:rsidRDefault="00160FB8">
      <w:r>
        <w:t>Kelas      : Teknik Informatika B (Sore)</w:t>
      </w:r>
    </w:p>
    <w:p w14:paraId="422D90B5" w14:textId="2B974BB1" w:rsidR="00160FB8" w:rsidRDefault="00160FB8">
      <w:proofErr w:type="spellStart"/>
      <w:r>
        <w:t>Matkul</w:t>
      </w:r>
      <w:proofErr w:type="spellEnd"/>
      <w:r>
        <w:t xml:space="preserve">  : Data Mining</w:t>
      </w:r>
    </w:p>
    <w:p w14:paraId="2F5655F2" w14:textId="77777777" w:rsidR="00160FB8" w:rsidRDefault="00160FB8"/>
    <w:p w14:paraId="156F2B1A" w14:textId="64F7D3F2" w:rsidR="00160FB8" w:rsidRDefault="00160FB8">
      <w:r>
        <w:t xml:space="preserve">PRAKTIKUM </w:t>
      </w:r>
      <w:r w:rsidR="00547381">
        <w:t>4</w:t>
      </w:r>
      <w:r>
        <w:t xml:space="preserve"> </w:t>
      </w:r>
      <w:r w:rsidR="00547381">
        <w:t>MARKET BASKET ANALISIS</w:t>
      </w:r>
    </w:p>
    <w:p w14:paraId="58865612" w14:textId="7D124F01" w:rsidR="00696523" w:rsidRDefault="00547381" w:rsidP="00547381">
      <w:r w:rsidRPr="00547381">
        <w:drawing>
          <wp:inline distT="0" distB="0" distL="0" distR="0" wp14:anchorId="426DE3E8" wp14:editId="01164D9F">
            <wp:extent cx="4993204" cy="1693985"/>
            <wp:effectExtent l="0" t="0" r="0" b="1905"/>
            <wp:docPr id="46927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3569" name=""/>
                    <pic:cNvPicPr/>
                  </pic:nvPicPr>
                  <pic:blipFill>
                    <a:blip r:embed="rId5"/>
                    <a:stretch>
                      <a:fillRect/>
                    </a:stretch>
                  </pic:blipFill>
                  <pic:spPr>
                    <a:xfrm>
                      <a:off x="0" y="0"/>
                      <a:ext cx="5049259" cy="1713002"/>
                    </a:xfrm>
                    <a:prstGeom prst="rect">
                      <a:avLst/>
                    </a:prstGeom>
                  </pic:spPr>
                </pic:pic>
              </a:graphicData>
            </a:graphic>
          </wp:inline>
        </w:drawing>
      </w:r>
    </w:p>
    <w:p w14:paraId="1F3DEFA1" w14:textId="54AC0995" w:rsidR="00547381" w:rsidRDefault="00547381" w:rsidP="00547381">
      <w:r>
        <w:t>Penjelasan :</w:t>
      </w:r>
    </w:p>
    <w:p w14:paraId="6850585F" w14:textId="463B9E2E" w:rsidR="00547381" w:rsidRDefault="00547381" w:rsidP="00547381">
      <w:r>
        <w:t xml:space="preserve">Memasukkan data dengan menggunakan </w:t>
      </w:r>
      <w:proofErr w:type="spellStart"/>
      <w:r>
        <w:t>link</w:t>
      </w:r>
      <w:proofErr w:type="spellEnd"/>
      <w:r>
        <w:t xml:space="preserve"> yang akan langsung terbaca tanpa memasukkan </w:t>
      </w:r>
      <w:proofErr w:type="spellStart"/>
      <w:r>
        <w:t>file</w:t>
      </w:r>
      <w:proofErr w:type="spellEnd"/>
      <w:r>
        <w:t xml:space="preserve"> terlebih dahulu, sehingga ada sedikit pembersihan, yang perlu kita lakukan. Pertama, beberapa deskripsi memiliki spasi yang perlu dihilangkan. Dan juga akan menghapus baris yang tidak memiliki nomor faktur dan menghapus transaksi kredit (yang memiliki nomor faktur berisi C).</w:t>
      </w:r>
    </w:p>
    <w:p w14:paraId="6844FA6C" w14:textId="77777777" w:rsidR="00547381" w:rsidRDefault="00547381" w:rsidP="00547381"/>
    <w:p w14:paraId="15E2AB9C" w14:textId="10FF9E9C" w:rsidR="00547381" w:rsidRDefault="00547381" w:rsidP="00547381">
      <w:r w:rsidRPr="00547381">
        <w:drawing>
          <wp:inline distT="0" distB="0" distL="0" distR="0" wp14:anchorId="39747341" wp14:editId="389E3A3C">
            <wp:extent cx="3557954" cy="1708810"/>
            <wp:effectExtent l="0" t="0" r="4445" b="5715"/>
            <wp:docPr id="8313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9740" name=""/>
                    <pic:cNvPicPr/>
                  </pic:nvPicPr>
                  <pic:blipFill>
                    <a:blip r:embed="rId6"/>
                    <a:stretch>
                      <a:fillRect/>
                    </a:stretch>
                  </pic:blipFill>
                  <pic:spPr>
                    <a:xfrm>
                      <a:off x="0" y="0"/>
                      <a:ext cx="3580008" cy="1719402"/>
                    </a:xfrm>
                    <a:prstGeom prst="rect">
                      <a:avLst/>
                    </a:prstGeom>
                  </pic:spPr>
                </pic:pic>
              </a:graphicData>
            </a:graphic>
          </wp:inline>
        </w:drawing>
      </w:r>
    </w:p>
    <w:p w14:paraId="6DBAC7E5" w14:textId="1B39715A" w:rsidR="00547381" w:rsidRDefault="00547381" w:rsidP="00547381">
      <w:r>
        <w:t>Penjelasan :</w:t>
      </w:r>
    </w:p>
    <w:p w14:paraId="7217864B" w14:textId="18C5967B" w:rsidR="00547381" w:rsidRDefault="00547381" w:rsidP="00547381">
      <w:r>
        <w:t xml:space="preserve">Setelah pembersihan, sehingga perlu menggabungkan item menjadi 1 transaksi per baris dengan setiap produk 1 hot </w:t>
      </w:r>
      <w:proofErr w:type="spellStart"/>
      <w:r>
        <w:t>encoded</w:t>
      </w:r>
      <w:proofErr w:type="spellEnd"/>
      <w:r>
        <w:t xml:space="preserve">. Demi menjaga kumpulan data tetap kecil, cara yang dilakukan hanya melihat penjualan untuk Perancis. Namun pada kode tambahan di bawah ini, saya akan membandingkan hasil tersebut dengan penjualan dari Jerman. Perbandingan negara lebih lanjut akan menarik untuk diselidiki. </w:t>
      </w:r>
    </w:p>
    <w:p w14:paraId="556B273B" w14:textId="77777777" w:rsidR="00547381" w:rsidRDefault="00547381" w:rsidP="00547381"/>
    <w:p w14:paraId="74080E9C" w14:textId="01345942" w:rsidR="00547381" w:rsidRDefault="00547381" w:rsidP="00547381">
      <w:r w:rsidRPr="00547381">
        <w:lastRenderedPageBreak/>
        <w:drawing>
          <wp:inline distT="0" distB="0" distL="0" distR="0" wp14:anchorId="5050E0C3" wp14:editId="5FAD4C5C">
            <wp:extent cx="3541667" cy="1992923"/>
            <wp:effectExtent l="0" t="0" r="1905" b="7620"/>
            <wp:docPr id="172426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69514" name=""/>
                    <pic:cNvPicPr/>
                  </pic:nvPicPr>
                  <pic:blipFill>
                    <a:blip r:embed="rId7"/>
                    <a:stretch>
                      <a:fillRect/>
                    </a:stretch>
                  </pic:blipFill>
                  <pic:spPr>
                    <a:xfrm>
                      <a:off x="0" y="0"/>
                      <a:ext cx="3547936" cy="1996451"/>
                    </a:xfrm>
                    <a:prstGeom prst="rect">
                      <a:avLst/>
                    </a:prstGeom>
                  </pic:spPr>
                </pic:pic>
              </a:graphicData>
            </a:graphic>
          </wp:inline>
        </w:drawing>
      </w:r>
    </w:p>
    <w:p w14:paraId="0197FEF0" w14:textId="71C4662E" w:rsidR="00547381" w:rsidRDefault="00547381" w:rsidP="00547381">
      <w:r>
        <w:t>Penjelasan :</w:t>
      </w:r>
    </w:p>
    <w:p w14:paraId="4DA7BC16" w14:textId="6B98899E" w:rsidR="00547381" w:rsidRDefault="00547381" w:rsidP="00547381">
      <w:r>
        <w:t>Ada banyak angka nol dalam data tetapi kita juga perlu memastikan setiap nilai positif</w:t>
      </w:r>
      <w:r w:rsidR="002F53F7">
        <w:t xml:space="preserve"> diubah menjadi 1 dan nilai apa pun yang kurang dari 0 disetel ke 0. Langkah ini akan menyelesaikan </w:t>
      </w:r>
      <w:proofErr w:type="spellStart"/>
      <w:r w:rsidR="002F53F7">
        <w:t>pengkodean</w:t>
      </w:r>
      <w:proofErr w:type="spellEnd"/>
      <w:r w:rsidR="002F53F7">
        <w:t xml:space="preserve"> data yang paling menarik dan menghapus kolom ongkos kirim (karena biaya tersebut bukanlah biaya yang ingin kami jelajahi). Dan rumus yang kedua yaitu setelah data terstruktur dengan benar, kita dapat menghasilkan kumpulan item frekuensi yang memiliki dukungan minimal 7 % (angka ini dipilih sehingga saya bisa mendapatkan cukup banyak contoh berguna).</w:t>
      </w:r>
    </w:p>
    <w:p w14:paraId="34C035B7" w14:textId="77777777" w:rsidR="002F53F7" w:rsidRDefault="002F53F7" w:rsidP="00547381"/>
    <w:p w14:paraId="4EBC16E2" w14:textId="633D45E7" w:rsidR="002F53F7" w:rsidRDefault="002F53F7" w:rsidP="00547381">
      <w:r w:rsidRPr="002F53F7">
        <w:drawing>
          <wp:inline distT="0" distB="0" distL="0" distR="0" wp14:anchorId="40AF8A2E" wp14:editId="462D41E9">
            <wp:extent cx="3176954" cy="2642651"/>
            <wp:effectExtent l="0" t="0" r="4445" b="5715"/>
            <wp:docPr id="73594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43528" name=""/>
                    <pic:cNvPicPr/>
                  </pic:nvPicPr>
                  <pic:blipFill>
                    <a:blip r:embed="rId8"/>
                    <a:stretch>
                      <a:fillRect/>
                    </a:stretch>
                  </pic:blipFill>
                  <pic:spPr>
                    <a:xfrm>
                      <a:off x="0" y="0"/>
                      <a:ext cx="3196429" cy="2658851"/>
                    </a:xfrm>
                    <a:prstGeom prst="rect">
                      <a:avLst/>
                    </a:prstGeom>
                  </pic:spPr>
                </pic:pic>
              </a:graphicData>
            </a:graphic>
          </wp:inline>
        </w:drawing>
      </w:r>
    </w:p>
    <w:p w14:paraId="63694620" w14:textId="4708FA28" w:rsidR="002F53F7" w:rsidRDefault="002F53F7" w:rsidP="00547381">
      <w:r>
        <w:t>Penjelasan :</w:t>
      </w:r>
    </w:p>
    <w:p w14:paraId="2B81DA96" w14:textId="5CA0CA7B" w:rsidR="002F53F7" w:rsidRDefault="002F53F7" w:rsidP="00547381">
      <w:r>
        <w:t xml:space="preserve">Kode di atas adalah langkah terakhir untuk menghasilkan aturan dengan dukungan, keyakinan, dan dorongan yang sesuai. Bangun item yang sering digunakan apriori lalu buat aturannya  dengan </w:t>
      </w:r>
      <w:proofErr w:type="spellStart"/>
      <w:r>
        <w:t>association_rules</w:t>
      </w:r>
      <w:proofErr w:type="spellEnd"/>
      <w:r>
        <w:t xml:space="preserve">. </w:t>
      </w:r>
    </w:p>
    <w:p w14:paraId="3F3B4C1A" w14:textId="77777777" w:rsidR="002F53F7" w:rsidRDefault="002F53F7" w:rsidP="00547381"/>
    <w:p w14:paraId="0DCA2A57" w14:textId="4CB11F41" w:rsidR="002F53F7" w:rsidRDefault="002F53F7" w:rsidP="00547381">
      <w:r w:rsidRPr="002F53F7">
        <w:lastRenderedPageBreak/>
        <w:drawing>
          <wp:inline distT="0" distB="0" distL="0" distR="0" wp14:anchorId="4208D907" wp14:editId="3A80E1DB">
            <wp:extent cx="3739662" cy="3090006"/>
            <wp:effectExtent l="0" t="0" r="0" b="0"/>
            <wp:docPr id="25101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13701" name=""/>
                    <pic:cNvPicPr/>
                  </pic:nvPicPr>
                  <pic:blipFill>
                    <a:blip r:embed="rId9"/>
                    <a:stretch>
                      <a:fillRect/>
                    </a:stretch>
                  </pic:blipFill>
                  <pic:spPr>
                    <a:xfrm>
                      <a:off x="0" y="0"/>
                      <a:ext cx="3756519" cy="3103934"/>
                    </a:xfrm>
                    <a:prstGeom prst="rect">
                      <a:avLst/>
                    </a:prstGeom>
                  </pic:spPr>
                </pic:pic>
              </a:graphicData>
            </a:graphic>
          </wp:inline>
        </w:drawing>
      </w:r>
    </w:p>
    <w:p w14:paraId="1BE85AA4" w14:textId="3EA82030" w:rsidR="002F53F7" w:rsidRDefault="002F53F7" w:rsidP="00547381">
      <w:r>
        <w:t xml:space="preserve">Penjelasan : </w:t>
      </w:r>
    </w:p>
    <w:p w14:paraId="19BA15F6" w14:textId="262042C5" w:rsidR="002F53F7" w:rsidRDefault="002F53F7" w:rsidP="00547381">
      <w:r>
        <w:t xml:space="preserve">Dengan menggunakan kode di atas kita dapat memfilter kerangka data menggunakan kode </w:t>
      </w:r>
      <w:proofErr w:type="spellStart"/>
      <w:r>
        <w:t>pandas</w:t>
      </w:r>
      <w:proofErr w:type="spellEnd"/>
      <w:r>
        <w:t xml:space="preserve"> standar. Dalam hal ini carilah peningkatan yang besar (6) dan keyakinan yang tinggi (0,8).</w:t>
      </w:r>
    </w:p>
    <w:p w14:paraId="17491B1E" w14:textId="77777777" w:rsidR="00CC55E7" w:rsidRDefault="00CC55E7" w:rsidP="00547381"/>
    <w:p w14:paraId="66EA3137" w14:textId="198BC69F" w:rsidR="00CC55E7" w:rsidRDefault="00CC55E7" w:rsidP="00547381">
      <w:r w:rsidRPr="00CC55E7">
        <w:drawing>
          <wp:inline distT="0" distB="0" distL="0" distR="0" wp14:anchorId="224F7970" wp14:editId="607C1147">
            <wp:extent cx="3481754" cy="2037131"/>
            <wp:effectExtent l="0" t="0" r="4445" b="1270"/>
            <wp:docPr id="144035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5063" name=""/>
                    <pic:cNvPicPr/>
                  </pic:nvPicPr>
                  <pic:blipFill>
                    <a:blip r:embed="rId10"/>
                    <a:stretch>
                      <a:fillRect/>
                    </a:stretch>
                  </pic:blipFill>
                  <pic:spPr>
                    <a:xfrm>
                      <a:off x="0" y="0"/>
                      <a:ext cx="3506843" cy="2051810"/>
                    </a:xfrm>
                    <a:prstGeom prst="rect">
                      <a:avLst/>
                    </a:prstGeom>
                  </pic:spPr>
                </pic:pic>
              </a:graphicData>
            </a:graphic>
          </wp:inline>
        </w:drawing>
      </w:r>
    </w:p>
    <w:p w14:paraId="061213DB" w14:textId="27822C74" w:rsidR="00CC55E7" w:rsidRDefault="00CC55E7" w:rsidP="00547381">
      <w:r>
        <w:t>Penjelasan :</w:t>
      </w:r>
    </w:p>
    <w:p w14:paraId="64E59242" w14:textId="5C33022C" w:rsidR="00CC55E7" w:rsidRDefault="00CC55E7" w:rsidP="00547381">
      <w:r>
        <w:t>Pada kode di atas, dapat melihat seberapa besar peluang yang ada untuk menggunakan popularitas satu produk untuk mendorong penjualan produk lain. Misalnya, kita dapat melihat bahwa kita menjual 340 jam alarm hijau tetapi hanya 316 jam alarm merah, jadi mungkin kita dapat mendorong lebih banyak penjualan jam alarm merah melalui rekomendasi</w:t>
      </w:r>
    </w:p>
    <w:p w14:paraId="6099F787" w14:textId="77777777" w:rsidR="00CC55E7" w:rsidRDefault="00CC55E7" w:rsidP="00547381"/>
    <w:p w14:paraId="2DB09408" w14:textId="5287076F" w:rsidR="00CC55E7" w:rsidRDefault="00CC55E7" w:rsidP="00547381">
      <w:r w:rsidRPr="00CC55E7">
        <w:lastRenderedPageBreak/>
        <w:drawing>
          <wp:inline distT="0" distB="0" distL="0" distR="0" wp14:anchorId="2135128E" wp14:editId="2E3A7ECC">
            <wp:extent cx="3786889" cy="2215662"/>
            <wp:effectExtent l="0" t="0" r="4445" b="0"/>
            <wp:docPr id="2848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28258" name=""/>
                    <pic:cNvPicPr/>
                  </pic:nvPicPr>
                  <pic:blipFill>
                    <a:blip r:embed="rId10"/>
                    <a:stretch>
                      <a:fillRect/>
                    </a:stretch>
                  </pic:blipFill>
                  <pic:spPr>
                    <a:xfrm>
                      <a:off x="0" y="0"/>
                      <a:ext cx="3812390" cy="2230582"/>
                    </a:xfrm>
                    <a:prstGeom prst="rect">
                      <a:avLst/>
                    </a:prstGeom>
                  </pic:spPr>
                </pic:pic>
              </a:graphicData>
            </a:graphic>
          </wp:inline>
        </w:drawing>
      </w:r>
    </w:p>
    <w:p w14:paraId="44F6F2F9" w14:textId="2642A256" w:rsidR="00CC55E7" w:rsidRDefault="00CC55E7" w:rsidP="00547381">
      <w:r>
        <w:t xml:space="preserve">Penjelasan : </w:t>
      </w:r>
    </w:p>
    <w:p w14:paraId="5C57D559" w14:textId="5EC070E9" w:rsidR="00CC55E7" w:rsidRDefault="00CC55E7" w:rsidP="00547381">
      <w:r>
        <w:t xml:space="preserve">Berikut dapat dilihat hasil dari </w:t>
      </w:r>
      <w:proofErr w:type="spellStart"/>
      <w:r>
        <w:t>MLxtend</w:t>
      </w:r>
      <w:proofErr w:type="spellEnd"/>
      <w:r>
        <w:t xml:space="preserve"> yang menggunakan analisis dasar </w:t>
      </w:r>
      <w:proofErr w:type="spellStart"/>
      <w:r>
        <w:t>excel</w:t>
      </w:r>
      <w:proofErr w:type="spellEnd"/>
      <w:r>
        <w:t xml:space="preserve"> sehingga tidak perlu repot memasukkan </w:t>
      </w:r>
      <w:proofErr w:type="spellStart"/>
      <w:r>
        <w:t>file</w:t>
      </w:r>
      <w:proofErr w:type="spellEnd"/>
      <w:r>
        <w:t xml:space="preserve"> ke dalam </w:t>
      </w:r>
      <w:proofErr w:type="spellStart"/>
      <w:r>
        <w:t>colab</w:t>
      </w:r>
      <w:proofErr w:type="spellEnd"/>
      <w:r>
        <w:t xml:space="preserve">. Jika Anda tidak memiliki akses ke </w:t>
      </w:r>
      <w:proofErr w:type="spellStart"/>
      <w:r>
        <w:t>MLxtend</w:t>
      </w:r>
      <w:proofErr w:type="spellEnd"/>
      <w:r>
        <w:t xml:space="preserve"> dan analisis asosiasi ini, akan sangat sulit menemukan pola ini menggunakan analisis</w:t>
      </w:r>
      <w:r w:rsidR="00BC28D5">
        <w:t xml:space="preserve"> dasar Excel. Dengan </w:t>
      </w:r>
      <w:proofErr w:type="spellStart"/>
      <w:r w:rsidR="00BC28D5">
        <w:t>python</w:t>
      </w:r>
      <w:proofErr w:type="spellEnd"/>
      <w:r w:rsidR="00BC28D5">
        <w:t xml:space="preserve"> dan </w:t>
      </w:r>
      <w:proofErr w:type="spellStart"/>
      <w:r w:rsidR="00BC28D5">
        <w:t>MLxtend</w:t>
      </w:r>
      <w:proofErr w:type="spellEnd"/>
      <w:r w:rsidR="00BC28D5">
        <w:t xml:space="preserve">, proses analisisnya relatif mudah dan karena Anda menggunakan </w:t>
      </w:r>
      <w:proofErr w:type="spellStart"/>
      <w:r w:rsidR="00BC28D5">
        <w:t>python</w:t>
      </w:r>
      <w:proofErr w:type="spellEnd"/>
      <w:r w:rsidR="00BC28D5">
        <w:t xml:space="preserve">, Anda memiliki akses ke semua teknik visualisasi tambahan dan alat analisis data di ekosistem </w:t>
      </w:r>
      <w:proofErr w:type="spellStart"/>
      <w:r w:rsidR="00BC28D5">
        <w:t>pyrhon</w:t>
      </w:r>
      <w:proofErr w:type="spellEnd"/>
      <w:r w:rsidR="00BC28D5">
        <w:t>.</w:t>
      </w:r>
    </w:p>
    <w:sectPr w:rsidR="00CC5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C2B45"/>
    <w:multiLevelType w:val="hybridMultilevel"/>
    <w:tmpl w:val="6B2CEE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0447D1F"/>
    <w:multiLevelType w:val="hybridMultilevel"/>
    <w:tmpl w:val="9FA290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6981144"/>
    <w:multiLevelType w:val="hybridMultilevel"/>
    <w:tmpl w:val="31AC11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47196916">
    <w:abstractNumId w:val="1"/>
  </w:num>
  <w:num w:numId="2" w16cid:durableId="1883058124">
    <w:abstractNumId w:val="0"/>
  </w:num>
  <w:num w:numId="3" w16cid:durableId="611282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B8"/>
    <w:rsid w:val="000C3559"/>
    <w:rsid w:val="000F63BB"/>
    <w:rsid w:val="00160FB8"/>
    <w:rsid w:val="002F53F7"/>
    <w:rsid w:val="00547381"/>
    <w:rsid w:val="006750B2"/>
    <w:rsid w:val="00696523"/>
    <w:rsid w:val="0087482C"/>
    <w:rsid w:val="009C6843"/>
    <w:rsid w:val="00B70760"/>
    <w:rsid w:val="00BC28D5"/>
    <w:rsid w:val="00CC55E7"/>
    <w:rsid w:val="00FC2DA4"/>
    <w:rsid w:val="00FC50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6A01"/>
  <w15:chartTrackingRefBased/>
  <w15:docId w15:val="{BA906401-DE31-432A-83FB-6C9F1F88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jovita wayan</dc:creator>
  <cp:keywords/>
  <dc:description/>
  <cp:lastModifiedBy>jovita wayan</cp:lastModifiedBy>
  <cp:revision>3</cp:revision>
  <dcterms:created xsi:type="dcterms:W3CDTF">2024-06-12T14:55:00Z</dcterms:created>
  <dcterms:modified xsi:type="dcterms:W3CDTF">2024-06-14T11:04:00Z</dcterms:modified>
</cp:coreProperties>
</file>