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A46" w:rsidRDefault="00CC43F9">
      <w:pPr>
        <w:jc w:val="right"/>
      </w:pPr>
      <w:r>
        <w:rPr>
          <w:noProof/>
          <w:lang w:val="en-US" w:eastAsia="zh-TW"/>
        </w:rPr>
        <w:drawing>
          <wp:inline distT="0" distB="0" distL="0" distR="0">
            <wp:extent cx="2171928" cy="60013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928" cy="60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46" w:rsidRPr="001B4B04" w:rsidRDefault="001B4B04">
      <w:pPr>
        <w:rPr>
          <w:lang w:val="en-US" w:eastAsia="zh-TW"/>
        </w:rPr>
      </w:pPr>
      <w:bookmarkStart w:id="0" w:name="POST_DATE"/>
      <w:r>
        <w:rPr>
          <w:rFonts w:ascii="Tahoma" w:eastAsia="Tahoma" w:hAnsi="Tahoma" w:cs="Tahoma"/>
          <w:lang w:val="en-US" w:eastAsia="zh-TW"/>
        </w:rPr>
        <w:t>[POST_DATE]</w:t>
      </w:r>
      <w:bookmarkEnd w:id="0"/>
      <w:r w:rsidRPr="001B4B04">
        <w:rPr>
          <w:lang w:val="en-US" w:eastAsia="zh-TW"/>
        </w:rPr>
        <w:t xml:space="preserve"> </w:t>
      </w:r>
      <w:r w:rsidR="00CC43F9" w:rsidRPr="001B4B04">
        <w:rPr>
          <w:lang w:val="en-US" w:eastAsia="zh-TW"/>
        </w:rPr>
        <w:br/>
      </w:r>
      <w:r w:rsidR="00CC43F9" w:rsidRPr="001B4B04">
        <w:rPr>
          <w:rFonts w:ascii="標楷體" w:eastAsia="標楷體" w:hAnsi="標楷體" w:cs="標楷體"/>
          <w:lang w:val="en-US" w:eastAsia="zh-TW"/>
        </w:rPr>
        <w:br/>
      </w:r>
      <w:bookmarkStart w:id="1" w:name="CUSTOMER_NAME"/>
      <w:r>
        <w:rPr>
          <w:rFonts w:ascii="標楷體" w:eastAsia="標楷體" w:hAnsi="標楷體" w:cs="標楷體"/>
          <w:lang w:val="en-US" w:eastAsia="zh-TW"/>
        </w:rPr>
        <w:t>[CUSTOMER_NAME]</w:t>
      </w:r>
      <w:bookmarkEnd w:id="1"/>
      <w:r w:rsidR="00CC43F9" w:rsidRPr="001B4B04">
        <w:rPr>
          <w:lang w:val="en-US" w:eastAsia="zh-TW"/>
        </w:rPr>
        <w:br/>
      </w:r>
      <w:r w:rsidR="00CC43F9" w:rsidRPr="001B4B04">
        <w:rPr>
          <w:rFonts w:ascii="標楷體" w:eastAsia="標楷體" w:hAnsi="標楷體" w:cs="標楷體"/>
          <w:lang w:val="en-US" w:eastAsia="zh-TW"/>
        </w:rPr>
        <w:br/>
      </w:r>
      <w:bookmarkStart w:id="2" w:name="CUSTOMER_ADDR1"/>
      <w:r>
        <w:rPr>
          <w:rFonts w:ascii="標楷體" w:eastAsia="標楷體" w:hAnsi="標楷體" w:cs="標楷體"/>
          <w:lang w:val="en-US" w:eastAsia="zh-TW"/>
        </w:rPr>
        <w:t>[CUSTOMER_ADDR1]</w:t>
      </w:r>
      <w:bookmarkEnd w:id="2"/>
      <w:r w:rsidRPr="001B4B04">
        <w:rPr>
          <w:rFonts w:ascii="標楷體" w:eastAsia="標楷體" w:hAnsi="標楷體" w:cs="標楷體"/>
          <w:lang w:val="en-US" w:eastAsia="zh-TW"/>
        </w:rPr>
        <w:t xml:space="preserve"> </w:t>
      </w:r>
      <w:r w:rsidR="00CC43F9" w:rsidRPr="001B4B04">
        <w:rPr>
          <w:rFonts w:ascii="標楷體" w:eastAsia="標楷體" w:hAnsi="標楷體" w:cs="標楷體"/>
          <w:lang w:val="en-US" w:eastAsia="zh-TW"/>
        </w:rPr>
        <w:br/>
      </w:r>
      <w:bookmarkStart w:id="3" w:name="CUSTOMER_ADDR2"/>
      <w:r>
        <w:rPr>
          <w:rFonts w:ascii="標楷體" w:eastAsia="標楷體" w:hAnsi="標楷體" w:cs="標楷體"/>
          <w:lang w:val="en-US" w:eastAsia="zh-TW"/>
        </w:rPr>
        <w:t>[CUSTOMER_ADDR2]</w:t>
      </w:r>
      <w:bookmarkEnd w:id="3"/>
      <w:r w:rsidRPr="001B4B04">
        <w:rPr>
          <w:lang w:val="en-US" w:eastAsia="zh-TW"/>
        </w:rPr>
        <w:t xml:space="preserve"> </w:t>
      </w:r>
      <w:r w:rsidR="00CC43F9" w:rsidRPr="001B4B04">
        <w:rPr>
          <w:lang w:val="en-US" w:eastAsia="zh-TW"/>
        </w:rPr>
        <w:br/>
      </w:r>
      <w:r w:rsidR="00CC43F9" w:rsidRPr="001B4B04">
        <w:rPr>
          <w:lang w:val="en-US" w:eastAsia="zh-TW"/>
        </w:rPr>
        <w:br/>
      </w:r>
    </w:p>
    <w:p w:rsidR="00812A46" w:rsidRDefault="00CC43F9">
      <w:pPr>
        <w:spacing w:after="200"/>
        <w:jc w:val="center"/>
        <w:rPr>
          <w:lang w:eastAsia="zh-TW"/>
        </w:rPr>
      </w:pPr>
      <w:r>
        <w:rPr>
          <w:rFonts w:ascii="標楷體" w:eastAsia="標楷體" w:hAnsi="標楷體" w:cs="標楷體"/>
          <w:sz w:val="40"/>
          <w:szCs w:val="40"/>
          <w:lang w:eastAsia="zh-TW"/>
        </w:rPr>
        <w:t>爭議款結案通知書</w:t>
      </w:r>
    </w:p>
    <w:p w:rsidR="00812A46" w:rsidRDefault="00CC43F9">
      <w:pPr>
        <w:rPr>
          <w:lang w:eastAsia="zh-TW"/>
        </w:rPr>
      </w:pPr>
      <w:r>
        <w:rPr>
          <w:lang w:eastAsia="zh-TW"/>
        </w:rPr>
        <w:t>案件編號：</w:t>
      </w:r>
      <w:bookmarkStart w:id="4" w:name="CASE_NO"/>
      <w:r w:rsidR="009A5C15">
        <w:rPr>
          <w:lang w:val="en-US" w:eastAsia="zh-TW"/>
        </w:rPr>
        <w:t>[CASE_NO]</w:t>
      </w:r>
      <w:bookmarkEnd w:id="4"/>
      <w:r w:rsidR="009A5C15">
        <w:rPr>
          <w:lang w:eastAsia="zh-TW"/>
        </w:rPr>
        <w:t xml:space="preserve"> </w:t>
      </w:r>
      <w:r>
        <w:rPr>
          <w:lang w:eastAsia="zh-TW"/>
        </w:rPr>
        <w:br/>
        <w:t>爭議金額：</w:t>
      </w:r>
      <w:bookmarkStart w:id="5" w:name="DISPUTE_AMOUNT"/>
      <w:r w:rsidR="009A5C15">
        <w:rPr>
          <w:rFonts w:ascii="Verdana" w:eastAsia="Verdana" w:hAnsi="Verdana" w:cs="Verdana"/>
          <w:lang w:val="en-US" w:eastAsia="zh-TW"/>
        </w:rPr>
        <w:t>[DISPUTE_AMOUNT]</w:t>
      </w:r>
      <w:bookmarkEnd w:id="5"/>
      <w:r w:rsidR="009A5C15">
        <w:rPr>
          <w:lang w:eastAsia="zh-TW"/>
        </w:rPr>
        <w:t xml:space="preserve"> </w:t>
      </w:r>
      <w:r>
        <w:rPr>
          <w:lang w:eastAsia="zh-TW"/>
        </w:rPr>
        <w:br/>
      </w:r>
    </w:p>
    <w:p w:rsidR="00812A46" w:rsidRDefault="00CC43F9">
      <w:pPr>
        <w:ind w:firstLine="570"/>
        <w:rPr>
          <w:lang w:eastAsia="zh-TW"/>
        </w:rPr>
      </w:pPr>
      <w:r>
        <w:rPr>
          <w:lang w:eastAsia="zh-TW"/>
        </w:rPr>
        <w:t>台端於日前致電本行要求處理之爭議款項，已因下列原因結案，特發此函通知。</w:t>
      </w:r>
      <w:r>
        <w:rPr>
          <w:lang w:eastAsia="zh-TW"/>
        </w:rPr>
        <w:br/>
      </w:r>
    </w:p>
    <w:p w:rsidR="00812A46" w:rsidRDefault="009A5C15">
      <w:pPr>
        <w:spacing w:after="200"/>
        <w:ind w:left="570" w:hanging="570"/>
        <w:rPr>
          <w:lang w:eastAsia="zh-TW"/>
        </w:rPr>
      </w:pPr>
      <w:bookmarkStart w:id="6" w:name="FLAG_1"/>
      <w:r>
        <w:rPr>
          <w:lang w:val="en-US" w:eastAsia="zh-TW"/>
        </w:rPr>
        <w:t>[FLAG_1]</w:t>
      </w:r>
      <w:bookmarkEnd w:id="6"/>
      <w:r w:rsidR="00CC43F9">
        <w:rPr>
          <w:lang w:eastAsia="zh-TW"/>
        </w:rPr>
        <w:t xml:space="preserve"> 1.</w:t>
      </w:r>
      <w:r w:rsidR="00CC43F9">
        <w:rPr>
          <w:lang w:eastAsia="zh-TW"/>
        </w:rPr>
        <w:tab/>
        <w:t>商店同意退回上述爭議款款項，因本行於您提出爭議時即以「帳</w:t>
      </w:r>
      <w:proofErr w:type="gramStart"/>
      <w:r w:rsidR="00CC43F9">
        <w:rPr>
          <w:lang w:eastAsia="zh-TW"/>
        </w:rPr>
        <w:t>務</w:t>
      </w:r>
      <w:proofErr w:type="gramEnd"/>
      <w:r w:rsidR="00CC43F9">
        <w:rPr>
          <w:lang w:eastAsia="zh-TW"/>
        </w:rPr>
        <w:t>調整爭議款」之科目先行調整您的信用卡帳</w:t>
      </w:r>
      <w:proofErr w:type="gramStart"/>
      <w:r w:rsidR="00CC43F9">
        <w:rPr>
          <w:lang w:eastAsia="zh-TW"/>
        </w:rPr>
        <w:t>務</w:t>
      </w:r>
      <w:proofErr w:type="gramEnd"/>
      <w:r w:rsidR="00CC43F9">
        <w:rPr>
          <w:lang w:eastAsia="zh-TW"/>
        </w:rPr>
        <w:t>，現爭議款確定無須支付，本行將</w:t>
      </w:r>
      <w:proofErr w:type="gramStart"/>
      <w:r w:rsidR="00CC43F9">
        <w:rPr>
          <w:lang w:eastAsia="zh-TW"/>
        </w:rPr>
        <w:t>逕</w:t>
      </w:r>
      <w:proofErr w:type="gramEnd"/>
      <w:r w:rsidR="00CC43F9">
        <w:rPr>
          <w:lang w:eastAsia="zh-TW"/>
        </w:rPr>
        <w:t>做結案處理。</w:t>
      </w:r>
    </w:p>
    <w:p w:rsidR="00812A46" w:rsidRDefault="009A5C15">
      <w:pPr>
        <w:spacing w:after="200"/>
        <w:ind w:left="570" w:hanging="570"/>
        <w:rPr>
          <w:lang w:eastAsia="zh-TW"/>
        </w:rPr>
      </w:pPr>
      <w:bookmarkStart w:id="7" w:name="FLAG_2"/>
      <w:r>
        <w:rPr>
          <w:lang w:val="en-US" w:eastAsia="zh-TW"/>
        </w:rPr>
        <w:t>[FLAG_2]</w:t>
      </w:r>
      <w:bookmarkEnd w:id="7"/>
      <w:r w:rsidR="00CC43F9">
        <w:rPr>
          <w:lang w:eastAsia="zh-TW"/>
        </w:rPr>
        <w:t xml:space="preserve"> 2.</w:t>
      </w:r>
      <w:r w:rsidR="00CC43F9">
        <w:rPr>
          <w:lang w:eastAsia="zh-TW"/>
        </w:rPr>
        <w:tab/>
        <w:t>商店主動退回上述爭議款款項，此筆退款將出現於您近期</w:t>
      </w:r>
      <w:proofErr w:type="gramStart"/>
      <w:r w:rsidR="00CC43F9">
        <w:rPr>
          <w:lang w:eastAsia="zh-TW"/>
        </w:rPr>
        <w:t>帳單</w:t>
      </w:r>
      <w:proofErr w:type="gramEnd"/>
      <w:r w:rsidR="00CC43F9">
        <w:rPr>
          <w:lang w:eastAsia="zh-TW"/>
        </w:rPr>
        <w:t>中，敬請查核。</w:t>
      </w:r>
      <w:r w:rsidR="00CC43F9">
        <w:rPr>
          <w:lang w:eastAsia="zh-TW"/>
        </w:rPr>
        <w:br/>
      </w:r>
    </w:p>
    <w:p w:rsidR="00812A46" w:rsidRDefault="009A5C15">
      <w:pPr>
        <w:spacing w:after="200"/>
        <w:ind w:left="570" w:hanging="570"/>
        <w:rPr>
          <w:lang w:eastAsia="zh-TW"/>
        </w:rPr>
      </w:pPr>
      <w:bookmarkStart w:id="8" w:name="FLAG_3"/>
      <w:r>
        <w:rPr>
          <w:lang w:val="en-US" w:eastAsia="zh-TW"/>
        </w:rPr>
        <w:t>[FLAG_3]</w:t>
      </w:r>
      <w:bookmarkEnd w:id="8"/>
      <w:r w:rsidR="00CC43F9">
        <w:rPr>
          <w:lang w:eastAsia="zh-TW"/>
        </w:rPr>
        <w:t xml:space="preserve"> 3.</w:t>
      </w:r>
      <w:r w:rsidR="00CC43F9">
        <w:rPr>
          <w:lang w:eastAsia="zh-TW"/>
        </w:rPr>
        <w:tab/>
        <w:t>商店同意退回上述爭議款款項，本行已於近期</w:t>
      </w:r>
      <w:proofErr w:type="gramStart"/>
      <w:r w:rsidR="00CC43F9">
        <w:rPr>
          <w:lang w:eastAsia="zh-TW"/>
        </w:rPr>
        <w:t>帳單</w:t>
      </w:r>
      <w:proofErr w:type="gramEnd"/>
      <w:r w:rsidR="00CC43F9">
        <w:rPr>
          <w:lang w:eastAsia="zh-TW"/>
        </w:rPr>
        <w:t>中以「帳</w:t>
      </w:r>
      <w:proofErr w:type="gramStart"/>
      <w:r w:rsidR="00CC43F9">
        <w:rPr>
          <w:lang w:eastAsia="zh-TW"/>
        </w:rPr>
        <w:t>務</w:t>
      </w:r>
      <w:proofErr w:type="gramEnd"/>
      <w:r w:rsidR="00CC43F9">
        <w:rPr>
          <w:lang w:eastAsia="zh-TW"/>
        </w:rPr>
        <w:t>調整爭議款」科目退款給您。</w:t>
      </w:r>
    </w:p>
    <w:p w:rsidR="00812A46" w:rsidRPr="009A5C15" w:rsidRDefault="009A5C15">
      <w:pPr>
        <w:spacing w:after="200"/>
        <w:ind w:left="570" w:hanging="570"/>
        <w:rPr>
          <w:lang w:val="en-US" w:eastAsia="zh-TW"/>
        </w:rPr>
      </w:pPr>
      <w:bookmarkStart w:id="9" w:name="FLAG_4"/>
      <w:r>
        <w:rPr>
          <w:lang w:val="en-US" w:eastAsia="zh-TW"/>
        </w:rPr>
        <w:t>[FLAG_4]</w:t>
      </w:r>
      <w:bookmarkEnd w:id="9"/>
      <w:r w:rsidR="00CC43F9" w:rsidRPr="009A5C15">
        <w:rPr>
          <w:lang w:val="en-US" w:eastAsia="zh-TW"/>
        </w:rPr>
        <w:t xml:space="preserve"> 4.</w:t>
      </w:r>
      <w:r w:rsidR="00CC43F9" w:rsidRPr="009A5C15">
        <w:rPr>
          <w:lang w:val="en-US" w:eastAsia="zh-TW"/>
        </w:rPr>
        <w:tab/>
      </w:r>
      <w:r w:rsidR="00CC43F9">
        <w:rPr>
          <w:lang w:eastAsia="zh-TW"/>
        </w:rPr>
        <w:t>其他</w:t>
      </w:r>
      <w:r w:rsidR="00CC43F9" w:rsidRPr="009A5C15">
        <w:rPr>
          <w:lang w:val="en-US" w:eastAsia="zh-TW"/>
        </w:rPr>
        <w:t>：</w:t>
      </w:r>
      <w:bookmarkStart w:id="10" w:name="OTHER_DESC"/>
      <w:r>
        <w:rPr>
          <w:u w:val="single"/>
          <w:lang w:val="en-US" w:eastAsia="zh-TW"/>
        </w:rPr>
        <w:t>[OTHER_DESC]</w:t>
      </w:r>
      <w:bookmarkEnd w:id="10"/>
    </w:p>
    <w:p w:rsidR="00812A46" w:rsidRDefault="00CC43F9">
      <w:pPr>
        <w:rPr>
          <w:lang w:eastAsia="zh-TW"/>
        </w:rPr>
      </w:pPr>
      <w:r w:rsidRPr="009A5C15">
        <w:rPr>
          <w:rFonts w:ascii="微軟正黑體" w:eastAsia="微軟正黑體" w:hAnsi="微軟正黑體" w:cs="微軟正黑體"/>
          <w:lang w:val="en-US" w:eastAsia="zh-TW"/>
        </w:rPr>
        <w:br/>
      </w:r>
      <w:proofErr w:type="gramStart"/>
      <w:r>
        <w:rPr>
          <w:rFonts w:ascii="微軟正黑體" w:eastAsia="微軟正黑體" w:hAnsi="微軟正黑體" w:cs="微軟正黑體"/>
          <w:lang w:eastAsia="zh-TW"/>
        </w:rPr>
        <w:t>謹祝</w:t>
      </w:r>
      <w:proofErr w:type="gramEnd"/>
      <w:r>
        <w:rPr>
          <w:rFonts w:ascii="微軟正黑體" w:eastAsia="微軟正黑體" w:hAnsi="微軟正黑體" w:cs="微軟正黑體"/>
          <w:lang w:eastAsia="zh-TW"/>
        </w:rPr>
        <w:t xml:space="preserve">　　商祺</w:t>
      </w:r>
    </w:p>
    <w:p w:rsidR="00812A46" w:rsidRDefault="00CC43F9">
      <w:pPr>
        <w:jc w:val="right"/>
        <w:rPr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br/>
      </w:r>
      <w:bookmarkStart w:id="11" w:name="_GoBack"/>
      <w:bookmarkEnd w:id="11"/>
      <w:r w:rsidR="005C1E45">
        <w:rPr>
          <w:rFonts w:ascii="微軟正黑體" w:eastAsia="微軟正黑體" w:hAnsi="微軟正黑體" w:cs="微軟正黑體" w:hint="eastAsia"/>
          <w:lang w:eastAsia="zh-TW"/>
        </w:rPr>
        <w:t>千陽號</w:t>
      </w:r>
      <w:r>
        <w:rPr>
          <w:rFonts w:ascii="微軟正黑體" w:eastAsia="微軟正黑體" w:hAnsi="微軟正黑體" w:cs="微軟正黑體"/>
          <w:lang w:eastAsia="zh-TW"/>
        </w:rPr>
        <w:t>銀行信用卡爭議帳款小組　敬上</w:t>
      </w:r>
    </w:p>
    <w:sectPr w:rsidR="00812A4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966" w:rsidRDefault="00626966" w:rsidP="00E63121">
      <w:r>
        <w:separator/>
      </w:r>
    </w:p>
  </w:endnote>
  <w:endnote w:type="continuationSeparator" w:id="0">
    <w:p w:rsidR="00626966" w:rsidRDefault="00626966" w:rsidP="00E6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966" w:rsidRDefault="00626966" w:rsidP="00E63121">
      <w:r>
        <w:separator/>
      </w:r>
    </w:p>
  </w:footnote>
  <w:footnote w:type="continuationSeparator" w:id="0">
    <w:p w:rsidR="00626966" w:rsidRDefault="00626966" w:rsidP="00E631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1B4B04"/>
    <w:rsid w:val="00217F62"/>
    <w:rsid w:val="003D772C"/>
    <w:rsid w:val="004A1816"/>
    <w:rsid w:val="005B05EB"/>
    <w:rsid w:val="005C1E45"/>
    <w:rsid w:val="00626966"/>
    <w:rsid w:val="00812A46"/>
    <w:rsid w:val="009614F6"/>
    <w:rsid w:val="00984267"/>
    <w:rsid w:val="009A5C15"/>
    <w:rsid w:val="00A906D8"/>
    <w:rsid w:val="00AB5A74"/>
    <w:rsid w:val="00CC43F9"/>
    <w:rsid w:val="00E63121"/>
    <w:rsid w:val="00F071AE"/>
    <w:rsid w:val="00F2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TW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zh-TW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631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631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3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31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3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312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zh-TW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0"/>
    <w:link w:val="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標題 9 字元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631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6312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63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6312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63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63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199</Characters>
  <Application>Microsoft Office Word</Application>
  <DocSecurity>0</DocSecurity>
  <Lines>12</Lines>
  <Paragraphs>13</Paragraphs>
  <ScaleCrop>false</ScaleCrop>
  <Company>Asia Vista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高沛功</dc:creator>
  <cp:lastModifiedBy>Rely Kao</cp:lastModifiedBy>
  <cp:revision>8</cp:revision>
  <dcterms:created xsi:type="dcterms:W3CDTF">2017-12-20T07:09:00Z</dcterms:created>
  <dcterms:modified xsi:type="dcterms:W3CDTF">2017-12-20T08:11:00Z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Name">
    <vt:lpwstr>亞洲志遠科技</vt:lpwstr>
  </property>
  <property fmtid="{D5CDD505-2E9C-101B-9397-08002B2CF9AE}" pid="3" name="Product">
    <vt:lpwstr>DocX練習</vt:lpwstr>
  </property>
  <property fmtid="{D5CDD505-2E9C-101B-9397-08002B2CF9AE}" pid="4" name="Address">
    <vt:lpwstr>新北市中正路７５５號７樓</vt:lpwstr>
  </property>
  <property fmtid="{D5CDD505-2E9C-101B-9397-08002B2CF9AE}" pid="5" name="Date">
    <vt:filetime>2017-12-20T06:59:39Z</vt:filetime>
  </property>
</Properties>
</file>