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Arial" w:hAnsi="Arial" w:cs="Arial"/>
          <w:b/>
          <w:bCs/>
          <w:sz w:val="24"/>
          <w:szCs w:val="24"/>
          <w:u w:val="single"/>
        </w:rPr>
        <w:id w:val="-1484933290"/>
        <w:docPartObj>
          <w:docPartGallery w:val="Cover Pages"/>
          <w:docPartUnique/>
        </w:docPartObj>
      </w:sdtPr>
      <w:sdtContent>
        <w:p w14:paraId="6B52F56E" w14:textId="0EA464E2" w:rsidR="006C59F6" w:rsidRDefault="006C59F6">
          <w:pPr>
            <w:rPr>
              <w:rFonts w:ascii="Arial" w:eastAsia="Arial" w:hAnsi="Arial" w:cs="Arial"/>
              <w:b/>
              <w:bCs/>
              <w:sz w:val="24"/>
              <w:szCs w:val="24"/>
              <w:u w:val="single"/>
            </w:rPr>
          </w:pPr>
          <w:r w:rsidRPr="006C59F6">
            <w:rPr>
              <w:rFonts w:ascii="Arial" w:eastAsia="Arial" w:hAnsi="Arial" w:cs="Arial"/>
              <w:b/>
              <w:bCs/>
              <w:noProof/>
              <w:sz w:val="24"/>
              <w:szCs w:val="24"/>
              <w:u w:val="single"/>
            </w:rPr>
            <mc:AlternateContent>
              <mc:Choice Requires="wps">
                <w:drawing>
                  <wp:anchor distT="0" distB="0" distL="114300" distR="114300" simplePos="0" relativeHeight="251680768" behindDoc="0" locked="0" layoutInCell="1" allowOverlap="1" wp14:anchorId="2116D9A4" wp14:editId="04A82247">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731A36" w:themeColor="accent2"/>
                                  </w:tblBorders>
                                  <w:tblCellMar>
                                    <w:top w:w="1296" w:type="dxa"/>
                                    <w:left w:w="360" w:type="dxa"/>
                                    <w:bottom w:w="1296" w:type="dxa"/>
                                    <w:right w:w="360" w:type="dxa"/>
                                  </w:tblCellMar>
                                  <w:tblLook w:val="04A0" w:firstRow="1" w:lastRow="0" w:firstColumn="1" w:lastColumn="0" w:noHBand="0" w:noVBand="1"/>
                                </w:tblPr>
                                <w:tblGrid>
                                  <w:gridCol w:w="6099"/>
                                  <w:gridCol w:w="1901"/>
                                </w:tblGrid>
                                <w:tr w:rsidR="006C59F6" w14:paraId="6C76863D" w14:textId="77777777">
                                  <w:trPr>
                                    <w:jc w:val="center"/>
                                  </w:trPr>
                                  <w:tc>
                                    <w:tcPr>
                                      <w:tcW w:w="2568" w:type="pct"/>
                                      <w:vAlign w:val="center"/>
                                    </w:tcPr>
                                    <w:p w14:paraId="3CE4D1E3" w14:textId="7D12BE82" w:rsidR="006C59F6" w:rsidRDefault="000E1BF7">
                                      <w:pPr>
                                        <w:jc w:val="right"/>
                                      </w:pPr>
                                      <w:r>
                                        <w:rPr>
                                          <w:noProof/>
                                        </w:rPr>
                                        <w:drawing>
                                          <wp:inline distT="0" distB="0" distL="0" distR="0" wp14:anchorId="53237524" wp14:editId="0BB9B1ED">
                                            <wp:extent cx="3415864" cy="227917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andys_Winery_-_Funchal%2C_Madeira.jpg"/>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419747" cy="2281767"/>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154D7AB" w14:textId="21F50C92" w:rsidR="006C59F6" w:rsidRDefault="006C59F6">
                                          <w:pPr>
                                            <w:pStyle w:val="NoSpacing"/>
                                            <w:spacing w:line="312" w:lineRule="auto"/>
                                            <w:jc w:val="right"/>
                                            <w:rPr>
                                              <w:caps/>
                                              <w:color w:val="191919" w:themeColor="text1" w:themeTint="E6"/>
                                              <w:sz w:val="72"/>
                                              <w:szCs w:val="72"/>
                                            </w:rPr>
                                          </w:pPr>
                                          <w:r>
                                            <w:rPr>
                                              <w:caps/>
                                              <w:color w:val="191919" w:themeColor="text1" w:themeTint="E6"/>
                                              <w:sz w:val="72"/>
                                              <w:szCs w:val="72"/>
                                            </w:rPr>
                                            <w:t>Wine Analysis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EE28BAC" w14:textId="6EEDD89C" w:rsidR="006C59F6" w:rsidRDefault="006C59F6">
                                          <w:pPr>
                                            <w:jc w:val="right"/>
                                            <w:rPr>
                                              <w:sz w:val="24"/>
                                              <w:szCs w:val="24"/>
                                            </w:rPr>
                                          </w:pPr>
                                          <w:r>
                                            <w:rPr>
                                              <w:color w:val="000000" w:themeColor="text1"/>
                                              <w:sz w:val="24"/>
                                              <w:szCs w:val="24"/>
                                            </w:rPr>
                                            <w:t>September 2019</w:t>
                                          </w:r>
                                        </w:p>
                                      </w:sdtContent>
                                    </w:sdt>
                                  </w:tc>
                                  <w:tc>
                                    <w:tcPr>
                                      <w:tcW w:w="2432" w:type="pct"/>
                                      <w:vAlign w:val="center"/>
                                    </w:tcPr>
                                    <w:p w14:paraId="74150313" w14:textId="77777777" w:rsidR="006C59F6" w:rsidRDefault="006C59F6">
                                      <w:pPr>
                                        <w:pStyle w:val="NoSpacing"/>
                                        <w:rPr>
                                          <w:caps/>
                                          <w:color w:val="731A36" w:themeColor="accent2"/>
                                          <w:sz w:val="26"/>
                                          <w:szCs w:val="26"/>
                                        </w:rPr>
                                      </w:pPr>
                                      <w:r>
                                        <w:rPr>
                                          <w:caps/>
                                          <w:color w:val="731A36"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523D594" w14:textId="1FF17368" w:rsidR="006C59F6" w:rsidRDefault="006C59F6">
                                          <w:pPr>
                                            <w:rPr>
                                              <w:color w:val="000000" w:themeColor="text1"/>
                                            </w:rPr>
                                          </w:pPr>
                                          <w:r>
                                            <w:rPr>
                                              <w:color w:val="000000" w:themeColor="text1"/>
                                            </w:rPr>
                                            <w:t xml:space="preserve">Is it possible to predict a wine varietal by a description? </w:t>
                                          </w:r>
                                          <w:r w:rsidR="000E1BF7">
                                            <w:rPr>
                                              <w:color w:val="000000" w:themeColor="text1"/>
                                            </w:rPr>
                                            <w:t>Is the Sommelier profession in jeopardy?</w:t>
                                          </w:r>
                                          <w:r w:rsidR="00BA6FCA">
                                            <w:rPr>
                                              <w:color w:val="000000" w:themeColor="text1"/>
                                            </w:rPr>
                                            <w:t xml:space="preserve"> The following paper explores wine descriptions to determine if varietal predictability is feasible.</w:t>
                                          </w:r>
                                        </w:p>
                                      </w:sdtContent>
                                    </w:sdt>
                                    <w:sdt>
                                      <w:sdtPr>
                                        <w:rPr>
                                          <w:color w:val="731A36"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AC57B57" w14:textId="66472F7C" w:rsidR="006C59F6" w:rsidRDefault="000E1BF7">
                                          <w:pPr>
                                            <w:pStyle w:val="NoSpacing"/>
                                            <w:rPr>
                                              <w:color w:val="731A36" w:themeColor="accent2"/>
                                              <w:sz w:val="26"/>
                                              <w:szCs w:val="26"/>
                                            </w:rPr>
                                          </w:pPr>
                                          <w:r>
                                            <w:rPr>
                                              <w:color w:val="731A36" w:themeColor="accent2"/>
                                              <w:sz w:val="26"/>
                                              <w:szCs w:val="26"/>
                                            </w:rPr>
                                            <w:t>Ian Aliman, Erin Lore, Brittney Sherman, Jo Vivian</w:t>
                                          </w:r>
                                        </w:p>
                                      </w:sdtContent>
                                    </w:sdt>
                                    <w:p w14:paraId="751973A5" w14:textId="17783D2C" w:rsidR="006C59F6" w:rsidRDefault="006C59F6">
                                      <w:pPr>
                                        <w:pStyle w:val="NoSpacing"/>
                                      </w:pPr>
                                      <w:sdt>
                                        <w:sdtPr>
                                          <w:rPr>
                                            <w:color w:val="45455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E1BF7">
                                            <w:rPr>
                                              <w:color w:val="454551" w:themeColor="text2"/>
                                            </w:rPr>
                                            <w:t>IST707</w:t>
                                          </w:r>
                                        </w:sdtContent>
                                      </w:sdt>
                                    </w:p>
                                  </w:tc>
                                </w:tr>
                              </w:tbl>
                              <w:p w14:paraId="1A08B166" w14:textId="77777777" w:rsidR="006C59F6" w:rsidRDefault="006C59F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116D9A4" id="_x0000_t202" coordsize="21600,21600" o:spt="202" path="m,l,21600r21600,l21600,xe">
                    <v:stroke joinstyle="miter"/>
                    <v:path gradientshapeok="t" o:connecttype="rect"/>
                  </v:shapetype>
                  <v:shape id="Text Box 138" o:spid="_x0000_s1026" type="#_x0000_t202" style="position:absolute;margin-left:0;margin-top:0;width:134.85pt;height:302.4pt;z-index:25168076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731A36" w:themeColor="accent2"/>
                            </w:tblBorders>
                            <w:tblCellMar>
                              <w:top w:w="1296" w:type="dxa"/>
                              <w:left w:w="360" w:type="dxa"/>
                              <w:bottom w:w="1296" w:type="dxa"/>
                              <w:right w:w="360" w:type="dxa"/>
                            </w:tblCellMar>
                            <w:tblLook w:val="04A0" w:firstRow="1" w:lastRow="0" w:firstColumn="1" w:lastColumn="0" w:noHBand="0" w:noVBand="1"/>
                          </w:tblPr>
                          <w:tblGrid>
                            <w:gridCol w:w="6099"/>
                            <w:gridCol w:w="1901"/>
                          </w:tblGrid>
                          <w:tr w:rsidR="006C59F6" w14:paraId="6C76863D" w14:textId="77777777">
                            <w:trPr>
                              <w:jc w:val="center"/>
                            </w:trPr>
                            <w:tc>
                              <w:tcPr>
                                <w:tcW w:w="2568" w:type="pct"/>
                                <w:vAlign w:val="center"/>
                              </w:tcPr>
                              <w:p w14:paraId="3CE4D1E3" w14:textId="7D12BE82" w:rsidR="006C59F6" w:rsidRDefault="000E1BF7">
                                <w:pPr>
                                  <w:jc w:val="right"/>
                                </w:pPr>
                                <w:r>
                                  <w:rPr>
                                    <w:noProof/>
                                  </w:rPr>
                                  <w:drawing>
                                    <wp:inline distT="0" distB="0" distL="0" distR="0" wp14:anchorId="53237524" wp14:editId="0BB9B1ED">
                                      <wp:extent cx="3415864" cy="227917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andys_Winery_-_Funchal%2C_Madeira.jpg"/>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419747" cy="2281767"/>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154D7AB" w14:textId="21F50C92" w:rsidR="006C59F6" w:rsidRDefault="006C59F6">
                                    <w:pPr>
                                      <w:pStyle w:val="NoSpacing"/>
                                      <w:spacing w:line="312" w:lineRule="auto"/>
                                      <w:jc w:val="right"/>
                                      <w:rPr>
                                        <w:caps/>
                                        <w:color w:val="191919" w:themeColor="text1" w:themeTint="E6"/>
                                        <w:sz w:val="72"/>
                                        <w:szCs w:val="72"/>
                                      </w:rPr>
                                    </w:pPr>
                                    <w:r>
                                      <w:rPr>
                                        <w:caps/>
                                        <w:color w:val="191919" w:themeColor="text1" w:themeTint="E6"/>
                                        <w:sz w:val="72"/>
                                        <w:szCs w:val="72"/>
                                      </w:rPr>
                                      <w:t>Wine Analysis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EE28BAC" w14:textId="6EEDD89C" w:rsidR="006C59F6" w:rsidRDefault="006C59F6">
                                    <w:pPr>
                                      <w:jc w:val="right"/>
                                      <w:rPr>
                                        <w:sz w:val="24"/>
                                        <w:szCs w:val="24"/>
                                      </w:rPr>
                                    </w:pPr>
                                    <w:r>
                                      <w:rPr>
                                        <w:color w:val="000000" w:themeColor="text1"/>
                                        <w:sz w:val="24"/>
                                        <w:szCs w:val="24"/>
                                      </w:rPr>
                                      <w:t>September 2019</w:t>
                                    </w:r>
                                  </w:p>
                                </w:sdtContent>
                              </w:sdt>
                            </w:tc>
                            <w:tc>
                              <w:tcPr>
                                <w:tcW w:w="2432" w:type="pct"/>
                                <w:vAlign w:val="center"/>
                              </w:tcPr>
                              <w:p w14:paraId="74150313" w14:textId="77777777" w:rsidR="006C59F6" w:rsidRDefault="006C59F6">
                                <w:pPr>
                                  <w:pStyle w:val="NoSpacing"/>
                                  <w:rPr>
                                    <w:caps/>
                                    <w:color w:val="731A36" w:themeColor="accent2"/>
                                    <w:sz w:val="26"/>
                                    <w:szCs w:val="26"/>
                                  </w:rPr>
                                </w:pPr>
                                <w:r>
                                  <w:rPr>
                                    <w:caps/>
                                    <w:color w:val="731A36"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523D594" w14:textId="1FF17368" w:rsidR="006C59F6" w:rsidRDefault="006C59F6">
                                    <w:pPr>
                                      <w:rPr>
                                        <w:color w:val="000000" w:themeColor="text1"/>
                                      </w:rPr>
                                    </w:pPr>
                                    <w:r>
                                      <w:rPr>
                                        <w:color w:val="000000" w:themeColor="text1"/>
                                      </w:rPr>
                                      <w:t xml:space="preserve">Is it possible to predict a wine varietal by a description? </w:t>
                                    </w:r>
                                    <w:r w:rsidR="000E1BF7">
                                      <w:rPr>
                                        <w:color w:val="000000" w:themeColor="text1"/>
                                      </w:rPr>
                                      <w:t>Is the Sommelier profession in jeopardy?</w:t>
                                    </w:r>
                                    <w:r w:rsidR="00BA6FCA">
                                      <w:rPr>
                                        <w:color w:val="000000" w:themeColor="text1"/>
                                      </w:rPr>
                                      <w:t xml:space="preserve"> The following paper explores wine descriptions to determine if varietal predictability is feasible.</w:t>
                                    </w:r>
                                  </w:p>
                                </w:sdtContent>
                              </w:sdt>
                              <w:sdt>
                                <w:sdtPr>
                                  <w:rPr>
                                    <w:color w:val="731A36"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AC57B57" w14:textId="66472F7C" w:rsidR="006C59F6" w:rsidRDefault="000E1BF7">
                                    <w:pPr>
                                      <w:pStyle w:val="NoSpacing"/>
                                      <w:rPr>
                                        <w:color w:val="731A36" w:themeColor="accent2"/>
                                        <w:sz w:val="26"/>
                                        <w:szCs w:val="26"/>
                                      </w:rPr>
                                    </w:pPr>
                                    <w:r>
                                      <w:rPr>
                                        <w:color w:val="731A36" w:themeColor="accent2"/>
                                        <w:sz w:val="26"/>
                                        <w:szCs w:val="26"/>
                                      </w:rPr>
                                      <w:t>Ian Aliman, Erin Lore, Brittney Sherman, Jo Vivian</w:t>
                                    </w:r>
                                  </w:p>
                                </w:sdtContent>
                              </w:sdt>
                              <w:p w14:paraId="751973A5" w14:textId="17783D2C" w:rsidR="006C59F6" w:rsidRDefault="006C59F6">
                                <w:pPr>
                                  <w:pStyle w:val="NoSpacing"/>
                                </w:pPr>
                                <w:sdt>
                                  <w:sdtPr>
                                    <w:rPr>
                                      <w:color w:val="45455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E1BF7">
                                      <w:rPr>
                                        <w:color w:val="454551" w:themeColor="text2"/>
                                      </w:rPr>
                                      <w:t>IST707</w:t>
                                    </w:r>
                                  </w:sdtContent>
                                </w:sdt>
                              </w:p>
                            </w:tc>
                          </w:tr>
                        </w:tbl>
                        <w:p w14:paraId="1A08B166" w14:textId="77777777" w:rsidR="006C59F6" w:rsidRDefault="006C59F6"/>
                      </w:txbxContent>
                    </v:textbox>
                    <w10:wrap anchorx="page" anchory="page"/>
                  </v:shape>
                </w:pict>
              </mc:Fallback>
            </mc:AlternateContent>
          </w:r>
          <w:r>
            <w:rPr>
              <w:rFonts w:ascii="Arial" w:eastAsia="Arial" w:hAnsi="Arial" w:cs="Arial"/>
              <w:b/>
              <w:bCs/>
              <w:sz w:val="24"/>
              <w:szCs w:val="24"/>
              <w:u w:val="single"/>
            </w:rPr>
            <w:br w:type="page"/>
          </w:r>
        </w:p>
        <w:bookmarkStart w:id="0" w:name="_GoBack" w:displacedByCustomXml="next"/>
        <w:bookmarkEnd w:id="0" w:displacedByCustomXml="next"/>
      </w:sdtContent>
    </w:sdt>
    <w:p w14:paraId="5E429F44" w14:textId="77777777" w:rsidR="003A5F9D" w:rsidRPr="00D024B0" w:rsidRDefault="003A5F9D" w:rsidP="0074401D">
      <w:pPr>
        <w:jc w:val="center"/>
        <w:rPr>
          <w:rFonts w:ascii="Arial" w:hAnsi="Arial" w:cs="Arial"/>
          <w:b/>
          <w:bCs/>
          <w:sz w:val="24"/>
          <w:szCs w:val="24"/>
        </w:rPr>
      </w:pPr>
    </w:p>
    <w:p w14:paraId="097F2012" w14:textId="77777777" w:rsidR="003A5F9D" w:rsidRPr="00D024B0" w:rsidRDefault="003A5F9D" w:rsidP="00265DB4">
      <w:pPr>
        <w:jc w:val="center"/>
        <w:rPr>
          <w:rFonts w:ascii="Arial" w:hAnsi="Arial" w:cs="Arial"/>
          <w:b/>
          <w:bCs/>
          <w:sz w:val="24"/>
          <w:szCs w:val="24"/>
        </w:rPr>
      </w:pPr>
    </w:p>
    <w:p w14:paraId="293544CE" w14:textId="7CB6BD0A" w:rsidR="0074401D" w:rsidRPr="00D024B0" w:rsidRDefault="00265DB4" w:rsidP="00FA2B6C">
      <w:pPr>
        <w:pStyle w:val="Heading1"/>
      </w:pPr>
      <w:r w:rsidRPr="00D024B0">
        <w:t>Introduction</w:t>
      </w:r>
    </w:p>
    <w:p w14:paraId="670AC89E" w14:textId="25DD54A4" w:rsidR="0074401D" w:rsidRPr="00D024B0" w:rsidRDefault="0074401D" w:rsidP="00F179A7">
      <w:pPr>
        <w:jc w:val="both"/>
        <w:rPr>
          <w:rFonts w:ascii="Arial" w:hAnsi="Arial" w:cs="Arial"/>
          <w:sz w:val="24"/>
          <w:szCs w:val="24"/>
        </w:rPr>
      </w:pPr>
      <w:r w:rsidRPr="00D024B0">
        <w:rPr>
          <w:rFonts w:ascii="Arial" w:hAnsi="Arial" w:cs="Arial"/>
          <w:sz w:val="24"/>
          <w:szCs w:val="24"/>
        </w:rPr>
        <w:t>From fancy dinner dates to</w:t>
      </w:r>
      <w:r w:rsidR="008F413E" w:rsidRPr="00D024B0">
        <w:rPr>
          <w:rFonts w:ascii="Arial" w:hAnsi="Arial" w:cs="Arial"/>
          <w:sz w:val="24"/>
          <w:szCs w:val="24"/>
        </w:rPr>
        <w:t xml:space="preserve"> </w:t>
      </w:r>
      <w:r w:rsidRPr="00D024B0">
        <w:rPr>
          <w:rFonts w:ascii="Arial" w:hAnsi="Arial" w:cs="Arial"/>
          <w:sz w:val="24"/>
          <w:szCs w:val="24"/>
        </w:rPr>
        <w:t>religious offering</w:t>
      </w:r>
      <w:r w:rsidR="008F413E" w:rsidRPr="00D024B0">
        <w:rPr>
          <w:rFonts w:ascii="Arial" w:hAnsi="Arial" w:cs="Arial"/>
          <w:sz w:val="24"/>
          <w:szCs w:val="24"/>
        </w:rPr>
        <w:t>s</w:t>
      </w:r>
      <w:r w:rsidRPr="00D024B0">
        <w:rPr>
          <w:rFonts w:ascii="Arial" w:hAnsi="Arial" w:cs="Arial"/>
          <w:sz w:val="24"/>
          <w:szCs w:val="24"/>
        </w:rPr>
        <w:t xml:space="preserve"> to being good for cardiovascular health, wine is and has been promoted as a staple in many </w:t>
      </w:r>
      <w:r w:rsidR="00265DB4" w:rsidRPr="00D024B0">
        <w:rPr>
          <w:rFonts w:ascii="Arial" w:hAnsi="Arial" w:cs="Arial"/>
          <w:sz w:val="24"/>
          <w:szCs w:val="24"/>
        </w:rPr>
        <w:t>domains</w:t>
      </w:r>
      <w:r w:rsidR="00706B59" w:rsidRPr="00D024B0">
        <w:rPr>
          <w:rFonts w:ascii="Arial" w:hAnsi="Arial" w:cs="Arial"/>
          <w:sz w:val="24"/>
          <w:szCs w:val="24"/>
        </w:rPr>
        <w:t xml:space="preserve"> for many years</w:t>
      </w:r>
      <w:r w:rsidRPr="00D024B0">
        <w:rPr>
          <w:rFonts w:ascii="Arial" w:hAnsi="Arial" w:cs="Arial"/>
          <w:sz w:val="24"/>
          <w:szCs w:val="24"/>
        </w:rPr>
        <w:t xml:space="preserve">. The origin of wine is often debated, however, most agree that wine was discovered versus invented. It is said that the ancient people mistakenly discovered wine when their grapes spoiled and fermented. “The earliest archaeological evidence of wine produced from grapes </w:t>
      </w:r>
      <w:r w:rsidR="00265DB4" w:rsidRPr="00D024B0">
        <w:rPr>
          <w:rFonts w:ascii="Arial" w:hAnsi="Arial" w:cs="Arial"/>
          <w:sz w:val="24"/>
          <w:szCs w:val="24"/>
        </w:rPr>
        <w:t>has</w:t>
      </w:r>
      <w:r w:rsidRPr="00D024B0">
        <w:rPr>
          <w:rFonts w:ascii="Arial" w:hAnsi="Arial" w:cs="Arial"/>
          <w:sz w:val="24"/>
          <w:szCs w:val="24"/>
        </w:rPr>
        <w:t xml:space="preserve"> been found at sites in China (c. 7000 BC), Georgia (c. 6000 BC), Lebanon (c</w:t>
      </w:r>
      <w:r w:rsidR="63904EC2" w:rsidRPr="00D024B0">
        <w:rPr>
          <w:rFonts w:ascii="Arial" w:hAnsi="Arial" w:cs="Arial"/>
          <w:sz w:val="24"/>
          <w:szCs w:val="24"/>
        </w:rPr>
        <w:t>.</w:t>
      </w:r>
      <w:r w:rsidRPr="00D024B0">
        <w:rPr>
          <w:rFonts w:ascii="Arial" w:hAnsi="Arial" w:cs="Arial"/>
          <w:sz w:val="24"/>
          <w:szCs w:val="24"/>
        </w:rPr>
        <w:t xml:space="preserve"> 50000</w:t>
      </w:r>
      <w:r w:rsidR="16456C3A" w:rsidRPr="00D024B0">
        <w:rPr>
          <w:rFonts w:ascii="Arial" w:hAnsi="Arial" w:cs="Arial"/>
          <w:sz w:val="24"/>
          <w:szCs w:val="24"/>
        </w:rPr>
        <w:t xml:space="preserve"> </w:t>
      </w:r>
      <w:r w:rsidRPr="00D024B0">
        <w:rPr>
          <w:rFonts w:ascii="Arial" w:hAnsi="Arial" w:cs="Arial"/>
          <w:sz w:val="24"/>
          <w:szCs w:val="24"/>
        </w:rPr>
        <w:t xml:space="preserve">BC), Iran (c. 5000 BC), Greece (c. </w:t>
      </w:r>
      <w:r w:rsidR="00265DB4" w:rsidRPr="00D024B0">
        <w:rPr>
          <w:rFonts w:ascii="Arial" w:hAnsi="Arial" w:cs="Arial"/>
          <w:sz w:val="24"/>
          <w:szCs w:val="24"/>
        </w:rPr>
        <w:t>4500 BC) and Sicily (c. 4000 BC).</w:t>
      </w:r>
      <w:r w:rsidR="3E4ACD49" w:rsidRPr="00D024B0">
        <w:rPr>
          <w:rFonts w:ascii="Arial" w:hAnsi="Arial" w:cs="Arial"/>
          <w:sz w:val="24"/>
          <w:szCs w:val="24"/>
        </w:rPr>
        <w:t>”</w:t>
      </w:r>
      <w:r w:rsidR="00706B59" w:rsidRPr="00D024B0">
        <w:rPr>
          <w:rStyle w:val="FootnoteReference"/>
          <w:rFonts w:ascii="Arial" w:hAnsi="Arial" w:cs="Arial"/>
          <w:sz w:val="24"/>
          <w:szCs w:val="24"/>
        </w:rPr>
        <w:footnoteReference w:id="2"/>
      </w:r>
      <w:r w:rsidR="00706B59" w:rsidRPr="00D024B0">
        <w:rPr>
          <w:rFonts w:ascii="Arial" w:hAnsi="Arial" w:cs="Arial"/>
          <w:sz w:val="24"/>
          <w:szCs w:val="24"/>
        </w:rPr>
        <w:t xml:space="preserve"> </w:t>
      </w:r>
      <w:r w:rsidR="00265DB4" w:rsidRPr="00D024B0">
        <w:rPr>
          <w:rFonts w:ascii="Arial" w:hAnsi="Arial" w:cs="Arial"/>
          <w:sz w:val="24"/>
          <w:szCs w:val="24"/>
        </w:rPr>
        <w:t xml:space="preserve">There are many tales told </w:t>
      </w:r>
      <w:r w:rsidR="00706B59" w:rsidRPr="00D024B0">
        <w:rPr>
          <w:rFonts w:ascii="Arial" w:hAnsi="Arial" w:cs="Arial"/>
          <w:sz w:val="24"/>
          <w:szCs w:val="24"/>
        </w:rPr>
        <w:t xml:space="preserve">about </w:t>
      </w:r>
      <w:r w:rsidR="00265DB4" w:rsidRPr="00D024B0">
        <w:rPr>
          <w:rFonts w:ascii="Arial" w:hAnsi="Arial" w:cs="Arial"/>
          <w:sz w:val="24"/>
          <w:szCs w:val="24"/>
        </w:rPr>
        <w:t>which</w:t>
      </w:r>
      <w:r w:rsidR="00B313DD" w:rsidRPr="00D024B0">
        <w:rPr>
          <w:rFonts w:ascii="Arial" w:hAnsi="Arial" w:cs="Arial"/>
          <w:sz w:val="24"/>
          <w:szCs w:val="24"/>
        </w:rPr>
        <w:t xml:space="preserve"> of the</w:t>
      </w:r>
      <w:r w:rsidR="00265DB4" w:rsidRPr="00D024B0">
        <w:rPr>
          <w:rFonts w:ascii="Arial" w:hAnsi="Arial" w:cs="Arial"/>
          <w:sz w:val="24"/>
          <w:szCs w:val="24"/>
        </w:rPr>
        <w:t xml:space="preserve"> ancient people </w:t>
      </w:r>
      <w:r w:rsidR="00B313DD" w:rsidRPr="00D024B0">
        <w:rPr>
          <w:rFonts w:ascii="Arial" w:hAnsi="Arial" w:cs="Arial"/>
          <w:sz w:val="24"/>
          <w:szCs w:val="24"/>
        </w:rPr>
        <w:t xml:space="preserve">first </w:t>
      </w:r>
      <w:r w:rsidR="00265DB4" w:rsidRPr="00D024B0">
        <w:rPr>
          <w:rFonts w:ascii="Arial" w:hAnsi="Arial" w:cs="Arial"/>
          <w:sz w:val="24"/>
          <w:szCs w:val="24"/>
        </w:rPr>
        <w:t xml:space="preserve">discovered wine. </w:t>
      </w:r>
      <w:r w:rsidR="008F413E" w:rsidRPr="00D024B0">
        <w:rPr>
          <w:rFonts w:ascii="Arial" w:hAnsi="Arial" w:cs="Arial"/>
          <w:sz w:val="24"/>
          <w:szCs w:val="24"/>
        </w:rPr>
        <w:t>One example is of the Persian Princess. Having heard that she was disliked by the King of Persia, the Princess attempted suicide by consuming a jar of spoiled grapes. Instead of succeeding in her suicide attempt, she found herself feeling better and being happier. Once the King saw her in this state, he liked her new attitude and she was again liked by him.</w:t>
      </w:r>
      <w:r w:rsidR="00706B59" w:rsidRPr="00D024B0">
        <w:rPr>
          <w:rStyle w:val="FootnoteReference"/>
          <w:rFonts w:ascii="Arial" w:hAnsi="Arial" w:cs="Arial"/>
          <w:sz w:val="24"/>
          <w:szCs w:val="24"/>
        </w:rPr>
        <w:footnoteReference w:id="3"/>
      </w:r>
    </w:p>
    <w:p w14:paraId="4935FC25" w14:textId="79D0EF81" w:rsidR="008F413E" w:rsidRPr="00D024B0" w:rsidRDefault="008F413E" w:rsidP="00F179A7">
      <w:pPr>
        <w:jc w:val="both"/>
        <w:rPr>
          <w:rFonts w:ascii="Arial" w:hAnsi="Arial" w:cs="Arial"/>
          <w:sz w:val="24"/>
          <w:szCs w:val="24"/>
        </w:rPr>
      </w:pPr>
      <w:r w:rsidRPr="00D024B0">
        <w:rPr>
          <w:rFonts w:ascii="Arial" w:hAnsi="Arial" w:cs="Arial"/>
          <w:sz w:val="24"/>
          <w:szCs w:val="24"/>
        </w:rPr>
        <w:t>Regardless o</w:t>
      </w:r>
      <w:r w:rsidR="004A0C24" w:rsidRPr="00D024B0">
        <w:rPr>
          <w:rFonts w:ascii="Arial" w:hAnsi="Arial" w:cs="Arial"/>
          <w:sz w:val="24"/>
          <w:szCs w:val="24"/>
        </w:rPr>
        <w:t xml:space="preserve">f </w:t>
      </w:r>
      <w:r w:rsidR="00544901" w:rsidRPr="00D024B0">
        <w:rPr>
          <w:rFonts w:ascii="Arial" w:hAnsi="Arial" w:cs="Arial"/>
          <w:sz w:val="24"/>
          <w:szCs w:val="24"/>
        </w:rPr>
        <w:t xml:space="preserve">when and </w:t>
      </w:r>
      <w:r w:rsidR="004A0C24" w:rsidRPr="00D024B0">
        <w:rPr>
          <w:rFonts w:ascii="Arial" w:hAnsi="Arial" w:cs="Arial"/>
          <w:sz w:val="24"/>
          <w:szCs w:val="24"/>
        </w:rPr>
        <w:t>where wine originated, it is one of the most consumed alcoholic beverages around the World</w:t>
      </w:r>
      <w:r w:rsidR="00346418" w:rsidRPr="00D024B0">
        <w:rPr>
          <w:rFonts w:ascii="Arial" w:hAnsi="Arial" w:cs="Arial"/>
          <w:sz w:val="24"/>
          <w:szCs w:val="24"/>
        </w:rPr>
        <w:t>.</w:t>
      </w:r>
      <w:r w:rsidR="004A0C24" w:rsidRPr="00D024B0">
        <w:rPr>
          <w:rFonts w:ascii="Arial" w:hAnsi="Arial" w:cs="Arial"/>
          <w:sz w:val="24"/>
          <w:szCs w:val="24"/>
        </w:rPr>
        <w:t xml:space="preserve"> In the US alone, 966 gallons are consumed each year.</w:t>
      </w:r>
      <w:r w:rsidR="00706B59" w:rsidRPr="00D024B0">
        <w:rPr>
          <w:rStyle w:val="FootnoteReference"/>
          <w:rFonts w:ascii="Arial" w:hAnsi="Arial" w:cs="Arial"/>
          <w:sz w:val="24"/>
          <w:szCs w:val="24"/>
        </w:rPr>
        <w:footnoteReference w:id="4"/>
      </w:r>
      <w:r w:rsidR="00706B59" w:rsidRPr="00D024B0">
        <w:rPr>
          <w:rFonts w:ascii="Arial" w:hAnsi="Arial" w:cs="Arial"/>
          <w:sz w:val="24"/>
          <w:szCs w:val="24"/>
        </w:rPr>
        <w:t xml:space="preserve"> </w:t>
      </w:r>
      <w:r w:rsidR="004A0C24" w:rsidRPr="00D024B0">
        <w:rPr>
          <w:rFonts w:ascii="Arial" w:hAnsi="Arial" w:cs="Arial"/>
          <w:sz w:val="24"/>
          <w:szCs w:val="24"/>
        </w:rPr>
        <w:t xml:space="preserve">This is up over 200% since the 1970’s. </w:t>
      </w:r>
      <w:r w:rsidR="00346418" w:rsidRPr="00D024B0">
        <w:rPr>
          <w:rFonts w:ascii="Arial" w:hAnsi="Arial" w:cs="Arial"/>
          <w:sz w:val="24"/>
          <w:szCs w:val="24"/>
        </w:rPr>
        <w:t xml:space="preserve">Wine popularity has grown in large parts due to </w:t>
      </w:r>
      <w:r w:rsidR="00544901" w:rsidRPr="00D024B0">
        <w:rPr>
          <w:rFonts w:ascii="Arial" w:hAnsi="Arial" w:cs="Arial"/>
          <w:sz w:val="24"/>
          <w:szCs w:val="24"/>
        </w:rPr>
        <w:t>people dining out more, wine availability and the growth of wine tourism. The explosion of wineries in the US has been instrumental in the increase of wine consumption. “In 2019, there were a total of 10,043 wineries in the United States producing wine. Since 2009, the number of wineries in the U.S. has grown by over 50 percent.”</w:t>
      </w:r>
      <w:r w:rsidR="00706B59" w:rsidRPr="00D024B0">
        <w:rPr>
          <w:rStyle w:val="FootnoteReference"/>
          <w:rFonts w:ascii="Arial" w:hAnsi="Arial" w:cs="Arial"/>
          <w:sz w:val="24"/>
          <w:szCs w:val="24"/>
        </w:rPr>
        <w:footnoteReference w:id="5"/>
      </w:r>
    </w:p>
    <w:p w14:paraId="61791615" w14:textId="557567E0" w:rsidR="00CE03A3" w:rsidRPr="00D024B0" w:rsidRDefault="00544901" w:rsidP="00F179A7">
      <w:pPr>
        <w:jc w:val="both"/>
        <w:rPr>
          <w:rFonts w:ascii="Arial" w:hAnsi="Arial" w:cs="Arial"/>
          <w:sz w:val="24"/>
          <w:szCs w:val="24"/>
        </w:rPr>
      </w:pPr>
      <w:r w:rsidRPr="00D024B0">
        <w:rPr>
          <w:rFonts w:ascii="Arial" w:hAnsi="Arial" w:cs="Arial"/>
          <w:sz w:val="24"/>
          <w:szCs w:val="24"/>
        </w:rPr>
        <w:t xml:space="preserve">With the increase in the number of wineries, there is certainly no lack of wine varieties. </w:t>
      </w:r>
      <w:r w:rsidR="00F412EE" w:rsidRPr="00D024B0">
        <w:rPr>
          <w:rFonts w:ascii="Arial" w:hAnsi="Arial" w:cs="Arial"/>
          <w:sz w:val="24"/>
          <w:szCs w:val="24"/>
        </w:rPr>
        <w:t>Worldwide, there are over 10,000 types of grapes used in the production of wine.</w:t>
      </w:r>
      <w:r w:rsidR="00706B59" w:rsidRPr="00D024B0">
        <w:rPr>
          <w:rStyle w:val="FootnoteReference"/>
          <w:rFonts w:ascii="Arial" w:hAnsi="Arial" w:cs="Arial"/>
          <w:sz w:val="24"/>
          <w:szCs w:val="24"/>
        </w:rPr>
        <w:footnoteReference w:id="6"/>
      </w:r>
      <w:r w:rsidR="00F412EE" w:rsidRPr="00D024B0">
        <w:rPr>
          <w:rFonts w:ascii="Arial" w:hAnsi="Arial" w:cs="Arial"/>
          <w:sz w:val="24"/>
          <w:szCs w:val="24"/>
        </w:rPr>
        <w:t xml:space="preserve"> </w:t>
      </w:r>
      <w:r w:rsidRPr="00D024B0">
        <w:rPr>
          <w:rFonts w:ascii="Arial" w:hAnsi="Arial" w:cs="Arial"/>
          <w:sz w:val="24"/>
          <w:szCs w:val="24"/>
        </w:rPr>
        <w:t>While some welcome the choices, others find deciding on which year, which vineyard and ultimately which wine to select to be</w:t>
      </w:r>
      <w:r w:rsidR="00F412EE" w:rsidRPr="00D024B0">
        <w:rPr>
          <w:rFonts w:ascii="Arial" w:hAnsi="Arial" w:cs="Arial"/>
          <w:sz w:val="24"/>
          <w:szCs w:val="24"/>
        </w:rPr>
        <w:t xml:space="preserve"> an overwhelming process. </w:t>
      </w:r>
      <w:r w:rsidR="00E74BCE" w:rsidRPr="00D024B0">
        <w:rPr>
          <w:rFonts w:ascii="Arial" w:hAnsi="Arial" w:cs="Arial"/>
          <w:sz w:val="24"/>
          <w:szCs w:val="24"/>
        </w:rPr>
        <w:t xml:space="preserve"> </w:t>
      </w:r>
      <w:r w:rsidR="00CE03A3" w:rsidRPr="00D024B0">
        <w:rPr>
          <w:rFonts w:ascii="Arial" w:hAnsi="Arial" w:cs="Arial"/>
          <w:sz w:val="24"/>
          <w:szCs w:val="24"/>
        </w:rPr>
        <w:t xml:space="preserve">And why drink wine unless it is going to be an enjoyable experience? </w:t>
      </w:r>
      <w:r w:rsidR="00CE03A3" w:rsidRPr="00D024B0">
        <w:rPr>
          <w:rStyle w:val="normaltextrun"/>
          <w:rFonts w:ascii="Arial" w:hAnsi="Arial" w:cs="Arial"/>
          <w:color w:val="000000"/>
          <w:sz w:val="24"/>
          <w:szCs w:val="24"/>
          <w:shd w:val="clear" w:color="auto" w:fill="FFFFFF"/>
        </w:rPr>
        <w:t xml:space="preserve">Wine can range from tasting like the back of a school bus to quaffable to transcendent. Sadly, not everyone knows how to find that transcendent bottle and how to avoid drinking from what tastes like the back of </w:t>
      </w:r>
      <w:r w:rsidR="009F18BD" w:rsidRPr="00D024B0">
        <w:rPr>
          <w:rStyle w:val="normaltextrun"/>
          <w:rFonts w:ascii="Arial" w:hAnsi="Arial" w:cs="Arial"/>
          <w:color w:val="000000"/>
          <w:sz w:val="24"/>
          <w:szCs w:val="24"/>
          <w:shd w:val="clear" w:color="auto" w:fill="FFFFFF"/>
        </w:rPr>
        <w:t>a school bus.</w:t>
      </w:r>
      <w:r w:rsidR="008B5BB2" w:rsidRPr="00D024B0">
        <w:rPr>
          <w:rStyle w:val="normaltextrun"/>
          <w:rFonts w:ascii="Arial" w:hAnsi="Arial" w:cs="Arial"/>
          <w:color w:val="000000"/>
          <w:sz w:val="24"/>
          <w:szCs w:val="24"/>
          <w:shd w:val="clear" w:color="auto" w:fill="FFFFFF"/>
        </w:rPr>
        <w:t xml:space="preserve"> </w:t>
      </w:r>
      <w:r w:rsidR="00CE03A3" w:rsidRPr="00D024B0">
        <w:rPr>
          <w:rStyle w:val="normaltextrun"/>
          <w:rFonts w:ascii="Arial" w:hAnsi="Arial" w:cs="Arial"/>
          <w:color w:val="000000"/>
          <w:sz w:val="24"/>
          <w:szCs w:val="24"/>
          <w:shd w:val="clear" w:color="auto" w:fill="FFFFFF"/>
        </w:rPr>
        <w:t>True</w:t>
      </w:r>
      <w:r w:rsidR="00E74BCE" w:rsidRPr="00D024B0">
        <w:rPr>
          <w:rFonts w:ascii="Arial" w:hAnsi="Arial" w:cs="Arial"/>
          <w:sz w:val="24"/>
          <w:szCs w:val="24"/>
        </w:rPr>
        <w:t>, if one is visiting an upscale restaurant</w:t>
      </w:r>
      <w:r w:rsidR="00B313DD" w:rsidRPr="00D024B0">
        <w:rPr>
          <w:rFonts w:ascii="Arial" w:hAnsi="Arial" w:cs="Arial"/>
          <w:sz w:val="24"/>
          <w:szCs w:val="24"/>
        </w:rPr>
        <w:t>,</w:t>
      </w:r>
      <w:r w:rsidR="00E74BCE" w:rsidRPr="00D024B0">
        <w:rPr>
          <w:rFonts w:ascii="Arial" w:hAnsi="Arial" w:cs="Arial"/>
          <w:sz w:val="24"/>
          <w:szCs w:val="24"/>
        </w:rPr>
        <w:t xml:space="preserve"> a Sommelier, or wine steward, can help. But how does the average person, looking to buy a bottle of wine or two, know which would suit their taste preferences and which may go best with a </w:t>
      </w:r>
      <w:r w:rsidR="00706B59" w:rsidRPr="00D024B0">
        <w:rPr>
          <w:rFonts w:ascii="Arial" w:hAnsi="Arial" w:cs="Arial"/>
          <w:sz w:val="24"/>
          <w:szCs w:val="24"/>
        </w:rPr>
        <w:t xml:space="preserve">certain </w:t>
      </w:r>
      <w:r w:rsidR="00E74BCE" w:rsidRPr="00D024B0">
        <w:rPr>
          <w:rFonts w:ascii="Arial" w:hAnsi="Arial" w:cs="Arial"/>
          <w:sz w:val="24"/>
          <w:szCs w:val="24"/>
        </w:rPr>
        <w:t>cuisine</w:t>
      </w:r>
      <w:r w:rsidR="00B313DD" w:rsidRPr="00D024B0">
        <w:rPr>
          <w:rFonts w:ascii="Arial" w:hAnsi="Arial" w:cs="Arial"/>
          <w:sz w:val="24"/>
          <w:szCs w:val="24"/>
        </w:rPr>
        <w:t>?</w:t>
      </w:r>
    </w:p>
    <w:p w14:paraId="1910453E" w14:textId="7BEC5A63" w:rsidR="00E74BCE" w:rsidRPr="00D024B0" w:rsidRDefault="00D7727C" w:rsidP="00F179A7">
      <w:pPr>
        <w:jc w:val="both"/>
        <w:rPr>
          <w:rFonts w:ascii="Arial" w:hAnsi="Arial" w:cs="Arial"/>
          <w:sz w:val="24"/>
          <w:szCs w:val="24"/>
        </w:rPr>
      </w:pPr>
      <w:r w:rsidRPr="00D024B0">
        <w:rPr>
          <w:rFonts w:ascii="Arial" w:hAnsi="Arial" w:cs="Arial"/>
          <w:sz w:val="24"/>
          <w:szCs w:val="24"/>
        </w:rPr>
        <w:t xml:space="preserve">The following analysis </w:t>
      </w:r>
      <w:r w:rsidR="00706B59" w:rsidRPr="00D024B0">
        <w:rPr>
          <w:rFonts w:ascii="Arial" w:hAnsi="Arial" w:cs="Arial"/>
          <w:sz w:val="24"/>
          <w:szCs w:val="24"/>
        </w:rPr>
        <w:t xml:space="preserve">explores various wine reviews </w:t>
      </w:r>
      <w:r w:rsidR="00732EB0" w:rsidRPr="00D024B0">
        <w:rPr>
          <w:rFonts w:ascii="Arial" w:hAnsi="Arial" w:cs="Arial"/>
          <w:sz w:val="24"/>
          <w:szCs w:val="24"/>
        </w:rPr>
        <w:t xml:space="preserve">to determine if predicting wine varietals from a description is feasible. This ability could open the door for wine </w:t>
      </w:r>
      <w:r w:rsidR="00732EB0" w:rsidRPr="00D024B0">
        <w:rPr>
          <w:rFonts w:ascii="Arial" w:hAnsi="Arial" w:cs="Arial"/>
          <w:sz w:val="24"/>
          <w:szCs w:val="24"/>
        </w:rPr>
        <w:lastRenderedPageBreak/>
        <w:t>distributors to reach additional consumers, perhaps those that are not connoisseurs of their beverages.</w:t>
      </w:r>
    </w:p>
    <w:p w14:paraId="01FF3BA5" w14:textId="7D868881" w:rsidR="00C24B63" w:rsidRPr="00D024B0" w:rsidRDefault="00C24B63" w:rsidP="00FA2B6C">
      <w:pPr>
        <w:pStyle w:val="Heading1"/>
      </w:pPr>
      <w:r w:rsidRPr="00D024B0">
        <w:t>About the Data</w:t>
      </w:r>
      <w:r w:rsidR="007511A2" w:rsidRPr="007511A2">
        <w:rPr>
          <w:rFonts w:eastAsia="Arial"/>
          <w:b/>
          <w:bCs/>
          <w:i/>
          <w:iCs/>
          <w:color w:val="454551" w:themeColor="text2"/>
          <w:sz w:val="18"/>
          <w:szCs w:val="18"/>
        </w:rPr>
        <w:t xml:space="preserve"> </w:t>
      </w:r>
    </w:p>
    <w:p w14:paraId="5B7AC2C5" w14:textId="13E8F345" w:rsidR="0034632A" w:rsidRPr="00D024B0" w:rsidRDefault="007511A2" w:rsidP="00C24B63">
      <w:pPr>
        <w:rPr>
          <w:rFonts w:ascii="Arial" w:hAnsi="Arial" w:cs="Arial"/>
          <w:b/>
          <w:bCs/>
          <w:sz w:val="24"/>
          <w:szCs w:val="24"/>
          <w:u w:val="single"/>
        </w:rPr>
      </w:pPr>
      <w:r w:rsidRPr="00D024B0">
        <w:rPr>
          <w:rFonts w:ascii="Arial" w:hAnsi="Arial" w:cs="Arial"/>
          <w:noProof/>
        </w:rPr>
        <w:drawing>
          <wp:anchor distT="0" distB="0" distL="114300" distR="114300" simplePos="0" relativeHeight="251663360" behindDoc="1" locked="0" layoutInCell="1" allowOverlap="1" wp14:anchorId="07232E14" wp14:editId="1F734223">
            <wp:simplePos x="0" y="0"/>
            <wp:positionH relativeFrom="column">
              <wp:posOffset>13451</wp:posOffset>
            </wp:positionH>
            <wp:positionV relativeFrom="paragraph">
              <wp:posOffset>9352</wp:posOffset>
            </wp:positionV>
            <wp:extent cx="2471171" cy="2532426"/>
            <wp:effectExtent l="0" t="0" r="5715" b="1270"/>
            <wp:wrapTight wrapText="bothSides">
              <wp:wrapPolygon edited="0">
                <wp:start x="0" y="0"/>
                <wp:lineTo x="0" y="21448"/>
                <wp:lineTo x="21483" y="21448"/>
                <wp:lineTo x="21483" y="0"/>
                <wp:lineTo x="0" y="0"/>
              </wp:wrapPolygon>
            </wp:wrapTight>
            <wp:docPr id="1437717539" name="Picture 1339564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564946"/>
                    <pic:cNvPicPr/>
                  </pic:nvPicPr>
                  <pic:blipFill>
                    <a:blip r:embed="rId11">
                      <a:extLst>
                        <a:ext uri="{28A0092B-C50C-407E-A947-70E740481C1C}">
                          <a14:useLocalDpi xmlns:a14="http://schemas.microsoft.com/office/drawing/2010/main" val="0"/>
                        </a:ext>
                      </a:extLst>
                    </a:blip>
                    <a:stretch>
                      <a:fillRect/>
                    </a:stretch>
                  </pic:blipFill>
                  <pic:spPr>
                    <a:xfrm>
                      <a:off x="0" y="0"/>
                      <a:ext cx="2471171" cy="2532426"/>
                    </a:xfrm>
                    <a:prstGeom prst="rect">
                      <a:avLst/>
                    </a:prstGeom>
                  </pic:spPr>
                </pic:pic>
              </a:graphicData>
            </a:graphic>
            <wp14:sizeRelH relativeFrom="page">
              <wp14:pctWidth>0</wp14:pctWidth>
            </wp14:sizeRelH>
            <wp14:sizeRelV relativeFrom="page">
              <wp14:pctHeight>0</wp14:pctHeight>
            </wp14:sizeRelV>
          </wp:anchor>
        </w:drawing>
      </w:r>
    </w:p>
    <w:p w14:paraId="03102F57" w14:textId="3DC264C3" w:rsidR="00764BBC" w:rsidRPr="00D024B0" w:rsidRDefault="7024B0BB">
      <w:pPr>
        <w:rPr>
          <w:rFonts w:ascii="Arial" w:hAnsi="Arial" w:cs="Arial"/>
        </w:rPr>
      </w:pPr>
      <w:r w:rsidRPr="00D024B0">
        <w:rPr>
          <w:rFonts w:ascii="Arial" w:hAnsi="Arial" w:cs="Arial"/>
          <w:sz w:val="24"/>
          <w:szCs w:val="24"/>
        </w:rPr>
        <w:t>The data set</w:t>
      </w:r>
      <w:r w:rsidR="312DF04D" w:rsidRPr="00D024B0">
        <w:rPr>
          <w:rFonts w:ascii="Arial" w:hAnsi="Arial" w:cs="Arial"/>
          <w:sz w:val="24"/>
          <w:szCs w:val="24"/>
        </w:rPr>
        <w:t xml:space="preserve">, </w:t>
      </w:r>
      <w:r w:rsidRPr="00D024B0">
        <w:rPr>
          <w:rFonts w:ascii="Arial" w:hAnsi="Arial" w:cs="Arial"/>
          <w:sz w:val="24"/>
          <w:szCs w:val="24"/>
        </w:rPr>
        <w:t>obtained through Kaggle</w:t>
      </w:r>
      <w:r w:rsidR="68DBE453" w:rsidRPr="00D024B0">
        <w:rPr>
          <w:rFonts w:ascii="Arial" w:hAnsi="Arial" w:cs="Arial"/>
          <w:sz w:val="24"/>
          <w:szCs w:val="24"/>
        </w:rPr>
        <w:t xml:space="preserve">, </w:t>
      </w:r>
      <w:r w:rsidRPr="00D024B0">
        <w:rPr>
          <w:rFonts w:ascii="Arial" w:hAnsi="Arial" w:cs="Arial"/>
          <w:sz w:val="24"/>
          <w:szCs w:val="24"/>
        </w:rPr>
        <w:t>includes reviews by several tasters o</w:t>
      </w:r>
      <w:r w:rsidR="004C67EA" w:rsidRPr="00D024B0">
        <w:rPr>
          <w:rFonts w:ascii="Arial" w:hAnsi="Arial" w:cs="Arial"/>
          <w:sz w:val="24"/>
          <w:szCs w:val="24"/>
        </w:rPr>
        <w:t>n</w:t>
      </w:r>
      <w:r w:rsidRPr="00D024B0">
        <w:rPr>
          <w:rFonts w:ascii="Arial" w:hAnsi="Arial" w:cs="Arial"/>
          <w:sz w:val="24"/>
          <w:szCs w:val="24"/>
        </w:rPr>
        <w:t xml:space="preserve"> various wines. </w:t>
      </w:r>
      <w:r w:rsidRPr="00D024B0">
        <w:rPr>
          <w:rFonts w:ascii="Arial" w:eastAsia="Arial" w:hAnsi="Arial" w:cs="Arial"/>
          <w:color w:val="282828"/>
          <w:sz w:val="24"/>
          <w:szCs w:val="24"/>
        </w:rPr>
        <w:t xml:space="preserve">The original dataset contains </w:t>
      </w:r>
      <w:r w:rsidR="0034632A" w:rsidRPr="00D024B0">
        <w:rPr>
          <w:rFonts w:ascii="Arial" w:eastAsia="Arial" w:hAnsi="Arial" w:cs="Arial"/>
          <w:color w:val="282828"/>
          <w:sz w:val="24"/>
          <w:szCs w:val="24"/>
        </w:rPr>
        <w:t>~</w:t>
      </w:r>
      <w:r w:rsidRPr="00D024B0">
        <w:rPr>
          <w:rFonts w:ascii="Arial" w:eastAsia="Arial" w:hAnsi="Arial" w:cs="Arial"/>
          <w:color w:val="282828"/>
          <w:sz w:val="24"/>
          <w:szCs w:val="24"/>
        </w:rPr>
        <w:t xml:space="preserve">130,000 wine reviews </w:t>
      </w:r>
      <w:r w:rsidR="004C67EA" w:rsidRPr="00D024B0">
        <w:rPr>
          <w:rFonts w:ascii="Arial" w:eastAsia="Arial" w:hAnsi="Arial" w:cs="Arial"/>
          <w:color w:val="282828"/>
          <w:sz w:val="24"/>
          <w:szCs w:val="24"/>
        </w:rPr>
        <w:t xml:space="preserve">with </w:t>
      </w:r>
      <w:r w:rsidR="0034632A" w:rsidRPr="00D024B0">
        <w:rPr>
          <w:rFonts w:ascii="Arial" w:eastAsia="Arial" w:hAnsi="Arial" w:cs="Arial"/>
          <w:color w:val="282828"/>
          <w:sz w:val="24"/>
          <w:szCs w:val="24"/>
        </w:rPr>
        <w:t>fourteen</w:t>
      </w:r>
      <w:r w:rsidR="004C67EA" w:rsidRPr="00D024B0">
        <w:rPr>
          <w:rFonts w:ascii="Arial" w:eastAsia="Arial" w:hAnsi="Arial" w:cs="Arial"/>
          <w:color w:val="282828"/>
          <w:sz w:val="24"/>
          <w:szCs w:val="24"/>
        </w:rPr>
        <w:t xml:space="preserve"> variables </w:t>
      </w:r>
      <w:r w:rsidRPr="00D024B0">
        <w:rPr>
          <w:rFonts w:ascii="Arial" w:eastAsia="Arial" w:hAnsi="Arial" w:cs="Arial"/>
          <w:color w:val="282828"/>
          <w:sz w:val="24"/>
          <w:szCs w:val="24"/>
        </w:rPr>
        <w:t xml:space="preserve">and is titled “winemag-data-130k-v2.” </w:t>
      </w:r>
      <w:r w:rsidR="00376398">
        <w:rPr>
          <w:rFonts w:ascii="Arial" w:eastAsia="Arial" w:hAnsi="Arial" w:cs="Arial"/>
          <w:color w:val="282828"/>
          <w:sz w:val="24"/>
          <w:szCs w:val="24"/>
        </w:rPr>
        <w:t xml:space="preserve"> The entire data dictionary can be found in the Appendix Table 1. Figure 1 to the left highlights the variables of interest of analysis.</w:t>
      </w:r>
    </w:p>
    <w:p w14:paraId="46CA9B31" w14:textId="38DCC61F" w:rsidR="516D6D7D" w:rsidRPr="00D024B0" w:rsidRDefault="516D6D7D">
      <w:pPr>
        <w:rPr>
          <w:rFonts w:ascii="Arial" w:hAnsi="Arial" w:cs="Arial"/>
          <w:b/>
          <w:bCs/>
          <w:sz w:val="24"/>
          <w:szCs w:val="24"/>
        </w:rPr>
      </w:pPr>
    </w:p>
    <w:p w14:paraId="1B751D2D" w14:textId="018A523B" w:rsidR="3A61816F" w:rsidRDefault="3A61816F" w:rsidP="7184461F">
      <w:pPr>
        <w:pStyle w:val="Caption"/>
      </w:pPr>
    </w:p>
    <w:p w14:paraId="32814D0B" w14:textId="25756DE6" w:rsidR="007511A2" w:rsidRDefault="007511A2" w:rsidP="007511A2">
      <w:pPr>
        <w:rPr>
          <w:lang w:val="en"/>
        </w:rPr>
      </w:pPr>
    </w:p>
    <w:p w14:paraId="2505D9CD" w14:textId="7256BA4F" w:rsidR="007511A2" w:rsidRPr="007511A2" w:rsidRDefault="007511A2" w:rsidP="007511A2">
      <w:pPr>
        <w:rPr>
          <w:lang w:val="en"/>
        </w:rPr>
      </w:pPr>
      <w:r>
        <w:rPr>
          <w:noProof/>
        </w:rPr>
        <mc:AlternateContent>
          <mc:Choice Requires="wps">
            <w:drawing>
              <wp:anchor distT="0" distB="0" distL="114300" distR="114300" simplePos="0" relativeHeight="251665408" behindDoc="1" locked="0" layoutInCell="1" allowOverlap="1" wp14:anchorId="7740AA3D" wp14:editId="23BD00CC">
                <wp:simplePos x="0" y="0"/>
                <wp:positionH relativeFrom="margin">
                  <wp:align>left</wp:align>
                </wp:positionH>
                <wp:positionV relativeFrom="paragraph">
                  <wp:posOffset>68292</wp:posOffset>
                </wp:positionV>
                <wp:extent cx="5617845" cy="334645"/>
                <wp:effectExtent l="0" t="0" r="1905" b="8255"/>
                <wp:wrapTight wrapText="bothSides">
                  <wp:wrapPolygon edited="0">
                    <wp:start x="0" y="0"/>
                    <wp:lineTo x="0" y="20903"/>
                    <wp:lineTo x="21534" y="20903"/>
                    <wp:lineTo x="2153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617845" cy="334645"/>
                        </a:xfrm>
                        <a:prstGeom prst="rect">
                          <a:avLst/>
                        </a:prstGeom>
                        <a:solidFill>
                          <a:prstClr val="white"/>
                        </a:solidFill>
                        <a:ln>
                          <a:noFill/>
                        </a:ln>
                      </wps:spPr>
                      <wps:txbx>
                        <w:txbxContent>
                          <w:p w14:paraId="44C752FC" w14:textId="4329EDA7" w:rsidR="006C59F6" w:rsidRPr="00304EC5" w:rsidRDefault="006C59F6" w:rsidP="007511A2">
                            <w:pPr>
                              <w:pStyle w:val="Caption"/>
                              <w:rPr>
                                <w:rFonts w:eastAsiaTheme="minorHAnsi"/>
                                <w:noProof/>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2A5B77">
                              <w:t>variables found in winemag-data-130k-v2.csv.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0AA3D" id="Text Box 7" o:spid="_x0000_s1027" type="#_x0000_t202" style="position:absolute;margin-left:0;margin-top:5.4pt;width:442.35pt;height:26.35pt;z-index:-251651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" stroked="f">
                <v:textbox inset="0,0,0,0">
                  <w:txbxContent>
                    <w:p w14:paraId="44C752FC" w14:textId="4329EDA7" w:rsidR="006C59F6" w:rsidRPr="00304EC5" w:rsidRDefault="006C59F6" w:rsidP="007511A2">
                      <w:pPr>
                        <w:pStyle w:val="Caption"/>
                        <w:rPr>
                          <w:rFonts w:eastAsiaTheme="minorHAnsi"/>
                          <w:noProof/>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2A5B77">
                        <w:t>variables found in winemag-data-130k-v2.csv.</w:t>
                      </w:r>
                    </w:p>
                  </w:txbxContent>
                </v:textbox>
                <w10:wrap type="tight" anchorx="margin"/>
              </v:shape>
            </w:pict>
          </mc:Fallback>
        </mc:AlternateContent>
      </w:r>
    </w:p>
    <w:p w14:paraId="1BA79EF1" w14:textId="27A4A4E5" w:rsidR="001846AB" w:rsidRPr="00FA2B6C" w:rsidRDefault="001846AB" w:rsidP="00FA2B6C">
      <w:pPr>
        <w:pStyle w:val="Heading2"/>
      </w:pPr>
      <w:r w:rsidRPr="00FA2B6C">
        <w:t>Locales:</w:t>
      </w:r>
    </w:p>
    <w:p w14:paraId="2E234051" w14:textId="4E5EA30C" w:rsidR="62949F02" w:rsidRPr="00D024B0" w:rsidDel="3BB376C3" w:rsidRDefault="007511A2" w:rsidP="00F179A7">
      <w:pPr>
        <w:spacing w:after="200" w:line="240" w:lineRule="auto"/>
        <w:jc w:val="both"/>
        <w:rPr>
          <w:rFonts w:ascii="Arial" w:eastAsia="Arial" w:hAnsi="Arial" w:cs="Arial"/>
          <w:color w:val="282828"/>
          <w:sz w:val="24"/>
          <w:szCs w:val="24"/>
        </w:rPr>
      </w:pPr>
      <w:r>
        <w:rPr>
          <w:noProof/>
        </w:rPr>
        <mc:AlternateContent>
          <mc:Choice Requires="wps">
            <w:drawing>
              <wp:anchor distT="0" distB="0" distL="114300" distR="114300" simplePos="0" relativeHeight="251667456" behindDoc="0" locked="0" layoutInCell="1" allowOverlap="1" wp14:anchorId="6D076B66" wp14:editId="24D461E9">
                <wp:simplePos x="0" y="0"/>
                <wp:positionH relativeFrom="column">
                  <wp:posOffset>-138950</wp:posOffset>
                </wp:positionH>
                <wp:positionV relativeFrom="paragraph">
                  <wp:posOffset>2486429</wp:posOffset>
                </wp:positionV>
                <wp:extent cx="421132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4211320" cy="635"/>
                        </a:xfrm>
                        <a:prstGeom prst="rect">
                          <a:avLst/>
                        </a:prstGeom>
                        <a:solidFill>
                          <a:prstClr val="white"/>
                        </a:solidFill>
                        <a:ln>
                          <a:noFill/>
                        </a:ln>
                      </wps:spPr>
                      <wps:txbx>
                        <w:txbxContent>
                          <w:p w14:paraId="77F7A97C" w14:textId="2BB9688A" w:rsidR="006C59F6" w:rsidRPr="00325119" w:rsidRDefault="006C59F6" w:rsidP="007511A2">
                            <w:pPr>
                              <w:pStyle w:val="Caption"/>
                              <w:rPr>
                                <w:rFonts w:eastAsiaTheme="minorHAnsi"/>
                                <w:noProof/>
                              </w:rPr>
                            </w:pPr>
                            <w:r>
                              <w:t xml:space="preserve">Figure </w:t>
                            </w:r>
                            <w:r>
                              <w:fldChar w:fldCharType="begin"/>
                            </w:r>
                            <w:r>
                              <w:instrText xml:space="preserve"> SEQ Figure \* ARABIC </w:instrText>
                            </w:r>
                            <w:r>
                              <w:fldChar w:fldCharType="separate"/>
                            </w:r>
                            <w:r>
                              <w:rPr>
                                <w:noProof/>
                              </w:rPr>
                              <w:t>2</w:t>
                            </w:r>
                            <w:r>
                              <w:fldChar w:fldCharType="end"/>
                            </w:r>
                            <w:r w:rsidRPr="002F1B8B">
                              <w:t xml:space="preserve"> Count of wine reviews by country of wine origin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76B66" id="Text Box 10" o:spid="_x0000_s1028" type="#_x0000_t202" style="position:absolute;left:0;text-align:left;margin-left:-10.95pt;margin-top:195.8pt;width:33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" stroked="f">
                <v:textbox style="mso-fit-shape-to-text:t" inset="0,0,0,0">
                  <w:txbxContent>
                    <w:p w14:paraId="77F7A97C" w14:textId="2BB9688A" w:rsidR="006C59F6" w:rsidRPr="00325119" w:rsidRDefault="006C59F6" w:rsidP="007511A2">
                      <w:pPr>
                        <w:pStyle w:val="Caption"/>
                        <w:rPr>
                          <w:rFonts w:eastAsiaTheme="minorHAnsi"/>
                          <w:noProof/>
                        </w:rPr>
                      </w:pPr>
                      <w:r>
                        <w:t xml:space="preserve">Figure </w:t>
                      </w:r>
                      <w:r>
                        <w:fldChar w:fldCharType="begin"/>
                      </w:r>
                      <w:r>
                        <w:instrText xml:space="preserve"> SEQ Figure \* ARABIC </w:instrText>
                      </w:r>
                      <w:r>
                        <w:fldChar w:fldCharType="separate"/>
                      </w:r>
                      <w:r>
                        <w:rPr>
                          <w:noProof/>
                        </w:rPr>
                        <w:t>2</w:t>
                      </w:r>
                      <w:r>
                        <w:fldChar w:fldCharType="end"/>
                      </w:r>
                      <w:r w:rsidRPr="002F1B8B">
                        <w:t xml:space="preserve"> Count of wine reviews by country of wine origin</w:t>
                      </w:r>
                    </w:p>
                  </w:txbxContent>
                </v:textbox>
                <w10:wrap type="square"/>
              </v:shape>
            </w:pict>
          </mc:Fallback>
        </mc:AlternateContent>
      </w:r>
      <w:r w:rsidRPr="00D024B0">
        <w:rPr>
          <w:rFonts w:ascii="Arial" w:hAnsi="Arial" w:cs="Arial"/>
          <w:noProof/>
        </w:rPr>
        <w:drawing>
          <wp:anchor distT="0" distB="0" distL="114300" distR="114300" simplePos="0" relativeHeight="251652096" behindDoc="0" locked="0" layoutInCell="1" allowOverlap="1" wp14:anchorId="4229131D" wp14:editId="02BCEC48">
            <wp:simplePos x="0" y="0"/>
            <wp:positionH relativeFrom="column">
              <wp:posOffset>-215150</wp:posOffset>
            </wp:positionH>
            <wp:positionV relativeFrom="paragraph">
              <wp:posOffset>74873</wp:posOffset>
            </wp:positionV>
            <wp:extent cx="4211320" cy="2333625"/>
            <wp:effectExtent l="0" t="0" r="0" b="0"/>
            <wp:wrapSquare wrapText="bothSides"/>
            <wp:docPr id="1387439773" name="Picture 1339564948" title="Figure 2. Lo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56494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11320" cy="2333625"/>
                    </a:xfrm>
                    <a:prstGeom prst="rect">
                      <a:avLst/>
                    </a:prstGeom>
                  </pic:spPr>
                </pic:pic>
              </a:graphicData>
            </a:graphic>
            <wp14:sizeRelH relativeFrom="page">
              <wp14:pctWidth>0</wp14:pctWidth>
            </wp14:sizeRelH>
            <wp14:sizeRelV relativeFrom="page">
              <wp14:pctHeight>0</wp14:pctHeight>
            </wp14:sizeRelV>
          </wp:anchor>
        </w:drawing>
      </w:r>
      <w:r w:rsidR="00764BBC" w:rsidRPr="00D024B0">
        <w:rPr>
          <w:rFonts w:ascii="Arial" w:eastAsia="Arial" w:hAnsi="Arial" w:cs="Arial"/>
          <w:color w:val="282828"/>
          <w:sz w:val="24"/>
          <w:szCs w:val="24"/>
        </w:rPr>
        <w:t>The wine reviews included wines and varieties from 42 different countries.</w:t>
      </w:r>
      <w:r w:rsidR="007D2923">
        <w:rPr>
          <w:rFonts w:ascii="Arial" w:eastAsia="Arial" w:hAnsi="Arial" w:cs="Arial"/>
          <w:color w:val="282828"/>
          <w:sz w:val="24"/>
          <w:szCs w:val="24"/>
        </w:rPr>
        <w:t xml:space="preserve"> </w:t>
      </w:r>
      <w:proofErr w:type="gramStart"/>
      <w:r w:rsidR="00764BBC" w:rsidRPr="00D024B0">
        <w:rPr>
          <w:rFonts w:ascii="Arial" w:eastAsia="Arial" w:hAnsi="Arial" w:cs="Arial"/>
          <w:color w:val="282828"/>
          <w:sz w:val="24"/>
          <w:szCs w:val="24"/>
        </w:rPr>
        <w:t>In</w:t>
      </w:r>
      <w:proofErr w:type="gramEnd"/>
      <w:r w:rsidR="00764BBC" w:rsidRPr="00D024B0">
        <w:rPr>
          <w:rFonts w:ascii="Arial" w:eastAsia="Arial" w:hAnsi="Arial" w:cs="Arial"/>
          <w:color w:val="282828"/>
          <w:sz w:val="24"/>
          <w:szCs w:val="24"/>
        </w:rPr>
        <w:t xml:space="preserve">  </w:t>
      </w:r>
      <w:r w:rsidR="007D2923">
        <w:rPr>
          <w:rFonts w:ascii="Arial" w:eastAsia="Arial" w:hAnsi="Arial" w:cs="Arial"/>
          <w:color w:val="282828"/>
          <w:sz w:val="24"/>
          <w:szCs w:val="24"/>
        </w:rPr>
        <w:t>F</w:t>
      </w:r>
      <w:r w:rsidR="00764BBC" w:rsidRPr="00D024B0">
        <w:rPr>
          <w:rFonts w:ascii="Arial" w:eastAsia="Arial" w:hAnsi="Arial" w:cs="Arial"/>
          <w:color w:val="282828"/>
          <w:sz w:val="24"/>
          <w:szCs w:val="24"/>
        </w:rPr>
        <w:t>igure</w:t>
      </w:r>
      <w:r w:rsidR="00376398">
        <w:rPr>
          <w:rFonts w:ascii="Arial" w:eastAsia="Arial" w:hAnsi="Arial" w:cs="Arial"/>
          <w:color w:val="282828"/>
          <w:sz w:val="24"/>
          <w:szCs w:val="24"/>
        </w:rPr>
        <w:t xml:space="preserve"> 2</w:t>
      </w:r>
      <w:r w:rsidR="00764BBC" w:rsidRPr="00D024B0">
        <w:rPr>
          <w:rFonts w:ascii="Arial" w:eastAsia="Arial" w:hAnsi="Arial" w:cs="Arial"/>
          <w:color w:val="282828"/>
          <w:sz w:val="24"/>
          <w:szCs w:val="24"/>
        </w:rPr>
        <w:t xml:space="preserve"> to the left, the different countries are visualized. The darker red color indicates a higher frequency of wine reviews, the lighter color indicates fewer reviews, and the gray color indicates that no reviews were provided from that country. While Europe is typically known for its wines, the United States commands </w:t>
      </w:r>
      <w:proofErr w:type="gramStart"/>
      <w:r w:rsidR="00764BBC" w:rsidRPr="00D024B0">
        <w:rPr>
          <w:rFonts w:ascii="Arial" w:eastAsia="Arial" w:hAnsi="Arial" w:cs="Arial"/>
          <w:color w:val="282828"/>
          <w:sz w:val="24"/>
          <w:szCs w:val="24"/>
        </w:rPr>
        <w:t>th</w:t>
      </w:r>
      <w:r w:rsidR="007D2923">
        <w:rPr>
          <w:rFonts w:ascii="Arial" w:eastAsia="Arial" w:hAnsi="Arial" w:cs="Arial"/>
          <w:color w:val="282828"/>
          <w:sz w:val="24"/>
          <w:szCs w:val="24"/>
        </w:rPr>
        <w:t xml:space="preserve">e </w:t>
      </w:r>
      <w:r w:rsidR="00764BBC" w:rsidRPr="00D024B0">
        <w:rPr>
          <w:rFonts w:ascii="Arial" w:eastAsia="Arial" w:hAnsi="Arial" w:cs="Arial"/>
          <w:color w:val="282828"/>
          <w:sz w:val="24"/>
          <w:szCs w:val="24"/>
        </w:rPr>
        <w:t>vast majority of</w:t>
      </w:r>
      <w:proofErr w:type="gramEnd"/>
      <w:r w:rsidR="00764BBC" w:rsidRPr="00D024B0">
        <w:rPr>
          <w:rFonts w:ascii="Arial" w:eastAsia="Arial" w:hAnsi="Arial" w:cs="Arial"/>
          <w:color w:val="282828"/>
          <w:sz w:val="24"/>
          <w:szCs w:val="24"/>
        </w:rPr>
        <w:t xml:space="preserve"> the wine reviews. As shown in an alternate graphic provided the United States is responsible for 54,504 of the total 130,000 reviews</w:t>
      </w:r>
      <w:r w:rsidR="75ADA1B4" w:rsidRPr="00D024B0">
        <w:rPr>
          <w:rFonts w:ascii="Arial" w:eastAsia="Arial" w:hAnsi="Arial" w:cs="Arial"/>
          <w:color w:val="282828"/>
          <w:sz w:val="24"/>
          <w:szCs w:val="24"/>
        </w:rPr>
        <w:t xml:space="preserve"> </w:t>
      </w:r>
      <w:r w:rsidR="00764BBC" w:rsidRPr="00D024B0">
        <w:rPr>
          <w:rFonts w:ascii="Arial" w:eastAsia="Arial" w:hAnsi="Arial" w:cs="Arial"/>
          <w:color w:val="282828"/>
          <w:sz w:val="24"/>
          <w:szCs w:val="24"/>
        </w:rPr>
        <w:t>(41.18% of the total reviews). Not surprisingly, on the list of top 5 are countries more commonly associated with wine consumption and production: France at 22,093 reviews, Italy at 19,540 reviews, Spain at 6,645 reviews, and Portugal at 5,691 reviews.</w:t>
      </w:r>
      <w:r w:rsidR="009F7F27" w:rsidRPr="00D024B0">
        <w:rPr>
          <w:rFonts w:ascii="Arial" w:eastAsia="Arial" w:hAnsi="Arial" w:cs="Arial"/>
          <w:color w:val="282828"/>
          <w:sz w:val="24"/>
          <w:szCs w:val="24"/>
        </w:rPr>
        <w:t xml:space="preserve"> While location provides more salient </w:t>
      </w:r>
      <w:r w:rsidRPr="00D024B0">
        <w:rPr>
          <w:rFonts w:ascii="Arial" w:eastAsia="Arial" w:hAnsi="Arial" w:cs="Arial"/>
          <w:noProof/>
          <w:color w:val="282828"/>
          <w:sz w:val="24"/>
          <w:szCs w:val="24"/>
        </w:rPr>
        <w:drawing>
          <wp:anchor distT="0" distB="0" distL="114300" distR="114300" simplePos="0" relativeHeight="251656192" behindDoc="1" locked="0" layoutInCell="1" allowOverlap="1" wp14:anchorId="30AA9646" wp14:editId="24C14852">
            <wp:simplePos x="0" y="0"/>
            <wp:positionH relativeFrom="margin">
              <wp:posOffset>-98541</wp:posOffset>
            </wp:positionH>
            <wp:positionV relativeFrom="paragraph">
              <wp:posOffset>115</wp:posOffset>
            </wp:positionV>
            <wp:extent cx="3389284" cy="2446020"/>
            <wp:effectExtent l="0" t="0" r="0" b="0"/>
            <wp:wrapTight wrapText="bothSides">
              <wp:wrapPolygon edited="0">
                <wp:start x="0" y="0"/>
                <wp:lineTo x="0" y="21364"/>
                <wp:lineTo x="21434" y="21364"/>
                <wp:lineTo x="21434" y="0"/>
                <wp:lineTo x="0" y="0"/>
              </wp:wrapPolygon>
            </wp:wrapTight>
            <wp:docPr id="1339564949" name="Picture 1339564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r="4569"/>
                    <a:stretch>
                      <a:fillRect/>
                    </a:stretch>
                  </pic:blipFill>
                  <pic:spPr bwMode="auto">
                    <a:xfrm>
                      <a:off x="0" y="0"/>
                      <a:ext cx="3389284" cy="2446020"/>
                    </a:xfrm>
                    <a:prstGeom prst="rect">
                      <a:avLst/>
                    </a:prstGeom>
                    <a:noFill/>
                  </pic:spPr>
                </pic:pic>
              </a:graphicData>
            </a:graphic>
            <wp14:sizeRelH relativeFrom="margin">
              <wp14:pctWidth>0</wp14:pctWidth>
            </wp14:sizeRelH>
            <wp14:sizeRelV relativeFrom="margin">
              <wp14:pctHeight>0</wp14:pctHeight>
            </wp14:sizeRelV>
          </wp:anchor>
        </w:drawing>
      </w:r>
      <w:r w:rsidR="009F7F27" w:rsidRPr="00D024B0">
        <w:rPr>
          <w:rFonts w:ascii="Arial" w:eastAsia="Arial" w:hAnsi="Arial" w:cs="Arial"/>
          <w:color w:val="282828"/>
          <w:sz w:val="24"/>
          <w:szCs w:val="24"/>
        </w:rPr>
        <w:t xml:space="preserve">information regarding varieties and how wine is grown, this analysis focuses on the reviews themselves. </w:t>
      </w:r>
    </w:p>
    <w:p w14:paraId="7CC066F5" w14:textId="2B4D4993" w:rsidR="009F7F27" w:rsidRPr="007511A2" w:rsidRDefault="007511A2" w:rsidP="007511A2">
      <w:pPr>
        <w:jc w:val="both"/>
        <w:rPr>
          <w:rFonts w:ascii="Arial" w:eastAsia="Arial" w:hAnsi="Arial" w:cs="Arial"/>
          <w:sz w:val="24"/>
          <w:szCs w:val="24"/>
        </w:rPr>
      </w:pPr>
      <w:r>
        <w:rPr>
          <w:noProof/>
        </w:rPr>
        <w:lastRenderedPageBreak/>
        <mc:AlternateContent>
          <mc:Choice Requires="wps">
            <w:drawing>
              <wp:anchor distT="0" distB="0" distL="114300" distR="114300" simplePos="0" relativeHeight="251669504" behindDoc="1" locked="0" layoutInCell="1" allowOverlap="1" wp14:anchorId="4D008119" wp14:editId="2600342E">
                <wp:simplePos x="0" y="0"/>
                <wp:positionH relativeFrom="margin">
                  <wp:align>left</wp:align>
                </wp:positionH>
                <wp:positionV relativeFrom="paragraph">
                  <wp:posOffset>1942638</wp:posOffset>
                </wp:positionV>
                <wp:extent cx="3388995" cy="635"/>
                <wp:effectExtent l="0" t="0" r="1905" b="8255"/>
                <wp:wrapTight wrapText="bothSides">
                  <wp:wrapPolygon edited="0">
                    <wp:start x="0" y="0"/>
                    <wp:lineTo x="0" y="20698"/>
                    <wp:lineTo x="21491" y="20698"/>
                    <wp:lineTo x="21491"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388995" cy="635"/>
                        </a:xfrm>
                        <a:prstGeom prst="rect">
                          <a:avLst/>
                        </a:prstGeom>
                        <a:solidFill>
                          <a:prstClr val="white"/>
                        </a:solidFill>
                        <a:ln>
                          <a:noFill/>
                        </a:ln>
                      </wps:spPr>
                      <wps:txbx>
                        <w:txbxContent>
                          <w:p w14:paraId="06D3A79D" w14:textId="578A2669" w:rsidR="006C59F6" w:rsidRPr="005D2B26" w:rsidRDefault="006C59F6" w:rsidP="007511A2">
                            <w:pPr>
                              <w:pStyle w:val="Caption"/>
                              <w:rPr>
                                <w:noProof/>
                                <w:color w:val="282828"/>
                                <w:sz w:val="24"/>
                                <w:szCs w:val="24"/>
                              </w:rPr>
                            </w:pPr>
                            <w:r>
                              <w:t xml:space="preserve">Figure </w:t>
                            </w:r>
                            <w:r>
                              <w:fldChar w:fldCharType="begin"/>
                            </w:r>
                            <w:r>
                              <w:instrText xml:space="preserve"> SEQ Figure \* ARABIC </w:instrText>
                            </w:r>
                            <w:r>
                              <w:fldChar w:fldCharType="separate"/>
                            </w:r>
                            <w:r>
                              <w:rPr>
                                <w:noProof/>
                              </w:rPr>
                              <w:t>3</w:t>
                            </w:r>
                            <w:r>
                              <w:fldChar w:fldCharType="end"/>
                            </w:r>
                            <w:r>
                              <w:t xml:space="preserve"> </w:t>
                            </w:r>
                            <w:r w:rsidRPr="00542391">
                              <w:t>The top 5 countries by number of wine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08119" id="Text Box 11" o:spid="_x0000_s1029" type="#_x0000_t202" style="position:absolute;left:0;text-align:left;margin-left:0;margin-top:152.95pt;width:266.85pt;height:.05pt;z-index:-2516469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" stroked="f">
                <v:textbox style="mso-fit-shape-to-text:t" inset="0,0,0,0">
                  <w:txbxContent>
                    <w:p w14:paraId="06D3A79D" w14:textId="578A2669" w:rsidR="006C59F6" w:rsidRPr="005D2B26" w:rsidRDefault="006C59F6" w:rsidP="007511A2">
                      <w:pPr>
                        <w:pStyle w:val="Caption"/>
                        <w:rPr>
                          <w:noProof/>
                          <w:color w:val="282828"/>
                          <w:sz w:val="24"/>
                          <w:szCs w:val="24"/>
                        </w:rPr>
                      </w:pPr>
                      <w:r>
                        <w:t xml:space="preserve">Figure </w:t>
                      </w:r>
                      <w:r>
                        <w:fldChar w:fldCharType="begin"/>
                      </w:r>
                      <w:r>
                        <w:instrText xml:space="preserve"> SEQ Figure \* ARABIC </w:instrText>
                      </w:r>
                      <w:r>
                        <w:fldChar w:fldCharType="separate"/>
                      </w:r>
                      <w:r>
                        <w:rPr>
                          <w:noProof/>
                        </w:rPr>
                        <w:t>3</w:t>
                      </w:r>
                      <w:r>
                        <w:fldChar w:fldCharType="end"/>
                      </w:r>
                      <w:r>
                        <w:t xml:space="preserve"> </w:t>
                      </w:r>
                      <w:r w:rsidRPr="00542391">
                        <w:t>The top 5 countries by number of wine reviews.</w:t>
                      </w:r>
                    </w:p>
                  </w:txbxContent>
                </v:textbox>
                <w10:wrap type="tight" anchorx="margin"/>
              </v:shape>
            </w:pict>
          </mc:Fallback>
        </mc:AlternateContent>
      </w:r>
      <w:r w:rsidR="009F7F27" w:rsidRPr="00D024B0">
        <w:rPr>
          <w:rFonts w:ascii="Arial" w:eastAsia="Arial" w:hAnsi="Arial" w:cs="Arial"/>
          <w:color w:val="282828"/>
          <w:sz w:val="24"/>
          <w:szCs w:val="24"/>
        </w:rPr>
        <w:t>The reviews for the major wine producing countries the United States, France, and non-United States countries were isolated and frequent words were extracted</w:t>
      </w:r>
      <w:r w:rsidR="087D7DA0" w:rsidRPr="00D024B0">
        <w:rPr>
          <w:rFonts w:ascii="Arial" w:eastAsia="Arial" w:hAnsi="Arial" w:cs="Arial"/>
          <w:color w:val="282828"/>
          <w:sz w:val="24"/>
          <w:szCs w:val="24"/>
        </w:rPr>
        <w:t xml:space="preserve"> (see Fig. 4)</w:t>
      </w:r>
      <w:r w:rsidR="009F7F27" w:rsidRPr="00D024B0">
        <w:rPr>
          <w:rFonts w:ascii="Arial" w:eastAsia="Arial" w:hAnsi="Arial" w:cs="Arial"/>
          <w:color w:val="282828"/>
          <w:sz w:val="24"/>
          <w:szCs w:val="24"/>
        </w:rPr>
        <w:t xml:space="preserve">. This provides an overview of the qualities and characteristics for wines within different locations. </w:t>
      </w:r>
      <w:r w:rsidR="001846AB" w:rsidRPr="00D024B0">
        <w:rPr>
          <w:rFonts w:ascii="Arial" w:eastAsia="Arial" w:hAnsi="Arial" w:cs="Arial"/>
          <w:color w:val="282828"/>
          <w:sz w:val="24"/>
          <w:szCs w:val="24"/>
        </w:rPr>
        <w:t>American wines seemed to be more fruit forward and cherry, wines from France seemed to be more acidic, whereas other countries seemed to be producing more aromatic wines.</w:t>
      </w:r>
    </w:p>
    <w:p w14:paraId="77984E93" w14:textId="42900CF1" w:rsidR="38C9FCD7" w:rsidRPr="00D024B0" w:rsidRDefault="38C9FCD7">
      <w:pPr>
        <w:rPr>
          <w:rFonts w:ascii="Arial" w:hAnsi="Arial" w:cs="Arial"/>
          <w:sz w:val="24"/>
          <w:szCs w:val="24"/>
        </w:rPr>
      </w:pPr>
    </w:p>
    <w:p w14:paraId="11DBBCB0" w14:textId="77777777" w:rsidR="009E0DFE" w:rsidRDefault="009F7F27" w:rsidP="009E0DFE">
      <w:pPr>
        <w:keepNext/>
        <w:jc w:val="center"/>
      </w:pPr>
      <w:r w:rsidRPr="00D024B0">
        <w:rPr>
          <w:rFonts w:ascii="Arial" w:hAnsi="Arial" w:cs="Arial"/>
          <w:noProof/>
        </w:rPr>
        <w:drawing>
          <wp:inline distT="0" distB="0" distL="0" distR="0" wp14:anchorId="709525FF" wp14:editId="70DE90A4">
            <wp:extent cx="4886325" cy="1555167"/>
            <wp:effectExtent l="0" t="0" r="0" b="6985"/>
            <wp:docPr id="1976842901" name="Picture 1339564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5649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86325" cy="1555167"/>
                    </a:xfrm>
                    <a:prstGeom prst="rect">
                      <a:avLst/>
                    </a:prstGeom>
                  </pic:spPr>
                </pic:pic>
              </a:graphicData>
            </a:graphic>
          </wp:inline>
        </w:drawing>
      </w:r>
    </w:p>
    <w:p w14:paraId="4164BBA6" w14:textId="359A5416" w:rsidR="009F7F27" w:rsidRPr="00D024B0" w:rsidRDefault="009E0DFE" w:rsidP="009E0DFE">
      <w:pPr>
        <w:pStyle w:val="Caption"/>
        <w:jc w:val="center"/>
        <w:rPr>
          <w:sz w:val="24"/>
          <w:szCs w:val="24"/>
        </w:rPr>
      </w:pPr>
      <w:r>
        <w:t xml:space="preserve">Figure </w:t>
      </w:r>
      <w:r>
        <w:fldChar w:fldCharType="begin"/>
      </w:r>
      <w:r>
        <w:instrText xml:space="preserve"> SEQ Figure \* ARABIC </w:instrText>
      </w:r>
      <w:r>
        <w:fldChar w:fldCharType="separate"/>
      </w:r>
      <w:r w:rsidR="00376398">
        <w:rPr>
          <w:noProof/>
        </w:rPr>
        <w:t>4</w:t>
      </w:r>
      <w:r>
        <w:fldChar w:fldCharType="end"/>
      </w:r>
      <w:r w:rsidRPr="00B81969">
        <w:t xml:space="preserve"> Most frequent words used when reviewing wines produced in US, France, and rest of world non-US countries.</w:t>
      </w:r>
    </w:p>
    <w:p w14:paraId="7A57BDA9" w14:textId="743D5A2E" w:rsidR="47C4A664" w:rsidRPr="00D024B0" w:rsidRDefault="19D214F5">
      <w:pPr>
        <w:rPr>
          <w:rFonts w:ascii="Arial" w:eastAsia="Arial" w:hAnsi="Arial" w:cs="Arial"/>
          <w:i/>
          <w:iCs/>
          <w:color w:val="454550"/>
          <w:sz w:val="18"/>
          <w:szCs w:val="18"/>
        </w:rPr>
      </w:pPr>
      <w:r w:rsidRPr="00D024B0">
        <w:rPr>
          <w:rFonts w:ascii="Arial" w:eastAsia="Arial" w:hAnsi="Arial" w:cs="Arial"/>
          <w:i/>
          <w:iCs/>
          <w:color w:val="454550"/>
          <w:sz w:val="18"/>
          <w:szCs w:val="18"/>
        </w:rPr>
        <w:t xml:space="preserve"> </w:t>
      </w:r>
    </w:p>
    <w:p w14:paraId="16DEDCB2" w14:textId="0E79E9DE" w:rsidR="00CB5CEB" w:rsidRPr="00D024B0" w:rsidRDefault="00CB5CEB" w:rsidP="00CB5CEB">
      <w:pPr>
        <w:spacing w:before="240"/>
        <w:rPr>
          <w:rFonts w:ascii="Arial" w:hAnsi="Arial" w:cs="Arial"/>
          <w:color w:val="000000"/>
          <w:sz w:val="24"/>
          <w:szCs w:val="24"/>
          <w:bdr w:val="none" w:sz="0" w:space="0" w:color="auto" w:frame="1"/>
        </w:rPr>
      </w:pPr>
      <w:r w:rsidRPr="00D024B0">
        <w:rPr>
          <w:rFonts w:ascii="Arial" w:hAnsi="Arial" w:cs="Arial"/>
          <w:color w:val="000000"/>
          <w:sz w:val="24"/>
          <w:szCs w:val="24"/>
          <w:bdr w:val="none" w:sz="0" w:space="0" w:color="auto" w:frame="1"/>
        </w:rPr>
        <w:t>The resulting summary of the dataset is shown in the following tables:</w:t>
      </w:r>
    </w:p>
    <w:p w14:paraId="356FDC47" w14:textId="77777777" w:rsidR="009E0DFE" w:rsidRDefault="009E0DFE" w:rsidP="009E0DFE">
      <w:pPr>
        <w:pStyle w:val="Caption"/>
        <w:keepNext/>
      </w:pPr>
      <w:r w:rsidRPr="009E0DFE">
        <w:rPr>
          <w:noProof/>
        </w:rPr>
        <w:drawing>
          <wp:inline distT="0" distB="0" distL="0" distR="0" wp14:anchorId="52270721" wp14:editId="255FCBCE">
            <wp:extent cx="5943600" cy="1489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489075"/>
                    </a:xfrm>
                    <a:prstGeom prst="rect">
                      <a:avLst/>
                    </a:prstGeom>
                    <a:noFill/>
                    <a:ln>
                      <a:noFill/>
                    </a:ln>
                  </pic:spPr>
                </pic:pic>
              </a:graphicData>
            </a:graphic>
          </wp:inline>
        </w:drawing>
      </w:r>
    </w:p>
    <w:p w14:paraId="15B3383D" w14:textId="11AEF659" w:rsidR="00CB5CEB" w:rsidRPr="00D024B0" w:rsidRDefault="009E0DFE" w:rsidP="009E0DFE">
      <w:pPr>
        <w:pStyle w:val="Caption"/>
        <w:rPr>
          <w:color w:val="151517" w:themeColor="background2" w:themeShade="1A"/>
          <w:sz w:val="24"/>
          <w:szCs w:val="24"/>
          <w:bdr w:val="none" w:sz="0" w:space="0" w:color="auto" w:frame="1"/>
        </w:rPr>
      </w:pPr>
      <w:r>
        <w:t xml:space="preserve">Figure </w:t>
      </w:r>
      <w:r>
        <w:fldChar w:fldCharType="begin"/>
      </w:r>
      <w:r>
        <w:instrText xml:space="preserve"> SEQ Figure \* ARABIC </w:instrText>
      </w:r>
      <w:r>
        <w:fldChar w:fldCharType="separate"/>
      </w:r>
      <w:r w:rsidR="00376398">
        <w:rPr>
          <w:noProof/>
        </w:rPr>
        <w:t>5</w:t>
      </w:r>
      <w:r>
        <w:fldChar w:fldCharType="end"/>
      </w:r>
      <w:r>
        <w:t xml:space="preserve"> </w:t>
      </w:r>
      <w:r w:rsidRPr="000A7538">
        <w:t>Summary of cleansed data</w:t>
      </w:r>
    </w:p>
    <w:p w14:paraId="76E0795F" w14:textId="77777777" w:rsidR="1954AF58" w:rsidRPr="00D024B0" w:rsidRDefault="1954AF58" w:rsidP="00F179A7">
      <w:pPr>
        <w:jc w:val="center"/>
        <w:rPr>
          <w:rFonts w:ascii="Arial" w:hAnsi="Arial" w:cs="Arial"/>
          <w:sz w:val="24"/>
          <w:szCs w:val="24"/>
        </w:rPr>
      </w:pPr>
    </w:p>
    <w:p w14:paraId="4AC8C918" w14:textId="14F439E4" w:rsidR="00090473" w:rsidRPr="00FA2B6C" w:rsidRDefault="00090473" w:rsidP="00FA2B6C">
      <w:pPr>
        <w:pStyle w:val="Heading2"/>
      </w:pPr>
      <w:r w:rsidRPr="00FA2B6C">
        <w:lastRenderedPageBreak/>
        <w:t>Points and Prices:</w:t>
      </w:r>
    </w:p>
    <w:p w14:paraId="740E3B5D" w14:textId="0234B877" w:rsidR="00090473" w:rsidRPr="00D024B0" w:rsidRDefault="00090473" w:rsidP="00F179A7">
      <w:pPr>
        <w:spacing w:before="240" w:after="240"/>
        <w:jc w:val="both"/>
        <w:rPr>
          <w:rFonts w:ascii="Arial" w:eastAsia="ar" w:hAnsi="Arial" w:cs="Arial"/>
          <w:color w:val="282828"/>
          <w:sz w:val="24"/>
          <w:szCs w:val="24"/>
          <w:highlight w:val="white"/>
        </w:rPr>
      </w:pPr>
      <w:r w:rsidRPr="00D024B0">
        <w:rPr>
          <w:rFonts w:ascii="Arial" w:eastAsia="ar" w:hAnsi="Arial" w:cs="Arial"/>
          <w:sz w:val="24"/>
          <w:szCs w:val="24"/>
        </w:rPr>
        <w:t>The points variable follows a standard rating scale found in Wine Spectator</w:t>
      </w:r>
      <w:r w:rsidRPr="00D024B0">
        <w:rPr>
          <w:rStyle w:val="FootnoteReference"/>
          <w:rFonts w:ascii="Arial" w:eastAsia="ar" w:hAnsi="Arial" w:cs="Arial"/>
          <w:sz w:val="24"/>
          <w:szCs w:val="24"/>
        </w:rPr>
        <w:footnoteReference w:id="7"/>
      </w:r>
      <w:r w:rsidRPr="00D024B0">
        <w:rPr>
          <w:rFonts w:ascii="Arial" w:eastAsia="ar" w:hAnsi="Arial" w:cs="Arial"/>
          <w:sz w:val="24"/>
          <w:szCs w:val="24"/>
        </w:rPr>
        <w:t>.</w:t>
      </w:r>
      <w:r w:rsidRPr="00D024B0">
        <w:rPr>
          <w:rFonts w:ascii="Arial" w:eastAsia="ar" w:hAnsi="Arial" w:cs="Arial"/>
          <w:color w:val="000000"/>
          <w:sz w:val="24"/>
          <w:szCs w:val="24"/>
          <w:shd w:val="clear" w:color="auto" w:fill="FFFFFF"/>
        </w:rPr>
        <w:t xml:space="preserve"> While Wine Spectators review</w:t>
      </w:r>
      <w:r w:rsidR="00A74696" w:rsidRPr="00D024B0">
        <w:rPr>
          <w:rFonts w:ascii="Arial" w:eastAsia="ar" w:hAnsi="Arial" w:cs="Arial"/>
          <w:color w:val="000000"/>
          <w:sz w:val="24"/>
          <w:szCs w:val="24"/>
          <w:shd w:val="clear" w:color="auto" w:fill="FFFFFF"/>
        </w:rPr>
        <w:t xml:space="preserve"> scale</w:t>
      </w:r>
      <w:r w:rsidRPr="00D024B0">
        <w:rPr>
          <w:rFonts w:ascii="Arial" w:eastAsia="ar" w:hAnsi="Arial" w:cs="Arial"/>
          <w:color w:val="000000"/>
          <w:sz w:val="24"/>
          <w:szCs w:val="24"/>
          <w:shd w:val="clear" w:color="auto" w:fill="FFFFFF"/>
        </w:rPr>
        <w:t xml:space="preserve"> fall</w:t>
      </w:r>
      <w:r w:rsidR="00A74696" w:rsidRPr="00D024B0">
        <w:rPr>
          <w:rFonts w:ascii="Arial" w:eastAsia="ar" w:hAnsi="Arial" w:cs="Arial"/>
          <w:color w:val="000000"/>
          <w:sz w:val="24"/>
          <w:szCs w:val="24"/>
          <w:shd w:val="clear" w:color="auto" w:fill="FFFFFF"/>
        </w:rPr>
        <w:t>s</w:t>
      </w:r>
      <w:r w:rsidRPr="00D024B0">
        <w:rPr>
          <w:rFonts w:ascii="Arial" w:eastAsia="ar" w:hAnsi="Arial" w:cs="Arial"/>
          <w:color w:val="000000"/>
          <w:sz w:val="24"/>
          <w:szCs w:val="24"/>
          <w:shd w:val="clear" w:color="auto" w:fill="FFFFFF"/>
        </w:rPr>
        <w:t xml:space="preserve"> as low as 50 points</w:t>
      </w:r>
      <w:r w:rsidR="00A74696" w:rsidRPr="00D024B0">
        <w:rPr>
          <w:rFonts w:ascii="Arial" w:eastAsia="ar" w:hAnsi="Arial" w:cs="Arial"/>
          <w:color w:val="000000"/>
          <w:sz w:val="24"/>
          <w:szCs w:val="24"/>
          <w:shd w:val="clear" w:color="auto" w:fill="FFFFFF"/>
        </w:rPr>
        <w:t>,</w:t>
      </w:r>
      <w:r w:rsidRPr="00D024B0">
        <w:rPr>
          <w:rFonts w:ascii="Arial" w:eastAsia="ar" w:hAnsi="Arial" w:cs="Arial"/>
          <w:color w:val="000000"/>
          <w:sz w:val="24"/>
          <w:szCs w:val="24"/>
          <w:shd w:val="clear" w:color="auto" w:fill="FFFFFF"/>
        </w:rPr>
        <w:t xml:space="preserve"> the data set examined featured more favorable wines.</w:t>
      </w:r>
    </w:p>
    <w:p w14:paraId="099E1FF3" w14:textId="09BE4AE3" w:rsidR="63D58641" w:rsidRPr="00D024B0" w:rsidRDefault="007511A2" w:rsidP="00F179A7">
      <w:pPr>
        <w:jc w:val="both"/>
        <w:rPr>
          <w:rFonts w:ascii="Arial" w:hAnsi="Arial" w:cs="Arial"/>
          <w:color w:val="151517"/>
        </w:rPr>
      </w:pPr>
      <w:r w:rsidRPr="007511A2">
        <w:rPr>
          <w:noProof/>
        </w:rPr>
        <w:drawing>
          <wp:inline distT="0" distB="0" distL="0" distR="0" wp14:anchorId="644B973E" wp14:editId="671A6AC9">
            <wp:extent cx="5943600" cy="1433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433830"/>
                    </a:xfrm>
                    <a:prstGeom prst="rect">
                      <a:avLst/>
                    </a:prstGeom>
                    <a:noFill/>
                    <a:ln>
                      <a:noFill/>
                    </a:ln>
                  </pic:spPr>
                </pic:pic>
              </a:graphicData>
            </a:graphic>
          </wp:inline>
        </w:drawing>
      </w:r>
    </w:p>
    <w:p w14:paraId="7E9DC0C1" w14:textId="3B2F92E0" w:rsidR="008B172C" w:rsidRPr="00D024B0" w:rsidRDefault="007511A2" w:rsidP="007511A2">
      <w:pPr>
        <w:pStyle w:val="Caption"/>
        <w:jc w:val="both"/>
        <w:rPr>
          <w:sz w:val="24"/>
          <w:szCs w:val="24"/>
        </w:rPr>
      </w:pPr>
      <w:r>
        <w:t xml:space="preserve">Figure </w:t>
      </w:r>
      <w:r>
        <w:fldChar w:fldCharType="begin"/>
      </w:r>
      <w:r>
        <w:instrText xml:space="preserve"> SEQ Figure \* ARABIC </w:instrText>
      </w:r>
      <w:r>
        <w:fldChar w:fldCharType="separate"/>
      </w:r>
      <w:r w:rsidR="00376398">
        <w:rPr>
          <w:noProof/>
        </w:rPr>
        <w:t>6</w:t>
      </w:r>
      <w:r>
        <w:fldChar w:fldCharType="end"/>
      </w:r>
      <w:r>
        <w:t xml:space="preserve"> Wine Spectator Review Ranges</w:t>
      </w:r>
    </w:p>
    <w:p w14:paraId="5A588738" w14:textId="1F598315" w:rsidR="00A74696" w:rsidRPr="00D024B0" w:rsidRDefault="00A74696" w:rsidP="00F179A7">
      <w:pPr>
        <w:jc w:val="both"/>
        <w:rPr>
          <w:rFonts w:ascii="Arial" w:hAnsi="Arial" w:cs="Arial"/>
          <w:sz w:val="24"/>
          <w:szCs w:val="24"/>
        </w:rPr>
      </w:pPr>
      <w:r w:rsidRPr="00D024B0">
        <w:rPr>
          <w:rFonts w:ascii="Arial" w:hAnsi="Arial" w:cs="Arial"/>
          <w:sz w:val="24"/>
          <w:szCs w:val="24"/>
        </w:rPr>
        <w:t>The mean of the points is 88 out of a range of 80-100. There are a few wines of note that received scores of 100, they were mostly Bordeaux style red blends (35%) and 58% of those 100 scoring wines were reviewed by one reviewer – Roger Voss who will be introduced below. As shown below, most of the wines fell between 86 and 91 points which is “very good” by Wine Spectator standards.</w:t>
      </w:r>
      <w:r w:rsidR="00376398" w:rsidRPr="00376398">
        <w:rPr>
          <w:rFonts w:ascii="Arial" w:hAnsi="Arial" w:cs="Arial"/>
          <w:sz w:val="24"/>
          <w:szCs w:val="24"/>
        </w:rPr>
        <w:t xml:space="preserve"> </w:t>
      </w:r>
      <w:r w:rsidR="00376398">
        <w:rPr>
          <w:rFonts w:ascii="Arial" w:hAnsi="Arial" w:cs="Arial"/>
          <w:sz w:val="24"/>
          <w:szCs w:val="24"/>
        </w:rPr>
        <w:t>Table 3 in the appendix shows the breakdown of wine varietals and their average point breakdown. Interestingly, there does not seem to be a strong crowd favorite.</w:t>
      </w:r>
      <w:r w:rsidR="00B93543" w:rsidRPr="00B93543">
        <w:t xml:space="preserve"> </w:t>
      </w:r>
      <w:r w:rsidR="00B93543" w:rsidRPr="00B93543">
        <w:rPr>
          <w:rFonts w:ascii="Arial" w:hAnsi="Arial" w:cs="Arial"/>
          <w:sz w:val="24"/>
          <w:szCs w:val="24"/>
        </w:rPr>
        <w:t>Sangiovese Grosso</w:t>
      </w:r>
      <w:r w:rsidR="00B93543">
        <w:rPr>
          <w:rFonts w:ascii="Arial" w:hAnsi="Arial" w:cs="Arial"/>
          <w:sz w:val="24"/>
          <w:szCs w:val="24"/>
        </w:rPr>
        <w:t xml:space="preserve"> scored the highest at 91 points on average. For lowest points at 86 there was a 5</w:t>
      </w:r>
      <w:r w:rsidR="007D2923">
        <w:rPr>
          <w:rFonts w:ascii="Arial" w:hAnsi="Arial" w:cs="Arial"/>
          <w:sz w:val="24"/>
          <w:szCs w:val="24"/>
        </w:rPr>
        <w:t>-</w:t>
      </w:r>
      <w:r w:rsidR="00B93543">
        <w:rPr>
          <w:rFonts w:ascii="Arial" w:hAnsi="Arial" w:cs="Arial"/>
          <w:sz w:val="24"/>
          <w:szCs w:val="24"/>
        </w:rPr>
        <w:t>way tie including Moscato and Prosecco.</w:t>
      </w:r>
    </w:p>
    <w:p w14:paraId="1860F30A" w14:textId="2EF2CED0" w:rsidR="00A74696" w:rsidRPr="00D024B0" w:rsidRDefault="00A74696" w:rsidP="00823398">
      <w:pPr>
        <w:rPr>
          <w:rFonts w:ascii="Arial" w:hAnsi="Arial" w:cs="Arial"/>
        </w:rPr>
      </w:pPr>
    </w:p>
    <w:p w14:paraId="4B82628A" w14:textId="77777777" w:rsidR="009E0DFE" w:rsidRDefault="00A74696" w:rsidP="009E0DFE">
      <w:pPr>
        <w:keepNext/>
      </w:pPr>
      <w:r w:rsidRPr="00D024B0">
        <w:rPr>
          <w:rFonts w:ascii="Arial" w:hAnsi="Arial" w:cs="Arial"/>
          <w:noProof/>
        </w:rPr>
        <w:drawing>
          <wp:inline distT="0" distB="0" distL="0" distR="0" wp14:anchorId="1CA51E62" wp14:editId="7B7F8FC3">
            <wp:extent cx="6447900" cy="1136650"/>
            <wp:effectExtent l="0" t="0" r="0" b="6350"/>
            <wp:docPr id="11848508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6447900" cy="1136650"/>
                    </a:xfrm>
                    <a:prstGeom prst="rect">
                      <a:avLst/>
                    </a:prstGeom>
                  </pic:spPr>
                </pic:pic>
              </a:graphicData>
            </a:graphic>
          </wp:inline>
        </w:drawing>
      </w:r>
    </w:p>
    <w:p w14:paraId="361BD874" w14:textId="551216C3" w:rsidR="00A74696" w:rsidRPr="00D024B0" w:rsidRDefault="009E0DFE" w:rsidP="009E0DFE">
      <w:pPr>
        <w:pStyle w:val="Caption"/>
      </w:pPr>
      <w:r>
        <w:t xml:space="preserve">Figure </w:t>
      </w:r>
      <w:r>
        <w:fldChar w:fldCharType="begin"/>
      </w:r>
      <w:r>
        <w:instrText xml:space="preserve"> SEQ Figure \* ARABIC </w:instrText>
      </w:r>
      <w:r>
        <w:fldChar w:fldCharType="separate"/>
      </w:r>
      <w:r w:rsidR="00376398">
        <w:rPr>
          <w:noProof/>
        </w:rPr>
        <w:t>7</w:t>
      </w:r>
      <w:r>
        <w:fldChar w:fldCharType="end"/>
      </w:r>
      <w:r>
        <w:t xml:space="preserve"> </w:t>
      </w:r>
      <w:r w:rsidRPr="00647EFE">
        <w:t>Boxplot of Wine Points.</w:t>
      </w:r>
    </w:p>
    <w:p w14:paraId="30E1076E" w14:textId="77777777" w:rsidR="00823398" w:rsidRPr="00D024B0" w:rsidRDefault="00823398" w:rsidP="00090473">
      <w:pPr>
        <w:rPr>
          <w:rFonts w:ascii="Arial" w:hAnsi="Arial" w:cs="Arial"/>
          <w:sz w:val="24"/>
          <w:szCs w:val="24"/>
        </w:rPr>
      </w:pPr>
    </w:p>
    <w:p w14:paraId="35E6646A" w14:textId="11DCB52B" w:rsidR="00095D37" w:rsidRPr="00D024B0" w:rsidRDefault="00090473" w:rsidP="00F179A7">
      <w:pPr>
        <w:jc w:val="both"/>
        <w:rPr>
          <w:rFonts w:ascii="Arial" w:hAnsi="Arial" w:cs="Arial"/>
          <w:sz w:val="24"/>
          <w:szCs w:val="24"/>
        </w:rPr>
      </w:pPr>
      <w:r w:rsidRPr="00D024B0">
        <w:rPr>
          <w:rFonts w:ascii="Arial" w:hAnsi="Arial" w:cs="Arial"/>
          <w:sz w:val="24"/>
          <w:szCs w:val="24"/>
        </w:rPr>
        <w:t>It was found that prices fell across a range $4-$3,300. The mean price is $35 while the median price is $26. As seen below the mean is heavily shifted by the extreme values of the more premium wines that are in the $1,000 - $3,300 range. Amazingly, the most expensive wine on the list is not a well</w:t>
      </w:r>
      <w:r w:rsidR="13ED3FDC" w:rsidRPr="00D024B0">
        <w:rPr>
          <w:rFonts w:ascii="Arial" w:hAnsi="Arial" w:cs="Arial"/>
          <w:sz w:val="24"/>
          <w:szCs w:val="24"/>
        </w:rPr>
        <w:t>-</w:t>
      </w:r>
      <w:r w:rsidRPr="00D024B0">
        <w:rPr>
          <w:rFonts w:ascii="Arial" w:hAnsi="Arial" w:cs="Arial"/>
          <w:sz w:val="24"/>
          <w:szCs w:val="24"/>
        </w:rPr>
        <w:t xml:space="preserve">aged one. It is a Tempranillo from a 2011 vintage from Covila. In fact, the top 14 most expensive wines are all from 2004 or more recent.  </w:t>
      </w:r>
    </w:p>
    <w:p w14:paraId="4DA0704B" w14:textId="77777777" w:rsidR="00095D37" w:rsidRPr="00D024B0" w:rsidRDefault="00095D37">
      <w:pPr>
        <w:rPr>
          <w:rFonts w:ascii="Arial" w:hAnsi="Arial" w:cs="Arial"/>
          <w:sz w:val="24"/>
          <w:szCs w:val="24"/>
        </w:rPr>
      </w:pPr>
    </w:p>
    <w:p w14:paraId="20D42C89" w14:textId="16CE430A" w:rsidR="00090473" w:rsidRPr="00D024B0" w:rsidRDefault="00095D37" w:rsidP="6F32D361">
      <w:pPr>
        <w:rPr>
          <w:rFonts w:ascii="Arial" w:hAnsi="Arial" w:cs="Arial"/>
          <w:sz w:val="24"/>
          <w:szCs w:val="24"/>
        </w:rPr>
      </w:pPr>
      <w:r w:rsidRPr="00D024B0">
        <w:rPr>
          <w:rFonts w:ascii="Arial" w:hAnsi="Arial" w:cs="Arial"/>
          <w:noProof/>
          <w:sz w:val="24"/>
          <w:szCs w:val="24"/>
        </w:rPr>
        <w:drawing>
          <wp:inline distT="0" distB="0" distL="0" distR="0" wp14:anchorId="28CD7769" wp14:editId="67BB1782">
            <wp:extent cx="5932805" cy="11156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2805" cy="1115695"/>
                    </a:xfrm>
                    <a:prstGeom prst="rect">
                      <a:avLst/>
                    </a:prstGeom>
                    <a:noFill/>
                    <a:ln>
                      <a:noFill/>
                    </a:ln>
                  </pic:spPr>
                </pic:pic>
              </a:graphicData>
            </a:graphic>
          </wp:inline>
        </w:drawing>
      </w:r>
    </w:p>
    <w:p w14:paraId="298BFB8A" w14:textId="01EE8EC2" w:rsidR="6F32D361" w:rsidRPr="00D024B0" w:rsidRDefault="009E0DFE">
      <w:pPr>
        <w:rPr>
          <w:rFonts w:ascii="Arial" w:hAnsi="Arial" w:cs="Arial"/>
        </w:rPr>
      </w:pPr>
      <w:r w:rsidRPr="00D024B0">
        <w:rPr>
          <w:rFonts w:ascii="Arial" w:hAnsi="Arial" w:cs="Arial"/>
          <w:noProof/>
        </w:rPr>
        <mc:AlternateContent>
          <mc:Choice Requires="wps">
            <w:drawing>
              <wp:anchor distT="0" distB="0" distL="114300" distR="114300" simplePos="0" relativeHeight="251657216" behindDoc="0" locked="0" layoutInCell="1" allowOverlap="1" wp14:anchorId="68262821" wp14:editId="0F81D72E">
                <wp:simplePos x="0" y="0"/>
                <wp:positionH relativeFrom="margin">
                  <wp:align>right</wp:align>
                </wp:positionH>
                <wp:positionV relativeFrom="paragraph">
                  <wp:posOffset>201295</wp:posOffset>
                </wp:positionV>
                <wp:extent cx="6076315" cy="332105"/>
                <wp:effectExtent l="0" t="0" r="635" b="0"/>
                <wp:wrapSquare wrapText="bothSides"/>
                <wp:docPr id="1" name="Text Box 1"/>
                <wp:cNvGraphicFramePr/>
                <a:graphic xmlns:a="http://schemas.openxmlformats.org/drawingml/2006/main">
                  <a:graphicData uri="http://schemas.microsoft.com/office/word/2010/wordprocessingShape">
                    <wps:wsp>
                      <wps:cNvSpPr txBox="1"/>
                      <wps:spPr>
                        <a:xfrm>
                          <a:off x="0" y="0"/>
                          <a:ext cx="6076315" cy="332105"/>
                        </a:xfrm>
                        <a:prstGeom prst="rect">
                          <a:avLst/>
                        </a:prstGeom>
                        <a:solidFill>
                          <a:prstClr val="white"/>
                        </a:solidFill>
                        <a:ln>
                          <a:noFill/>
                        </a:ln>
                      </wps:spPr>
                      <wps:txbx>
                        <w:txbxContent>
                          <w:p w14:paraId="403CB590" w14:textId="51D0BFCF" w:rsidR="006C59F6" w:rsidRPr="000F4A9E" w:rsidRDefault="006C59F6" w:rsidP="00090473">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Wine Price Box Plot.</w:t>
                            </w:r>
                            <w:r>
                              <w:br/>
                              <w:t>Min: $4 | Max: $3,300 | Median: $26 | Mean $35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62821" id="Text Box 1" o:spid="_x0000_s1030" type="#_x0000_t202" style="position:absolute;margin-left:427.25pt;margin-top:15.85pt;width:478.45pt;height:26.1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" stroked="f">
                <v:textbox inset="0,0,0,0">
                  <w:txbxContent>
                    <w:p w14:paraId="403CB590" w14:textId="51D0BFCF" w:rsidR="006C59F6" w:rsidRPr="000F4A9E" w:rsidRDefault="006C59F6" w:rsidP="00090473">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Wine Price Box Plot.</w:t>
                      </w:r>
                      <w:r>
                        <w:br/>
                        <w:t>Min: $4 | Max: $3,300 | Median: $26 | Mean $35</w:t>
                      </w:r>
                    </w:p>
                  </w:txbxContent>
                </v:textbox>
                <w10:wrap type="square" anchorx="margin"/>
              </v:shape>
            </w:pict>
          </mc:Fallback>
        </mc:AlternateContent>
      </w:r>
    </w:p>
    <w:p w14:paraId="42B72585" w14:textId="42074E15" w:rsidR="6F32D361" w:rsidRPr="00D024B0" w:rsidRDefault="00CB5CEB">
      <w:pPr>
        <w:rPr>
          <w:rFonts w:ascii="Arial" w:hAnsi="Arial" w:cs="Arial"/>
          <w:noProof/>
        </w:rPr>
      </w:pPr>
      <w:r w:rsidRPr="00D024B0">
        <w:rPr>
          <w:rFonts w:ascii="Arial" w:hAnsi="Arial" w:cs="Arial"/>
          <w:noProof/>
          <w:sz w:val="24"/>
          <w:szCs w:val="24"/>
        </w:rPr>
        <mc:AlternateContent>
          <mc:Choice Requires="wps">
            <w:drawing>
              <wp:anchor distT="0" distB="0" distL="457200" distR="118745" simplePos="0" relativeHeight="251658240" behindDoc="0" locked="0" layoutInCell="0" allowOverlap="1" wp14:anchorId="3312C43A" wp14:editId="0328CA58">
                <wp:simplePos x="0" y="0"/>
                <wp:positionH relativeFrom="page">
                  <wp:align>right</wp:align>
                </wp:positionH>
                <wp:positionV relativeFrom="paragraph">
                  <wp:posOffset>23896</wp:posOffset>
                </wp:positionV>
                <wp:extent cx="2279650" cy="4547870"/>
                <wp:effectExtent l="0" t="0" r="0" b="0"/>
                <wp:wrapSquare wrapText="bothSides"/>
                <wp:docPr id="205"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9650" cy="4547870"/>
                        </a:xfrm>
                        <a:prstGeom prst="rect">
                          <a:avLst/>
                        </a:prstGeom>
                        <a:noFill/>
                        <a:ln w="15875">
                          <a:noFill/>
                        </a:ln>
                      </wps:spPr>
                      <wps:style>
                        <a:lnRef idx="0">
                          <a:scrgbClr r="0" g="0" b="0"/>
                        </a:lnRef>
                        <a:fillRef idx="1003">
                          <a:schemeClr val="lt1"/>
                        </a:fillRef>
                        <a:effectRef idx="0">
                          <a:scrgbClr r="0" g="0" b="0"/>
                        </a:effectRef>
                        <a:fontRef idx="major"/>
                      </wps:style>
                      <wps:txbx>
                        <w:txbxContent>
                          <w:p w14:paraId="5D174536" w14:textId="6AEBE940" w:rsidR="006C59F6" w:rsidRPr="00095D37" w:rsidRDefault="006C59F6">
                            <w:pPr>
                              <w:pBdr>
                                <w:left w:val="single" w:sz="4" w:space="9" w:color="AD2751" w:themeColor="accent1"/>
                              </w:pBdr>
                              <w:rPr>
                                <w:rFonts w:asciiTheme="majorHAnsi" w:eastAsiaTheme="majorEastAsia" w:hAnsiTheme="majorHAnsi" w:cstheme="majorBidi"/>
                                <w:color w:val="800000"/>
                                <w:sz w:val="40"/>
                                <w:szCs w:val="40"/>
                              </w:rPr>
                            </w:pPr>
                            <w:r w:rsidRPr="00095D37">
                              <w:rPr>
                                <w:rFonts w:asciiTheme="majorHAnsi" w:eastAsiaTheme="majorEastAsia" w:hAnsiTheme="majorHAnsi" w:cstheme="majorBidi"/>
                                <w:color w:val="800000"/>
                                <w:sz w:val="40"/>
                                <w:szCs w:val="40"/>
                              </w:rPr>
                              <w:t>Average Points per Reviewer</w:t>
                            </w:r>
                          </w:p>
                          <w:tbl>
                            <w:tblPr>
                              <w:tblStyle w:val="GridTable1Light-Accent1"/>
                              <w:tblW w:w="2986" w:type="dxa"/>
                              <w:tblInd w:w="175" w:type="dxa"/>
                              <w:tblLook w:val="04A0" w:firstRow="1" w:lastRow="0" w:firstColumn="1" w:lastColumn="0" w:noHBand="0" w:noVBand="1"/>
                            </w:tblPr>
                            <w:tblGrid>
                              <w:gridCol w:w="2028"/>
                              <w:gridCol w:w="958"/>
                            </w:tblGrid>
                            <w:tr w:rsidR="006C59F6" w:rsidRPr="002E2E42" w14:paraId="0770D062" w14:textId="77777777" w:rsidTr="00095D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8" w:type="dxa"/>
                                  <w:tcBorders>
                                    <w:bottom w:val="single" w:sz="2" w:space="0" w:color="7F2525"/>
                                  </w:tcBorders>
                                  <w:shd w:val="clear" w:color="auto" w:fill="7F2525"/>
                                </w:tcPr>
                                <w:p w14:paraId="7978D63F" w14:textId="77777777" w:rsidR="006C59F6" w:rsidRPr="006A56CD" w:rsidRDefault="006C59F6" w:rsidP="006B1FBC">
                                  <w:pPr>
                                    <w:jc w:val="center"/>
                                    <w:rPr>
                                      <w:rFonts w:ascii="Arial" w:hAnsi="Arial" w:cs="Arial"/>
                                      <w:color w:val="FFFFFF" w:themeColor="background1"/>
                                      <w:sz w:val="20"/>
                                      <w:szCs w:val="20"/>
                                    </w:rPr>
                                  </w:pPr>
                                  <w:r w:rsidRPr="006A56CD">
                                    <w:rPr>
                                      <w:rFonts w:ascii="Arial" w:hAnsi="Arial" w:cs="Arial"/>
                                      <w:color w:val="FFFFFF" w:themeColor="background1"/>
                                      <w:sz w:val="20"/>
                                      <w:szCs w:val="20"/>
                                    </w:rPr>
                                    <w:t>Taster</w:t>
                                  </w:r>
                                </w:p>
                              </w:tc>
                              <w:tc>
                                <w:tcPr>
                                  <w:tcW w:w="958" w:type="dxa"/>
                                  <w:tcBorders>
                                    <w:bottom w:val="single" w:sz="2" w:space="0" w:color="7F2525"/>
                                  </w:tcBorders>
                                  <w:shd w:val="clear" w:color="auto" w:fill="7F2525"/>
                                </w:tcPr>
                                <w:p w14:paraId="2BC032FD" w14:textId="77777777" w:rsidR="006C59F6" w:rsidRPr="006A56CD" w:rsidRDefault="006C59F6" w:rsidP="006B1FBC">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6A56CD">
                                    <w:rPr>
                                      <w:rFonts w:ascii="Arial" w:hAnsi="Arial" w:cs="Arial"/>
                                      <w:color w:val="FFFFFF" w:themeColor="background1"/>
                                      <w:sz w:val="20"/>
                                      <w:szCs w:val="20"/>
                                    </w:rPr>
                                    <w:t>Av</w:t>
                                  </w:r>
                                  <w:r>
                                    <w:rPr>
                                      <w:rFonts w:ascii="Arial" w:hAnsi="Arial" w:cs="Arial"/>
                                      <w:color w:val="FFFFFF" w:themeColor="background1"/>
                                      <w:sz w:val="20"/>
                                      <w:szCs w:val="20"/>
                                    </w:rPr>
                                    <w:t>g</w:t>
                                  </w:r>
                                  <w:r w:rsidRPr="006A56CD">
                                    <w:rPr>
                                      <w:rFonts w:ascii="Arial" w:hAnsi="Arial" w:cs="Arial"/>
                                      <w:color w:val="FFFFFF" w:themeColor="background1"/>
                                      <w:sz w:val="20"/>
                                      <w:szCs w:val="20"/>
                                    </w:rPr>
                                    <w:t xml:space="preserve"> Points</w:t>
                                  </w:r>
                                </w:p>
                              </w:tc>
                            </w:tr>
                            <w:tr w:rsidR="006C59F6" w:rsidRPr="002E2E42" w14:paraId="1D8510DE"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0DF6E31F" w14:textId="77777777" w:rsidR="006C59F6" w:rsidRPr="006A56CD" w:rsidRDefault="006C59F6" w:rsidP="006B1FBC">
                                  <w:pPr>
                                    <w:rPr>
                                      <w:rFonts w:ascii="Arial" w:hAnsi="Arial" w:cs="Arial"/>
                                      <w:b w:val="0"/>
                                      <w:bCs w:val="0"/>
                                      <w:color w:val="151517" w:themeColor="background2" w:themeShade="1A"/>
                                      <w:sz w:val="20"/>
                                      <w:szCs w:val="20"/>
                                    </w:rPr>
                                  </w:pPr>
                                  <w:r w:rsidRPr="006A56CD">
                                    <w:rPr>
                                      <w:rFonts w:ascii="Arial" w:hAnsi="Arial" w:cs="Arial"/>
                                      <w:color w:val="151517" w:themeColor="background2" w:themeShade="1A"/>
                                      <w:sz w:val="20"/>
                                      <w:szCs w:val="20"/>
                                    </w:rPr>
                                    <w:t>No Name</w:t>
                                  </w:r>
                                </w:p>
                              </w:tc>
                              <w:tc>
                                <w:tcPr>
                                  <w:tcW w:w="958" w:type="dxa"/>
                                  <w:tcBorders>
                                    <w:top w:val="single" w:sz="2" w:space="0" w:color="7F2525"/>
                                    <w:left w:val="single" w:sz="2" w:space="0" w:color="7F2525"/>
                                    <w:bottom w:val="single" w:sz="2" w:space="0" w:color="7F2525"/>
                                    <w:right w:val="single" w:sz="2" w:space="0" w:color="7F2525"/>
                                  </w:tcBorders>
                                </w:tcPr>
                                <w:p w14:paraId="5373D37C"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88</w:t>
                                  </w:r>
                                </w:p>
                              </w:tc>
                            </w:tr>
                            <w:tr w:rsidR="006C59F6" w:rsidRPr="002E2E42" w14:paraId="34000373"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14E4DFCE" w14:textId="77777777" w:rsidR="006C59F6" w:rsidRPr="006A56CD" w:rsidRDefault="006C59F6" w:rsidP="006B1FBC">
                                  <w:pPr>
                                    <w:rPr>
                                      <w:rFonts w:ascii="Arial" w:hAnsi="Arial" w:cs="Arial"/>
                                      <w:b w:val="0"/>
                                      <w:bCs w:val="0"/>
                                      <w:color w:val="151517" w:themeColor="background2" w:themeShade="1A"/>
                                      <w:sz w:val="20"/>
                                      <w:szCs w:val="20"/>
                                    </w:rPr>
                                  </w:pPr>
                                  <w:r w:rsidRPr="006A56CD">
                                    <w:rPr>
                                      <w:rFonts w:ascii="Arial" w:hAnsi="Arial" w:cs="Arial"/>
                                      <w:color w:val="151517" w:themeColor="background2" w:themeShade="1A"/>
                                      <w:sz w:val="20"/>
                                      <w:szCs w:val="20"/>
                                    </w:rPr>
                                    <w:t>Anna Lee C Iijima</w:t>
                                  </w:r>
                                </w:p>
                              </w:tc>
                              <w:tc>
                                <w:tcPr>
                                  <w:tcW w:w="958" w:type="dxa"/>
                                  <w:tcBorders>
                                    <w:top w:val="single" w:sz="2" w:space="0" w:color="7F2525"/>
                                    <w:left w:val="single" w:sz="2" w:space="0" w:color="7F2525"/>
                                    <w:bottom w:val="single" w:sz="2" w:space="0" w:color="7F2525"/>
                                    <w:right w:val="single" w:sz="2" w:space="0" w:color="7F2525"/>
                                  </w:tcBorders>
                                </w:tcPr>
                                <w:p w14:paraId="2B6A9C6E"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88</w:t>
                                  </w:r>
                                </w:p>
                              </w:tc>
                            </w:tr>
                            <w:tr w:rsidR="006C59F6" w:rsidRPr="002E2E42" w14:paraId="3C1B5124"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7F91244C" w14:textId="77777777" w:rsidR="006C59F6" w:rsidRPr="006A56CD" w:rsidRDefault="006C59F6" w:rsidP="006B1FBC">
                                  <w:pPr>
                                    <w:rPr>
                                      <w:rFonts w:ascii="Arial" w:hAnsi="Arial" w:cs="Arial"/>
                                      <w:b w:val="0"/>
                                      <w:bCs w:val="0"/>
                                      <w:color w:val="151517" w:themeColor="background2" w:themeShade="1A"/>
                                      <w:sz w:val="20"/>
                                      <w:szCs w:val="20"/>
                                    </w:rPr>
                                  </w:pPr>
                                  <w:r w:rsidRPr="006A56CD">
                                    <w:rPr>
                                      <w:rFonts w:ascii="Arial" w:hAnsi="Arial" w:cs="Arial"/>
                                      <w:color w:val="151517" w:themeColor="background2" w:themeShade="1A"/>
                                      <w:sz w:val="20"/>
                                      <w:szCs w:val="20"/>
                                    </w:rPr>
                                    <w:t>Carrie Dykes</w:t>
                                  </w:r>
                                </w:p>
                              </w:tc>
                              <w:tc>
                                <w:tcPr>
                                  <w:tcW w:w="958" w:type="dxa"/>
                                  <w:tcBorders>
                                    <w:top w:val="single" w:sz="2" w:space="0" w:color="7F2525"/>
                                    <w:left w:val="single" w:sz="2" w:space="0" w:color="7F2525"/>
                                    <w:bottom w:val="single" w:sz="2" w:space="0" w:color="7F2525"/>
                                    <w:right w:val="single" w:sz="2" w:space="0" w:color="7F2525"/>
                                  </w:tcBorders>
                                </w:tcPr>
                                <w:p w14:paraId="7E2A696C"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87</w:t>
                                  </w:r>
                                </w:p>
                              </w:tc>
                            </w:tr>
                            <w:tr w:rsidR="006C59F6" w:rsidRPr="002E2E42" w14:paraId="122602E9"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7F04A41F" w14:textId="77777777" w:rsidR="006C59F6" w:rsidRPr="006A56CD" w:rsidRDefault="006C59F6" w:rsidP="006B1FBC">
                                  <w:pPr>
                                    <w:rPr>
                                      <w:rFonts w:ascii="Arial" w:hAnsi="Arial" w:cs="Arial"/>
                                      <w:b w:val="0"/>
                                      <w:bCs w:val="0"/>
                                      <w:color w:val="151517" w:themeColor="background2" w:themeShade="1A"/>
                                      <w:sz w:val="20"/>
                                      <w:szCs w:val="20"/>
                                    </w:rPr>
                                  </w:pPr>
                                  <w:r w:rsidRPr="006A56CD">
                                    <w:rPr>
                                      <w:rFonts w:ascii="Arial" w:hAnsi="Arial" w:cs="Arial"/>
                                      <w:color w:val="151517" w:themeColor="background2" w:themeShade="1A"/>
                                      <w:sz w:val="20"/>
                                      <w:szCs w:val="20"/>
                                    </w:rPr>
                                    <w:t>Fiona Adams</w:t>
                                  </w:r>
                                </w:p>
                              </w:tc>
                              <w:tc>
                                <w:tcPr>
                                  <w:tcW w:w="958" w:type="dxa"/>
                                  <w:tcBorders>
                                    <w:top w:val="single" w:sz="2" w:space="0" w:color="7F2525"/>
                                    <w:left w:val="single" w:sz="2" w:space="0" w:color="7F2525"/>
                                    <w:bottom w:val="single" w:sz="2" w:space="0" w:color="7F2525"/>
                                    <w:right w:val="single" w:sz="2" w:space="0" w:color="7F2525"/>
                                  </w:tcBorders>
                                </w:tcPr>
                                <w:p w14:paraId="7019357D"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87</w:t>
                                  </w:r>
                                </w:p>
                              </w:tc>
                            </w:tr>
                            <w:tr w:rsidR="006C59F6" w:rsidRPr="002E2E42" w14:paraId="72FD8D96"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574A59EB" w14:textId="77777777" w:rsidR="006C59F6" w:rsidRPr="006A56CD" w:rsidRDefault="006C59F6" w:rsidP="006B1FBC">
                                  <w:pPr>
                                    <w:rPr>
                                      <w:rFonts w:ascii="Arial" w:hAnsi="Arial" w:cs="Arial"/>
                                      <w:b w:val="0"/>
                                      <w:bCs w:val="0"/>
                                      <w:color w:val="151517" w:themeColor="background2" w:themeShade="1A"/>
                                      <w:sz w:val="20"/>
                                      <w:szCs w:val="20"/>
                                    </w:rPr>
                                  </w:pPr>
                                  <w:r w:rsidRPr="006A56CD">
                                    <w:rPr>
                                      <w:rFonts w:ascii="Arial" w:hAnsi="Arial" w:cs="Arial"/>
                                      <w:color w:val="151517" w:themeColor="background2" w:themeShade="1A"/>
                                      <w:sz w:val="20"/>
                                      <w:szCs w:val="20"/>
                                    </w:rPr>
                                    <w:t>Jim Gordon</w:t>
                                  </w:r>
                                </w:p>
                              </w:tc>
                              <w:tc>
                                <w:tcPr>
                                  <w:tcW w:w="958" w:type="dxa"/>
                                  <w:tcBorders>
                                    <w:top w:val="single" w:sz="2" w:space="0" w:color="7F2525"/>
                                    <w:left w:val="single" w:sz="2" w:space="0" w:color="7F2525"/>
                                    <w:bottom w:val="single" w:sz="2" w:space="0" w:color="7F2525"/>
                                    <w:right w:val="single" w:sz="2" w:space="0" w:color="7F2525"/>
                                  </w:tcBorders>
                                </w:tcPr>
                                <w:p w14:paraId="5A686BD4"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89</w:t>
                                  </w:r>
                                </w:p>
                              </w:tc>
                            </w:tr>
                            <w:tr w:rsidR="006C59F6" w:rsidRPr="002E2E42" w14:paraId="538E9375"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042DB113" w14:textId="77777777" w:rsidR="006C59F6" w:rsidRPr="006A56CD" w:rsidRDefault="006C59F6" w:rsidP="006B1FBC">
                                  <w:pPr>
                                    <w:rPr>
                                      <w:rFonts w:ascii="Arial" w:hAnsi="Arial" w:cs="Arial"/>
                                      <w:b w:val="0"/>
                                      <w:bCs w:val="0"/>
                                      <w:color w:val="151517" w:themeColor="background2" w:themeShade="1A"/>
                                      <w:sz w:val="20"/>
                                      <w:szCs w:val="20"/>
                                    </w:rPr>
                                  </w:pPr>
                                  <w:r w:rsidRPr="006A56CD">
                                    <w:rPr>
                                      <w:rFonts w:ascii="Arial" w:hAnsi="Arial" w:cs="Arial"/>
                                      <w:color w:val="151517" w:themeColor="background2" w:themeShade="1A"/>
                                      <w:sz w:val="20"/>
                                      <w:szCs w:val="20"/>
                                    </w:rPr>
                                    <w:t>Kerin OKeefe</w:t>
                                  </w:r>
                                </w:p>
                              </w:tc>
                              <w:tc>
                                <w:tcPr>
                                  <w:tcW w:w="958" w:type="dxa"/>
                                  <w:tcBorders>
                                    <w:top w:val="single" w:sz="2" w:space="0" w:color="7F2525"/>
                                    <w:left w:val="single" w:sz="2" w:space="0" w:color="7F2525"/>
                                    <w:bottom w:val="single" w:sz="2" w:space="0" w:color="7F2525"/>
                                    <w:right w:val="single" w:sz="2" w:space="0" w:color="7F2525"/>
                                  </w:tcBorders>
                                </w:tcPr>
                                <w:p w14:paraId="67EEE9DC"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89</w:t>
                                  </w:r>
                                </w:p>
                              </w:tc>
                            </w:tr>
                            <w:tr w:rsidR="006C59F6" w:rsidRPr="002E2E42" w14:paraId="3AA2E312"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1FBBD6FB" w14:textId="77777777" w:rsidR="006C59F6" w:rsidRPr="006A56CD" w:rsidRDefault="006C59F6" w:rsidP="006B1FBC">
                                  <w:pPr>
                                    <w:rPr>
                                      <w:rFonts w:ascii="Arial" w:hAnsi="Arial" w:cs="Arial"/>
                                      <w:b w:val="0"/>
                                      <w:bCs w:val="0"/>
                                      <w:color w:val="151517" w:themeColor="background2" w:themeShade="1A"/>
                                      <w:sz w:val="20"/>
                                      <w:szCs w:val="20"/>
                                    </w:rPr>
                                  </w:pPr>
                                  <w:r w:rsidRPr="006A56CD">
                                    <w:rPr>
                                      <w:rFonts w:ascii="Arial" w:hAnsi="Arial" w:cs="Arial"/>
                                      <w:color w:val="151517" w:themeColor="background2" w:themeShade="1A"/>
                                      <w:sz w:val="20"/>
                                      <w:szCs w:val="20"/>
                                    </w:rPr>
                                    <w:t>Matt Kettmann</w:t>
                                  </w:r>
                                </w:p>
                              </w:tc>
                              <w:tc>
                                <w:tcPr>
                                  <w:tcW w:w="958" w:type="dxa"/>
                                  <w:tcBorders>
                                    <w:top w:val="single" w:sz="2" w:space="0" w:color="7F2525"/>
                                    <w:left w:val="single" w:sz="2" w:space="0" w:color="7F2525"/>
                                    <w:bottom w:val="single" w:sz="2" w:space="0" w:color="7F2525"/>
                                    <w:right w:val="single" w:sz="2" w:space="0" w:color="7F2525"/>
                                  </w:tcBorders>
                                </w:tcPr>
                                <w:p w14:paraId="04332F1B"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90</w:t>
                                  </w:r>
                                </w:p>
                              </w:tc>
                            </w:tr>
                            <w:tr w:rsidR="006C59F6" w:rsidRPr="002E2E42" w14:paraId="50958C72"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15EDEF3A" w14:textId="77777777" w:rsidR="006C59F6" w:rsidRPr="006A56CD" w:rsidRDefault="006C59F6" w:rsidP="006B1FBC">
                                  <w:pPr>
                                    <w:rPr>
                                      <w:rFonts w:ascii="Arial" w:hAnsi="Arial" w:cs="Arial"/>
                                      <w:b w:val="0"/>
                                      <w:bCs w:val="0"/>
                                      <w:color w:val="151517" w:themeColor="background2" w:themeShade="1A"/>
                                      <w:sz w:val="20"/>
                                      <w:szCs w:val="20"/>
                                    </w:rPr>
                                  </w:pPr>
                                  <w:r w:rsidRPr="006A56CD">
                                    <w:rPr>
                                      <w:rFonts w:ascii="Arial" w:hAnsi="Arial" w:cs="Arial"/>
                                      <w:color w:val="151517" w:themeColor="background2" w:themeShade="1A"/>
                                      <w:sz w:val="20"/>
                                      <w:szCs w:val="20"/>
                                    </w:rPr>
                                    <w:t>Mike DeSimone</w:t>
                                  </w:r>
                                </w:p>
                              </w:tc>
                              <w:tc>
                                <w:tcPr>
                                  <w:tcW w:w="958" w:type="dxa"/>
                                  <w:tcBorders>
                                    <w:top w:val="single" w:sz="2" w:space="0" w:color="7F2525"/>
                                    <w:left w:val="single" w:sz="2" w:space="0" w:color="7F2525"/>
                                    <w:bottom w:val="single" w:sz="2" w:space="0" w:color="7F2525"/>
                                    <w:right w:val="single" w:sz="2" w:space="0" w:color="7F2525"/>
                                  </w:tcBorders>
                                </w:tcPr>
                                <w:p w14:paraId="63FF34B2"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89</w:t>
                                  </w:r>
                                </w:p>
                              </w:tc>
                            </w:tr>
                            <w:tr w:rsidR="006C59F6" w:rsidRPr="002E2E42" w14:paraId="4EAA03F9"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1439CDF4" w14:textId="77777777" w:rsidR="006C59F6" w:rsidRPr="006A56CD" w:rsidRDefault="006C59F6" w:rsidP="006B1FBC">
                                  <w:pPr>
                                    <w:rPr>
                                      <w:rFonts w:ascii="Arial" w:hAnsi="Arial" w:cs="Arial"/>
                                      <w:b w:val="0"/>
                                      <w:bCs w:val="0"/>
                                      <w:color w:val="151517" w:themeColor="background2" w:themeShade="1A"/>
                                      <w:sz w:val="20"/>
                                      <w:szCs w:val="20"/>
                                    </w:rPr>
                                  </w:pPr>
                                  <w:r w:rsidRPr="006A56CD">
                                    <w:rPr>
                                      <w:rFonts w:ascii="Arial" w:hAnsi="Arial" w:cs="Arial"/>
                                      <w:color w:val="151517" w:themeColor="background2" w:themeShade="1A"/>
                                      <w:sz w:val="20"/>
                                      <w:szCs w:val="20"/>
                                    </w:rPr>
                                    <w:t>Roger Voss</w:t>
                                  </w:r>
                                </w:p>
                              </w:tc>
                              <w:tc>
                                <w:tcPr>
                                  <w:tcW w:w="958" w:type="dxa"/>
                                  <w:tcBorders>
                                    <w:top w:val="single" w:sz="2" w:space="0" w:color="7F2525"/>
                                    <w:left w:val="single" w:sz="2" w:space="0" w:color="7F2525"/>
                                    <w:bottom w:val="single" w:sz="2" w:space="0" w:color="7F2525"/>
                                    <w:right w:val="single" w:sz="2" w:space="0" w:color="7F2525"/>
                                  </w:tcBorders>
                                </w:tcPr>
                                <w:p w14:paraId="089EC9A2"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89</w:t>
                                  </w:r>
                                </w:p>
                              </w:tc>
                            </w:tr>
                            <w:tr w:rsidR="006C59F6" w:rsidRPr="002E2E42" w14:paraId="5DB044E3"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6B67432B" w14:textId="77777777" w:rsidR="006C59F6" w:rsidRPr="006A56CD" w:rsidRDefault="006C59F6" w:rsidP="006B1FBC">
                                  <w:pPr>
                                    <w:rPr>
                                      <w:rFonts w:ascii="Arial" w:hAnsi="Arial" w:cs="Arial"/>
                                      <w:b w:val="0"/>
                                      <w:bCs w:val="0"/>
                                      <w:color w:val="151517" w:themeColor="background2" w:themeShade="1A"/>
                                      <w:sz w:val="20"/>
                                      <w:szCs w:val="20"/>
                                    </w:rPr>
                                  </w:pPr>
                                  <w:r w:rsidRPr="006A56CD">
                                    <w:rPr>
                                      <w:rFonts w:ascii="Arial" w:hAnsi="Arial" w:cs="Arial"/>
                                      <w:color w:val="151517" w:themeColor="background2" w:themeShade="1A"/>
                                      <w:sz w:val="20"/>
                                      <w:szCs w:val="20"/>
                                    </w:rPr>
                                    <w:t>Susan Kostrzewa</w:t>
                                  </w:r>
                                </w:p>
                              </w:tc>
                              <w:tc>
                                <w:tcPr>
                                  <w:tcW w:w="958" w:type="dxa"/>
                                  <w:tcBorders>
                                    <w:top w:val="single" w:sz="2" w:space="0" w:color="7F2525"/>
                                    <w:left w:val="single" w:sz="2" w:space="0" w:color="7F2525"/>
                                    <w:bottom w:val="single" w:sz="2" w:space="0" w:color="7F2525"/>
                                    <w:right w:val="single" w:sz="2" w:space="0" w:color="7F2525"/>
                                  </w:tcBorders>
                                </w:tcPr>
                                <w:p w14:paraId="7388AF0C"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86</w:t>
                                  </w:r>
                                </w:p>
                              </w:tc>
                            </w:tr>
                            <w:tr w:rsidR="006C59F6" w:rsidRPr="002E2E42" w14:paraId="511E7B1E"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4E4F9719" w14:textId="77777777" w:rsidR="006C59F6" w:rsidRPr="006A56CD" w:rsidRDefault="006C59F6" w:rsidP="006B1FBC">
                                  <w:pPr>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Alexander PearTree</w:t>
                                  </w:r>
                                </w:p>
                              </w:tc>
                              <w:tc>
                                <w:tcPr>
                                  <w:tcW w:w="958" w:type="dxa"/>
                                  <w:tcBorders>
                                    <w:top w:val="single" w:sz="2" w:space="0" w:color="7F2525"/>
                                    <w:left w:val="single" w:sz="2" w:space="0" w:color="7F2525"/>
                                    <w:bottom w:val="single" w:sz="2" w:space="0" w:color="7F2525"/>
                                    <w:right w:val="single" w:sz="2" w:space="0" w:color="7F2525"/>
                                  </w:tcBorders>
                                </w:tcPr>
                                <w:p w14:paraId="5E6483BB"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86</w:t>
                                  </w:r>
                                </w:p>
                              </w:tc>
                            </w:tr>
                            <w:tr w:rsidR="006C59F6" w:rsidRPr="002E2E42" w14:paraId="250C693B"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1966141A" w14:textId="77777777" w:rsidR="006C59F6" w:rsidRPr="006A56CD" w:rsidRDefault="006C59F6" w:rsidP="006B1FBC">
                                  <w:pPr>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shd w:val="clear" w:color="auto" w:fill="FFFFFF"/>
                                    </w:rPr>
                                    <w:t>Anne KrebiehlMW</w:t>
                                  </w:r>
                                </w:p>
                              </w:tc>
                              <w:tc>
                                <w:tcPr>
                                  <w:tcW w:w="958" w:type="dxa"/>
                                  <w:tcBorders>
                                    <w:top w:val="single" w:sz="2" w:space="0" w:color="7F2525"/>
                                    <w:left w:val="single" w:sz="2" w:space="0" w:color="7F2525"/>
                                    <w:bottom w:val="single" w:sz="2" w:space="0" w:color="7F2525"/>
                                    <w:right w:val="single" w:sz="2" w:space="0" w:color="7F2525"/>
                                  </w:tcBorders>
                                </w:tcPr>
                                <w:p w14:paraId="7C1DF9FD"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91</w:t>
                                  </w:r>
                                </w:p>
                              </w:tc>
                            </w:tr>
                            <w:tr w:rsidR="006C59F6" w:rsidRPr="002E2E42" w14:paraId="146BDE53"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682DBBE5" w14:textId="77777777" w:rsidR="006C59F6" w:rsidRPr="006A56CD" w:rsidRDefault="006C59F6" w:rsidP="006B1FBC">
                                  <w:pPr>
                                    <w:rPr>
                                      <w:rFonts w:ascii="Arial" w:hAnsi="Arial" w:cs="Arial"/>
                                      <w:color w:val="151517" w:themeColor="background2" w:themeShade="1A"/>
                                      <w:sz w:val="20"/>
                                      <w:szCs w:val="20"/>
                                      <w:shd w:val="clear" w:color="auto" w:fill="FFFFFF"/>
                                    </w:rPr>
                                  </w:pPr>
                                  <w:r w:rsidRPr="006A56CD">
                                    <w:rPr>
                                      <w:rFonts w:ascii="Arial" w:hAnsi="Arial" w:cs="Arial"/>
                                      <w:color w:val="151517" w:themeColor="background2" w:themeShade="1A"/>
                                      <w:sz w:val="20"/>
                                      <w:szCs w:val="20"/>
                                      <w:shd w:val="clear" w:color="auto" w:fill="FFFFFF"/>
                                    </w:rPr>
                                    <w:t>Christina Pickard</w:t>
                                  </w:r>
                                </w:p>
                              </w:tc>
                              <w:tc>
                                <w:tcPr>
                                  <w:tcW w:w="958" w:type="dxa"/>
                                  <w:tcBorders>
                                    <w:top w:val="single" w:sz="2" w:space="0" w:color="7F2525"/>
                                    <w:left w:val="single" w:sz="2" w:space="0" w:color="7F2525"/>
                                    <w:bottom w:val="single" w:sz="2" w:space="0" w:color="7F2525"/>
                                    <w:right w:val="single" w:sz="2" w:space="0" w:color="7F2525"/>
                                  </w:tcBorders>
                                </w:tcPr>
                                <w:p w14:paraId="3D8E3AA0"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88</w:t>
                                  </w:r>
                                </w:p>
                              </w:tc>
                            </w:tr>
                            <w:tr w:rsidR="006C59F6" w:rsidRPr="002E2E42" w14:paraId="561EBCBE"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093CD399" w14:textId="77777777" w:rsidR="006C59F6" w:rsidRPr="006A56CD" w:rsidRDefault="006C59F6" w:rsidP="006B1FBC">
                                  <w:pPr>
                                    <w:rPr>
                                      <w:rFonts w:ascii="Arial" w:hAnsi="Arial" w:cs="Arial"/>
                                      <w:color w:val="151517" w:themeColor="background2" w:themeShade="1A"/>
                                      <w:sz w:val="20"/>
                                      <w:szCs w:val="20"/>
                                      <w:shd w:val="clear" w:color="auto" w:fill="FFFFFF"/>
                                    </w:rPr>
                                  </w:pPr>
                                  <w:r w:rsidRPr="006A56CD">
                                    <w:rPr>
                                      <w:rFonts w:ascii="Arial" w:hAnsi="Arial" w:cs="Arial"/>
                                      <w:color w:val="151517" w:themeColor="background2" w:themeShade="1A"/>
                                      <w:sz w:val="20"/>
                                      <w:szCs w:val="20"/>
                                      <w:shd w:val="clear" w:color="auto" w:fill="FFFFFF"/>
                                    </w:rPr>
                                    <w:t>Jeff Jenssen</w:t>
                                  </w:r>
                                </w:p>
                              </w:tc>
                              <w:tc>
                                <w:tcPr>
                                  <w:tcW w:w="958" w:type="dxa"/>
                                  <w:tcBorders>
                                    <w:top w:val="single" w:sz="2" w:space="0" w:color="7F2525"/>
                                    <w:left w:val="single" w:sz="2" w:space="0" w:color="7F2525"/>
                                    <w:bottom w:val="single" w:sz="2" w:space="0" w:color="7F2525"/>
                                    <w:right w:val="single" w:sz="2" w:space="0" w:color="7F2525"/>
                                  </w:tcBorders>
                                </w:tcPr>
                                <w:p w14:paraId="7D8E45F5"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88</w:t>
                                  </w:r>
                                </w:p>
                              </w:tc>
                            </w:tr>
                            <w:tr w:rsidR="006C59F6" w:rsidRPr="002E2E42" w14:paraId="74D0718A"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743B9EDC" w14:textId="77777777" w:rsidR="006C59F6" w:rsidRPr="006A56CD" w:rsidRDefault="006C59F6" w:rsidP="006B1FBC">
                                  <w:pPr>
                                    <w:rPr>
                                      <w:rFonts w:ascii="Arial" w:hAnsi="Arial" w:cs="Arial"/>
                                      <w:color w:val="151517" w:themeColor="background2" w:themeShade="1A"/>
                                      <w:sz w:val="20"/>
                                      <w:szCs w:val="20"/>
                                      <w:shd w:val="clear" w:color="auto" w:fill="FFFFFF"/>
                                    </w:rPr>
                                  </w:pPr>
                                  <w:r w:rsidRPr="006A56CD">
                                    <w:rPr>
                                      <w:rFonts w:ascii="Arial" w:hAnsi="Arial" w:cs="Arial"/>
                                      <w:color w:val="151517" w:themeColor="background2" w:themeShade="1A"/>
                                      <w:sz w:val="20"/>
                                      <w:szCs w:val="20"/>
                                      <w:shd w:val="clear" w:color="auto" w:fill="FFFFFF"/>
                                    </w:rPr>
                                    <w:t>Joe Czerwinski</w:t>
                                  </w:r>
                                </w:p>
                              </w:tc>
                              <w:tc>
                                <w:tcPr>
                                  <w:tcW w:w="958" w:type="dxa"/>
                                  <w:tcBorders>
                                    <w:top w:val="single" w:sz="2" w:space="0" w:color="7F2525"/>
                                    <w:left w:val="single" w:sz="2" w:space="0" w:color="7F2525"/>
                                    <w:bottom w:val="single" w:sz="2" w:space="0" w:color="7F2525"/>
                                    <w:right w:val="single" w:sz="2" w:space="0" w:color="7F2525"/>
                                  </w:tcBorders>
                                </w:tcPr>
                                <w:p w14:paraId="2E4A55F5"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89</w:t>
                                  </w:r>
                                </w:p>
                              </w:tc>
                            </w:tr>
                            <w:tr w:rsidR="006C59F6" w:rsidRPr="002E2E42" w14:paraId="5F0CB3D3"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7BA0BDA8" w14:textId="77777777" w:rsidR="006C59F6" w:rsidRPr="006A56CD" w:rsidRDefault="006C59F6" w:rsidP="006B1FBC">
                                  <w:pPr>
                                    <w:rPr>
                                      <w:rFonts w:ascii="Arial" w:hAnsi="Arial" w:cs="Arial"/>
                                      <w:color w:val="151517" w:themeColor="background2" w:themeShade="1A"/>
                                      <w:sz w:val="20"/>
                                      <w:szCs w:val="20"/>
                                      <w:shd w:val="clear" w:color="auto" w:fill="FFFFFF"/>
                                    </w:rPr>
                                  </w:pPr>
                                  <w:r w:rsidRPr="006A56CD">
                                    <w:rPr>
                                      <w:rFonts w:ascii="Arial" w:hAnsi="Arial" w:cs="Arial"/>
                                      <w:color w:val="151517" w:themeColor="background2" w:themeShade="1A"/>
                                      <w:sz w:val="20"/>
                                      <w:szCs w:val="20"/>
                                      <w:shd w:val="clear" w:color="auto" w:fill="FFFFFF"/>
                                    </w:rPr>
                                    <w:t>Lauren Buzzeo</w:t>
                                  </w:r>
                                </w:p>
                              </w:tc>
                              <w:tc>
                                <w:tcPr>
                                  <w:tcW w:w="958" w:type="dxa"/>
                                  <w:tcBorders>
                                    <w:top w:val="single" w:sz="2" w:space="0" w:color="7F2525"/>
                                    <w:left w:val="single" w:sz="2" w:space="0" w:color="7F2525"/>
                                    <w:bottom w:val="single" w:sz="2" w:space="0" w:color="7F2525"/>
                                    <w:right w:val="single" w:sz="2" w:space="0" w:color="7F2525"/>
                                  </w:tcBorders>
                                </w:tcPr>
                                <w:p w14:paraId="6098C00E"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88</w:t>
                                  </w:r>
                                </w:p>
                              </w:tc>
                            </w:tr>
                            <w:tr w:rsidR="006C59F6" w:rsidRPr="002E2E42" w14:paraId="5A20A4A9"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055B7E39" w14:textId="77777777" w:rsidR="006C59F6" w:rsidRPr="006A56CD" w:rsidRDefault="006C59F6" w:rsidP="006B1FBC">
                                  <w:pPr>
                                    <w:rPr>
                                      <w:rFonts w:ascii="Arial" w:hAnsi="Arial" w:cs="Arial"/>
                                      <w:color w:val="151517" w:themeColor="background2" w:themeShade="1A"/>
                                      <w:sz w:val="20"/>
                                      <w:szCs w:val="20"/>
                                      <w:shd w:val="clear" w:color="auto" w:fill="FFFFFF"/>
                                    </w:rPr>
                                  </w:pPr>
                                  <w:r w:rsidRPr="006A56CD">
                                    <w:rPr>
                                      <w:rFonts w:ascii="Arial" w:hAnsi="Arial" w:cs="Arial"/>
                                      <w:color w:val="151517" w:themeColor="background2" w:themeShade="1A"/>
                                      <w:sz w:val="20"/>
                                      <w:szCs w:val="20"/>
                                      <w:shd w:val="clear" w:color="auto" w:fill="FFFFFF"/>
                                    </w:rPr>
                                    <w:t>Michael Schachner</w:t>
                                  </w:r>
                                </w:p>
                              </w:tc>
                              <w:tc>
                                <w:tcPr>
                                  <w:tcW w:w="958" w:type="dxa"/>
                                  <w:tcBorders>
                                    <w:top w:val="single" w:sz="2" w:space="0" w:color="7F2525"/>
                                    <w:left w:val="single" w:sz="2" w:space="0" w:color="7F2525"/>
                                    <w:bottom w:val="single" w:sz="2" w:space="0" w:color="7F2525"/>
                                    <w:right w:val="single" w:sz="2" w:space="0" w:color="7F2525"/>
                                  </w:tcBorders>
                                </w:tcPr>
                                <w:p w14:paraId="2205F8A5"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87</w:t>
                                  </w:r>
                                </w:p>
                              </w:tc>
                            </w:tr>
                            <w:tr w:rsidR="006C59F6" w:rsidRPr="002E2E42" w14:paraId="5B8B133E"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3159D59E" w14:textId="77777777" w:rsidR="006C59F6" w:rsidRPr="006A56CD" w:rsidRDefault="006C59F6" w:rsidP="006B1FBC">
                                  <w:pPr>
                                    <w:rPr>
                                      <w:rFonts w:ascii="Arial" w:hAnsi="Arial" w:cs="Arial"/>
                                      <w:color w:val="151517" w:themeColor="background2" w:themeShade="1A"/>
                                      <w:sz w:val="20"/>
                                      <w:szCs w:val="20"/>
                                      <w:shd w:val="clear" w:color="auto" w:fill="FFFFFF"/>
                                    </w:rPr>
                                  </w:pPr>
                                  <w:r w:rsidRPr="006A56CD">
                                    <w:rPr>
                                      <w:rFonts w:ascii="Arial" w:hAnsi="Arial" w:cs="Arial"/>
                                      <w:color w:val="151517" w:themeColor="background2" w:themeShade="1A"/>
                                      <w:sz w:val="20"/>
                                      <w:szCs w:val="20"/>
                                      <w:shd w:val="clear" w:color="auto" w:fill="FFFFFF"/>
                                    </w:rPr>
                                    <w:t>Paul Gregutt</w:t>
                                  </w:r>
                                </w:p>
                              </w:tc>
                              <w:tc>
                                <w:tcPr>
                                  <w:tcW w:w="958" w:type="dxa"/>
                                  <w:tcBorders>
                                    <w:top w:val="single" w:sz="2" w:space="0" w:color="7F2525"/>
                                    <w:left w:val="single" w:sz="2" w:space="0" w:color="7F2525"/>
                                    <w:bottom w:val="single" w:sz="2" w:space="0" w:color="7F2525"/>
                                    <w:right w:val="single" w:sz="2" w:space="0" w:color="7F2525"/>
                                  </w:tcBorders>
                                </w:tcPr>
                                <w:p w14:paraId="5E64C94A"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89</w:t>
                                  </w:r>
                                </w:p>
                              </w:tc>
                            </w:tr>
                            <w:tr w:rsidR="006C59F6" w:rsidRPr="002E2E42" w14:paraId="76CB001A"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016E18EE" w14:textId="77777777" w:rsidR="006C59F6" w:rsidRPr="006A56CD" w:rsidRDefault="006C59F6" w:rsidP="006B1FBC">
                                  <w:pPr>
                                    <w:rPr>
                                      <w:rFonts w:ascii="Arial" w:hAnsi="Arial" w:cs="Arial"/>
                                      <w:color w:val="151517" w:themeColor="background2" w:themeShade="1A"/>
                                      <w:sz w:val="20"/>
                                      <w:szCs w:val="20"/>
                                      <w:shd w:val="clear" w:color="auto" w:fill="FFFFFF"/>
                                    </w:rPr>
                                  </w:pPr>
                                  <w:r w:rsidRPr="006A56CD">
                                    <w:rPr>
                                      <w:rFonts w:ascii="Arial" w:hAnsi="Arial" w:cs="Arial"/>
                                      <w:color w:val="151517" w:themeColor="background2" w:themeShade="1A"/>
                                      <w:sz w:val="20"/>
                                      <w:szCs w:val="20"/>
                                      <w:shd w:val="clear" w:color="auto" w:fill="FFFFFF"/>
                                    </w:rPr>
                                    <w:t>Sean P Sullivan</w:t>
                                  </w:r>
                                </w:p>
                              </w:tc>
                              <w:tc>
                                <w:tcPr>
                                  <w:tcW w:w="958" w:type="dxa"/>
                                  <w:tcBorders>
                                    <w:top w:val="single" w:sz="2" w:space="0" w:color="7F2525"/>
                                    <w:left w:val="single" w:sz="2" w:space="0" w:color="7F2525"/>
                                    <w:bottom w:val="single" w:sz="2" w:space="0" w:color="7F2525"/>
                                    <w:right w:val="single" w:sz="2" w:space="0" w:color="7F2525"/>
                                  </w:tcBorders>
                                </w:tcPr>
                                <w:p w14:paraId="77BF090C"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89</w:t>
                                  </w:r>
                                </w:p>
                              </w:tc>
                            </w:tr>
                            <w:tr w:rsidR="006C59F6" w:rsidRPr="002E2E42" w14:paraId="5D76A733"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64CFDCA8" w14:textId="77777777" w:rsidR="006C59F6" w:rsidRPr="006A56CD" w:rsidRDefault="006C59F6" w:rsidP="006B1FBC">
                                  <w:pPr>
                                    <w:rPr>
                                      <w:rFonts w:ascii="Arial" w:hAnsi="Arial" w:cs="Arial"/>
                                      <w:color w:val="151517" w:themeColor="background2" w:themeShade="1A"/>
                                      <w:sz w:val="20"/>
                                      <w:szCs w:val="20"/>
                                      <w:shd w:val="clear" w:color="auto" w:fill="FFFFFF"/>
                                    </w:rPr>
                                  </w:pPr>
                                  <w:r w:rsidRPr="006A56CD">
                                    <w:rPr>
                                      <w:rFonts w:ascii="Arial" w:hAnsi="Arial" w:cs="Arial"/>
                                      <w:color w:val="151517" w:themeColor="background2" w:themeShade="1A"/>
                                      <w:sz w:val="20"/>
                                      <w:szCs w:val="20"/>
                                      <w:shd w:val="clear" w:color="auto" w:fill="FFFFFF"/>
                                    </w:rPr>
                                    <w:t>Virginie Boone</w:t>
                                  </w:r>
                                </w:p>
                              </w:tc>
                              <w:tc>
                                <w:tcPr>
                                  <w:tcW w:w="958" w:type="dxa"/>
                                  <w:tcBorders>
                                    <w:top w:val="single" w:sz="2" w:space="0" w:color="7F2525"/>
                                    <w:left w:val="single" w:sz="2" w:space="0" w:color="7F2525"/>
                                    <w:bottom w:val="single" w:sz="2" w:space="0" w:color="7F2525"/>
                                    <w:right w:val="single" w:sz="2" w:space="0" w:color="7F2525"/>
                                  </w:tcBorders>
                                </w:tcPr>
                                <w:p w14:paraId="1550F293"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89</w:t>
                                  </w:r>
                                </w:p>
                              </w:tc>
                            </w:tr>
                          </w:tbl>
                          <w:p w14:paraId="14256506" w14:textId="19A8B126" w:rsidR="006C59F6" w:rsidRDefault="006C59F6" w:rsidP="006B1FBC">
                            <w:pPr>
                              <w:pBdr>
                                <w:left w:val="single" w:sz="4" w:space="9" w:color="AD2751" w:themeColor="accent1"/>
                              </w:pBdr>
                              <w:rPr>
                                <w:color w:val="811D3C" w:themeColor="accent1" w:themeShade="BF"/>
                                <w:sz w:val="24"/>
                              </w:rPr>
                            </w:pP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312C43A" id="AutoShape 14" o:spid="_x0000_s1031" style="position:absolute;margin-left:128.3pt;margin-top:1.9pt;width:179.5pt;height:358.1pt;z-index:251658240;visibility:visible;mso-wrap-style:square;mso-width-percent:0;mso-height-percent:0;mso-wrap-distance-left:36pt;mso-wrap-distance-top:0;mso-wrap-distance-right:9.35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" o:allowincell="f" filled="f" stroked="f" strokeweight="1.25pt">
                <v:textbox inset=",7.2pt,,7.2pt">
                  <w:txbxContent>
                    <w:p w14:paraId="5D174536" w14:textId="6AEBE940" w:rsidR="006C59F6" w:rsidRPr="00095D37" w:rsidRDefault="006C59F6">
                      <w:pPr>
                        <w:pBdr>
                          <w:left w:val="single" w:sz="4" w:space="9" w:color="AD2751" w:themeColor="accent1"/>
                        </w:pBdr>
                        <w:rPr>
                          <w:rFonts w:asciiTheme="majorHAnsi" w:eastAsiaTheme="majorEastAsia" w:hAnsiTheme="majorHAnsi" w:cstheme="majorBidi"/>
                          <w:color w:val="800000"/>
                          <w:sz w:val="40"/>
                          <w:szCs w:val="40"/>
                        </w:rPr>
                      </w:pPr>
                      <w:r w:rsidRPr="00095D37">
                        <w:rPr>
                          <w:rFonts w:asciiTheme="majorHAnsi" w:eastAsiaTheme="majorEastAsia" w:hAnsiTheme="majorHAnsi" w:cstheme="majorBidi"/>
                          <w:color w:val="800000"/>
                          <w:sz w:val="40"/>
                          <w:szCs w:val="40"/>
                        </w:rPr>
                        <w:t>Average Points per Reviewer</w:t>
                      </w:r>
                    </w:p>
                    <w:tbl>
                      <w:tblPr>
                        <w:tblStyle w:val="GridTable1Light-Accent1"/>
                        <w:tblW w:w="2986" w:type="dxa"/>
                        <w:tblInd w:w="175" w:type="dxa"/>
                        <w:tblLook w:val="04A0" w:firstRow="1" w:lastRow="0" w:firstColumn="1" w:lastColumn="0" w:noHBand="0" w:noVBand="1"/>
                      </w:tblPr>
                      <w:tblGrid>
                        <w:gridCol w:w="2028"/>
                        <w:gridCol w:w="958"/>
                      </w:tblGrid>
                      <w:tr w:rsidR="006C59F6" w:rsidRPr="002E2E42" w14:paraId="0770D062" w14:textId="77777777" w:rsidTr="00095D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8" w:type="dxa"/>
                            <w:tcBorders>
                              <w:bottom w:val="single" w:sz="2" w:space="0" w:color="7F2525"/>
                            </w:tcBorders>
                            <w:shd w:val="clear" w:color="auto" w:fill="7F2525"/>
                          </w:tcPr>
                          <w:p w14:paraId="7978D63F" w14:textId="77777777" w:rsidR="006C59F6" w:rsidRPr="006A56CD" w:rsidRDefault="006C59F6" w:rsidP="006B1FBC">
                            <w:pPr>
                              <w:jc w:val="center"/>
                              <w:rPr>
                                <w:rFonts w:ascii="Arial" w:hAnsi="Arial" w:cs="Arial"/>
                                <w:color w:val="FFFFFF" w:themeColor="background1"/>
                                <w:sz w:val="20"/>
                                <w:szCs w:val="20"/>
                              </w:rPr>
                            </w:pPr>
                            <w:r w:rsidRPr="006A56CD">
                              <w:rPr>
                                <w:rFonts w:ascii="Arial" w:hAnsi="Arial" w:cs="Arial"/>
                                <w:color w:val="FFFFFF" w:themeColor="background1"/>
                                <w:sz w:val="20"/>
                                <w:szCs w:val="20"/>
                              </w:rPr>
                              <w:t>Taster</w:t>
                            </w:r>
                          </w:p>
                        </w:tc>
                        <w:tc>
                          <w:tcPr>
                            <w:tcW w:w="958" w:type="dxa"/>
                            <w:tcBorders>
                              <w:bottom w:val="single" w:sz="2" w:space="0" w:color="7F2525"/>
                            </w:tcBorders>
                            <w:shd w:val="clear" w:color="auto" w:fill="7F2525"/>
                          </w:tcPr>
                          <w:p w14:paraId="2BC032FD" w14:textId="77777777" w:rsidR="006C59F6" w:rsidRPr="006A56CD" w:rsidRDefault="006C59F6" w:rsidP="006B1FBC">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6A56CD">
                              <w:rPr>
                                <w:rFonts w:ascii="Arial" w:hAnsi="Arial" w:cs="Arial"/>
                                <w:color w:val="FFFFFF" w:themeColor="background1"/>
                                <w:sz w:val="20"/>
                                <w:szCs w:val="20"/>
                              </w:rPr>
                              <w:t>Av</w:t>
                            </w:r>
                            <w:r>
                              <w:rPr>
                                <w:rFonts w:ascii="Arial" w:hAnsi="Arial" w:cs="Arial"/>
                                <w:color w:val="FFFFFF" w:themeColor="background1"/>
                                <w:sz w:val="20"/>
                                <w:szCs w:val="20"/>
                              </w:rPr>
                              <w:t>g</w:t>
                            </w:r>
                            <w:r w:rsidRPr="006A56CD">
                              <w:rPr>
                                <w:rFonts w:ascii="Arial" w:hAnsi="Arial" w:cs="Arial"/>
                                <w:color w:val="FFFFFF" w:themeColor="background1"/>
                                <w:sz w:val="20"/>
                                <w:szCs w:val="20"/>
                              </w:rPr>
                              <w:t xml:space="preserve"> Points</w:t>
                            </w:r>
                          </w:p>
                        </w:tc>
                      </w:tr>
                      <w:tr w:rsidR="006C59F6" w:rsidRPr="002E2E42" w14:paraId="1D8510DE"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0DF6E31F" w14:textId="77777777" w:rsidR="006C59F6" w:rsidRPr="006A56CD" w:rsidRDefault="006C59F6" w:rsidP="006B1FBC">
                            <w:pPr>
                              <w:rPr>
                                <w:rFonts w:ascii="Arial" w:hAnsi="Arial" w:cs="Arial"/>
                                <w:b w:val="0"/>
                                <w:bCs w:val="0"/>
                                <w:color w:val="151517" w:themeColor="background2" w:themeShade="1A"/>
                                <w:sz w:val="20"/>
                                <w:szCs w:val="20"/>
                              </w:rPr>
                            </w:pPr>
                            <w:r w:rsidRPr="006A56CD">
                              <w:rPr>
                                <w:rFonts w:ascii="Arial" w:hAnsi="Arial" w:cs="Arial"/>
                                <w:color w:val="151517" w:themeColor="background2" w:themeShade="1A"/>
                                <w:sz w:val="20"/>
                                <w:szCs w:val="20"/>
                              </w:rPr>
                              <w:t>No Name</w:t>
                            </w:r>
                          </w:p>
                        </w:tc>
                        <w:tc>
                          <w:tcPr>
                            <w:tcW w:w="958" w:type="dxa"/>
                            <w:tcBorders>
                              <w:top w:val="single" w:sz="2" w:space="0" w:color="7F2525"/>
                              <w:left w:val="single" w:sz="2" w:space="0" w:color="7F2525"/>
                              <w:bottom w:val="single" w:sz="2" w:space="0" w:color="7F2525"/>
                              <w:right w:val="single" w:sz="2" w:space="0" w:color="7F2525"/>
                            </w:tcBorders>
                          </w:tcPr>
                          <w:p w14:paraId="5373D37C"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88</w:t>
                            </w:r>
                          </w:p>
                        </w:tc>
                      </w:tr>
                      <w:tr w:rsidR="006C59F6" w:rsidRPr="002E2E42" w14:paraId="34000373"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14E4DFCE" w14:textId="77777777" w:rsidR="006C59F6" w:rsidRPr="006A56CD" w:rsidRDefault="006C59F6" w:rsidP="006B1FBC">
                            <w:pPr>
                              <w:rPr>
                                <w:rFonts w:ascii="Arial" w:hAnsi="Arial" w:cs="Arial"/>
                                <w:b w:val="0"/>
                                <w:bCs w:val="0"/>
                                <w:color w:val="151517" w:themeColor="background2" w:themeShade="1A"/>
                                <w:sz w:val="20"/>
                                <w:szCs w:val="20"/>
                              </w:rPr>
                            </w:pPr>
                            <w:r w:rsidRPr="006A56CD">
                              <w:rPr>
                                <w:rFonts w:ascii="Arial" w:hAnsi="Arial" w:cs="Arial"/>
                                <w:color w:val="151517" w:themeColor="background2" w:themeShade="1A"/>
                                <w:sz w:val="20"/>
                                <w:szCs w:val="20"/>
                              </w:rPr>
                              <w:t>Anna Lee C Iijima</w:t>
                            </w:r>
                          </w:p>
                        </w:tc>
                        <w:tc>
                          <w:tcPr>
                            <w:tcW w:w="958" w:type="dxa"/>
                            <w:tcBorders>
                              <w:top w:val="single" w:sz="2" w:space="0" w:color="7F2525"/>
                              <w:left w:val="single" w:sz="2" w:space="0" w:color="7F2525"/>
                              <w:bottom w:val="single" w:sz="2" w:space="0" w:color="7F2525"/>
                              <w:right w:val="single" w:sz="2" w:space="0" w:color="7F2525"/>
                            </w:tcBorders>
                          </w:tcPr>
                          <w:p w14:paraId="2B6A9C6E"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88</w:t>
                            </w:r>
                          </w:p>
                        </w:tc>
                      </w:tr>
                      <w:tr w:rsidR="006C59F6" w:rsidRPr="002E2E42" w14:paraId="3C1B5124"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7F91244C" w14:textId="77777777" w:rsidR="006C59F6" w:rsidRPr="006A56CD" w:rsidRDefault="006C59F6" w:rsidP="006B1FBC">
                            <w:pPr>
                              <w:rPr>
                                <w:rFonts w:ascii="Arial" w:hAnsi="Arial" w:cs="Arial"/>
                                <w:b w:val="0"/>
                                <w:bCs w:val="0"/>
                                <w:color w:val="151517" w:themeColor="background2" w:themeShade="1A"/>
                                <w:sz w:val="20"/>
                                <w:szCs w:val="20"/>
                              </w:rPr>
                            </w:pPr>
                            <w:r w:rsidRPr="006A56CD">
                              <w:rPr>
                                <w:rFonts w:ascii="Arial" w:hAnsi="Arial" w:cs="Arial"/>
                                <w:color w:val="151517" w:themeColor="background2" w:themeShade="1A"/>
                                <w:sz w:val="20"/>
                                <w:szCs w:val="20"/>
                              </w:rPr>
                              <w:t>Carrie Dykes</w:t>
                            </w:r>
                          </w:p>
                        </w:tc>
                        <w:tc>
                          <w:tcPr>
                            <w:tcW w:w="958" w:type="dxa"/>
                            <w:tcBorders>
                              <w:top w:val="single" w:sz="2" w:space="0" w:color="7F2525"/>
                              <w:left w:val="single" w:sz="2" w:space="0" w:color="7F2525"/>
                              <w:bottom w:val="single" w:sz="2" w:space="0" w:color="7F2525"/>
                              <w:right w:val="single" w:sz="2" w:space="0" w:color="7F2525"/>
                            </w:tcBorders>
                          </w:tcPr>
                          <w:p w14:paraId="7E2A696C"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87</w:t>
                            </w:r>
                          </w:p>
                        </w:tc>
                      </w:tr>
                      <w:tr w:rsidR="006C59F6" w:rsidRPr="002E2E42" w14:paraId="122602E9"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7F04A41F" w14:textId="77777777" w:rsidR="006C59F6" w:rsidRPr="006A56CD" w:rsidRDefault="006C59F6" w:rsidP="006B1FBC">
                            <w:pPr>
                              <w:rPr>
                                <w:rFonts w:ascii="Arial" w:hAnsi="Arial" w:cs="Arial"/>
                                <w:b w:val="0"/>
                                <w:bCs w:val="0"/>
                                <w:color w:val="151517" w:themeColor="background2" w:themeShade="1A"/>
                                <w:sz w:val="20"/>
                                <w:szCs w:val="20"/>
                              </w:rPr>
                            </w:pPr>
                            <w:r w:rsidRPr="006A56CD">
                              <w:rPr>
                                <w:rFonts w:ascii="Arial" w:hAnsi="Arial" w:cs="Arial"/>
                                <w:color w:val="151517" w:themeColor="background2" w:themeShade="1A"/>
                                <w:sz w:val="20"/>
                                <w:szCs w:val="20"/>
                              </w:rPr>
                              <w:t>Fiona Adams</w:t>
                            </w:r>
                          </w:p>
                        </w:tc>
                        <w:tc>
                          <w:tcPr>
                            <w:tcW w:w="958" w:type="dxa"/>
                            <w:tcBorders>
                              <w:top w:val="single" w:sz="2" w:space="0" w:color="7F2525"/>
                              <w:left w:val="single" w:sz="2" w:space="0" w:color="7F2525"/>
                              <w:bottom w:val="single" w:sz="2" w:space="0" w:color="7F2525"/>
                              <w:right w:val="single" w:sz="2" w:space="0" w:color="7F2525"/>
                            </w:tcBorders>
                          </w:tcPr>
                          <w:p w14:paraId="7019357D"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87</w:t>
                            </w:r>
                          </w:p>
                        </w:tc>
                      </w:tr>
                      <w:tr w:rsidR="006C59F6" w:rsidRPr="002E2E42" w14:paraId="72FD8D96"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574A59EB" w14:textId="77777777" w:rsidR="006C59F6" w:rsidRPr="006A56CD" w:rsidRDefault="006C59F6" w:rsidP="006B1FBC">
                            <w:pPr>
                              <w:rPr>
                                <w:rFonts w:ascii="Arial" w:hAnsi="Arial" w:cs="Arial"/>
                                <w:b w:val="0"/>
                                <w:bCs w:val="0"/>
                                <w:color w:val="151517" w:themeColor="background2" w:themeShade="1A"/>
                                <w:sz w:val="20"/>
                                <w:szCs w:val="20"/>
                              </w:rPr>
                            </w:pPr>
                            <w:r w:rsidRPr="006A56CD">
                              <w:rPr>
                                <w:rFonts w:ascii="Arial" w:hAnsi="Arial" w:cs="Arial"/>
                                <w:color w:val="151517" w:themeColor="background2" w:themeShade="1A"/>
                                <w:sz w:val="20"/>
                                <w:szCs w:val="20"/>
                              </w:rPr>
                              <w:t>Jim Gordon</w:t>
                            </w:r>
                          </w:p>
                        </w:tc>
                        <w:tc>
                          <w:tcPr>
                            <w:tcW w:w="958" w:type="dxa"/>
                            <w:tcBorders>
                              <w:top w:val="single" w:sz="2" w:space="0" w:color="7F2525"/>
                              <w:left w:val="single" w:sz="2" w:space="0" w:color="7F2525"/>
                              <w:bottom w:val="single" w:sz="2" w:space="0" w:color="7F2525"/>
                              <w:right w:val="single" w:sz="2" w:space="0" w:color="7F2525"/>
                            </w:tcBorders>
                          </w:tcPr>
                          <w:p w14:paraId="5A686BD4"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89</w:t>
                            </w:r>
                          </w:p>
                        </w:tc>
                      </w:tr>
                      <w:tr w:rsidR="006C59F6" w:rsidRPr="002E2E42" w14:paraId="538E9375"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042DB113" w14:textId="77777777" w:rsidR="006C59F6" w:rsidRPr="006A56CD" w:rsidRDefault="006C59F6" w:rsidP="006B1FBC">
                            <w:pPr>
                              <w:rPr>
                                <w:rFonts w:ascii="Arial" w:hAnsi="Arial" w:cs="Arial"/>
                                <w:b w:val="0"/>
                                <w:bCs w:val="0"/>
                                <w:color w:val="151517" w:themeColor="background2" w:themeShade="1A"/>
                                <w:sz w:val="20"/>
                                <w:szCs w:val="20"/>
                              </w:rPr>
                            </w:pPr>
                            <w:r w:rsidRPr="006A56CD">
                              <w:rPr>
                                <w:rFonts w:ascii="Arial" w:hAnsi="Arial" w:cs="Arial"/>
                                <w:color w:val="151517" w:themeColor="background2" w:themeShade="1A"/>
                                <w:sz w:val="20"/>
                                <w:szCs w:val="20"/>
                              </w:rPr>
                              <w:t>Kerin OKeefe</w:t>
                            </w:r>
                          </w:p>
                        </w:tc>
                        <w:tc>
                          <w:tcPr>
                            <w:tcW w:w="958" w:type="dxa"/>
                            <w:tcBorders>
                              <w:top w:val="single" w:sz="2" w:space="0" w:color="7F2525"/>
                              <w:left w:val="single" w:sz="2" w:space="0" w:color="7F2525"/>
                              <w:bottom w:val="single" w:sz="2" w:space="0" w:color="7F2525"/>
                              <w:right w:val="single" w:sz="2" w:space="0" w:color="7F2525"/>
                            </w:tcBorders>
                          </w:tcPr>
                          <w:p w14:paraId="67EEE9DC"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89</w:t>
                            </w:r>
                          </w:p>
                        </w:tc>
                      </w:tr>
                      <w:tr w:rsidR="006C59F6" w:rsidRPr="002E2E42" w14:paraId="3AA2E312"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1FBBD6FB" w14:textId="77777777" w:rsidR="006C59F6" w:rsidRPr="006A56CD" w:rsidRDefault="006C59F6" w:rsidP="006B1FBC">
                            <w:pPr>
                              <w:rPr>
                                <w:rFonts w:ascii="Arial" w:hAnsi="Arial" w:cs="Arial"/>
                                <w:b w:val="0"/>
                                <w:bCs w:val="0"/>
                                <w:color w:val="151517" w:themeColor="background2" w:themeShade="1A"/>
                                <w:sz w:val="20"/>
                                <w:szCs w:val="20"/>
                              </w:rPr>
                            </w:pPr>
                            <w:r w:rsidRPr="006A56CD">
                              <w:rPr>
                                <w:rFonts w:ascii="Arial" w:hAnsi="Arial" w:cs="Arial"/>
                                <w:color w:val="151517" w:themeColor="background2" w:themeShade="1A"/>
                                <w:sz w:val="20"/>
                                <w:szCs w:val="20"/>
                              </w:rPr>
                              <w:t>Matt Kettmann</w:t>
                            </w:r>
                          </w:p>
                        </w:tc>
                        <w:tc>
                          <w:tcPr>
                            <w:tcW w:w="958" w:type="dxa"/>
                            <w:tcBorders>
                              <w:top w:val="single" w:sz="2" w:space="0" w:color="7F2525"/>
                              <w:left w:val="single" w:sz="2" w:space="0" w:color="7F2525"/>
                              <w:bottom w:val="single" w:sz="2" w:space="0" w:color="7F2525"/>
                              <w:right w:val="single" w:sz="2" w:space="0" w:color="7F2525"/>
                            </w:tcBorders>
                          </w:tcPr>
                          <w:p w14:paraId="04332F1B"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90</w:t>
                            </w:r>
                          </w:p>
                        </w:tc>
                      </w:tr>
                      <w:tr w:rsidR="006C59F6" w:rsidRPr="002E2E42" w14:paraId="50958C72"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15EDEF3A" w14:textId="77777777" w:rsidR="006C59F6" w:rsidRPr="006A56CD" w:rsidRDefault="006C59F6" w:rsidP="006B1FBC">
                            <w:pPr>
                              <w:rPr>
                                <w:rFonts w:ascii="Arial" w:hAnsi="Arial" w:cs="Arial"/>
                                <w:b w:val="0"/>
                                <w:bCs w:val="0"/>
                                <w:color w:val="151517" w:themeColor="background2" w:themeShade="1A"/>
                                <w:sz w:val="20"/>
                                <w:szCs w:val="20"/>
                              </w:rPr>
                            </w:pPr>
                            <w:r w:rsidRPr="006A56CD">
                              <w:rPr>
                                <w:rFonts w:ascii="Arial" w:hAnsi="Arial" w:cs="Arial"/>
                                <w:color w:val="151517" w:themeColor="background2" w:themeShade="1A"/>
                                <w:sz w:val="20"/>
                                <w:szCs w:val="20"/>
                              </w:rPr>
                              <w:t>Mike DeSimone</w:t>
                            </w:r>
                          </w:p>
                        </w:tc>
                        <w:tc>
                          <w:tcPr>
                            <w:tcW w:w="958" w:type="dxa"/>
                            <w:tcBorders>
                              <w:top w:val="single" w:sz="2" w:space="0" w:color="7F2525"/>
                              <w:left w:val="single" w:sz="2" w:space="0" w:color="7F2525"/>
                              <w:bottom w:val="single" w:sz="2" w:space="0" w:color="7F2525"/>
                              <w:right w:val="single" w:sz="2" w:space="0" w:color="7F2525"/>
                            </w:tcBorders>
                          </w:tcPr>
                          <w:p w14:paraId="63FF34B2"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89</w:t>
                            </w:r>
                          </w:p>
                        </w:tc>
                      </w:tr>
                      <w:tr w:rsidR="006C59F6" w:rsidRPr="002E2E42" w14:paraId="4EAA03F9"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1439CDF4" w14:textId="77777777" w:rsidR="006C59F6" w:rsidRPr="006A56CD" w:rsidRDefault="006C59F6" w:rsidP="006B1FBC">
                            <w:pPr>
                              <w:rPr>
                                <w:rFonts w:ascii="Arial" w:hAnsi="Arial" w:cs="Arial"/>
                                <w:b w:val="0"/>
                                <w:bCs w:val="0"/>
                                <w:color w:val="151517" w:themeColor="background2" w:themeShade="1A"/>
                                <w:sz w:val="20"/>
                                <w:szCs w:val="20"/>
                              </w:rPr>
                            </w:pPr>
                            <w:r w:rsidRPr="006A56CD">
                              <w:rPr>
                                <w:rFonts w:ascii="Arial" w:hAnsi="Arial" w:cs="Arial"/>
                                <w:color w:val="151517" w:themeColor="background2" w:themeShade="1A"/>
                                <w:sz w:val="20"/>
                                <w:szCs w:val="20"/>
                              </w:rPr>
                              <w:t>Roger Voss</w:t>
                            </w:r>
                          </w:p>
                        </w:tc>
                        <w:tc>
                          <w:tcPr>
                            <w:tcW w:w="958" w:type="dxa"/>
                            <w:tcBorders>
                              <w:top w:val="single" w:sz="2" w:space="0" w:color="7F2525"/>
                              <w:left w:val="single" w:sz="2" w:space="0" w:color="7F2525"/>
                              <w:bottom w:val="single" w:sz="2" w:space="0" w:color="7F2525"/>
                              <w:right w:val="single" w:sz="2" w:space="0" w:color="7F2525"/>
                            </w:tcBorders>
                          </w:tcPr>
                          <w:p w14:paraId="089EC9A2"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89</w:t>
                            </w:r>
                          </w:p>
                        </w:tc>
                      </w:tr>
                      <w:tr w:rsidR="006C59F6" w:rsidRPr="002E2E42" w14:paraId="5DB044E3"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6B67432B" w14:textId="77777777" w:rsidR="006C59F6" w:rsidRPr="006A56CD" w:rsidRDefault="006C59F6" w:rsidP="006B1FBC">
                            <w:pPr>
                              <w:rPr>
                                <w:rFonts w:ascii="Arial" w:hAnsi="Arial" w:cs="Arial"/>
                                <w:b w:val="0"/>
                                <w:bCs w:val="0"/>
                                <w:color w:val="151517" w:themeColor="background2" w:themeShade="1A"/>
                                <w:sz w:val="20"/>
                                <w:szCs w:val="20"/>
                              </w:rPr>
                            </w:pPr>
                            <w:r w:rsidRPr="006A56CD">
                              <w:rPr>
                                <w:rFonts w:ascii="Arial" w:hAnsi="Arial" w:cs="Arial"/>
                                <w:color w:val="151517" w:themeColor="background2" w:themeShade="1A"/>
                                <w:sz w:val="20"/>
                                <w:szCs w:val="20"/>
                              </w:rPr>
                              <w:t>Susan Kostrzewa</w:t>
                            </w:r>
                          </w:p>
                        </w:tc>
                        <w:tc>
                          <w:tcPr>
                            <w:tcW w:w="958" w:type="dxa"/>
                            <w:tcBorders>
                              <w:top w:val="single" w:sz="2" w:space="0" w:color="7F2525"/>
                              <w:left w:val="single" w:sz="2" w:space="0" w:color="7F2525"/>
                              <w:bottom w:val="single" w:sz="2" w:space="0" w:color="7F2525"/>
                              <w:right w:val="single" w:sz="2" w:space="0" w:color="7F2525"/>
                            </w:tcBorders>
                          </w:tcPr>
                          <w:p w14:paraId="7388AF0C"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86</w:t>
                            </w:r>
                          </w:p>
                        </w:tc>
                      </w:tr>
                      <w:tr w:rsidR="006C59F6" w:rsidRPr="002E2E42" w14:paraId="511E7B1E"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4E4F9719" w14:textId="77777777" w:rsidR="006C59F6" w:rsidRPr="006A56CD" w:rsidRDefault="006C59F6" w:rsidP="006B1FBC">
                            <w:pPr>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Alexander PearTree</w:t>
                            </w:r>
                          </w:p>
                        </w:tc>
                        <w:tc>
                          <w:tcPr>
                            <w:tcW w:w="958" w:type="dxa"/>
                            <w:tcBorders>
                              <w:top w:val="single" w:sz="2" w:space="0" w:color="7F2525"/>
                              <w:left w:val="single" w:sz="2" w:space="0" w:color="7F2525"/>
                              <w:bottom w:val="single" w:sz="2" w:space="0" w:color="7F2525"/>
                              <w:right w:val="single" w:sz="2" w:space="0" w:color="7F2525"/>
                            </w:tcBorders>
                          </w:tcPr>
                          <w:p w14:paraId="5E6483BB"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86</w:t>
                            </w:r>
                          </w:p>
                        </w:tc>
                      </w:tr>
                      <w:tr w:rsidR="006C59F6" w:rsidRPr="002E2E42" w14:paraId="250C693B"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1966141A" w14:textId="77777777" w:rsidR="006C59F6" w:rsidRPr="006A56CD" w:rsidRDefault="006C59F6" w:rsidP="006B1FBC">
                            <w:pPr>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shd w:val="clear" w:color="auto" w:fill="FFFFFF"/>
                              </w:rPr>
                              <w:t>Anne KrebiehlMW</w:t>
                            </w:r>
                          </w:p>
                        </w:tc>
                        <w:tc>
                          <w:tcPr>
                            <w:tcW w:w="958" w:type="dxa"/>
                            <w:tcBorders>
                              <w:top w:val="single" w:sz="2" w:space="0" w:color="7F2525"/>
                              <w:left w:val="single" w:sz="2" w:space="0" w:color="7F2525"/>
                              <w:bottom w:val="single" w:sz="2" w:space="0" w:color="7F2525"/>
                              <w:right w:val="single" w:sz="2" w:space="0" w:color="7F2525"/>
                            </w:tcBorders>
                          </w:tcPr>
                          <w:p w14:paraId="7C1DF9FD"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91</w:t>
                            </w:r>
                          </w:p>
                        </w:tc>
                      </w:tr>
                      <w:tr w:rsidR="006C59F6" w:rsidRPr="002E2E42" w14:paraId="146BDE53"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682DBBE5" w14:textId="77777777" w:rsidR="006C59F6" w:rsidRPr="006A56CD" w:rsidRDefault="006C59F6" w:rsidP="006B1FBC">
                            <w:pPr>
                              <w:rPr>
                                <w:rFonts w:ascii="Arial" w:hAnsi="Arial" w:cs="Arial"/>
                                <w:color w:val="151517" w:themeColor="background2" w:themeShade="1A"/>
                                <w:sz w:val="20"/>
                                <w:szCs w:val="20"/>
                                <w:shd w:val="clear" w:color="auto" w:fill="FFFFFF"/>
                              </w:rPr>
                            </w:pPr>
                            <w:r w:rsidRPr="006A56CD">
                              <w:rPr>
                                <w:rFonts w:ascii="Arial" w:hAnsi="Arial" w:cs="Arial"/>
                                <w:color w:val="151517" w:themeColor="background2" w:themeShade="1A"/>
                                <w:sz w:val="20"/>
                                <w:szCs w:val="20"/>
                                <w:shd w:val="clear" w:color="auto" w:fill="FFFFFF"/>
                              </w:rPr>
                              <w:t>Christina Pickard</w:t>
                            </w:r>
                          </w:p>
                        </w:tc>
                        <w:tc>
                          <w:tcPr>
                            <w:tcW w:w="958" w:type="dxa"/>
                            <w:tcBorders>
                              <w:top w:val="single" w:sz="2" w:space="0" w:color="7F2525"/>
                              <w:left w:val="single" w:sz="2" w:space="0" w:color="7F2525"/>
                              <w:bottom w:val="single" w:sz="2" w:space="0" w:color="7F2525"/>
                              <w:right w:val="single" w:sz="2" w:space="0" w:color="7F2525"/>
                            </w:tcBorders>
                          </w:tcPr>
                          <w:p w14:paraId="3D8E3AA0"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88</w:t>
                            </w:r>
                          </w:p>
                        </w:tc>
                      </w:tr>
                      <w:tr w:rsidR="006C59F6" w:rsidRPr="002E2E42" w14:paraId="561EBCBE"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093CD399" w14:textId="77777777" w:rsidR="006C59F6" w:rsidRPr="006A56CD" w:rsidRDefault="006C59F6" w:rsidP="006B1FBC">
                            <w:pPr>
                              <w:rPr>
                                <w:rFonts w:ascii="Arial" w:hAnsi="Arial" w:cs="Arial"/>
                                <w:color w:val="151517" w:themeColor="background2" w:themeShade="1A"/>
                                <w:sz w:val="20"/>
                                <w:szCs w:val="20"/>
                                <w:shd w:val="clear" w:color="auto" w:fill="FFFFFF"/>
                              </w:rPr>
                            </w:pPr>
                            <w:r w:rsidRPr="006A56CD">
                              <w:rPr>
                                <w:rFonts w:ascii="Arial" w:hAnsi="Arial" w:cs="Arial"/>
                                <w:color w:val="151517" w:themeColor="background2" w:themeShade="1A"/>
                                <w:sz w:val="20"/>
                                <w:szCs w:val="20"/>
                                <w:shd w:val="clear" w:color="auto" w:fill="FFFFFF"/>
                              </w:rPr>
                              <w:t>Jeff Jenssen</w:t>
                            </w:r>
                          </w:p>
                        </w:tc>
                        <w:tc>
                          <w:tcPr>
                            <w:tcW w:w="958" w:type="dxa"/>
                            <w:tcBorders>
                              <w:top w:val="single" w:sz="2" w:space="0" w:color="7F2525"/>
                              <w:left w:val="single" w:sz="2" w:space="0" w:color="7F2525"/>
                              <w:bottom w:val="single" w:sz="2" w:space="0" w:color="7F2525"/>
                              <w:right w:val="single" w:sz="2" w:space="0" w:color="7F2525"/>
                            </w:tcBorders>
                          </w:tcPr>
                          <w:p w14:paraId="7D8E45F5"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88</w:t>
                            </w:r>
                          </w:p>
                        </w:tc>
                      </w:tr>
                      <w:tr w:rsidR="006C59F6" w:rsidRPr="002E2E42" w14:paraId="74D0718A"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743B9EDC" w14:textId="77777777" w:rsidR="006C59F6" w:rsidRPr="006A56CD" w:rsidRDefault="006C59F6" w:rsidP="006B1FBC">
                            <w:pPr>
                              <w:rPr>
                                <w:rFonts w:ascii="Arial" w:hAnsi="Arial" w:cs="Arial"/>
                                <w:color w:val="151517" w:themeColor="background2" w:themeShade="1A"/>
                                <w:sz w:val="20"/>
                                <w:szCs w:val="20"/>
                                <w:shd w:val="clear" w:color="auto" w:fill="FFFFFF"/>
                              </w:rPr>
                            </w:pPr>
                            <w:r w:rsidRPr="006A56CD">
                              <w:rPr>
                                <w:rFonts w:ascii="Arial" w:hAnsi="Arial" w:cs="Arial"/>
                                <w:color w:val="151517" w:themeColor="background2" w:themeShade="1A"/>
                                <w:sz w:val="20"/>
                                <w:szCs w:val="20"/>
                                <w:shd w:val="clear" w:color="auto" w:fill="FFFFFF"/>
                              </w:rPr>
                              <w:t>Joe Czerwinski</w:t>
                            </w:r>
                          </w:p>
                        </w:tc>
                        <w:tc>
                          <w:tcPr>
                            <w:tcW w:w="958" w:type="dxa"/>
                            <w:tcBorders>
                              <w:top w:val="single" w:sz="2" w:space="0" w:color="7F2525"/>
                              <w:left w:val="single" w:sz="2" w:space="0" w:color="7F2525"/>
                              <w:bottom w:val="single" w:sz="2" w:space="0" w:color="7F2525"/>
                              <w:right w:val="single" w:sz="2" w:space="0" w:color="7F2525"/>
                            </w:tcBorders>
                          </w:tcPr>
                          <w:p w14:paraId="2E4A55F5"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89</w:t>
                            </w:r>
                          </w:p>
                        </w:tc>
                      </w:tr>
                      <w:tr w:rsidR="006C59F6" w:rsidRPr="002E2E42" w14:paraId="5F0CB3D3"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7BA0BDA8" w14:textId="77777777" w:rsidR="006C59F6" w:rsidRPr="006A56CD" w:rsidRDefault="006C59F6" w:rsidP="006B1FBC">
                            <w:pPr>
                              <w:rPr>
                                <w:rFonts w:ascii="Arial" w:hAnsi="Arial" w:cs="Arial"/>
                                <w:color w:val="151517" w:themeColor="background2" w:themeShade="1A"/>
                                <w:sz w:val="20"/>
                                <w:szCs w:val="20"/>
                                <w:shd w:val="clear" w:color="auto" w:fill="FFFFFF"/>
                              </w:rPr>
                            </w:pPr>
                            <w:r w:rsidRPr="006A56CD">
                              <w:rPr>
                                <w:rFonts w:ascii="Arial" w:hAnsi="Arial" w:cs="Arial"/>
                                <w:color w:val="151517" w:themeColor="background2" w:themeShade="1A"/>
                                <w:sz w:val="20"/>
                                <w:szCs w:val="20"/>
                                <w:shd w:val="clear" w:color="auto" w:fill="FFFFFF"/>
                              </w:rPr>
                              <w:t>Lauren Buzzeo</w:t>
                            </w:r>
                          </w:p>
                        </w:tc>
                        <w:tc>
                          <w:tcPr>
                            <w:tcW w:w="958" w:type="dxa"/>
                            <w:tcBorders>
                              <w:top w:val="single" w:sz="2" w:space="0" w:color="7F2525"/>
                              <w:left w:val="single" w:sz="2" w:space="0" w:color="7F2525"/>
                              <w:bottom w:val="single" w:sz="2" w:space="0" w:color="7F2525"/>
                              <w:right w:val="single" w:sz="2" w:space="0" w:color="7F2525"/>
                            </w:tcBorders>
                          </w:tcPr>
                          <w:p w14:paraId="6098C00E"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88</w:t>
                            </w:r>
                          </w:p>
                        </w:tc>
                      </w:tr>
                      <w:tr w:rsidR="006C59F6" w:rsidRPr="002E2E42" w14:paraId="5A20A4A9"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055B7E39" w14:textId="77777777" w:rsidR="006C59F6" w:rsidRPr="006A56CD" w:rsidRDefault="006C59F6" w:rsidP="006B1FBC">
                            <w:pPr>
                              <w:rPr>
                                <w:rFonts w:ascii="Arial" w:hAnsi="Arial" w:cs="Arial"/>
                                <w:color w:val="151517" w:themeColor="background2" w:themeShade="1A"/>
                                <w:sz w:val="20"/>
                                <w:szCs w:val="20"/>
                                <w:shd w:val="clear" w:color="auto" w:fill="FFFFFF"/>
                              </w:rPr>
                            </w:pPr>
                            <w:r w:rsidRPr="006A56CD">
                              <w:rPr>
                                <w:rFonts w:ascii="Arial" w:hAnsi="Arial" w:cs="Arial"/>
                                <w:color w:val="151517" w:themeColor="background2" w:themeShade="1A"/>
                                <w:sz w:val="20"/>
                                <w:szCs w:val="20"/>
                                <w:shd w:val="clear" w:color="auto" w:fill="FFFFFF"/>
                              </w:rPr>
                              <w:t>Michael Schachner</w:t>
                            </w:r>
                          </w:p>
                        </w:tc>
                        <w:tc>
                          <w:tcPr>
                            <w:tcW w:w="958" w:type="dxa"/>
                            <w:tcBorders>
                              <w:top w:val="single" w:sz="2" w:space="0" w:color="7F2525"/>
                              <w:left w:val="single" w:sz="2" w:space="0" w:color="7F2525"/>
                              <w:bottom w:val="single" w:sz="2" w:space="0" w:color="7F2525"/>
                              <w:right w:val="single" w:sz="2" w:space="0" w:color="7F2525"/>
                            </w:tcBorders>
                          </w:tcPr>
                          <w:p w14:paraId="2205F8A5"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87</w:t>
                            </w:r>
                          </w:p>
                        </w:tc>
                      </w:tr>
                      <w:tr w:rsidR="006C59F6" w:rsidRPr="002E2E42" w14:paraId="5B8B133E"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3159D59E" w14:textId="77777777" w:rsidR="006C59F6" w:rsidRPr="006A56CD" w:rsidRDefault="006C59F6" w:rsidP="006B1FBC">
                            <w:pPr>
                              <w:rPr>
                                <w:rFonts w:ascii="Arial" w:hAnsi="Arial" w:cs="Arial"/>
                                <w:color w:val="151517" w:themeColor="background2" w:themeShade="1A"/>
                                <w:sz w:val="20"/>
                                <w:szCs w:val="20"/>
                                <w:shd w:val="clear" w:color="auto" w:fill="FFFFFF"/>
                              </w:rPr>
                            </w:pPr>
                            <w:r w:rsidRPr="006A56CD">
                              <w:rPr>
                                <w:rFonts w:ascii="Arial" w:hAnsi="Arial" w:cs="Arial"/>
                                <w:color w:val="151517" w:themeColor="background2" w:themeShade="1A"/>
                                <w:sz w:val="20"/>
                                <w:szCs w:val="20"/>
                                <w:shd w:val="clear" w:color="auto" w:fill="FFFFFF"/>
                              </w:rPr>
                              <w:t>Paul Gregutt</w:t>
                            </w:r>
                          </w:p>
                        </w:tc>
                        <w:tc>
                          <w:tcPr>
                            <w:tcW w:w="958" w:type="dxa"/>
                            <w:tcBorders>
                              <w:top w:val="single" w:sz="2" w:space="0" w:color="7F2525"/>
                              <w:left w:val="single" w:sz="2" w:space="0" w:color="7F2525"/>
                              <w:bottom w:val="single" w:sz="2" w:space="0" w:color="7F2525"/>
                              <w:right w:val="single" w:sz="2" w:space="0" w:color="7F2525"/>
                            </w:tcBorders>
                          </w:tcPr>
                          <w:p w14:paraId="5E64C94A"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89</w:t>
                            </w:r>
                          </w:p>
                        </w:tc>
                      </w:tr>
                      <w:tr w:rsidR="006C59F6" w:rsidRPr="002E2E42" w14:paraId="76CB001A"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016E18EE" w14:textId="77777777" w:rsidR="006C59F6" w:rsidRPr="006A56CD" w:rsidRDefault="006C59F6" w:rsidP="006B1FBC">
                            <w:pPr>
                              <w:rPr>
                                <w:rFonts w:ascii="Arial" w:hAnsi="Arial" w:cs="Arial"/>
                                <w:color w:val="151517" w:themeColor="background2" w:themeShade="1A"/>
                                <w:sz w:val="20"/>
                                <w:szCs w:val="20"/>
                                <w:shd w:val="clear" w:color="auto" w:fill="FFFFFF"/>
                              </w:rPr>
                            </w:pPr>
                            <w:r w:rsidRPr="006A56CD">
                              <w:rPr>
                                <w:rFonts w:ascii="Arial" w:hAnsi="Arial" w:cs="Arial"/>
                                <w:color w:val="151517" w:themeColor="background2" w:themeShade="1A"/>
                                <w:sz w:val="20"/>
                                <w:szCs w:val="20"/>
                                <w:shd w:val="clear" w:color="auto" w:fill="FFFFFF"/>
                              </w:rPr>
                              <w:t>Sean P Sullivan</w:t>
                            </w:r>
                          </w:p>
                        </w:tc>
                        <w:tc>
                          <w:tcPr>
                            <w:tcW w:w="958" w:type="dxa"/>
                            <w:tcBorders>
                              <w:top w:val="single" w:sz="2" w:space="0" w:color="7F2525"/>
                              <w:left w:val="single" w:sz="2" w:space="0" w:color="7F2525"/>
                              <w:bottom w:val="single" w:sz="2" w:space="0" w:color="7F2525"/>
                              <w:right w:val="single" w:sz="2" w:space="0" w:color="7F2525"/>
                            </w:tcBorders>
                          </w:tcPr>
                          <w:p w14:paraId="77BF090C"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89</w:t>
                            </w:r>
                          </w:p>
                        </w:tc>
                      </w:tr>
                      <w:tr w:rsidR="006C59F6" w:rsidRPr="002E2E42" w14:paraId="5D76A733" w14:textId="77777777" w:rsidTr="00095D37">
                        <w:tc>
                          <w:tcPr>
                            <w:cnfStyle w:val="001000000000" w:firstRow="0" w:lastRow="0" w:firstColumn="1" w:lastColumn="0" w:oddVBand="0" w:evenVBand="0" w:oddHBand="0" w:evenHBand="0" w:firstRowFirstColumn="0" w:firstRowLastColumn="0" w:lastRowFirstColumn="0" w:lastRowLastColumn="0"/>
                            <w:tcW w:w="2028" w:type="dxa"/>
                            <w:tcBorders>
                              <w:top w:val="single" w:sz="2" w:space="0" w:color="7F2525"/>
                              <w:left w:val="single" w:sz="2" w:space="0" w:color="7F2525"/>
                              <w:bottom w:val="single" w:sz="2" w:space="0" w:color="7F2525"/>
                              <w:right w:val="single" w:sz="2" w:space="0" w:color="7F2525"/>
                            </w:tcBorders>
                          </w:tcPr>
                          <w:p w14:paraId="64CFDCA8" w14:textId="77777777" w:rsidR="006C59F6" w:rsidRPr="006A56CD" w:rsidRDefault="006C59F6" w:rsidP="006B1FBC">
                            <w:pPr>
                              <w:rPr>
                                <w:rFonts w:ascii="Arial" w:hAnsi="Arial" w:cs="Arial"/>
                                <w:color w:val="151517" w:themeColor="background2" w:themeShade="1A"/>
                                <w:sz w:val="20"/>
                                <w:szCs w:val="20"/>
                                <w:shd w:val="clear" w:color="auto" w:fill="FFFFFF"/>
                              </w:rPr>
                            </w:pPr>
                            <w:r w:rsidRPr="006A56CD">
                              <w:rPr>
                                <w:rFonts w:ascii="Arial" w:hAnsi="Arial" w:cs="Arial"/>
                                <w:color w:val="151517" w:themeColor="background2" w:themeShade="1A"/>
                                <w:sz w:val="20"/>
                                <w:szCs w:val="20"/>
                                <w:shd w:val="clear" w:color="auto" w:fill="FFFFFF"/>
                              </w:rPr>
                              <w:t>Virginie Boone</w:t>
                            </w:r>
                          </w:p>
                        </w:tc>
                        <w:tc>
                          <w:tcPr>
                            <w:tcW w:w="958" w:type="dxa"/>
                            <w:tcBorders>
                              <w:top w:val="single" w:sz="2" w:space="0" w:color="7F2525"/>
                              <w:left w:val="single" w:sz="2" w:space="0" w:color="7F2525"/>
                              <w:bottom w:val="single" w:sz="2" w:space="0" w:color="7F2525"/>
                              <w:right w:val="single" w:sz="2" w:space="0" w:color="7F2525"/>
                            </w:tcBorders>
                          </w:tcPr>
                          <w:p w14:paraId="1550F293" w14:textId="77777777" w:rsidR="006C59F6" w:rsidRPr="006A56CD" w:rsidRDefault="006C59F6" w:rsidP="006B1FBC">
                            <w:pPr>
                              <w:cnfStyle w:val="000000000000" w:firstRow="0" w:lastRow="0" w:firstColumn="0" w:lastColumn="0" w:oddVBand="0" w:evenVBand="0" w:oddHBand="0" w:evenHBand="0" w:firstRowFirstColumn="0" w:firstRowLastColumn="0" w:lastRowFirstColumn="0" w:lastRowLastColumn="0"/>
                              <w:rPr>
                                <w:rFonts w:ascii="Arial" w:hAnsi="Arial" w:cs="Arial"/>
                                <w:color w:val="151517" w:themeColor="background2" w:themeShade="1A"/>
                                <w:sz w:val="20"/>
                                <w:szCs w:val="20"/>
                              </w:rPr>
                            </w:pPr>
                            <w:r w:rsidRPr="006A56CD">
                              <w:rPr>
                                <w:rFonts w:ascii="Arial" w:hAnsi="Arial" w:cs="Arial"/>
                                <w:color w:val="151517" w:themeColor="background2" w:themeShade="1A"/>
                                <w:sz w:val="20"/>
                                <w:szCs w:val="20"/>
                              </w:rPr>
                              <w:t>89</w:t>
                            </w:r>
                          </w:p>
                        </w:tc>
                      </w:tr>
                    </w:tbl>
                    <w:p w14:paraId="14256506" w14:textId="19A8B126" w:rsidR="006C59F6" w:rsidRDefault="006C59F6" w:rsidP="006B1FBC">
                      <w:pPr>
                        <w:pBdr>
                          <w:left w:val="single" w:sz="4" w:space="9" w:color="AD2751" w:themeColor="accent1"/>
                        </w:pBdr>
                        <w:rPr>
                          <w:color w:val="811D3C" w:themeColor="accent1" w:themeShade="BF"/>
                          <w:sz w:val="24"/>
                        </w:rPr>
                      </w:pPr>
                    </w:p>
                  </w:txbxContent>
                </v:textbox>
                <w10:wrap type="square" anchorx="page"/>
              </v:rect>
            </w:pict>
          </mc:Fallback>
        </mc:AlternateContent>
      </w:r>
      <w:r w:rsidR="00090473" w:rsidRPr="00D024B0">
        <w:rPr>
          <w:rFonts w:ascii="Arial" w:hAnsi="Arial" w:cs="Arial"/>
          <w:noProof/>
        </w:rPr>
        <w:t xml:space="preserve">  </w:t>
      </w:r>
    </w:p>
    <w:p w14:paraId="35479FDD" w14:textId="7C904628" w:rsidR="006B1FBC" w:rsidRPr="00FA2B6C" w:rsidRDefault="001846AB" w:rsidP="00FA2B6C">
      <w:pPr>
        <w:pStyle w:val="Heading2"/>
      </w:pPr>
      <w:r w:rsidRPr="00FA2B6C">
        <w:t>Reviewers:</w:t>
      </w:r>
    </w:p>
    <w:p w14:paraId="36BEF324" w14:textId="45E05EA6" w:rsidR="00A74696" w:rsidRPr="00D024B0" w:rsidRDefault="001846AB" w:rsidP="00F179A7">
      <w:pPr>
        <w:jc w:val="both"/>
        <w:rPr>
          <w:rFonts w:ascii="Arial" w:hAnsi="Arial" w:cs="Arial"/>
          <w:sz w:val="24"/>
          <w:szCs w:val="24"/>
        </w:rPr>
      </w:pPr>
      <w:r w:rsidRPr="00D024B0">
        <w:rPr>
          <w:rFonts w:ascii="Arial" w:hAnsi="Arial" w:cs="Arial"/>
          <w:sz w:val="24"/>
          <w:szCs w:val="24"/>
        </w:rPr>
        <w:t xml:space="preserve">As previously mentioned, for this analysis reviews are paramount. There were 19 unique wine tasters whose reviews were included in this analysis. Unfortunately, there were </w:t>
      </w:r>
      <w:r w:rsidR="00090473" w:rsidRPr="00D024B0">
        <w:rPr>
          <w:rFonts w:ascii="Arial" w:hAnsi="Arial" w:cs="Arial"/>
          <w:sz w:val="24"/>
          <w:szCs w:val="24"/>
        </w:rPr>
        <w:t>26,244</w:t>
      </w:r>
      <w:r w:rsidRPr="00D024B0">
        <w:rPr>
          <w:rFonts w:ascii="Arial" w:hAnsi="Arial" w:cs="Arial"/>
          <w:sz w:val="24"/>
          <w:szCs w:val="24"/>
        </w:rPr>
        <w:t xml:space="preserve"> reviews that were not associated with a reviewer</w:t>
      </w:r>
      <w:r w:rsidR="00090473" w:rsidRPr="00D024B0">
        <w:rPr>
          <w:rFonts w:ascii="Arial" w:hAnsi="Arial" w:cs="Arial"/>
          <w:sz w:val="24"/>
          <w:szCs w:val="24"/>
        </w:rPr>
        <w:t>, that’s about 20% of the available reviews</w:t>
      </w:r>
      <w:r w:rsidR="00D77851" w:rsidRPr="00D024B0">
        <w:rPr>
          <w:rFonts w:ascii="Arial" w:hAnsi="Arial" w:cs="Arial"/>
          <w:sz w:val="24"/>
          <w:szCs w:val="24"/>
        </w:rPr>
        <w:t>.</w:t>
      </w:r>
      <w:r w:rsidR="00090473" w:rsidRPr="00D024B0">
        <w:rPr>
          <w:rFonts w:ascii="Arial" w:hAnsi="Arial" w:cs="Arial"/>
          <w:sz w:val="24"/>
          <w:szCs w:val="24"/>
        </w:rPr>
        <w:t xml:space="preserve"> </w:t>
      </w:r>
    </w:p>
    <w:p w14:paraId="652C05E2" w14:textId="598AE72C" w:rsidR="00CB5CEB" w:rsidRPr="00D024B0" w:rsidRDefault="00A74696" w:rsidP="009E0DFE">
      <w:pPr>
        <w:jc w:val="both"/>
        <w:rPr>
          <w:rFonts w:ascii="Arial" w:hAnsi="Arial" w:cs="Arial"/>
        </w:rPr>
      </w:pPr>
      <w:r w:rsidRPr="00D024B0">
        <w:rPr>
          <w:rFonts w:ascii="Arial" w:hAnsi="Arial" w:cs="Arial"/>
          <w:sz w:val="24"/>
          <w:szCs w:val="24"/>
        </w:rPr>
        <w:t>Above in the point box plo</w:t>
      </w:r>
      <w:r w:rsidR="00FA2B6C">
        <w:rPr>
          <w:rFonts w:ascii="Arial" w:hAnsi="Arial" w:cs="Arial"/>
          <w:sz w:val="24"/>
          <w:szCs w:val="24"/>
        </w:rPr>
        <w:t>t</w:t>
      </w:r>
      <w:r w:rsidRPr="00D024B0">
        <w:rPr>
          <w:rFonts w:ascii="Arial" w:hAnsi="Arial" w:cs="Arial"/>
          <w:sz w:val="24"/>
          <w:szCs w:val="24"/>
        </w:rPr>
        <w:t>, it is highlighted that there are 10 wines rated at 100 that were reviewed by Roger Voss.</w:t>
      </w:r>
      <w:r w:rsidR="006B1FBC" w:rsidRPr="00D024B0">
        <w:rPr>
          <w:rFonts w:ascii="Arial" w:hAnsi="Arial" w:cs="Arial"/>
          <w:sz w:val="24"/>
          <w:szCs w:val="24"/>
        </w:rPr>
        <w:t xml:space="preserve"> Although he is disproportionately represented in the 17 wines that scored 100, his overall score is in</w:t>
      </w:r>
      <w:r w:rsidR="000A37AF" w:rsidRPr="00D024B0">
        <w:rPr>
          <w:rFonts w:ascii="Arial" w:hAnsi="Arial" w:cs="Arial"/>
          <w:sz w:val="24"/>
          <w:szCs w:val="24"/>
        </w:rPr>
        <w:t xml:space="preserve"> </w:t>
      </w:r>
      <w:r w:rsidR="006B1FBC" w:rsidRPr="00D024B0">
        <w:rPr>
          <w:rFonts w:ascii="Arial" w:hAnsi="Arial" w:cs="Arial"/>
          <w:sz w:val="24"/>
          <w:szCs w:val="24"/>
        </w:rPr>
        <w:t>line with other reviewers. There does not seem to be an explicit bias for reviewers that needs correcting.</w:t>
      </w:r>
      <w:r w:rsidRPr="00D024B0">
        <w:rPr>
          <w:rFonts w:ascii="Arial" w:hAnsi="Arial" w:cs="Arial"/>
          <w:sz w:val="24"/>
          <w:szCs w:val="24"/>
        </w:rPr>
        <w:t xml:space="preserve"> </w:t>
      </w:r>
      <w:r w:rsidR="006B1FBC" w:rsidRPr="00D024B0">
        <w:rPr>
          <w:rFonts w:ascii="Arial" w:hAnsi="Arial" w:cs="Arial"/>
          <w:sz w:val="24"/>
          <w:szCs w:val="24"/>
        </w:rPr>
        <w:t>The sidebar to the right provides another table that shows</w:t>
      </w:r>
      <w:r w:rsidRPr="00D024B0">
        <w:rPr>
          <w:rFonts w:ascii="Arial" w:hAnsi="Arial" w:cs="Arial"/>
          <w:sz w:val="24"/>
          <w:szCs w:val="24"/>
        </w:rPr>
        <w:t xml:space="preserve"> the average points</w:t>
      </w:r>
      <w:r w:rsidR="00FC584D" w:rsidRPr="00D024B0">
        <w:rPr>
          <w:rFonts w:ascii="Arial" w:hAnsi="Arial" w:cs="Arial"/>
          <w:sz w:val="24"/>
          <w:szCs w:val="24"/>
        </w:rPr>
        <w:t xml:space="preserve"> assigned per each wine </w:t>
      </w:r>
      <w:r w:rsidR="008B172C" w:rsidRPr="00D024B0">
        <w:rPr>
          <w:rFonts w:ascii="Arial" w:hAnsi="Arial" w:cs="Arial"/>
          <w:sz w:val="24"/>
          <w:szCs w:val="24"/>
        </w:rPr>
        <w:t>taster seen</w:t>
      </w:r>
      <w:r w:rsidR="00D77851" w:rsidRPr="00D024B0">
        <w:rPr>
          <w:rFonts w:ascii="Arial" w:hAnsi="Arial" w:cs="Arial"/>
          <w:sz w:val="24"/>
          <w:szCs w:val="24"/>
        </w:rPr>
        <w:t xml:space="preserve"> in the distribution table below</w:t>
      </w:r>
      <w:r w:rsidR="006B1FBC" w:rsidRPr="00D024B0">
        <w:rPr>
          <w:rFonts w:ascii="Arial" w:hAnsi="Arial" w:cs="Arial"/>
          <w:sz w:val="24"/>
          <w:szCs w:val="24"/>
        </w:rPr>
        <w:t>.</w:t>
      </w:r>
    </w:p>
    <w:p w14:paraId="52843A59" w14:textId="2BDB139C" w:rsidR="00CB5CEB" w:rsidRPr="00FA2B6C" w:rsidRDefault="00CB5CEB" w:rsidP="00FA2B6C">
      <w:pPr>
        <w:pStyle w:val="Heading2"/>
      </w:pPr>
      <w:r w:rsidRPr="00FA2B6C">
        <w:t>Varietals &amp; Wineries</w:t>
      </w:r>
    </w:p>
    <w:p w14:paraId="0E8C18BF" w14:textId="32328514" w:rsidR="000A37AF" w:rsidRDefault="000A37AF">
      <w:pPr>
        <w:rPr>
          <w:rFonts w:ascii="Arial" w:hAnsi="Arial" w:cs="Arial"/>
          <w:sz w:val="24"/>
          <w:szCs w:val="24"/>
        </w:rPr>
      </w:pPr>
      <w:r w:rsidRPr="00D024B0">
        <w:rPr>
          <w:rFonts w:ascii="Arial" w:hAnsi="Arial" w:cs="Arial"/>
          <w:sz w:val="24"/>
          <w:szCs w:val="24"/>
        </w:rPr>
        <w:t xml:space="preserve">There are 708 varieties of wine provided in the dataset from a total of 1657 wineries. The most popular wines were Pinot Noir, Chardonnay, and Cabernet Sauvignon which dominate just over 20% of the total wine reviews. Of the wineries, 200 of the wines were from Williams Selyem. </w:t>
      </w:r>
    </w:p>
    <w:p w14:paraId="7BFB53DE" w14:textId="73CD531F" w:rsidR="009E0DFE" w:rsidRDefault="009E0DFE">
      <w:pPr>
        <w:rPr>
          <w:rFonts w:ascii="Arial" w:hAnsi="Arial" w:cs="Arial"/>
          <w:sz w:val="24"/>
          <w:szCs w:val="24"/>
        </w:rPr>
      </w:pPr>
    </w:p>
    <w:p w14:paraId="179C2B25" w14:textId="77777777" w:rsidR="009E0DFE" w:rsidRDefault="009E0DFE" w:rsidP="009E0DFE">
      <w:pPr>
        <w:keepNext/>
      </w:pPr>
      <w:r w:rsidRPr="009E0DFE">
        <w:rPr>
          <w:noProof/>
        </w:rPr>
        <w:lastRenderedPageBreak/>
        <w:drawing>
          <wp:inline distT="0" distB="0" distL="0" distR="0" wp14:anchorId="486D7B87" wp14:editId="4EE74226">
            <wp:extent cx="5464071" cy="20378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9601"/>
                    <a:stretch/>
                  </pic:blipFill>
                  <pic:spPr bwMode="auto">
                    <a:xfrm>
                      <a:off x="0" y="0"/>
                      <a:ext cx="5475626" cy="2042192"/>
                    </a:xfrm>
                    <a:prstGeom prst="rect">
                      <a:avLst/>
                    </a:prstGeom>
                    <a:noFill/>
                    <a:ln>
                      <a:noFill/>
                    </a:ln>
                    <a:extLst>
                      <a:ext uri="{53640926-AAD7-44D8-BBD7-CCE9431645EC}">
                        <a14:shadowObscured xmlns:a14="http://schemas.microsoft.com/office/drawing/2010/main"/>
                      </a:ext>
                    </a:extLst>
                  </pic:spPr>
                </pic:pic>
              </a:graphicData>
            </a:graphic>
          </wp:inline>
        </w:drawing>
      </w:r>
    </w:p>
    <w:p w14:paraId="6AB504FF" w14:textId="5A55F15F" w:rsidR="009E0DFE" w:rsidRDefault="009E0DFE" w:rsidP="009E0DFE">
      <w:pPr>
        <w:pStyle w:val="Caption"/>
      </w:pPr>
      <w:r>
        <w:t xml:space="preserve">Figure </w:t>
      </w:r>
      <w:r>
        <w:fldChar w:fldCharType="begin"/>
      </w:r>
      <w:r>
        <w:instrText xml:space="preserve"> SEQ Figure \* ARABIC </w:instrText>
      </w:r>
      <w:r>
        <w:fldChar w:fldCharType="separate"/>
      </w:r>
      <w:r w:rsidR="00376398">
        <w:rPr>
          <w:noProof/>
        </w:rPr>
        <w:t>9</w:t>
      </w:r>
      <w:r>
        <w:fldChar w:fldCharType="end"/>
      </w:r>
      <w:r>
        <w:t xml:space="preserve"> Top 10 Varieties and Wineries</w:t>
      </w:r>
    </w:p>
    <w:p w14:paraId="03DB5D60" w14:textId="2221D107" w:rsidR="00095D37" w:rsidRPr="00FA2B6C" w:rsidRDefault="49177CD4" w:rsidP="00FA2B6C">
      <w:pPr>
        <w:pStyle w:val="Heading2"/>
      </w:pPr>
      <w:r w:rsidRPr="00FA2B6C">
        <w:t>P</w:t>
      </w:r>
      <w:r w:rsidR="00095D37" w:rsidRPr="00FA2B6C">
        <w:t>rocessing/Cleaning the data</w:t>
      </w:r>
    </w:p>
    <w:p w14:paraId="5FC239E0" w14:textId="4E5472EB" w:rsidR="00095D37" w:rsidRPr="00D024B0" w:rsidRDefault="009E0DFE" w:rsidP="00F179A7">
      <w:pPr>
        <w:jc w:val="both"/>
        <w:rPr>
          <w:rFonts w:ascii="Arial" w:hAnsi="Arial" w:cs="Arial"/>
          <w:color w:val="000000" w:themeColor="text1"/>
          <w:sz w:val="24"/>
          <w:szCs w:val="24"/>
        </w:rPr>
      </w:pPr>
      <w:r>
        <w:rPr>
          <w:noProof/>
        </w:rPr>
        <mc:AlternateContent>
          <mc:Choice Requires="wps">
            <w:drawing>
              <wp:anchor distT="0" distB="0" distL="114300" distR="114300" simplePos="0" relativeHeight="251671552" behindDoc="1" locked="0" layoutInCell="1" allowOverlap="1" wp14:anchorId="18C992D1" wp14:editId="18E17DC8">
                <wp:simplePos x="0" y="0"/>
                <wp:positionH relativeFrom="column">
                  <wp:posOffset>2970530</wp:posOffset>
                </wp:positionH>
                <wp:positionV relativeFrom="paragraph">
                  <wp:posOffset>2581910</wp:posOffset>
                </wp:positionV>
                <wp:extent cx="288480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2884805" cy="635"/>
                        </a:xfrm>
                        <a:prstGeom prst="rect">
                          <a:avLst/>
                        </a:prstGeom>
                        <a:solidFill>
                          <a:prstClr val="white"/>
                        </a:solidFill>
                        <a:ln>
                          <a:noFill/>
                        </a:ln>
                      </wps:spPr>
                      <wps:txbx>
                        <w:txbxContent>
                          <w:p w14:paraId="0D699647" w14:textId="1A218BC5" w:rsidR="006C59F6" w:rsidRPr="00332A3E" w:rsidRDefault="006C59F6" w:rsidP="009E0DFE">
                            <w:pPr>
                              <w:pStyle w:val="Caption"/>
                              <w:rPr>
                                <w:rFonts w:eastAsiaTheme="minorHAnsi"/>
                                <w:noProof/>
                              </w:rPr>
                            </w:pPr>
                            <w:r>
                              <w:t xml:space="preserve">Figure </w:t>
                            </w:r>
                            <w:r>
                              <w:fldChar w:fldCharType="begin"/>
                            </w:r>
                            <w:r>
                              <w:instrText xml:space="preserve"> SEQ Figure \* ARABIC </w:instrText>
                            </w:r>
                            <w:r>
                              <w:fldChar w:fldCharType="separate"/>
                            </w:r>
                            <w:r>
                              <w:rPr>
                                <w:noProof/>
                              </w:rPr>
                              <w:t>10</w:t>
                            </w:r>
                            <w:r>
                              <w:fldChar w:fldCharType="end"/>
                            </w:r>
                            <w:r>
                              <w:t xml:space="preserve"> Missing data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992D1" id="Text Box 17" o:spid="_x0000_s1032" type="#_x0000_t202" style="position:absolute;left:0;text-align:left;margin-left:233.9pt;margin-top:203.3pt;width:227.1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" stroked="f">
                <v:textbox style="mso-fit-shape-to-text:t" inset="0,0,0,0">
                  <w:txbxContent>
                    <w:p w14:paraId="0D699647" w14:textId="1A218BC5" w:rsidR="006C59F6" w:rsidRPr="00332A3E" w:rsidRDefault="006C59F6" w:rsidP="009E0DFE">
                      <w:pPr>
                        <w:pStyle w:val="Caption"/>
                        <w:rPr>
                          <w:rFonts w:eastAsiaTheme="minorHAnsi"/>
                          <w:noProof/>
                        </w:rPr>
                      </w:pPr>
                      <w:r>
                        <w:t xml:space="preserve">Figure </w:t>
                      </w:r>
                      <w:r>
                        <w:fldChar w:fldCharType="begin"/>
                      </w:r>
                      <w:r>
                        <w:instrText xml:space="preserve"> SEQ Figure \* ARABIC </w:instrText>
                      </w:r>
                      <w:r>
                        <w:fldChar w:fldCharType="separate"/>
                      </w:r>
                      <w:r>
                        <w:rPr>
                          <w:noProof/>
                        </w:rPr>
                        <w:t>10</w:t>
                      </w:r>
                      <w:r>
                        <w:fldChar w:fldCharType="end"/>
                      </w:r>
                      <w:r>
                        <w:t xml:space="preserve"> Missing data points</w:t>
                      </w:r>
                    </w:p>
                  </w:txbxContent>
                </v:textbox>
                <w10:wrap type="tight"/>
              </v:shape>
            </w:pict>
          </mc:Fallback>
        </mc:AlternateContent>
      </w:r>
      <w:r w:rsidR="00095D37" w:rsidRPr="00D024B0">
        <w:rPr>
          <w:rFonts w:ascii="Arial" w:hAnsi="Arial" w:cs="Arial"/>
          <w:noProof/>
        </w:rPr>
        <w:drawing>
          <wp:anchor distT="0" distB="0" distL="114300" distR="114300" simplePos="0" relativeHeight="251661312" behindDoc="1" locked="0" layoutInCell="1" allowOverlap="1" wp14:anchorId="38FA4AA7" wp14:editId="1DA32133">
            <wp:simplePos x="0" y="0"/>
            <wp:positionH relativeFrom="margin">
              <wp:posOffset>2970530</wp:posOffset>
            </wp:positionH>
            <wp:positionV relativeFrom="paragraph">
              <wp:posOffset>8255</wp:posOffset>
            </wp:positionV>
            <wp:extent cx="2884805" cy="2516505"/>
            <wp:effectExtent l="0" t="0" r="0" b="0"/>
            <wp:wrapTight wrapText="bothSides">
              <wp:wrapPolygon edited="0">
                <wp:start x="0" y="0"/>
                <wp:lineTo x="0" y="21420"/>
                <wp:lineTo x="21396" y="21420"/>
                <wp:lineTo x="21396" y="0"/>
                <wp:lineTo x="0" y="0"/>
              </wp:wrapPolygon>
            </wp:wrapTight>
            <wp:docPr id="1834375746" name="Picture 1834375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84805" cy="2516505"/>
                    </a:xfrm>
                    <a:prstGeom prst="rect">
                      <a:avLst/>
                    </a:prstGeom>
                  </pic:spPr>
                </pic:pic>
              </a:graphicData>
            </a:graphic>
            <wp14:sizeRelH relativeFrom="margin">
              <wp14:pctWidth>0</wp14:pctWidth>
            </wp14:sizeRelH>
            <wp14:sizeRelV relativeFrom="margin">
              <wp14:pctHeight>0</wp14:pctHeight>
            </wp14:sizeRelV>
          </wp:anchor>
        </w:drawing>
      </w:r>
      <w:r w:rsidR="00095D37" w:rsidRPr="00D024B0">
        <w:rPr>
          <w:rFonts w:ascii="Arial" w:hAnsi="Arial" w:cs="Arial"/>
          <w:sz w:val="24"/>
          <w:szCs w:val="24"/>
        </w:rPr>
        <w:t>The next step in data exploration is to determine if there are missing values and to remove any unnecessary columns. The below table shows there are several columns with missing data, specifically region 2, taster twitter handle, and designation had high rates of missing values. These categories were eliminated from analysis as there was no accurate methods of imputing the data nor were the variables of interest for analysis</w:t>
      </w:r>
      <w:r w:rsidR="5ABE6B33" w:rsidRPr="00D024B0">
        <w:rPr>
          <w:rFonts w:ascii="Arial" w:hAnsi="Arial" w:cs="Arial"/>
          <w:sz w:val="24"/>
          <w:szCs w:val="24"/>
        </w:rPr>
        <w:t>.</w:t>
      </w:r>
    </w:p>
    <w:p w14:paraId="0B5EC507" w14:textId="2D329883" w:rsidR="001D636D" w:rsidRPr="00D024B0" w:rsidRDefault="009F204D">
      <w:pPr>
        <w:jc w:val="both"/>
        <w:rPr>
          <w:rFonts w:ascii="Arial" w:hAnsi="Arial" w:cs="Arial"/>
          <w:sz w:val="24"/>
          <w:szCs w:val="24"/>
        </w:rPr>
      </w:pPr>
      <w:r w:rsidRPr="00D024B0">
        <w:rPr>
          <w:rFonts w:ascii="Arial" w:hAnsi="Arial" w:cs="Arial"/>
          <w:sz w:val="24"/>
          <w:szCs w:val="24"/>
        </w:rPr>
        <w:t>The columns with high values of missing data were removed</w:t>
      </w:r>
      <w:r w:rsidR="00317AB4" w:rsidRPr="00D024B0">
        <w:rPr>
          <w:rFonts w:ascii="Arial" w:hAnsi="Arial" w:cs="Arial"/>
          <w:sz w:val="24"/>
          <w:szCs w:val="24"/>
        </w:rPr>
        <w:t>. This included the ID column,</w:t>
      </w:r>
      <w:r w:rsidR="00314FFE" w:rsidRPr="00D024B0">
        <w:rPr>
          <w:rFonts w:ascii="Arial" w:hAnsi="Arial" w:cs="Arial"/>
          <w:sz w:val="24"/>
          <w:szCs w:val="24"/>
        </w:rPr>
        <w:t xml:space="preserve"> which was an artifact from the csv just indicating the row number. Retaining the row number was irrelevant to processing as the row index can be called in R; </w:t>
      </w:r>
      <w:r w:rsidR="008B172C" w:rsidRPr="00D024B0">
        <w:rPr>
          <w:rFonts w:ascii="Arial" w:hAnsi="Arial" w:cs="Arial"/>
          <w:sz w:val="24"/>
          <w:szCs w:val="24"/>
        </w:rPr>
        <w:t>therefore,</w:t>
      </w:r>
      <w:r w:rsidR="00314FFE" w:rsidRPr="00D024B0">
        <w:rPr>
          <w:rFonts w:ascii="Arial" w:hAnsi="Arial" w:cs="Arial"/>
          <w:sz w:val="24"/>
          <w:szCs w:val="24"/>
        </w:rPr>
        <w:t xml:space="preserve"> this was dropped. </w:t>
      </w:r>
      <w:r w:rsidR="008B172C" w:rsidRPr="00D024B0">
        <w:rPr>
          <w:rFonts w:ascii="Arial" w:hAnsi="Arial" w:cs="Arial"/>
          <w:sz w:val="24"/>
          <w:szCs w:val="24"/>
        </w:rPr>
        <w:t>Additionally,</w:t>
      </w:r>
      <w:r w:rsidR="00231117" w:rsidRPr="00D024B0">
        <w:rPr>
          <w:rFonts w:ascii="Arial" w:hAnsi="Arial" w:cs="Arial"/>
          <w:sz w:val="24"/>
          <w:szCs w:val="24"/>
        </w:rPr>
        <w:t xml:space="preserve"> the designation, which is where in the winery the grapes were grown was also removed, as it had nearly 30% of the data missing with no meaningful way to impute the data values nor was it relevant in the prediction of the varietals, therefore this column was also removed. </w:t>
      </w:r>
      <w:r w:rsidR="00AE7575" w:rsidRPr="00D024B0">
        <w:rPr>
          <w:rFonts w:ascii="Arial" w:hAnsi="Arial" w:cs="Arial"/>
          <w:sz w:val="24"/>
          <w:szCs w:val="24"/>
        </w:rPr>
        <w:t xml:space="preserve">Region 2 was missing nearly 60% of the data and </w:t>
      </w:r>
      <w:r w:rsidR="008B172C" w:rsidRPr="00D024B0">
        <w:rPr>
          <w:rFonts w:ascii="Arial" w:hAnsi="Arial" w:cs="Arial"/>
          <w:sz w:val="24"/>
          <w:szCs w:val="24"/>
        </w:rPr>
        <w:t>like</w:t>
      </w:r>
      <w:r w:rsidR="00AE7575" w:rsidRPr="00D024B0">
        <w:rPr>
          <w:rFonts w:ascii="Arial" w:hAnsi="Arial" w:cs="Arial"/>
          <w:sz w:val="24"/>
          <w:szCs w:val="24"/>
        </w:rPr>
        <w:t xml:space="preserve"> the designation, impossible to interpret and was removed. Lastly, while the twitter handle of the reviewer could provide more text analysis, for the scope of this analysis these were also dropped from consideration.</w:t>
      </w:r>
      <w:r w:rsidR="000A329F" w:rsidRPr="00D024B0">
        <w:rPr>
          <w:rFonts w:ascii="Arial" w:hAnsi="Arial" w:cs="Arial"/>
          <w:sz w:val="24"/>
          <w:szCs w:val="24"/>
        </w:rPr>
        <w:t xml:space="preserve"> Now that the meaningful rows were isolated cleansing of the data could begin. </w:t>
      </w:r>
    </w:p>
    <w:p w14:paraId="491C8B1A" w14:textId="671149F9" w:rsidR="00DE4CD1" w:rsidRPr="00D024B0" w:rsidRDefault="00DE4CD1">
      <w:pPr>
        <w:jc w:val="both"/>
        <w:rPr>
          <w:rFonts w:ascii="Arial" w:hAnsi="Arial" w:cs="Arial"/>
          <w:sz w:val="24"/>
          <w:szCs w:val="24"/>
        </w:rPr>
      </w:pPr>
    </w:p>
    <w:p w14:paraId="1D4FB405" w14:textId="15B9E023" w:rsidR="00DE4CD1" w:rsidRPr="00D024B0" w:rsidRDefault="00DE4CD1">
      <w:pPr>
        <w:jc w:val="both"/>
        <w:rPr>
          <w:rFonts w:ascii="Arial" w:hAnsi="Arial" w:cs="Arial"/>
          <w:sz w:val="24"/>
          <w:szCs w:val="24"/>
        </w:rPr>
      </w:pPr>
    </w:p>
    <w:p w14:paraId="16D85AA9" w14:textId="77777777" w:rsidR="00DE4CD1" w:rsidRPr="00D024B0" w:rsidRDefault="00DE4CD1" w:rsidP="00F179A7">
      <w:pPr>
        <w:jc w:val="both"/>
        <w:rPr>
          <w:rFonts w:ascii="Arial" w:hAnsi="Arial" w:cs="Arial"/>
          <w:sz w:val="24"/>
          <w:szCs w:val="24"/>
        </w:rPr>
      </w:pPr>
    </w:p>
    <w:p w14:paraId="5C8607EB" w14:textId="0FF0E3CD" w:rsidR="009E0DFE" w:rsidRDefault="009E0DFE" w:rsidP="009E0DFE">
      <w:pPr>
        <w:pStyle w:val="Heading3"/>
        <w:jc w:val="both"/>
      </w:pPr>
      <w:r w:rsidRPr="009E0DFE">
        <w:rPr>
          <w:noProof/>
        </w:rPr>
        <w:lastRenderedPageBreak/>
        <w:drawing>
          <wp:inline distT="0" distB="0" distL="0" distR="0" wp14:anchorId="61448CD4" wp14:editId="163D5634">
            <wp:extent cx="5943600" cy="2197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197100"/>
                    </a:xfrm>
                    <a:prstGeom prst="rect">
                      <a:avLst/>
                    </a:prstGeom>
                    <a:noFill/>
                    <a:ln>
                      <a:noFill/>
                    </a:ln>
                  </pic:spPr>
                </pic:pic>
              </a:graphicData>
            </a:graphic>
          </wp:inline>
        </w:drawing>
      </w:r>
    </w:p>
    <w:p w14:paraId="261B0FA7" w14:textId="6B1AAFF1" w:rsidR="7D89FAA0" w:rsidRPr="00D024B0" w:rsidRDefault="009E0DFE" w:rsidP="009E0DFE">
      <w:pPr>
        <w:pStyle w:val="Caption"/>
        <w:jc w:val="both"/>
      </w:pPr>
      <w:r>
        <w:t xml:space="preserve">Figure </w:t>
      </w:r>
      <w:r>
        <w:fldChar w:fldCharType="begin"/>
      </w:r>
      <w:r>
        <w:instrText xml:space="preserve"> SEQ Figure \* ARABIC </w:instrText>
      </w:r>
      <w:r>
        <w:fldChar w:fldCharType="separate"/>
      </w:r>
      <w:r w:rsidR="00376398">
        <w:rPr>
          <w:noProof/>
        </w:rPr>
        <w:t>11</w:t>
      </w:r>
      <w:r>
        <w:fldChar w:fldCharType="end"/>
      </w:r>
      <w:r>
        <w:t xml:space="preserve"> Removed columns</w:t>
      </w:r>
    </w:p>
    <w:p w14:paraId="456EA706" w14:textId="632D6C9A" w:rsidR="000711B7" w:rsidRPr="00D024B0" w:rsidRDefault="000711B7" w:rsidP="00FA2B6C">
      <w:pPr>
        <w:pStyle w:val="Heading3"/>
      </w:pPr>
      <w:r w:rsidRPr="00D024B0">
        <w:t xml:space="preserve">Text Processing: </w:t>
      </w:r>
    </w:p>
    <w:p w14:paraId="4DB942EF" w14:textId="6FBEBE65" w:rsidR="001D636D" w:rsidRPr="00D024B0" w:rsidRDefault="000A329F" w:rsidP="00F179A7">
      <w:pPr>
        <w:jc w:val="both"/>
        <w:rPr>
          <w:rFonts w:ascii="Arial" w:hAnsi="Arial" w:cs="Arial"/>
          <w:color w:val="000000" w:themeColor="text1"/>
          <w:sz w:val="24"/>
          <w:szCs w:val="24"/>
        </w:rPr>
      </w:pPr>
      <w:r w:rsidRPr="00D024B0">
        <w:rPr>
          <w:rFonts w:ascii="Arial" w:hAnsi="Arial" w:cs="Arial"/>
          <w:sz w:val="24"/>
          <w:szCs w:val="24"/>
        </w:rPr>
        <w:t>The most troubling aspect of this data set w</w:t>
      </w:r>
      <w:r w:rsidR="348AA6D1" w:rsidRPr="00D024B0">
        <w:rPr>
          <w:rFonts w:ascii="Arial" w:hAnsi="Arial" w:cs="Arial"/>
          <w:sz w:val="24"/>
          <w:szCs w:val="24"/>
        </w:rPr>
        <w:t>as</w:t>
      </w:r>
      <w:r w:rsidRPr="00D024B0">
        <w:rPr>
          <w:rFonts w:ascii="Arial" w:hAnsi="Arial" w:cs="Arial"/>
          <w:sz w:val="24"/>
          <w:szCs w:val="24"/>
        </w:rPr>
        <w:t xml:space="preserve"> the special characters included in the dataset. Many of the wines are from overseas and include</w:t>
      </w:r>
      <w:r w:rsidR="00BD35F6" w:rsidRPr="00D024B0">
        <w:rPr>
          <w:rFonts w:ascii="Arial" w:hAnsi="Arial" w:cs="Arial"/>
          <w:sz w:val="24"/>
          <w:szCs w:val="24"/>
        </w:rPr>
        <w:t>d many special characters. For example,</w:t>
      </w:r>
      <w:r w:rsidRPr="00D024B0">
        <w:rPr>
          <w:rFonts w:ascii="Arial" w:hAnsi="Arial" w:cs="Arial"/>
          <w:color w:val="000000"/>
          <w:sz w:val="24"/>
          <w:szCs w:val="24"/>
          <w:bdr w:val="none" w:sz="0" w:space="0" w:color="auto" w:frame="1"/>
        </w:rPr>
        <w:t xml:space="preserve"> varietal Gewürstraminer being re-written as Gewrstraminer when the umlaut was removed along with its corresponding vowel.</w:t>
      </w:r>
      <w:r w:rsidR="00BD35F6" w:rsidRPr="00D024B0">
        <w:rPr>
          <w:rFonts w:ascii="Arial" w:hAnsi="Arial" w:cs="Arial"/>
          <w:color w:val="000000"/>
          <w:sz w:val="24"/>
          <w:szCs w:val="24"/>
          <w:bdr w:val="none" w:sz="0" w:space="0" w:color="auto" w:frame="1"/>
        </w:rPr>
        <w:t xml:space="preserve"> </w:t>
      </w:r>
      <w:r w:rsidR="00525742" w:rsidRPr="00D024B0">
        <w:rPr>
          <w:rFonts w:ascii="Arial" w:hAnsi="Arial" w:cs="Arial"/>
          <w:color w:val="000000"/>
          <w:sz w:val="24"/>
          <w:szCs w:val="24"/>
          <w:bdr w:val="none" w:sz="0" w:space="0" w:color="auto" w:frame="1"/>
        </w:rPr>
        <w:t>This allowed text processing to be run without confusion of the special characters, however, the shortened term “Gewrstraminer” was used as a factor and retained its uniqueness for analytical purposes.</w:t>
      </w:r>
      <w:r w:rsidR="005F3603" w:rsidRPr="00D024B0">
        <w:rPr>
          <w:rFonts w:ascii="Arial" w:hAnsi="Arial" w:cs="Arial"/>
          <w:color w:val="000000"/>
          <w:sz w:val="24"/>
          <w:szCs w:val="24"/>
          <w:bdr w:val="none" w:sz="0" w:space="0" w:color="auto" w:frame="1"/>
        </w:rPr>
        <w:t xml:space="preserve"> </w:t>
      </w:r>
      <w:r w:rsidR="00D3290B" w:rsidRPr="00D024B0">
        <w:rPr>
          <w:rFonts w:ascii="Arial" w:hAnsi="Arial" w:cs="Arial"/>
          <w:color w:val="000000"/>
          <w:sz w:val="24"/>
          <w:szCs w:val="24"/>
          <w:bdr w:val="none" w:sz="0" w:space="0" w:color="auto" w:frame="1"/>
        </w:rPr>
        <w:t xml:space="preserve">This processing of text was run on all columns that contained text which included the reviews, the </w:t>
      </w:r>
      <w:r w:rsidR="009F7138" w:rsidRPr="00D024B0">
        <w:rPr>
          <w:rFonts w:ascii="Arial" w:hAnsi="Arial" w:cs="Arial"/>
          <w:color w:val="000000"/>
          <w:sz w:val="24"/>
          <w:szCs w:val="24"/>
          <w:bdr w:val="none" w:sz="0" w:space="0" w:color="auto" w:frame="1"/>
        </w:rPr>
        <w:t xml:space="preserve">taster names, region, province, title, variety, and winery. </w:t>
      </w:r>
    </w:p>
    <w:p w14:paraId="6699DD8A" w14:textId="77777777" w:rsidR="009E0DFE" w:rsidRDefault="00D3290B" w:rsidP="009E0DFE">
      <w:pPr>
        <w:jc w:val="both"/>
        <w:rPr>
          <w:rFonts w:ascii="Arial" w:hAnsi="Arial" w:cs="Arial"/>
          <w:color w:val="000000"/>
          <w:sz w:val="24"/>
          <w:szCs w:val="24"/>
          <w:bdr w:val="none" w:sz="0" w:space="0" w:color="auto" w:frame="1"/>
        </w:rPr>
      </w:pPr>
      <w:r w:rsidRPr="00D024B0">
        <w:rPr>
          <w:rFonts w:ascii="Arial" w:hAnsi="Arial" w:cs="Arial"/>
          <w:color w:val="000000"/>
          <w:sz w:val="24"/>
          <w:szCs w:val="24"/>
          <w:bdr w:val="none" w:sz="0" w:space="0" w:color="auto" w:frame="1"/>
        </w:rPr>
        <w:t>All numbers and punctuation were removed from the description</w:t>
      </w:r>
      <w:r w:rsidR="009F7138" w:rsidRPr="00D024B0">
        <w:rPr>
          <w:rFonts w:ascii="Arial" w:hAnsi="Arial" w:cs="Arial"/>
          <w:color w:val="000000"/>
          <w:sz w:val="24"/>
          <w:szCs w:val="24"/>
          <w:bdr w:val="none" w:sz="0" w:space="0" w:color="auto" w:frame="1"/>
        </w:rPr>
        <w:t xml:space="preserve"> sectio</w:t>
      </w:r>
      <w:r w:rsidR="001075B9" w:rsidRPr="00D024B0">
        <w:rPr>
          <w:rFonts w:ascii="Arial" w:hAnsi="Arial" w:cs="Arial"/>
          <w:color w:val="000000"/>
          <w:sz w:val="24"/>
          <w:szCs w:val="24"/>
          <w:bdr w:val="none" w:sz="0" w:space="0" w:color="auto" w:frame="1"/>
        </w:rPr>
        <w:t>n using the tm library in R</w:t>
      </w:r>
      <w:r w:rsidR="00013523" w:rsidRPr="00D024B0">
        <w:rPr>
          <w:rFonts w:ascii="Arial" w:hAnsi="Arial" w:cs="Arial"/>
          <w:color w:val="000000"/>
          <w:sz w:val="24"/>
          <w:szCs w:val="24"/>
          <w:bdr w:val="none" w:sz="0" w:space="0" w:color="auto" w:frame="1"/>
        </w:rPr>
        <w:t>.</w:t>
      </w:r>
      <w:r w:rsidR="003E0877" w:rsidRPr="00D024B0">
        <w:rPr>
          <w:rFonts w:ascii="Arial" w:hAnsi="Arial" w:cs="Arial"/>
          <w:color w:val="000000"/>
          <w:sz w:val="24"/>
          <w:szCs w:val="24"/>
          <w:bdr w:val="none" w:sz="0" w:space="0" w:color="auto" w:frame="1"/>
        </w:rPr>
        <w:t xml:space="preserve"> The description was also transformed into lower case before stop words were removed.</w:t>
      </w:r>
      <w:r w:rsidR="00013523" w:rsidRPr="00D024B0">
        <w:rPr>
          <w:rFonts w:ascii="Arial" w:hAnsi="Arial" w:cs="Arial"/>
          <w:color w:val="000000"/>
          <w:sz w:val="24"/>
          <w:szCs w:val="24"/>
          <w:bdr w:val="none" w:sz="0" w:space="0" w:color="auto" w:frame="1"/>
        </w:rPr>
        <w:t xml:space="preserve"> Numbers were extracted from the title variable in order to generate the vintage of each wine.</w:t>
      </w:r>
      <w:r w:rsidR="001075B9" w:rsidRPr="00D024B0">
        <w:rPr>
          <w:rFonts w:ascii="Arial" w:hAnsi="Arial" w:cs="Arial"/>
          <w:color w:val="000000"/>
          <w:sz w:val="24"/>
          <w:szCs w:val="24"/>
          <w:bdr w:val="none" w:sz="0" w:space="0" w:color="auto" w:frame="1"/>
        </w:rPr>
        <w:t xml:space="preserve"> </w:t>
      </w:r>
    </w:p>
    <w:p w14:paraId="0D41CF90" w14:textId="77777777" w:rsidR="009E0DFE" w:rsidRDefault="009E0DFE" w:rsidP="009E0DFE">
      <w:pPr>
        <w:keepNext/>
        <w:jc w:val="both"/>
      </w:pPr>
      <w:r w:rsidRPr="009E0DFE">
        <w:rPr>
          <w:noProof/>
        </w:rPr>
        <w:drawing>
          <wp:inline distT="0" distB="0" distL="0" distR="0" wp14:anchorId="5F24DFF2" wp14:editId="4A20D6F7">
            <wp:extent cx="5943600" cy="10807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080770"/>
                    </a:xfrm>
                    <a:prstGeom prst="rect">
                      <a:avLst/>
                    </a:prstGeom>
                    <a:noFill/>
                    <a:ln>
                      <a:noFill/>
                    </a:ln>
                  </pic:spPr>
                </pic:pic>
              </a:graphicData>
            </a:graphic>
          </wp:inline>
        </w:drawing>
      </w:r>
    </w:p>
    <w:p w14:paraId="3B2E8670" w14:textId="66BDEB3B" w:rsidR="009E0DFE" w:rsidRPr="00D024B0" w:rsidRDefault="009E0DFE" w:rsidP="009E0DFE">
      <w:pPr>
        <w:pStyle w:val="Caption"/>
        <w:jc w:val="both"/>
        <w:rPr>
          <w:b/>
          <w:bCs/>
        </w:rPr>
      </w:pPr>
      <w:r>
        <w:t xml:space="preserve">Figure </w:t>
      </w:r>
      <w:r>
        <w:fldChar w:fldCharType="begin"/>
      </w:r>
      <w:r>
        <w:instrText xml:space="preserve"> SEQ Figure \* ARABIC </w:instrText>
      </w:r>
      <w:r>
        <w:fldChar w:fldCharType="separate"/>
      </w:r>
      <w:r w:rsidR="00376398">
        <w:rPr>
          <w:noProof/>
        </w:rPr>
        <w:t>12</w:t>
      </w:r>
      <w:r>
        <w:fldChar w:fldCharType="end"/>
      </w:r>
      <w:r>
        <w:t xml:space="preserve"> Wine Terms Removed</w:t>
      </w:r>
    </w:p>
    <w:p w14:paraId="4DADD8D9" w14:textId="00EE7800" w:rsidR="00200423" w:rsidRPr="00D024B0" w:rsidRDefault="00200423" w:rsidP="00F179A7">
      <w:pPr>
        <w:jc w:val="both"/>
        <w:rPr>
          <w:rFonts w:ascii="Arial" w:hAnsi="Arial" w:cs="Arial"/>
          <w:color w:val="000000" w:themeColor="text1"/>
          <w:sz w:val="24"/>
          <w:szCs w:val="24"/>
        </w:rPr>
      </w:pPr>
      <w:r w:rsidRPr="00D024B0">
        <w:rPr>
          <w:rFonts w:ascii="Arial" w:hAnsi="Arial" w:cs="Arial"/>
          <w:color w:val="000000"/>
          <w:sz w:val="24"/>
          <w:szCs w:val="24"/>
          <w:bdr w:val="none" w:sz="0" w:space="0" w:color="auto" w:frame="1"/>
        </w:rPr>
        <w:t>General English stop words were removed from the dataset as well as words that were specifically related to wine</w:t>
      </w:r>
      <w:r w:rsidR="009F235A" w:rsidRPr="00D024B0">
        <w:rPr>
          <w:rFonts w:ascii="Arial" w:hAnsi="Arial" w:cs="Arial"/>
          <w:color w:val="000000"/>
          <w:sz w:val="24"/>
          <w:szCs w:val="24"/>
          <w:bdr w:val="none" w:sz="0" w:space="0" w:color="auto" w:frame="1"/>
        </w:rPr>
        <w:t>, which may allow the model to cheat. Amusingly, S</w:t>
      </w:r>
      <w:r w:rsidR="00230A14" w:rsidRPr="00D024B0">
        <w:rPr>
          <w:rFonts w:ascii="Arial" w:hAnsi="Arial" w:cs="Arial"/>
          <w:color w:val="000000"/>
          <w:sz w:val="24"/>
          <w:szCs w:val="24"/>
          <w:bdr w:val="none" w:sz="0" w:space="0" w:color="auto" w:frame="1"/>
        </w:rPr>
        <w:t xml:space="preserve">auvignon was the most misspelled varietal which included nearly </w:t>
      </w:r>
      <w:r w:rsidR="00956315" w:rsidRPr="00D024B0">
        <w:rPr>
          <w:rFonts w:ascii="Arial" w:hAnsi="Arial" w:cs="Arial"/>
          <w:color w:val="000000"/>
          <w:sz w:val="24"/>
          <w:szCs w:val="24"/>
          <w:bdr w:val="none" w:sz="0" w:space="0" w:color="auto" w:frame="1"/>
        </w:rPr>
        <w:t xml:space="preserve">15 terms to be removed. These additional wine terms were found and removed using R’s View function. Word parts were </w:t>
      </w:r>
      <w:r w:rsidR="008B172C" w:rsidRPr="00D024B0">
        <w:rPr>
          <w:rFonts w:ascii="Arial" w:hAnsi="Arial" w:cs="Arial"/>
          <w:color w:val="000000"/>
          <w:sz w:val="24"/>
          <w:szCs w:val="24"/>
          <w:bdr w:val="none" w:sz="0" w:space="0" w:color="auto" w:frame="1"/>
        </w:rPr>
        <w:t>entered</w:t>
      </w:r>
      <w:r w:rsidR="00956315" w:rsidRPr="00D024B0">
        <w:rPr>
          <w:rFonts w:ascii="Arial" w:hAnsi="Arial" w:cs="Arial"/>
          <w:color w:val="000000"/>
          <w:sz w:val="24"/>
          <w:szCs w:val="24"/>
          <w:bdr w:val="none" w:sz="0" w:space="0" w:color="auto" w:frame="1"/>
        </w:rPr>
        <w:t xml:space="preserve"> the search box which allowed </w:t>
      </w:r>
      <w:r w:rsidR="0036261C" w:rsidRPr="00D024B0">
        <w:rPr>
          <w:rFonts w:ascii="Arial" w:hAnsi="Arial" w:cs="Arial"/>
          <w:color w:val="000000"/>
          <w:sz w:val="24"/>
          <w:szCs w:val="24"/>
          <w:bdr w:val="none" w:sz="0" w:space="0" w:color="auto" w:frame="1"/>
        </w:rPr>
        <w:t>simplistic searching of the slang terms wine reviewers have created. More sophisticated measures can be used moving forward and there are very likely terms that wer</w:t>
      </w:r>
      <w:r w:rsidR="00D3290B" w:rsidRPr="00D024B0">
        <w:rPr>
          <w:rFonts w:ascii="Arial" w:hAnsi="Arial" w:cs="Arial"/>
          <w:color w:val="000000"/>
          <w:sz w:val="24"/>
          <w:szCs w:val="24"/>
          <w:bdr w:val="none" w:sz="0" w:space="0" w:color="auto" w:frame="1"/>
        </w:rPr>
        <w:t>e</w:t>
      </w:r>
      <w:r w:rsidR="0036261C" w:rsidRPr="00D024B0">
        <w:rPr>
          <w:rFonts w:ascii="Arial" w:hAnsi="Arial" w:cs="Arial"/>
          <w:color w:val="000000"/>
          <w:sz w:val="24"/>
          <w:szCs w:val="24"/>
          <w:bdr w:val="none" w:sz="0" w:space="0" w:color="auto" w:frame="1"/>
        </w:rPr>
        <w:t xml:space="preserve"> missed.</w:t>
      </w:r>
    </w:p>
    <w:p w14:paraId="3510A735" w14:textId="699ACA28" w:rsidR="000711B7" w:rsidRPr="00FA2B6C" w:rsidRDefault="000711B7" w:rsidP="00FA2B6C">
      <w:pPr>
        <w:pStyle w:val="Heading3"/>
      </w:pPr>
      <w:r w:rsidRPr="00FA2B6C">
        <w:lastRenderedPageBreak/>
        <w:t>Imputation:</w:t>
      </w:r>
    </w:p>
    <w:p w14:paraId="37503F7E" w14:textId="35B3D539" w:rsidR="004C24A5" w:rsidRPr="00D024B0" w:rsidRDefault="004C24A5" w:rsidP="00F179A7">
      <w:pPr>
        <w:jc w:val="both"/>
        <w:rPr>
          <w:rFonts w:ascii="Arial" w:hAnsi="Arial" w:cs="Arial"/>
          <w:color w:val="000000"/>
          <w:sz w:val="24"/>
          <w:szCs w:val="24"/>
          <w:bdr w:val="none" w:sz="0" w:space="0" w:color="auto" w:frame="1"/>
        </w:rPr>
      </w:pPr>
      <w:r w:rsidRPr="00D024B0">
        <w:rPr>
          <w:rFonts w:ascii="Arial" w:hAnsi="Arial" w:cs="Arial"/>
          <w:color w:val="000000"/>
          <w:sz w:val="24"/>
          <w:szCs w:val="24"/>
          <w:bdr w:val="none" w:sz="0" w:space="0" w:color="auto" w:frame="1"/>
        </w:rPr>
        <w:t xml:space="preserve">The data contained two numeric variables, price and points. The price as noted above did have around 7% missing variables. As this number was numeric the missing values were imputed with the median. The median was selected over the mean due to the </w:t>
      </w:r>
      <w:r w:rsidR="00EE6800" w:rsidRPr="00D024B0">
        <w:rPr>
          <w:rFonts w:ascii="Arial" w:hAnsi="Arial" w:cs="Arial"/>
          <w:color w:val="000000"/>
          <w:sz w:val="24"/>
          <w:szCs w:val="24"/>
          <w:bdr w:val="none" w:sz="0" w:space="0" w:color="auto" w:frame="1"/>
        </w:rPr>
        <w:t xml:space="preserve">outliers in the dataset. The median of the set was $25 a bottle whereas the mean was </w:t>
      </w:r>
      <w:r w:rsidR="008B172C" w:rsidRPr="00D024B0">
        <w:rPr>
          <w:rFonts w:ascii="Arial" w:hAnsi="Arial" w:cs="Arial"/>
          <w:color w:val="000000"/>
          <w:sz w:val="24"/>
          <w:szCs w:val="24"/>
          <w:bdr w:val="none" w:sz="0" w:space="0" w:color="auto" w:frame="1"/>
        </w:rPr>
        <w:t>$36,</w:t>
      </w:r>
      <w:r w:rsidR="005F3603" w:rsidRPr="00D024B0">
        <w:rPr>
          <w:rFonts w:ascii="Arial" w:hAnsi="Arial" w:cs="Arial"/>
          <w:color w:val="000000"/>
          <w:sz w:val="24"/>
          <w:szCs w:val="24"/>
          <w:bdr w:val="none" w:sz="0" w:space="0" w:color="auto" w:frame="1"/>
        </w:rPr>
        <w:t xml:space="preserve"> and the most expensive bottle was $3,300. </w:t>
      </w:r>
      <w:r w:rsidR="00DE3799" w:rsidRPr="00D024B0">
        <w:rPr>
          <w:rFonts w:ascii="Arial" w:hAnsi="Arial" w:cs="Arial"/>
          <w:color w:val="000000"/>
          <w:sz w:val="24"/>
          <w:szCs w:val="24"/>
          <w:bdr w:val="none" w:sz="0" w:space="0" w:color="auto" w:frame="1"/>
        </w:rPr>
        <w:t xml:space="preserve">Points on the other hand all managed to come over. </w:t>
      </w:r>
    </w:p>
    <w:p w14:paraId="52DAA76C" w14:textId="4496FD39" w:rsidR="001D636D" w:rsidRPr="00FA2B6C" w:rsidRDefault="00AC34D1" w:rsidP="00FA2B6C">
      <w:pPr>
        <w:pStyle w:val="Heading3"/>
      </w:pPr>
      <w:r w:rsidRPr="00FA2B6C">
        <w:t>Duplication and NA removal:</w:t>
      </w:r>
    </w:p>
    <w:p w14:paraId="33431A7C" w14:textId="3331348D" w:rsidR="00AC34D1" w:rsidRPr="00D024B0" w:rsidRDefault="00484708" w:rsidP="001D636D">
      <w:pPr>
        <w:spacing w:before="240"/>
        <w:rPr>
          <w:rFonts w:ascii="Arial" w:hAnsi="Arial" w:cs="Arial"/>
          <w:color w:val="000000"/>
          <w:sz w:val="24"/>
          <w:szCs w:val="24"/>
          <w:bdr w:val="none" w:sz="0" w:space="0" w:color="auto" w:frame="1"/>
        </w:rPr>
      </w:pPr>
      <w:r w:rsidRPr="00D024B0">
        <w:rPr>
          <w:rFonts w:ascii="Arial" w:hAnsi="Arial" w:cs="Arial"/>
          <w:color w:val="000000"/>
          <w:sz w:val="24"/>
          <w:szCs w:val="24"/>
          <w:bdr w:val="none" w:sz="0" w:space="0" w:color="auto" w:frame="1"/>
        </w:rPr>
        <w:t>Despite efforts, there were still NA values that were unable to be imputed such as missing reviewer names, missing varietal</w:t>
      </w:r>
      <w:r w:rsidR="00921CE6" w:rsidRPr="00D024B0">
        <w:rPr>
          <w:rFonts w:ascii="Arial" w:hAnsi="Arial" w:cs="Arial"/>
          <w:color w:val="000000"/>
          <w:sz w:val="24"/>
          <w:szCs w:val="24"/>
          <w:bdr w:val="none" w:sz="0" w:space="0" w:color="auto" w:frame="1"/>
        </w:rPr>
        <w:t xml:space="preserve">s, </w:t>
      </w:r>
      <w:r w:rsidR="008C7AEB" w:rsidRPr="00D024B0">
        <w:rPr>
          <w:rFonts w:ascii="Arial" w:hAnsi="Arial" w:cs="Arial"/>
          <w:color w:val="000000"/>
          <w:sz w:val="24"/>
          <w:szCs w:val="24"/>
          <w:bdr w:val="none" w:sz="0" w:space="0" w:color="auto" w:frame="1"/>
        </w:rPr>
        <w:t>and duplicate reviews</w:t>
      </w:r>
      <w:r w:rsidR="00407095" w:rsidRPr="00D024B0">
        <w:rPr>
          <w:rFonts w:ascii="Arial" w:hAnsi="Arial" w:cs="Arial"/>
          <w:color w:val="000000"/>
          <w:sz w:val="24"/>
          <w:szCs w:val="24"/>
          <w:bdr w:val="none" w:sz="0" w:space="0" w:color="auto" w:frame="1"/>
        </w:rPr>
        <w:t>.</w:t>
      </w:r>
      <w:r w:rsidR="00FB4F22" w:rsidRPr="00D024B0">
        <w:rPr>
          <w:rFonts w:ascii="Arial" w:hAnsi="Arial" w:cs="Arial"/>
          <w:color w:val="000000"/>
          <w:sz w:val="24"/>
          <w:szCs w:val="24"/>
          <w:bdr w:val="none" w:sz="0" w:space="0" w:color="auto" w:frame="1"/>
        </w:rPr>
        <w:t xml:space="preserve"> This left a data</w:t>
      </w:r>
      <w:r w:rsidR="00D93C25" w:rsidRPr="00D024B0">
        <w:rPr>
          <w:rFonts w:ascii="Arial" w:hAnsi="Arial" w:cs="Arial"/>
          <w:color w:val="000000"/>
          <w:sz w:val="24"/>
          <w:szCs w:val="24"/>
          <w:bdr w:val="none" w:sz="0" w:space="0" w:color="auto" w:frame="1"/>
        </w:rPr>
        <w:t xml:space="preserve"> </w:t>
      </w:r>
      <w:r w:rsidR="00FB4F22" w:rsidRPr="00D024B0">
        <w:rPr>
          <w:rFonts w:ascii="Arial" w:hAnsi="Arial" w:cs="Arial"/>
          <w:color w:val="000000"/>
          <w:sz w:val="24"/>
          <w:szCs w:val="24"/>
          <w:bdr w:val="none" w:sz="0" w:space="0" w:color="auto" w:frame="1"/>
        </w:rPr>
        <w:t>frame o</w:t>
      </w:r>
      <w:r w:rsidR="00D93C25" w:rsidRPr="00D024B0">
        <w:rPr>
          <w:rFonts w:ascii="Arial" w:hAnsi="Arial" w:cs="Arial"/>
          <w:color w:val="000000"/>
          <w:sz w:val="24"/>
          <w:szCs w:val="24"/>
          <w:bdr w:val="none" w:sz="0" w:space="0" w:color="auto" w:frame="1"/>
        </w:rPr>
        <w:t>f</w:t>
      </w:r>
      <w:r w:rsidR="000F5A58" w:rsidRPr="00D024B0">
        <w:rPr>
          <w:rFonts w:ascii="Arial" w:hAnsi="Arial" w:cs="Arial"/>
          <w:color w:val="000000"/>
          <w:sz w:val="24"/>
          <w:szCs w:val="24"/>
          <w:bdr w:val="none" w:sz="0" w:space="0" w:color="auto" w:frame="1"/>
        </w:rPr>
        <w:t xml:space="preserve"> 99</w:t>
      </w:r>
      <w:r w:rsidR="00601115" w:rsidRPr="00D024B0">
        <w:rPr>
          <w:rFonts w:ascii="Arial" w:hAnsi="Arial" w:cs="Arial"/>
          <w:color w:val="000000"/>
          <w:sz w:val="24"/>
          <w:szCs w:val="24"/>
          <w:bdr w:val="none" w:sz="0" w:space="0" w:color="auto" w:frame="1"/>
        </w:rPr>
        <w:t>,151 reviews.</w:t>
      </w:r>
    </w:p>
    <w:p w14:paraId="01B9DC5E" w14:textId="54365D06" w:rsidR="00601115" w:rsidRPr="00D024B0" w:rsidRDefault="00601115" w:rsidP="00FA2B6C">
      <w:pPr>
        <w:pStyle w:val="Heading3"/>
        <w:rPr>
          <w:bdr w:val="none" w:sz="0" w:space="0" w:color="auto" w:frame="1"/>
        </w:rPr>
      </w:pPr>
      <w:r w:rsidRPr="00D024B0">
        <w:rPr>
          <w:bdr w:val="none" w:sz="0" w:space="0" w:color="auto" w:frame="1"/>
        </w:rPr>
        <w:t>Model specific cleansing:</w:t>
      </w:r>
    </w:p>
    <w:p w14:paraId="449B95E8" w14:textId="7CC14D91" w:rsidR="00601115" w:rsidRPr="00FA2B6C" w:rsidRDefault="00B348B9" w:rsidP="00FA2B6C">
      <w:pPr>
        <w:pStyle w:val="Heading4"/>
      </w:pPr>
      <w:r w:rsidRPr="00FA2B6C">
        <w:t xml:space="preserve">Association Rule Mining </w:t>
      </w:r>
    </w:p>
    <w:p w14:paraId="1EC9AE8F" w14:textId="20333D04" w:rsidR="00B348B9" w:rsidRPr="00D024B0" w:rsidRDefault="00B348B9" w:rsidP="00B348B9">
      <w:pPr>
        <w:rPr>
          <w:rFonts w:ascii="Arial" w:hAnsi="Arial" w:cs="Arial"/>
        </w:rPr>
      </w:pPr>
      <w:r w:rsidRPr="00D024B0">
        <w:rPr>
          <w:rFonts w:ascii="Arial" w:hAnsi="Arial" w:cs="Arial"/>
        </w:rPr>
        <w:t xml:space="preserve">For the rule mining the descriptions and varieties were isolated into </w:t>
      </w:r>
      <w:r w:rsidR="00F1779D" w:rsidRPr="00D024B0">
        <w:rPr>
          <w:rFonts w:ascii="Arial" w:hAnsi="Arial" w:cs="Arial"/>
        </w:rPr>
        <w:t xml:space="preserve">a data frame. The challenge for this data set was that the reviews were </w:t>
      </w:r>
      <w:r w:rsidR="008B172C" w:rsidRPr="00D024B0">
        <w:rPr>
          <w:rFonts w:ascii="Arial" w:hAnsi="Arial" w:cs="Arial"/>
        </w:rPr>
        <w:t>all</w:t>
      </w:r>
      <w:r w:rsidR="00F1779D" w:rsidRPr="00D024B0">
        <w:rPr>
          <w:rFonts w:ascii="Arial" w:hAnsi="Arial" w:cs="Arial"/>
        </w:rPr>
        <w:t xml:space="preserve"> different lengths and there was no logical way to truncate </w:t>
      </w:r>
      <w:r w:rsidR="008B172C" w:rsidRPr="00D024B0">
        <w:rPr>
          <w:rFonts w:ascii="Arial" w:hAnsi="Arial" w:cs="Arial"/>
        </w:rPr>
        <w:t>all</w:t>
      </w:r>
      <w:r w:rsidR="00F1779D" w:rsidRPr="00D024B0">
        <w:rPr>
          <w:rFonts w:ascii="Arial" w:hAnsi="Arial" w:cs="Arial"/>
        </w:rPr>
        <w:t xml:space="preserve"> the reviews into the same length. In order to </w:t>
      </w:r>
      <w:r w:rsidR="008835F8" w:rsidRPr="00D024B0">
        <w:rPr>
          <w:rFonts w:ascii="Arial" w:hAnsi="Arial" w:cs="Arial"/>
        </w:rPr>
        <w:t xml:space="preserve">obtain meaningful transactions from the data set two transformations took place. </w:t>
      </w:r>
      <w:r w:rsidR="00DC1877" w:rsidRPr="00D024B0">
        <w:rPr>
          <w:rFonts w:ascii="Arial" w:hAnsi="Arial" w:cs="Arial"/>
        </w:rPr>
        <w:t>Spaces were removed from the varieties</w:t>
      </w:r>
      <w:r w:rsidR="008835F8" w:rsidRPr="00D024B0">
        <w:rPr>
          <w:rFonts w:ascii="Arial" w:hAnsi="Arial" w:cs="Arial"/>
        </w:rPr>
        <w:t xml:space="preserve"> and turned uppercase, for example: pinot noir to PINOTNIOR</w:t>
      </w:r>
      <w:r w:rsidR="00DC1877" w:rsidRPr="00D024B0">
        <w:rPr>
          <w:rFonts w:ascii="Arial" w:hAnsi="Arial" w:cs="Arial"/>
        </w:rPr>
        <w:t xml:space="preserve">. This was completed </w:t>
      </w:r>
      <w:r w:rsidR="00444858" w:rsidRPr="00D024B0">
        <w:rPr>
          <w:rFonts w:ascii="Arial" w:hAnsi="Arial" w:cs="Arial"/>
        </w:rPr>
        <w:t xml:space="preserve">to ensure that the terms that were being isolated were in fact the varietal and not an artifact from the wine review in which </w:t>
      </w:r>
      <w:r w:rsidR="009F6C6A" w:rsidRPr="00D024B0">
        <w:rPr>
          <w:rFonts w:ascii="Arial" w:hAnsi="Arial" w:cs="Arial"/>
        </w:rPr>
        <w:t xml:space="preserve">the variety was referenced. Then the two rows were combined into a single string using a </w:t>
      </w:r>
      <w:r w:rsidR="00501FA4" w:rsidRPr="00D024B0">
        <w:rPr>
          <w:rFonts w:ascii="Arial" w:hAnsi="Arial" w:cs="Arial"/>
        </w:rPr>
        <w:t xml:space="preserve">loop and a paste function to contain both the review and the variety within one string. </w:t>
      </w:r>
    </w:p>
    <w:p w14:paraId="080A05F7" w14:textId="0903CC74" w:rsidR="00501FA4" w:rsidRPr="00D024B0" w:rsidRDefault="00501FA4" w:rsidP="00F179A7">
      <w:pPr>
        <w:rPr>
          <w:rFonts w:ascii="Arial" w:hAnsi="Arial" w:cs="Arial"/>
        </w:rPr>
      </w:pPr>
      <w:r w:rsidRPr="00D024B0">
        <w:rPr>
          <w:rFonts w:ascii="Arial" w:hAnsi="Arial" w:cs="Arial"/>
        </w:rPr>
        <w:t>The second transformation extracted each word and assigned it a transaction number and copied it into a new data frame.</w:t>
      </w:r>
      <w:r w:rsidR="001D4B6C" w:rsidRPr="00D024B0">
        <w:rPr>
          <w:rFonts w:ascii="Arial" w:hAnsi="Arial" w:cs="Arial"/>
        </w:rPr>
        <w:t xml:space="preserve"> The new data frame contained two columns, the transaction ID which was the number of the original review, and the word. This new data frame resulted in </w:t>
      </w:r>
      <w:r w:rsidR="00D87CC0" w:rsidRPr="00D024B0">
        <w:rPr>
          <w:rFonts w:ascii="Arial" w:hAnsi="Arial" w:cs="Arial"/>
        </w:rPr>
        <w:t xml:space="preserve">2,485,499 individual words that were in </w:t>
      </w:r>
      <w:r w:rsidR="008B172C" w:rsidRPr="00D024B0">
        <w:rPr>
          <w:rFonts w:ascii="Arial" w:hAnsi="Arial" w:cs="Arial"/>
        </w:rPr>
        <w:t>all</w:t>
      </w:r>
      <w:r w:rsidR="00D87CC0" w:rsidRPr="00D024B0">
        <w:rPr>
          <w:rFonts w:ascii="Arial" w:hAnsi="Arial" w:cs="Arial"/>
        </w:rPr>
        <w:t xml:space="preserve"> the reviews. </w:t>
      </w:r>
      <w:r w:rsidR="00F648B3" w:rsidRPr="00D024B0">
        <w:rPr>
          <w:rFonts w:ascii="Arial" w:hAnsi="Arial" w:cs="Arial"/>
        </w:rPr>
        <w:t>The figure below demonstrates this transformation visually.</w:t>
      </w:r>
      <w:r w:rsidR="00FB2B2D" w:rsidRPr="00D024B0">
        <w:rPr>
          <w:rFonts w:ascii="Arial" w:hAnsi="Arial" w:cs="Arial"/>
        </w:rPr>
        <w:t xml:space="preserve"> Once the transaction set was created empty strings were removed. These empty strings were an artifact of punctuation removal.</w:t>
      </w:r>
      <w:r w:rsidR="009E3825" w:rsidRPr="00D024B0">
        <w:rPr>
          <w:rFonts w:ascii="Arial" w:hAnsi="Arial" w:cs="Arial"/>
        </w:rPr>
        <w:t xml:space="preserve"> Once this was accomplished the transaction data set was complete. </w:t>
      </w:r>
    </w:p>
    <w:p w14:paraId="2F224686" w14:textId="77777777" w:rsidR="00595A86" w:rsidRDefault="009E3825" w:rsidP="00595A86">
      <w:pPr>
        <w:keepNext/>
        <w:spacing w:before="240"/>
      </w:pPr>
      <w:r w:rsidRPr="00D024B0">
        <w:rPr>
          <w:rFonts w:ascii="Arial" w:hAnsi="Arial" w:cs="Arial"/>
          <w:noProof/>
        </w:rPr>
        <w:lastRenderedPageBreak/>
        <w:drawing>
          <wp:inline distT="0" distB="0" distL="0" distR="0" wp14:anchorId="7947F27B" wp14:editId="68E3A5E8">
            <wp:extent cx="5938836" cy="362394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17381"/>
                    <a:stretch/>
                  </pic:blipFill>
                  <pic:spPr bwMode="auto">
                    <a:xfrm>
                      <a:off x="0" y="0"/>
                      <a:ext cx="5939156" cy="3624140"/>
                    </a:xfrm>
                    <a:prstGeom prst="rect">
                      <a:avLst/>
                    </a:prstGeom>
                    <a:noFill/>
                    <a:ln>
                      <a:noFill/>
                    </a:ln>
                    <a:extLst>
                      <a:ext uri="{53640926-AAD7-44D8-BBD7-CCE9431645EC}">
                        <a14:shadowObscured xmlns:a14="http://schemas.microsoft.com/office/drawing/2010/main"/>
                      </a:ext>
                    </a:extLst>
                  </pic:spPr>
                </pic:pic>
              </a:graphicData>
            </a:graphic>
          </wp:inline>
        </w:drawing>
      </w:r>
    </w:p>
    <w:p w14:paraId="5A62721F" w14:textId="55F44B9A" w:rsidR="001D636D" w:rsidRPr="00D024B0" w:rsidRDefault="00595A86" w:rsidP="00595A86">
      <w:pPr>
        <w:pStyle w:val="Caption"/>
        <w:rPr>
          <w:color w:val="000000"/>
          <w:sz w:val="24"/>
          <w:szCs w:val="24"/>
          <w:bdr w:val="none" w:sz="0" w:space="0" w:color="auto" w:frame="1"/>
        </w:rPr>
      </w:pPr>
      <w:r>
        <w:t xml:space="preserve">Figure </w:t>
      </w:r>
      <w:r>
        <w:fldChar w:fldCharType="begin"/>
      </w:r>
      <w:r>
        <w:instrText xml:space="preserve"> SEQ Figure \* ARABIC </w:instrText>
      </w:r>
      <w:r>
        <w:fldChar w:fldCharType="separate"/>
      </w:r>
      <w:r w:rsidR="00376398">
        <w:rPr>
          <w:noProof/>
        </w:rPr>
        <w:t>13</w:t>
      </w:r>
      <w:r>
        <w:fldChar w:fldCharType="end"/>
      </w:r>
      <w:r>
        <w:t xml:space="preserve"> Transformation of Transaction Data</w:t>
      </w:r>
    </w:p>
    <w:p w14:paraId="72CE951B" w14:textId="347D7F3B" w:rsidR="2BF6E797" w:rsidRPr="00D024B0" w:rsidRDefault="2BF6E797" w:rsidP="00F179A7">
      <w:pPr>
        <w:spacing w:before="240"/>
        <w:rPr>
          <w:rFonts w:ascii="Arial" w:hAnsi="Arial" w:cs="Arial"/>
        </w:rPr>
      </w:pPr>
    </w:p>
    <w:p w14:paraId="6C6604DE" w14:textId="0EBC49E4" w:rsidR="00792F04" w:rsidRPr="00FA2B6C" w:rsidRDefault="00792F04" w:rsidP="00FA2B6C">
      <w:pPr>
        <w:pStyle w:val="Heading1"/>
      </w:pPr>
      <w:r w:rsidRPr="00FA2B6C">
        <w:t>Modeling</w:t>
      </w:r>
    </w:p>
    <w:p w14:paraId="730EC166" w14:textId="3677D38F" w:rsidR="00A47034" w:rsidRPr="00D024B0" w:rsidRDefault="7DB0E2F6" w:rsidP="00FA2B6C">
      <w:pPr>
        <w:pStyle w:val="Heading2"/>
      </w:pPr>
      <w:r w:rsidRPr="00D024B0">
        <w:t xml:space="preserve">Model #1: </w:t>
      </w:r>
      <w:r w:rsidR="00A47034" w:rsidRPr="00D024B0">
        <w:t>Association Rule Mining to determine if wine descriptions can predict varietal</w:t>
      </w:r>
    </w:p>
    <w:p w14:paraId="365069FC" w14:textId="39C78C7B" w:rsidR="00270513" w:rsidRPr="00D024B0" w:rsidRDefault="00E55D50" w:rsidP="00F179A7">
      <w:pPr>
        <w:jc w:val="both"/>
        <w:rPr>
          <w:rFonts w:ascii="Arial" w:hAnsi="Arial" w:cs="Arial"/>
          <w:sz w:val="24"/>
          <w:szCs w:val="24"/>
        </w:rPr>
      </w:pPr>
      <w:r w:rsidRPr="00D024B0">
        <w:rPr>
          <w:rFonts w:ascii="Arial" w:hAnsi="Arial" w:cs="Arial"/>
          <w:sz w:val="24"/>
          <w:szCs w:val="24"/>
        </w:rPr>
        <w:t>Association</w:t>
      </w:r>
      <w:r w:rsidR="00036193" w:rsidRPr="00D024B0">
        <w:rPr>
          <w:rFonts w:ascii="Arial" w:hAnsi="Arial" w:cs="Arial"/>
          <w:sz w:val="24"/>
          <w:szCs w:val="24"/>
        </w:rPr>
        <w:t xml:space="preserve"> rule mining </w:t>
      </w:r>
      <w:r w:rsidRPr="00D024B0">
        <w:rPr>
          <w:rFonts w:ascii="Arial" w:hAnsi="Arial" w:cs="Arial"/>
          <w:sz w:val="24"/>
          <w:szCs w:val="24"/>
        </w:rPr>
        <w:t xml:space="preserve">was </w:t>
      </w:r>
      <w:r w:rsidR="00ED25F3" w:rsidRPr="00D024B0">
        <w:rPr>
          <w:rFonts w:ascii="Arial" w:hAnsi="Arial" w:cs="Arial"/>
          <w:sz w:val="24"/>
          <w:szCs w:val="24"/>
        </w:rPr>
        <w:t xml:space="preserve">also </w:t>
      </w:r>
      <w:r w:rsidRPr="00D024B0">
        <w:rPr>
          <w:rFonts w:ascii="Arial" w:hAnsi="Arial" w:cs="Arial"/>
          <w:sz w:val="24"/>
          <w:szCs w:val="24"/>
        </w:rPr>
        <w:t xml:space="preserve">used </w:t>
      </w:r>
      <w:r w:rsidR="00913997" w:rsidRPr="00D024B0">
        <w:rPr>
          <w:rFonts w:ascii="Arial" w:hAnsi="Arial" w:cs="Arial"/>
          <w:sz w:val="24"/>
          <w:szCs w:val="24"/>
        </w:rPr>
        <w:t xml:space="preserve">to discover the most commonly used words </w:t>
      </w:r>
      <w:r w:rsidRPr="00D024B0">
        <w:rPr>
          <w:rFonts w:ascii="Arial" w:hAnsi="Arial" w:cs="Arial"/>
          <w:sz w:val="24"/>
          <w:szCs w:val="24"/>
        </w:rPr>
        <w:t>describing</w:t>
      </w:r>
      <w:r w:rsidR="00913997" w:rsidRPr="00D024B0">
        <w:rPr>
          <w:rFonts w:ascii="Arial" w:hAnsi="Arial" w:cs="Arial"/>
          <w:sz w:val="24"/>
          <w:szCs w:val="24"/>
        </w:rPr>
        <w:t xml:space="preserve"> each </w:t>
      </w:r>
      <w:r w:rsidRPr="00D024B0">
        <w:rPr>
          <w:rFonts w:ascii="Arial" w:hAnsi="Arial" w:cs="Arial"/>
          <w:sz w:val="24"/>
          <w:szCs w:val="24"/>
        </w:rPr>
        <w:t>type of wine</w:t>
      </w:r>
      <w:r w:rsidR="00913997" w:rsidRPr="00D024B0">
        <w:rPr>
          <w:rFonts w:ascii="Arial" w:hAnsi="Arial" w:cs="Arial"/>
          <w:sz w:val="24"/>
          <w:szCs w:val="24"/>
        </w:rPr>
        <w:t xml:space="preserve">. </w:t>
      </w:r>
      <w:r w:rsidR="00270513" w:rsidRPr="00D024B0">
        <w:rPr>
          <w:rFonts w:ascii="Arial" w:hAnsi="Arial" w:cs="Arial"/>
          <w:sz w:val="24"/>
          <w:szCs w:val="24"/>
        </w:rPr>
        <w:t xml:space="preserve">Association rule mining is a powerful data exploration tool that allows commonly occurring words be turned into “rules”. </w:t>
      </w:r>
      <w:r w:rsidR="00F566F1" w:rsidRPr="00D024B0">
        <w:rPr>
          <w:rFonts w:ascii="Arial" w:hAnsi="Arial" w:cs="Arial"/>
          <w:sz w:val="24"/>
          <w:szCs w:val="24"/>
        </w:rPr>
        <w:t>These rules can then be used for a suggestion engine or as a starting point for further analysis like a classification algorithm or a clustering algorithm.</w:t>
      </w:r>
    </w:p>
    <w:p w14:paraId="2BD1FF68" w14:textId="14205ABD" w:rsidR="00036193" w:rsidRPr="00D024B0" w:rsidRDefault="00913997" w:rsidP="00F179A7">
      <w:pPr>
        <w:jc w:val="both"/>
        <w:rPr>
          <w:rFonts w:ascii="Arial" w:hAnsi="Arial" w:cs="Arial"/>
          <w:sz w:val="24"/>
          <w:szCs w:val="24"/>
        </w:rPr>
      </w:pPr>
      <w:r w:rsidRPr="00D024B0">
        <w:rPr>
          <w:rFonts w:ascii="Arial" w:hAnsi="Arial" w:cs="Arial"/>
          <w:sz w:val="24"/>
          <w:szCs w:val="24"/>
        </w:rPr>
        <w:t xml:space="preserve">The top 50 most frequent wines were </w:t>
      </w:r>
      <w:r w:rsidR="00E55D50" w:rsidRPr="00D024B0">
        <w:rPr>
          <w:rFonts w:ascii="Arial" w:hAnsi="Arial" w:cs="Arial"/>
          <w:sz w:val="24"/>
          <w:szCs w:val="24"/>
        </w:rPr>
        <w:t>analyzed</w:t>
      </w:r>
      <w:r w:rsidR="00606E1C" w:rsidRPr="00D024B0">
        <w:rPr>
          <w:rFonts w:ascii="Arial" w:hAnsi="Arial" w:cs="Arial"/>
          <w:sz w:val="24"/>
          <w:szCs w:val="24"/>
        </w:rPr>
        <w:t xml:space="preserve">. </w:t>
      </w:r>
      <w:r w:rsidR="00E55D50" w:rsidRPr="00D024B0">
        <w:rPr>
          <w:rFonts w:ascii="Arial" w:hAnsi="Arial" w:cs="Arial"/>
          <w:sz w:val="24"/>
          <w:szCs w:val="24"/>
        </w:rPr>
        <w:t>By identifying the main words used by wine tasters to describe specific varietals, wine distributors could better market</w:t>
      </w:r>
      <w:r w:rsidR="00EC6FA0" w:rsidRPr="00D024B0">
        <w:rPr>
          <w:rFonts w:ascii="Arial" w:hAnsi="Arial" w:cs="Arial"/>
          <w:sz w:val="24"/>
          <w:szCs w:val="24"/>
        </w:rPr>
        <w:t xml:space="preserve"> </w:t>
      </w:r>
      <w:r w:rsidR="00E55D50" w:rsidRPr="00D024B0">
        <w:rPr>
          <w:rFonts w:ascii="Arial" w:hAnsi="Arial" w:cs="Arial"/>
          <w:sz w:val="24"/>
          <w:szCs w:val="24"/>
        </w:rPr>
        <w:t>and describe wines to various consumer groups.</w:t>
      </w:r>
      <w:r w:rsidR="004F7CE6" w:rsidRPr="00D024B0">
        <w:rPr>
          <w:rFonts w:ascii="Arial" w:hAnsi="Arial" w:cs="Arial"/>
          <w:sz w:val="24"/>
          <w:szCs w:val="24"/>
        </w:rPr>
        <w:t xml:space="preserve"> </w:t>
      </w:r>
    </w:p>
    <w:p w14:paraId="3845CB8B" w14:textId="6A4965EF" w:rsidR="00F14A7E" w:rsidRPr="00D024B0" w:rsidRDefault="00276422" w:rsidP="00F179A7">
      <w:pPr>
        <w:jc w:val="both"/>
        <w:rPr>
          <w:rFonts w:ascii="Arial" w:hAnsi="Arial" w:cs="Arial"/>
          <w:sz w:val="24"/>
          <w:szCs w:val="24"/>
        </w:rPr>
      </w:pPr>
      <w:r w:rsidRPr="00D024B0">
        <w:rPr>
          <w:rFonts w:ascii="Arial" w:hAnsi="Arial" w:cs="Arial"/>
          <w:sz w:val="24"/>
          <w:szCs w:val="24"/>
        </w:rPr>
        <w:t xml:space="preserve">Once the transaction dataset was prepared association rules were run first on Pinot Noir and Chardonnay as they were the most common wines. </w:t>
      </w:r>
      <w:r w:rsidR="003F6D43" w:rsidRPr="00D024B0">
        <w:rPr>
          <w:rFonts w:ascii="Arial" w:hAnsi="Arial" w:cs="Arial"/>
          <w:sz w:val="24"/>
          <w:szCs w:val="24"/>
        </w:rPr>
        <w:t xml:space="preserve">The variety was isolated to the </w:t>
      </w:r>
      <w:r w:rsidR="008B172C" w:rsidRPr="00D024B0">
        <w:rPr>
          <w:rFonts w:ascii="Arial" w:hAnsi="Arial" w:cs="Arial"/>
          <w:sz w:val="24"/>
          <w:szCs w:val="24"/>
        </w:rPr>
        <w:t>right-hand</w:t>
      </w:r>
      <w:r w:rsidR="003F6D43" w:rsidRPr="00D024B0">
        <w:rPr>
          <w:rFonts w:ascii="Arial" w:hAnsi="Arial" w:cs="Arial"/>
          <w:sz w:val="24"/>
          <w:szCs w:val="24"/>
        </w:rPr>
        <w:t xml:space="preserve"> side of the equation</w:t>
      </w:r>
      <w:r w:rsidR="00A424D8" w:rsidRPr="00D024B0">
        <w:rPr>
          <w:rFonts w:ascii="Arial" w:hAnsi="Arial" w:cs="Arial"/>
          <w:sz w:val="24"/>
          <w:szCs w:val="24"/>
        </w:rPr>
        <w:t xml:space="preserve">. </w:t>
      </w:r>
      <w:r w:rsidRPr="00D024B0">
        <w:rPr>
          <w:rFonts w:ascii="Arial" w:hAnsi="Arial" w:cs="Arial"/>
          <w:sz w:val="24"/>
          <w:szCs w:val="24"/>
        </w:rPr>
        <w:t>The lift was set at</w:t>
      </w:r>
      <w:r w:rsidR="00796F60" w:rsidRPr="00D024B0">
        <w:rPr>
          <w:rFonts w:ascii="Arial" w:hAnsi="Arial" w:cs="Arial"/>
          <w:sz w:val="24"/>
          <w:szCs w:val="24"/>
        </w:rPr>
        <w:t xml:space="preserve"> 0.0</w:t>
      </w:r>
      <w:r w:rsidR="00FC4051" w:rsidRPr="00D024B0">
        <w:rPr>
          <w:rFonts w:ascii="Arial" w:hAnsi="Arial" w:cs="Arial"/>
          <w:sz w:val="24"/>
          <w:szCs w:val="24"/>
        </w:rPr>
        <w:t>0</w:t>
      </w:r>
      <w:r w:rsidR="00796F60" w:rsidRPr="00D024B0">
        <w:rPr>
          <w:rFonts w:ascii="Arial" w:hAnsi="Arial" w:cs="Arial"/>
          <w:sz w:val="24"/>
          <w:szCs w:val="24"/>
        </w:rPr>
        <w:t xml:space="preserve">1 as there were </w:t>
      </w:r>
      <w:r w:rsidR="007E67C5" w:rsidRPr="00D024B0">
        <w:rPr>
          <w:rFonts w:ascii="Arial" w:hAnsi="Arial" w:cs="Arial"/>
          <w:sz w:val="24"/>
          <w:szCs w:val="24"/>
        </w:rPr>
        <w:t>many</w:t>
      </w:r>
      <w:r w:rsidR="00796F60" w:rsidRPr="00D024B0">
        <w:rPr>
          <w:rFonts w:ascii="Arial" w:hAnsi="Arial" w:cs="Arial"/>
          <w:sz w:val="24"/>
          <w:szCs w:val="24"/>
        </w:rPr>
        <w:t xml:space="preserve"> reviews and </w:t>
      </w:r>
      <w:r w:rsidR="00323047" w:rsidRPr="00D024B0">
        <w:rPr>
          <w:rFonts w:ascii="Arial" w:hAnsi="Arial" w:cs="Arial"/>
          <w:sz w:val="24"/>
          <w:szCs w:val="24"/>
        </w:rPr>
        <w:t xml:space="preserve">it was of interest to obtain </w:t>
      </w:r>
      <w:r w:rsidR="008B172C" w:rsidRPr="00D024B0">
        <w:rPr>
          <w:rFonts w:ascii="Arial" w:hAnsi="Arial" w:cs="Arial"/>
          <w:sz w:val="24"/>
          <w:szCs w:val="24"/>
        </w:rPr>
        <w:t>fewer</w:t>
      </w:r>
      <w:r w:rsidR="008A56EB" w:rsidRPr="00D024B0">
        <w:rPr>
          <w:rFonts w:ascii="Arial" w:hAnsi="Arial" w:cs="Arial"/>
          <w:sz w:val="24"/>
          <w:szCs w:val="24"/>
        </w:rPr>
        <w:t xml:space="preserve"> common rules that </w:t>
      </w:r>
      <w:r w:rsidR="00FC4051" w:rsidRPr="00D024B0">
        <w:rPr>
          <w:rFonts w:ascii="Arial" w:hAnsi="Arial" w:cs="Arial"/>
          <w:sz w:val="24"/>
          <w:szCs w:val="24"/>
        </w:rPr>
        <w:t xml:space="preserve">have high confidence. The confidence was set to .01 for similar reasons. It was of interest to look at the strong rules, but weak rules can also </w:t>
      </w:r>
      <w:r w:rsidR="00D56B8A" w:rsidRPr="00D024B0">
        <w:rPr>
          <w:rFonts w:ascii="Arial" w:hAnsi="Arial" w:cs="Arial"/>
          <w:sz w:val="24"/>
          <w:szCs w:val="24"/>
        </w:rPr>
        <w:t xml:space="preserve">be of interest to analysis. It can show what terms not to use when describing a wine. Lastly the minimum length was set to 5. </w:t>
      </w:r>
      <w:r w:rsidR="00AD4E49" w:rsidRPr="00D024B0">
        <w:rPr>
          <w:rFonts w:ascii="Arial" w:hAnsi="Arial" w:cs="Arial"/>
          <w:sz w:val="24"/>
          <w:szCs w:val="24"/>
        </w:rPr>
        <w:t xml:space="preserve">It would be overwhelming to look at </w:t>
      </w:r>
      <w:r w:rsidR="007E67C5" w:rsidRPr="00D024B0">
        <w:rPr>
          <w:rFonts w:ascii="Arial" w:hAnsi="Arial" w:cs="Arial"/>
          <w:sz w:val="24"/>
          <w:szCs w:val="24"/>
        </w:rPr>
        <w:t>2-word</w:t>
      </w:r>
      <w:r w:rsidR="00AD4E49" w:rsidRPr="00D024B0">
        <w:rPr>
          <w:rFonts w:ascii="Arial" w:hAnsi="Arial" w:cs="Arial"/>
          <w:sz w:val="24"/>
          <w:szCs w:val="24"/>
        </w:rPr>
        <w:t xml:space="preserve"> pairs for a list of 2,485,499 words and their varieties. Setting the minimum </w:t>
      </w:r>
      <w:r w:rsidR="00AD4E49" w:rsidRPr="00D024B0">
        <w:rPr>
          <w:rFonts w:ascii="Arial" w:hAnsi="Arial" w:cs="Arial"/>
          <w:sz w:val="24"/>
          <w:szCs w:val="24"/>
        </w:rPr>
        <w:lastRenderedPageBreak/>
        <w:t xml:space="preserve">length allows for 4 descriptors and 1 wine variety. This </w:t>
      </w:r>
      <w:r w:rsidR="00D770DD" w:rsidRPr="00D024B0">
        <w:rPr>
          <w:rFonts w:ascii="Arial" w:hAnsi="Arial" w:cs="Arial"/>
          <w:sz w:val="24"/>
          <w:szCs w:val="24"/>
        </w:rPr>
        <w:t xml:space="preserve">makes trends in words easier to identify. </w:t>
      </w:r>
    </w:p>
    <w:p w14:paraId="2967584A" w14:textId="070E569F" w:rsidR="00A424D8" w:rsidRPr="00D024B0" w:rsidRDefault="00A424D8" w:rsidP="00F179A7">
      <w:pPr>
        <w:jc w:val="both"/>
        <w:rPr>
          <w:rFonts w:ascii="Arial" w:hAnsi="Arial" w:cs="Arial"/>
          <w:sz w:val="24"/>
          <w:szCs w:val="24"/>
        </w:rPr>
      </w:pPr>
      <w:r w:rsidRPr="00D024B0">
        <w:rPr>
          <w:rFonts w:ascii="Arial" w:hAnsi="Arial" w:cs="Arial"/>
          <w:sz w:val="24"/>
          <w:szCs w:val="24"/>
        </w:rPr>
        <w:t xml:space="preserve">For the large rule set, the same exploratory function was used as above, however for the righthand side of the equation all 50 varieties of wines were constrained. This means that any rule associated with a variety that has at least 4 words will show. </w:t>
      </w:r>
    </w:p>
    <w:p w14:paraId="2EC3E355" w14:textId="317393A6" w:rsidR="00E94760" w:rsidRPr="00D024B0" w:rsidRDefault="00E94760" w:rsidP="00F179A7">
      <w:pPr>
        <w:jc w:val="both"/>
        <w:rPr>
          <w:rFonts w:ascii="Arial" w:hAnsi="Arial" w:cs="Arial"/>
        </w:rPr>
      </w:pPr>
    </w:p>
    <w:p w14:paraId="571AAF5B" w14:textId="68F98874" w:rsidR="00A316CF" w:rsidRPr="00D024B0" w:rsidRDefault="00A316CF" w:rsidP="00FA2B6C">
      <w:pPr>
        <w:pStyle w:val="Heading2"/>
      </w:pPr>
      <w:r w:rsidRPr="00D024B0">
        <w:t>Model #</w:t>
      </w:r>
      <w:r w:rsidR="2399EEF7" w:rsidRPr="00D024B0">
        <w:t>2</w:t>
      </w:r>
      <w:r w:rsidRPr="00D024B0">
        <w:t>: K</w:t>
      </w:r>
      <w:r w:rsidR="33D396BE" w:rsidRPr="00D024B0">
        <w:t>-</w:t>
      </w:r>
      <w:r w:rsidRPr="00D024B0">
        <w:t>Means Clustering</w:t>
      </w:r>
    </w:p>
    <w:p w14:paraId="390CEF9B" w14:textId="4297B082" w:rsidR="00BC6768" w:rsidRPr="00D024B0" w:rsidRDefault="00BC6768" w:rsidP="00F179A7">
      <w:pPr>
        <w:jc w:val="both"/>
        <w:rPr>
          <w:rFonts w:ascii="Arial" w:hAnsi="Arial" w:cs="Arial"/>
          <w:sz w:val="24"/>
          <w:szCs w:val="24"/>
        </w:rPr>
      </w:pPr>
      <w:r w:rsidRPr="00D024B0">
        <w:rPr>
          <w:rFonts w:ascii="Arial" w:hAnsi="Arial" w:cs="Arial"/>
          <w:sz w:val="24"/>
          <w:szCs w:val="24"/>
        </w:rPr>
        <w:t xml:space="preserve">K-means is a clustering technique that identifies k number of centroids, and then allocates every data point to the nearest cluster, </w:t>
      </w:r>
      <w:r w:rsidR="5C65F894" w:rsidRPr="00D024B0">
        <w:rPr>
          <w:rFonts w:ascii="Arial" w:hAnsi="Arial" w:cs="Arial"/>
          <w:sz w:val="24"/>
          <w:szCs w:val="24"/>
        </w:rPr>
        <w:t>while keeping the distance between the cluster centroids and cluster members as small as</w:t>
      </w:r>
      <w:r w:rsidRPr="00D024B0">
        <w:rPr>
          <w:rFonts w:ascii="Arial" w:hAnsi="Arial" w:cs="Arial"/>
          <w:sz w:val="24"/>
          <w:szCs w:val="24"/>
        </w:rPr>
        <w:t xml:space="preserve"> possible. </w:t>
      </w:r>
    </w:p>
    <w:p w14:paraId="1A013011" w14:textId="47F4C1BA" w:rsidR="00A316CF" w:rsidRPr="00D024B0" w:rsidRDefault="00A316CF" w:rsidP="00F179A7">
      <w:pPr>
        <w:spacing w:before="240"/>
        <w:jc w:val="both"/>
        <w:rPr>
          <w:rFonts w:ascii="Arial" w:hAnsi="Arial" w:cs="Arial"/>
          <w:sz w:val="24"/>
          <w:szCs w:val="24"/>
        </w:rPr>
      </w:pPr>
      <w:r w:rsidRPr="00D024B0">
        <w:rPr>
          <w:rFonts w:ascii="Arial" w:hAnsi="Arial" w:cs="Arial"/>
          <w:sz w:val="24"/>
          <w:szCs w:val="24"/>
        </w:rPr>
        <w:t>To create the K-Means model a column was added to the data frame to differentiate between red, white, rose, and sparkling wines. Then, due to the small numbers of sparkling and roses, two subsets of only reds and whites were created. The distribution of wine types can be seen in Figure 1</w:t>
      </w:r>
      <w:r w:rsidR="17D503D6" w:rsidRPr="00D024B0">
        <w:rPr>
          <w:rFonts w:ascii="Arial" w:hAnsi="Arial" w:cs="Arial"/>
          <w:sz w:val="24"/>
          <w:szCs w:val="24"/>
        </w:rPr>
        <w:t>6</w:t>
      </w:r>
      <w:r w:rsidRPr="00D024B0">
        <w:rPr>
          <w:rFonts w:ascii="Arial" w:hAnsi="Arial" w:cs="Arial"/>
          <w:sz w:val="24"/>
          <w:szCs w:val="24"/>
        </w:rPr>
        <w:t xml:space="preserve"> below. Next, a very large matrix was created from a list of tokens created from the description feature. Then, each row was divided by the number of terms to give more weight to words where few were used. For the red and white wines, take the cross products of the matrices to get a matrix with an indication of the correlation between words. Then, divide each row by the sum of the row and apply the natural logarithm to the cross product of both the reds and the whites to get measurements. The k-means model created word clusters based on the rows which consisted of the words in the descriptions. It used a random seed generator of 100 and a k of 50. It narrowed the clusters to only those with clusters greater than 5 words and then divided the cluster variation with log size to get a measurement of how close the cluster in question was. The output described in the Results section consists of the 10 best clusters for red, and the 10 best for white.</w:t>
      </w:r>
    </w:p>
    <w:p w14:paraId="61019DFF" w14:textId="4A1E7E5B" w:rsidR="00792F04" w:rsidRPr="00D024B0" w:rsidRDefault="00792F04" w:rsidP="00FA2B6C">
      <w:pPr>
        <w:pStyle w:val="Heading2"/>
      </w:pPr>
      <w:r w:rsidRPr="00D024B0">
        <w:t>Model #</w:t>
      </w:r>
      <w:r w:rsidR="4F21451D" w:rsidRPr="00D024B0">
        <w:t>3</w:t>
      </w:r>
      <w:r w:rsidR="6192F107" w:rsidRPr="00D024B0">
        <w:t>:</w:t>
      </w:r>
      <w:r w:rsidRPr="00D024B0">
        <w:t xml:space="preserve"> Decision Tree</w:t>
      </w:r>
      <w:r w:rsidR="569FF46B" w:rsidRPr="00D024B0">
        <w:t>s</w:t>
      </w:r>
      <w:r w:rsidR="00D024B0">
        <w:t xml:space="preserve"> to Predict White vs Red Wines</w:t>
      </w:r>
    </w:p>
    <w:p w14:paraId="00327EC7" w14:textId="0FAD5229" w:rsidR="00A316CF" w:rsidRPr="00D024B0" w:rsidRDefault="00ED25F3" w:rsidP="00F179A7">
      <w:pPr>
        <w:jc w:val="both"/>
        <w:rPr>
          <w:rFonts w:ascii="Arial" w:hAnsi="Arial" w:cs="Arial"/>
          <w:sz w:val="24"/>
          <w:szCs w:val="24"/>
        </w:rPr>
      </w:pPr>
      <w:r w:rsidRPr="00D024B0">
        <w:rPr>
          <w:rFonts w:ascii="Arial" w:hAnsi="Arial" w:cs="Arial"/>
          <w:sz w:val="24"/>
          <w:szCs w:val="24"/>
        </w:rPr>
        <w:t xml:space="preserve">To predict the variety of wine based on the description, Decision Tree </w:t>
      </w:r>
      <w:r w:rsidR="640BFA65" w:rsidRPr="00D024B0">
        <w:rPr>
          <w:rFonts w:ascii="Arial" w:hAnsi="Arial" w:cs="Arial"/>
          <w:sz w:val="24"/>
          <w:szCs w:val="24"/>
        </w:rPr>
        <w:t>a</w:t>
      </w:r>
      <w:r w:rsidRPr="00D024B0">
        <w:rPr>
          <w:rFonts w:ascii="Arial" w:hAnsi="Arial" w:cs="Arial"/>
          <w:sz w:val="24"/>
          <w:szCs w:val="24"/>
        </w:rPr>
        <w:t xml:space="preserve">nalysis was used. </w:t>
      </w:r>
      <w:r w:rsidR="00A316CF" w:rsidRPr="00D024B0">
        <w:rPr>
          <w:rFonts w:ascii="Arial" w:hAnsi="Arial" w:cs="Arial"/>
          <w:sz w:val="24"/>
          <w:szCs w:val="24"/>
        </w:rPr>
        <w:t>A corpus and subsequently a document term matrix were created from the description column</w:t>
      </w:r>
      <w:r w:rsidR="00252B56" w:rsidRPr="00D024B0">
        <w:rPr>
          <w:rFonts w:ascii="Arial" w:hAnsi="Arial" w:cs="Arial"/>
          <w:sz w:val="24"/>
          <w:szCs w:val="24"/>
        </w:rPr>
        <w:t>.</w:t>
      </w:r>
      <w:r w:rsidR="00A316CF" w:rsidRPr="00D024B0">
        <w:rPr>
          <w:rFonts w:ascii="Arial" w:hAnsi="Arial" w:cs="Arial"/>
          <w:sz w:val="24"/>
          <w:szCs w:val="24"/>
        </w:rPr>
        <w:t xml:space="preserve"> </w:t>
      </w:r>
      <w:r w:rsidR="00252B56" w:rsidRPr="00D024B0">
        <w:rPr>
          <w:rFonts w:ascii="Arial" w:hAnsi="Arial" w:cs="Arial"/>
          <w:sz w:val="24"/>
          <w:szCs w:val="24"/>
        </w:rPr>
        <w:t xml:space="preserve">The </w:t>
      </w:r>
      <w:r w:rsidR="00A316CF" w:rsidRPr="00D024B0">
        <w:rPr>
          <w:rFonts w:ascii="Arial" w:hAnsi="Arial" w:cs="Arial"/>
          <w:sz w:val="24"/>
          <w:szCs w:val="24"/>
        </w:rPr>
        <w:t xml:space="preserve">variety column was used as the labels for the training and testing sets. </w:t>
      </w:r>
    </w:p>
    <w:p w14:paraId="2C36367E" w14:textId="08DD6AC1" w:rsidR="00A316CF" w:rsidRPr="00D024B0" w:rsidRDefault="00A316CF" w:rsidP="00F179A7">
      <w:pPr>
        <w:jc w:val="both"/>
        <w:rPr>
          <w:rFonts w:ascii="Arial" w:hAnsi="Arial" w:cs="Arial"/>
          <w:sz w:val="24"/>
          <w:szCs w:val="24"/>
        </w:rPr>
      </w:pPr>
      <w:r w:rsidRPr="00D024B0">
        <w:rPr>
          <w:rFonts w:ascii="Arial" w:hAnsi="Arial" w:cs="Arial"/>
          <w:sz w:val="24"/>
          <w:szCs w:val="24"/>
        </w:rPr>
        <w:t xml:space="preserve">The first model included both red and white wines from the data frame limited to the top 60 wines as discussed in the Data Exploration section. This model resulted in a very large decision tree with only 20% accuracy. The next </w:t>
      </w:r>
      <w:r w:rsidRPr="00595A86">
        <w:rPr>
          <w:rFonts w:ascii="Arial" w:hAnsi="Arial" w:cs="Arial"/>
          <w:sz w:val="24"/>
          <w:szCs w:val="24"/>
        </w:rPr>
        <w:t>two models,</w:t>
      </w:r>
      <w:r w:rsidRPr="00D024B0">
        <w:rPr>
          <w:rFonts w:ascii="Arial" w:hAnsi="Arial" w:cs="Arial"/>
          <w:sz w:val="24"/>
          <w:szCs w:val="24"/>
        </w:rPr>
        <w:t xml:space="preserve"> seen </w:t>
      </w:r>
      <w:r w:rsidRPr="00595A86">
        <w:rPr>
          <w:rFonts w:ascii="Arial" w:hAnsi="Arial" w:cs="Arial"/>
          <w:sz w:val="24"/>
          <w:szCs w:val="24"/>
        </w:rPr>
        <w:t xml:space="preserve">in </w:t>
      </w:r>
      <w:r w:rsidR="00595A86">
        <w:rPr>
          <w:rFonts w:ascii="Arial" w:hAnsi="Arial" w:cs="Arial"/>
          <w:sz w:val="24"/>
          <w:szCs w:val="24"/>
        </w:rPr>
        <w:t xml:space="preserve">the top two squares, </w:t>
      </w:r>
      <w:r w:rsidRPr="00D024B0">
        <w:rPr>
          <w:rFonts w:ascii="Arial" w:hAnsi="Arial" w:cs="Arial"/>
          <w:sz w:val="24"/>
          <w:szCs w:val="24"/>
        </w:rPr>
        <w:t xml:space="preserve">separated out the white wine and red wine, but still collectively included all wines from the top 60 selection. These models also still had a very low (22%) accuracy, and the confusion matrix revealed that the descriptions for all wines other than chardonnay, Riesling, sauvignon blanc, pinot noir, red blend, and sauvignon did not provide enough data to make accurate predictions. The </w:t>
      </w:r>
      <w:r w:rsidR="3F335661" w:rsidRPr="00D024B0">
        <w:rPr>
          <w:rFonts w:ascii="Arial" w:hAnsi="Arial" w:cs="Arial"/>
          <w:sz w:val="24"/>
          <w:szCs w:val="24"/>
        </w:rPr>
        <w:t>models</w:t>
      </w:r>
      <w:r w:rsidRPr="00D024B0">
        <w:rPr>
          <w:rFonts w:ascii="Arial" w:hAnsi="Arial" w:cs="Arial"/>
          <w:sz w:val="24"/>
          <w:szCs w:val="24"/>
        </w:rPr>
        <w:t xml:space="preserve"> seen in </w:t>
      </w:r>
      <w:r w:rsidR="00595A86">
        <w:rPr>
          <w:rFonts w:ascii="Arial" w:hAnsi="Arial" w:cs="Arial"/>
          <w:sz w:val="24"/>
          <w:szCs w:val="24"/>
        </w:rPr>
        <w:t>bottom two squares</w:t>
      </w:r>
      <w:r w:rsidRPr="00D024B0">
        <w:rPr>
          <w:rFonts w:ascii="Arial" w:hAnsi="Arial" w:cs="Arial"/>
          <w:sz w:val="24"/>
          <w:szCs w:val="24"/>
        </w:rPr>
        <w:t xml:space="preserve"> explored only the top 3 wines within each of the red and white wine document term matrix. The classification method was used for every instance of these decision trees.</w:t>
      </w:r>
    </w:p>
    <w:p w14:paraId="36D53AF8" w14:textId="77777777" w:rsidR="00A316CF" w:rsidRPr="00D024B0" w:rsidRDefault="00A316CF" w:rsidP="00F179A7">
      <w:pPr>
        <w:jc w:val="both"/>
        <w:rPr>
          <w:rFonts w:ascii="Arial" w:hAnsi="Arial" w:cs="Arial"/>
          <w:sz w:val="24"/>
          <w:szCs w:val="24"/>
        </w:rPr>
      </w:pPr>
    </w:p>
    <w:p w14:paraId="10D90A33" w14:textId="77777777" w:rsidR="00595A86" w:rsidRDefault="00595A86" w:rsidP="00595A86">
      <w:pPr>
        <w:keepNext/>
        <w:spacing w:after="240"/>
        <w:jc w:val="both"/>
      </w:pPr>
      <w:r w:rsidRPr="00595A86">
        <w:rPr>
          <w:noProof/>
        </w:rPr>
        <w:drawing>
          <wp:inline distT="0" distB="0" distL="0" distR="0" wp14:anchorId="6DA9251E" wp14:editId="0060AFDE">
            <wp:extent cx="5943600" cy="4530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530725"/>
                    </a:xfrm>
                    <a:prstGeom prst="rect">
                      <a:avLst/>
                    </a:prstGeom>
                    <a:noFill/>
                    <a:ln>
                      <a:noFill/>
                    </a:ln>
                  </pic:spPr>
                </pic:pic>
              </a:graphicData>
            </a:graphic>
          </wp:inline>
        </w:drawing>
      </w:r>
    </w:p>
    <w:p w14:paraId="6A01743D" w14:textId="1C3A7977" w:rsidR="00185FFD" w:rsidRPr="00D024B0" w:rsidRDefault="00595A86" w:rsidP="00595A86">
      <w:pPr>
        <w:pStyle w:val="Caption"/>
        <w:jc w:val="both"/>
        <w:rPr>
          <w:i w:val="0"/>
          <w:iCs w:val="0"/>
          <w:sz w:val="24"/>
          <w:szCs w:val="24"/>
        </w:rPr>
      </w:pPr>
      <w:r>
        <w:t xml:space="preserve">Figure </w:t>
      </w:r>
      <w:r>
        <w:fldChar w:fldCharType="begin"/>
      </w:r>
      <w:r>
        <w:instrText xml:space="preserve"> SEQ Figure \* ARABIC </w:instrText>
      </w:r>
      <w:r>
        <w:fldChar w:fldCharType="separate"/>
      </w:r>
      <w:r w:rsidR="00376398">
        <w:rPr>
          <w:noProof/>
        </w:rPr>
        <w:t>14</w:t>
      </w:r>
      <w:r>
        <w:fldChar w:fldCharType="end"/>
      </w:r>
      <w:r>
        <w:t xml:space="preserve"> Decision Tree attempts</w:t>
      </w:r>
    </w:p>
    <w:p w14:paraId="718675A0" w14:textId="1BE7C3CE" w:rsidR="3B2A6D09" w:rsidRPr="00D024B0" w:rsidRDefault="00AC6385" w:rsidP="00FA2B6C">
      <w:pPr>
        <w:pStyle w:val="Heading2"/>
      </w:pPr>
      <w:r w:rsidRPr="00D024B0">
        <w:t>Model #</w:t>
      </w:r>
      <w:r w:rsidR="00D024B0">
        <w:t>4</w:t>
      </w:r>
      <w:r w:rsidRPr="00D024B0">
        <w:t xml:space="preserve">: </w:t>
      </w:r>
      <w:r w:rsidR="3B2A6D09" w:rsidRPr="00D024B0">
        <w:t>Decision Tree</w:t>
      </w:r>
      <w:r w:rsidR="6779C3D2" w:rsidRPr="00D024B0">
        <w:t>s</w:t>
      </w:r>
      <w:r w:rsidR="00D024B0">
        <w:t xml:space="preserve"> using only Adverbs and Adjectives </w:t>
      </w:r>
    </w:p>
    <w:p w14:paraId="593D0914" w14:textId="6C4D812E" w:rsidR="3678A8E6" w:rsidRPr="00D024B0" w:rsidRDefault="08A43980" w:rsidP="00F179A7">
      <w:pPr>
        <w:spacing w:line="257" w:lineRule="auto"/>
        <w:jc w:val="both"/>
        <w:rPr>
          <w:rFonts w:ascii="Arial" w:eastAsia="Arial" w:hAnsi="Arial" w:cs="Arial"/>
          <w:sz w:val="24"/>
          <w:szCs w:val="24"/>
        </w:rPr>
      </w:pPr>
      <w:r w:rsidRPr="00D024B0">
        <w:rPr>
          <w:rFonts w:ascii="Arial" w:eastAsia="Arial" w:hAnsi="Arial" w:cs="Arial"/>
          <w:sz w:val="24"/>
          <w:szCs w:val="24"/>
        </w:rPr>
        <w:t xml:space="preserve">Understanding </w:t>
      </w:r>
      <w:r w:rsidR="12C88B05" w:rsidRPr="00D024B0">
        <w:rPr>
          <w:rFonts w:ascii="Arial" w:eastAsia="Arial" w:hAnsi="Arial" w:cs="Arial"/>
          <w:sz w:val="24"/>
          <w:szCs w:val="24"/>
        </w:rPr>
        <w:t xml:space="preserve">that Decision Tree and Naïve Bayes classifiers were achieving better results </w:t>
      </w:r>
      <w:r w:rsidR="3DB7C8B9" w:rsidRPr="00D024B0">
        <w:rPr>
          <w:rFonts w:ascii="Arial" w:eastAsia="Arial" w:hAnsi="Arial" w:cs="Arial"/>
          <w:sz w:val="24"/>
          <w:szCs w:val="24"/>
        </w:rPr>
        <w:t>with smaller word vector-spaces,</w:t>
      </w:r>
      <w:r w:rsidR="6420CE0F" w:rsidRPr="00D024B0">
        <w:rPr>
          <w:rFonts w:ascii="Arial" w:eastAsia="Arial" w:hAnsi="Arial" w:cs="Arial"/>
          <w:sz w:val="24"/>
          <w:szCs w:val="24"/>
        </w:rPr>
        <w:t xml:space="preserve"> revised</w:t>
      </w:r>
      <w:r w:rsidR="3DB7C8B9" w:rsidRPr="00D024B0">
        <w:rPr>
          <w:rFonts w:ascii="Arial" w:eastAsia="Arial" w:hAnsi="Arial" w:cs="Arial"/>
          <w:sz w:val="24"/>
          <w:szCs w:val="24"/>
        </w:rPr>
        <w:t xml:space="preserve"> Decision Tree models were </w:t>
      </w:r>
      <w:r w:rsidR="15BA8258" w:rsidRPr="00D024B0">
        <w:rPr>
          <w:rFonts w:ascii="Arial" w:eastAsia="Arial" w:hAnsi="Arial" w:cs="Arial"/>
          <w:sz w:val="24"/>
          <w:szCs w:val="24"/>
        </w:rPr>
        <w:t xml:space="preserve">trained using the data from </w:t>
      </w:r>
      <w:r w:rsidR="41E75D32" w:rsidRPr="00D024B0">
        <w:rPr>
          <w:rFonts w:ascii="Arial" w:eastAsia="Arial" w:hAnsi="Arial" w:cs="Arial"/>
          <w:sz w:val="24"/>
          <w:szCs w:val="24"/>
        </w:rPr>
        <w:t>a set of adverbs</w:t>
      </w:r>
      <w:r w:rsidR="00D024B0" w:rsidRPr="00D024B0">
        <w:rPr>
          <w:rFonts w:ascii="Arial" w:eastAsia="Arial" w:hAnsi="Arial" w:cs="Arial"/>
          <w:sz w:val="24"/>
          <w:szCs w:val="24"/>
        </w:rPr>
        <w:t xml:space="preserve"> and</w:t>
      </w:r>
      <w:r w:rsidR="41E75D32" w:rsidRPr="00D024B0">
        <w:rPr>
          <w:rFonts w:ascii="Arial" w:eastAsia="Arial" w:hAnsi="Arial" w:cs="Arial"/>
          <w:sz w:val="24"/>
          <w:szCs w:val="24"/>
        </w:rPr>
        <w:t xml:space="preserve"> adjectives extracted from the description column. Going back to the original scope, it makes sense that a prospective </w:t>
      </w:r>
      <w:r w:rsidR="22565D7E" w:rsidRPr="00D024B0">
        <w:rPr>
          <w:rFonts w:ascii="Arial" w:eastAsia="Arial" w:hAnsi="Arial" w:cs="Arial"/>
          <w:sz w:val="24"/>
          <w:szCs w:val="24"/>
        </w:rPr>
        <w:t xml:space="preserve">diner, shopper, or sommelier would want to find a varietal </w:t>
      </w:r>
      <w:r w:rsidR="23A24D45" w:rsidRPr="00D024B0">
        <w:rPr>
          <w:rFonts w:ascii="Arial" w:eastAsia="Arial" w:hAnsi="Arial" w:cs="Arial"/>
          <w:sz w:val="24"/>
          <w:szCs w:val="24"/>
        </w:rPr>
        <w:t xml:space="preserve">using a few </w:t>
      </w:r>
      <w:r w:rsidR="5DE64C9F" w:rsidRPr="00D024B0">
        <w:rPr>
          <w:rFonts w:ascii="Arial" w:eastAsia="Arial" w:hAnsi="Arial" w:cs="Arial"/>
          <w:sz w:val="24"/>
          <w:szCs w:val="24"/>
        </w:rPr>
        <w:t xml:space="preserve">choice </w:t>
      </w:r>
      <w:r w:rsidR="23A24D45" w:rsidRPr="00D024B0">
        <w:rPr>
          <w:rFonts w:ascii="Arial" w:eastAsia="Arial" w:hAnsi="Arial" w:cs="Arial"/>
          <w:sz w:val="24"/>
          <w:szCs w:val="24"/>
        </w:rPr>
        <w:t>word</w:t>
      </w:r>
      <w:r w:rsidR="09409970" w:rsidRPr="00D024B0">
        <w:rPr>
          <w:rFonts w:ascii="Arial" w:eastAsia="Arial" w:hAnsi="Arial" w:cs="Arial"/>
          <w:sz w:val="24"/>
          <w:szCs w:val="24"/>
        </w:rPr>
        <w:t>s</w:t>
      </w:r>
      <w:r w:rsidR="23A24D45" w:rsidRPr="00D024B0">
        <w:rPr>
          <w:rFonts w:ascii="Arial" w:eastAsia="Arial" w:hAnsi="Arial" w:cs="Arial"/>
          <w:sz w:val="24"/>
          <w:szCs w:val="24"/>
        </w:rPr>
        <w:t xml:space="preserve"> and </w:t>
      </w:r>
      <w:r w:rsidR="11DFB48B" w:rsidRPr="00D024B0">
        <w:rPr>
          <w:rFonts w:ascii="Arial" w:eastAsia="Arial" w:hAnsi="Arial" w:cs="Arial"/>
          <w:sz w:val="24"/>
          <w:szCs w:val="24"/>
        </w:rPr>
        <w:t xml:space="preserve">still </w:t>
      </w:r>
      <w:r w:rsidR="23A24D45" w:rsidRPr="00D024B0">
        <w:rPr>
          <w:rFonts w:ascii="Arial" w:eastAsia="Arial" w:hAnsi="Arial" w:cs="Arial"/>
          <w:sz w:val="24"/>
          <w:szCs w:val="24"/>
        </w:rPr>
        <w:t>get accurate results f</w:t>
      </w:r>
      <w:r w:rsidR="3D782277" w:rsidRPr="00D024B0">
        <w:rPr>
          <w:rFonts w:ascii="Arial" w:eastAsia="Arial" w:hAnsi="Arial" w:cs="Arial"/>
          <w:sz w:val="24"/>
          <w:szCs w:val="24"/>
        </w:rPr>
        <w:t>rom the wine description predictive model.</w:t>
      </w:r>
    </w:p>
    <w:p w14:paraId="15E1795F" w14:textId="51BA9FD2" w:rsidR="3B0CDF7A" w:rsidRPr="00D024B0" w:rsidRDefault="3B0CDF7A" w:rsidP="00FA2B6C">
      <w:pPr>
        <w:pStyle w:val="Heading3"/>
        <w:rPr>
          <w:rFonts w:eastAsia="Arial"/>
        </w:rPr>
      </w:pPr>
      <w:r w:rsidRPr="00D024B0">
        <w:rPr>
          <w:rFonts w:eastAsia="Arial"/>
        </w:rPr>
        <w:t xml:space="preserve">Decision tree </w:t>
      </w:r>
      <w:r w:rsidR="4BEC7AB0" w:rsidRPr="00D024B0">
        <w:rPr>
          <w:rFonts w:eastAsia="Arial"/>
        </w:rPr>
        <w:t xml:space="preserve">V2 </w:t>
      </w:r>
      <w:r w:rsidRPr="00D024B0">
        <w:rPr>
          <w:rFonts w:eastAsia="Arial"/>
        </w:rPr>
        <w:t>preprocessing</w:t>
      </w:r>
    </w:p>
    <w:p w14:paraId="5D3E6826" w14:textId="03528F8F" w:rsidR="149C9201" w:rsidRPr="00D024B0" w:rsidRDefault="3678A8E6" w:rsidP="00F179A7">
      <w:pPr>
        <w:spacing w:line="276" w:lineRule="auto"/>
        <w:rPr>
          <w:rFonts w:ascii="Arial" w:hAnsi="Arial" w:cs="Arial"/>
          <w:sz w:val="24"/>
          <w:szCs w:val="24"/>
        </w:rPr>
      </w:pPr>
      <w:r w:rsidRPr="00D024B0">
        <w:rPr>
          <w:rFonts w:ascii="Arial" w:eastAsia="Arial" w:hAnsi="Arial" w:cs="Arial"/>
          <w:sz w:val="24"/>
          <w:szCs w:val="24"/>
        </w:rPr>
        <w:t>Two data sets were used to create a</w:t>
      </w:r>
      <w:r w:rsidR="07422A69" w:rsidRPr="00D024B0">
        <w:rPr>
          <w:rFonts w:ascii="Arial" w:eastAsia="Arial" w:hAnsi="Arial" w:cs="Arial"/>
          <w:sz w:val="24"/>
          <w:szCs w:val="24"/>
        </w:rPr>
        <w:t xml:space="preserve"> </w:t>
      </w:r>
      <w:r w:rsidR="08CAFBCF" w:rsidRPr="00D024B0">
        <w:rPr>
          <w:rFonts w:ascii="Arial" w:eastAsia="Arial" w:hAnsi="Arial" w:cs="Arial"/>
          <w:sz w:val="24"/>
          <w:szCs w:val="24"/>
        </w:rPr>
        <w:t xml:space="preserve">DTM </w:t>
      </w:r>
      <w:r w:rsidRPr="00D024B0">
        <w:rPr>
          <w:rFonts w:ascii="Arial" w:eastAsia="Arial" w:hAnsi="Arial" w:cs="Arial"/>
          <w:sz w:val="24"/>
          <w:szCs w:val="24"/>
        </w:rPr>
        <w:t>matrix for the decision tree</w:t>
      </w:r>
      <w:r w:rsidR="38F59E81" w:rsidRPr="00D024B0">
        <w:rPr>
          <w:rFonts w:ascii="Arial" w:eastAsia="Arial" w:hAnsi="Arial" w:cs="Arial"/>
          <w:sz w:val="24"/>
          <w:szCs w:val="24"/>
        </w:rPr>
        <w:t>s</w:t>
      </w:r>
      <w:r w:rsidRPr="00D024B0">
        <w:rPr>
          <w:rFonts w:ascii="Arial" w:eastAsia="Arial" w:hAnsi="Arial" w:cs="Arial"/>
          <w:sz w:val="24"/>
          <w:szCs w:val="24"/>
        </w:rPr>
        <w:t>.</w:t>
      </w:r>
      <w:r w:rsidR="7D9BE959" w:rsidRPr="00D024B0">
        <w:rPr>
          <w:rFonts w:ascii="Arial" w:eastAsia="Arial" w:hAnsi="Arial" w:cs="Arial"/>
          <w:sz w:val="24"/>
          <w:szCs w:val="24"/>
        </w:rPr>
        <w:t xml:space="preserve"> </w:t>
      </w:r>
      <w:r w:rsidR="771A85A0" w:rsidRPr="00D024B0">
        <w:rPr>
          <w:rFonts w:ascii="Arial" w:eastAsia="Arial" w:hAnsi="Arial" w:cs="Arial"/>
          <w:sz w:val="24"/>
          <w:szCs w:val="24"/>
        </w:rPr>
        <w:t xml:space="preserve">The columns </w:t>
      </w:r>
      <w:r w:rsidR="69396D6E" w:rsidRPr="00D024B0">
        <w:rPr>
          <w:rFonts w:ascii="Arial" w:eastAsia="Arial" w:hAnsi="Arial" w:cs="Arial"/>
          <w:sz w:val="24"/>
          <w:szCs w:val="24"/>
        </w:rPr>
        <w:t>used were</w:t>
      </w:r>
      <w:r w:rsidR="771A85A0" w:rsidRPr="00D024B0">
        <w:rPr>
          <w:rFonts w:ascii="Arial" w:eastAsia="Arial" w:hAnsi="Arial" w:cs="Arial"/>
          <w:sz w:val="24"/>
          <w:szCs w:val="24"/>
        </w:rPr>
        <w:t xml:space="preserve"> the Variety label </w:t>
      </w:r>
      <w:r w:rsidR="0A28EA38" w:rsidRPr="00D024B0">
        <w:rPr>
          <w:rFonts w:ascii="Arial" w:eastAsia="Arial" w:hAnsi="Arial" w:cs="Arial"/>
          <w:sz w:val="24"/>
          <w:szCs w:val="24"/>
        </w:rPr>
        <w:t>(the prediction)</w:t>
      </w:r>
      <w:r w:rsidR="00D024B0" w:rsidRPr="00D024B0">
        <w:rPr>
          <w:rFonts w:ascii="Arial" w:eastAsia="Arial" w:hAnsi="Arial" w:cs="Arial"/>
          <w:sz w:val="24"/>
          <w:szCs w:val="24"/>
        </w:rPr>
        <w:t xml:space="preserve"> and the simplified descriptions that contained adverbs and adjectives.</w:t>
      </w:r>
      <w:r w:rsidR="4C30CB6B" w:rsidRPr="00D024B0">
        <w:rPr>
          <w:rFonts w:ascii="Arial" w:eastAsia="Arial" w:hAnsi="Arial" w:cs="Arial"/>
          <w:sz w:val="24"/>
          <w:szCs w:val="24"/>
        </w:rPr>
        <w:t xml:space="preserve"> </w:t>
      </w:r>
      <w:r w:rsidR="68699783" w:rsidRPr="00D024B0">
        <w:rPr>
          <w:rFonts w:ascii="Arial" w:eastAsia="Arial" w:hAnsi="Arial" w:cs="Arial"/>
          <w:sz w:val="24"/>
          <w:szCs w:val="24"/>
        </w:rPr>
        <w:t>These words were important in categorical analysis</w:t>
      </w:r>
      <w:r w:rsidR="008B172C" w:rsidRPr="00D024B0">
        <w:rPr>
          <w:rFonts w:ascii="Arial" w:eastAsia="Arial" w:hAnsi="Arial" w:cs="Arial"/>
          <w:sz w:val="24"/>
          <w:szCs w:val="24"/>
        </w:rPr>
        <w:t xml:space="preserve"> </w:t>
      </w:r>
      <w:r w:rsidR="68699783" w:rsidRPr="00D024B0">
        <w:rPr>
          <w:rFonts w:ascii="Arial" w:eastAsia="Arial" w:hAnsi="Arial" w:cs="Arial"/>
          <w:sz w:val="24"/>
          <w:szCs w:val="24"/>
        </w:rPr>
        <w:t>and were therefore a likely space to</w:t>
      </w:r>
      <w:r w:rsidR="10113B23" w:rsidRPr="00D024B0">
        <w:rPr>
          <w:rFonts w:ascii="Arial" w:eastAsia="Arial" w:hAnsi="Arial" w:cs="Arial"/>
          <w:sz w:val="24"/>
          <w:szCs w:val="24"/>
        </w:rPr>
        <w:t xml:space="preserve"> investigate. </w:t>
      </w:r>
      <w:r w:rsidR="64E11D83" w:rsidRPr="00D024B0">
        <w:rPr>
          <w:rFonts w:ascii="Arial" w:eastAsia="Arial" w:hAnsi="Arial" w:cs="Arial"/>
          <w:sz w:val="24"/>
          <w:szCs w:val="24"/>
        </w:rPr>
        <w:t>The top four wines were predicted using a multi-class decision tree model</w:t>
      </w:r>
      <w:r w:rsidR="1EF146FF" w:rsidRPr="00D024B0">
        <w:rPr>
          <w:rFonts w:ascii="Arial" w:eastAsia="Arial" w:hAnsi="Arial" w:cs="Arial"/>
          <w:sz w:val="24"/>
          <w:szCs w:val="24"/>
        </w:rPr>
        <w:t xml:space="preserve"> -- </w:t>
      </w:r>
      <w:r w:rsidR="64E11D83" w:rsidRPr="00D024B0">
        <w:rPr>
          <w:rFonts w:ascii="Arial" w:eastAsia="Arial" w:hAnsi="Arial" w:cs="Arial"/>
          <w:sz w:val="24"/>
          <w:szCs w:val="24"/>
        </w:rPr>
        <w:t xml:space="preserve">Pinot Noir, </w:t>
      </w:r>
      <w:r w:rsidR="17E3E419" w:rsidRPr="00D024B0">
        <w:rPr>
          <w:rFonts w:ascii="Arial" w:eastAsia="Arial" w:hAnsi="Arial" w:cs="Arial"/>
          <w:sz w:val="24"/>
          <w:szCs w:val="24"/>
        </w:rPr>
        <w:t>C</w:t>
      </w:r>
      <w:r w:rsidR="64E11D83" w:rsidRPr="00D024B0">
        <w:rPr>
          <w:rFonts w:ascii="Arial" w:eastAsia="Arial" w:hAnsi="Arial" w:cs="Arial"/>
          <w:sz w:val="24"/>
          <w:szCs w:val="24"/>
        </w:rPr>
        <w:t>hardonnay,</w:t>
      </w:r>
      <w:r w:rsidR="6160D0F1" w:rsidRPr="00D024B0">
        <w:rPr>
          <w:rFonts w:ascii="Arial" w:eastAsia="Arial" w:hAnsi="Arial" w:cs="Arial"/>
          <w:sz w:val="24"/>
          <w:szCs w:val="24"/>
        </w:rPr>
        <w:t xml:space="preserve"> </w:t>
      </w:r>
      <w:r w:rsidR="64E11D83" w:rsidRPr="00D024B0">
        <w:rPr>
          <w:rFonts w:ascii="Arial" w:eastAsia="Arial" w:hAnsi="Arial" w:cs="Arial"/>
          <w:sz w:val="24"/>
          <w:szCs w:val="24"/>
        </w:rPr>
        <w:t xml:space="preserve">Cabernet Sauvignon, </w:t>
      </w:r>
      <w:r w:rsidR="36660E11" w:rsidRPr="00D024B0">
        <w:rPr>
          <w:rFonts w:ascii="Arial" w:eastAsia="Arial" w:hAnsi="Arial" w:cs="Arial"/>
          <w:sz w:val="24"/>
          <w:szCs w:val="24"/>
        </w:rPr>
        <w:t xml:space="preserve">and </w:t>
      </w:r>
      <w:r w:rsidR="64E11D83" w:rsidRPr="00D024B0">
        <w:rPr>
          <w:rFonts w:ascii="Arial" w:eastAsia="Arial" w:hAnsi="Arial" w:cs="Arial"/>
          <w:sz w:val="24"/>
          <w:szCs w:val="24"/>
        </w:rPr>
        <w:t>Riesling</w:t>
      </w:r>
      <w:r w:rsidR="660884B4" w:rsidRPr="00D024B0">
        <w:rPr>
          <w:rFonts w:ascii="Arial" w:eastAsia="Arial" w:hAnsi="Arial" w:cs="Arial"/>
          <w:sz w:val="24"/>
          <w:szCs w:val="24"/>
        </w:rPr>
        <w:t xml:space="preserve">. </w:t>
      </w:r>
      <w:r w:rsidR="64E11D83" w:rsidRPr="00D024B0">
        <w:rPr>
          <w:rFonts w:ascii="Arial" w:eastAsia="Arial" w:hAnsi="Arial" w:cs="Arial"/>
          <w:sz w:val="24"/>
          <w:szCs w:val="24"/>
        </w:rPr>
        <w:t xml:space="preserve">Hybrid blends were specifically left out, as the blend may have qualities of </w:t>
      </w:r>
      <w:r w:rsidR="64E11D83" w:rsidRPr="00D024B0">
        <w:rPr>
          <w:rFonts w:ascii="Arial" w:eastAsia="Arial" w:hAnsi="Arial" w:cs="Arial"/>
          <w:sz w:val="24"/>
          <w:szCs w:val="24"/>
        </w:rPr>
        <w:lastRenderedPageBreak/>
        <w:t>one wine or another, but in general, the flavor profile would be dependent on the grapes of the prior batch.</w:t>
      </w:r>
      <w:r w:rsidR="6160D0F1" w:rsidRPr="00D024B0">
        <w:rPr>
          <w:rFonts w:ascii="Arial" w:eastAsia="Arial" w:hAnsi="Arial" w:cs="Arial"/>
          <w:sz w:val="24"/>
          <w:szCs w:val="24"/>
        </w:rPr>
        <w:t xml:space="preserve"> </w:t>
      </w:r>
      <w:r w:rsidR="64E11D83" w:rsidRPr="00D024B0">
        <w:rPr>
          <w:rFonts w:ascii="Arial" w:eastAsia="Arial" w:hAnsi="Arial" w:cs="Arial"/>
          <w:sz w:val="24"/>
          <w:szCs w:val="24"/>
        </w:rPr>
        <w:t xml:space="preserve">Cabernet Sauvignon, </w:t>
      </w:r>
      <w:r w:rsidR="36660E11" w:rsidRPr="00D024B0">
        <w:rPr>
          <w:rFonts w:ascii="Arial" w:eastAsia="Arial" w:hAnsi="Arial" w:cs="Arial"/>
          <w:sz w:val="24"/>
          <w:szCs w:val="24"/>
        </w:rPr>
        <w:t xml:space="preserve">and </w:t>
      </w:r>
      <w:r w:rsidR="64E11D83" w:rsidRPr="00D024B0">
        <w:rPr>
          <w:rFonts w:ascii="Arial" w:eastAsia="Arial" w:hAnsi="Arial" w:cs="Arial"/>
          <w:sz w:val="24"/>
          <w:szCs w:val="24"/>
        </w:rPr>
        <w:t>Riesling</w:t>
      </w:r>
      <w:r w:rsidR="660884B4" w:rsidRPr="00D024B0">
        <w:rPr>
          <w:rFonts w:ascii="Arial" w:eastAsia="Arial" w:hAnsi="Arial" w:cs="Arial"/>
          <w:sz w:val="24"/>
          <w:szCs w:val="24"/>
        </w:rPr>
        <w:t xml:space="preserve">. </w:t>
      </w:r>
      <w:r w:rsidR="442FB59D" w:rsidRPr="00D024B0">
        <w:rPr>
          <w:rFonts w:ascii="Arial" w:eastAsia="Arial" w:hAnsi="Arial" w:cs="Arial"/>
          <w:sz w:val="24"/>
          <w:szCs w:val="24"/>
        </w:rPr>
        <w:t xml:space="preserve">The Variety label was joined to the AR words table using </w:t>
      </w:r>
      <w:r w:rsidR="149C9201" w:rsidRPr="00D024B0">
        <w:rPr>
          <w:rFonts w:ascii="Arial" w:hAnsi="Arial" w:cs="Arial"/>
          <w:sz w:val="24"/>
          <w:szCs w:val="24"/>
        </w:rPr>
        <w:t xml:space="preserve">sqldf’s inner </w:t>
      </w:r>
      <w:r w:rsidR="149C9201" w:rsidRPr="00D024B0">
        <w:rPr>
          <w:rFonts w:ascii="Arial" w:eastAsia="Arial" w:hAnsi="Arial" w:cs="Arial"/>
          <w:sz w:val="24"/>
          <w:szCs w:val="24"/>
        </w:rPr>
        <w:t>join</w:t>
      </w:r>
      <w:r w:rsidR="7F1C076C" w:rsidRPr="00D024B0">
        <w:rPr>
          <w:rFonts w:ascii="Arial" w:eastAsia="Arial" w:hAnsi="Arial" w:cs="Arial"/>
          <w:sz w:val="24"/>
          <w:szCs w:val="24"/>
        </w:rPr>
        <w:t xml:space="preserve"> to create a “wide,” or sparse document term matrix (DTM). </w:t>
      </w:r>
      <w:r w:rsidR="09B8815A" w:rsidRPr="00D024B0">
        <w:rPr>
          <w:rFonts w:ascii="Arial" w:eastAsia="Arial" w:hAnsi="Arial" w:cs="Arial"/>
          <w:i/>
          <w:iCs/>
          <w:sz w:val="24"/>
          <w:szCs w:val="24"/>
        </w:rPr>
        <w:t>a</w:t>
      </w:r>
      <w:r w:rsidR="149C9201" w:rsidRPr="00D024B0">
        <w:rPr>
          <w:rFonts w:ascii="Arial" w:eastAsia="Arial" w:hAnsi="Arial" w:cs="Arial"/>
          <w:i/>
          <w:iCs/>
          <w:sz w:val="24"/>
          <w:szCs w:val="24"/>
        </w:rPr>
        <w:t xml:space="preserve"> priori </w:t>
      </w:r>
      <w:r w:rsidR="149C9201" w:rsidRPr="00D024B0">
        <w:rPr>
          <w:rFonts w:ascii="Arial" w:eastAsia="Arial" w:hAnsi="Arial" w:cs="Arial"/>
          <w:sz w:val="24"/>
          <w:szCs w:val="24"/>
        </w:rPr>
        <w:t>tunin</w:t>
      </w:r>
      <w:r w:rsidR="0FB274BF" w:rsidRPr="00D024B0">
        <w:rPr>
          <w:rFonts w:ascii="Arial" w:eastAsia="Arial" w:hAnsi="Arial" w:cs="Arial"/>
          <w:sz w:val="24"/>
          <w:szCs w:val="24"/>
        </w:rPr>
        <w:t>g was performed based on previous model results. W</w:t>
      </w:r>
      <w:r w:rsidR="149C9201" w:rsidRPr="00D024B0">
        <w:rPr>
          <w:rFonts w:ascii="Arial" w:eastAsia="Arial" w:hAnsi="Arial" w:cs="Arial"/>
          <w:sz w:val="24"/>
          <w:szCs w:val="24"/>
        </w:rPr>
        <w:t xml:space="preserve">ine </w:t>
      </w:r>
      <w:r w:rsidR="1B058BF9" w:rsidRPr="00D024B0">
        <w:rPr>
          <w:rFonts w:ascii="Arial" w:eastAsia="Arial" w:hAnsi="Arial" w:cs="Arial"/>
          <w:sz w:val="24"/>
          <w:szCs w:val="24"/>
        </w:rPr>
        <w:t xml:space="preserve">varietals </w:t>
      </w:r>
      <w:r w:rsidR="149C9201" w:rsidRPr="00D024B0">
        <w:rPr>
          <w:rFonts w:ascii="Arial" w:eastAsia="Arial" w:hAnsi="Arial" w:cs="Arial"/>
          <w:sz w:val="24"/>
          <w:szCs w:val="24"/>
        </w:rPr>
        <w:t xml:space="preserve">were reduced to four </w:t>
      </w:r>
      <w:r w:rsidR="43E6786A" w:rsidRPr="00D024B0">
        <w:rPr>
          <w:rFonts w:ascii="Arial" w:eastAsia="Arial" w:hAnsi="Arial" w:cs="Arial"/>
          <w:sz w:val="24"/>
          <w:szCs w:val="24"/>
        </w:rPr>
        <w:t xml:space="preserve">wines </w:t>
      </w:r>
      <w:r w:rsidR="149C9201" w:rsidRPr="00D024B0">
        <w:rPr>
          <w:rFonts w:ascii="Arial" w:eastAsia="Arial" w:hAnsi="Arial" w:cs="Arial"/>
          <w:sz w:val="24"/>
          <w:szCs w:val="24"/>
        </w:rPr>
        <w:t>and parameters were revised for the decision tree model.</w:t>
      </w:r>
      <w:r w:rsidR="725976C5" w:rsidRPr="00D024B0">
        <w:rPr>
          <w:rFonts w:ascii="Arial" w:eastAsia="Arial" w:hAnsi="Arial" w:cs="Arial"/>
          <w:sz w:val="24"/>
          <w:szCs w:val="24"/>
        </w:rPr>
        <w:t xml:space="preserve"> The data were </w:t>
      </w:r>
      <w:r w:rsidR="2AC0AC42" w:rsidRPr="00D024B0">
        <w:rPr>
          <w:rFonts w:ascii="Arial" w:eastAsia="Arial" w:hAnsi="Arial" w:cs="Arial"/>
          <w:sz w:val="24"/>
          <w:szCs w:val="24"/>
        </w:rPr>
        <w:t>then</w:t>
      </w:r>
      <w:r w:rsidR="149C9201" w:rsidRPr="00D024B0">
        <w:rPr>
          <w:rFonts w:ascii="Arial" w:eastAsia="Arial" w:hAnsi="Arial" w:cs="Arial"/>
          <w:sz w:val="24"/>
          <w:szCs w:val="24"/>
        </w:rPr>
        <w:t xml:space="preserve"> randomized and </w:t>
      </w:r>
      <w:r w:rsidR="74AE5127" w:rsidRPr="00D024B0">
        <w:rPr>
          <w:rFonts w:ascii="Arial" w:eastAsia="Arial" w:hAnsi="Arial" w:cs="Arial"/>
          <w:sz w:val="24"/>
          <w:szCs w:val="24"/>
        </w:rPr>
        <w:t>split into train and test groups, 70% and 30%, respectively.</w:t>
      </w:r>
      <w:r w:rsidR="35DF60C3" w:rsidRPr="00D024B0">
        <w:rPr>
          <w:rFonts w:ascii="Arial" w:eastAsia="Arial" w:hAnsi="Arial" w:cs="Arial"/>
          <w:sz w:val="24"/>
          <w:szCs w:val="24"/>
        </w:rPr>
        <w:t xml:space="preserve"> </w:t>
      </w:r>
      <w:r w:rsidR="149C9201" w:rsidRPr="00D024B0">
        <w:rPr>
          <w:rFonts w:ascii="Arial" w:eastAsia="Arial" w:hAnsi="Arial" w:cs="Arial"/>
          <w:sz w:val="24"/>
          <w:szCs w:val="24"/>
        </w:rPr>
        <w:t xml:space="preserve">The </w:t>
      </w:r>
      <w:r w:rsidR="0488C259" w:rsidRPr="00D024B0">
        <w:rPr>
          <w:rFonts w:ascii="Arial" w:eastAsia="Arial" w:hAnsi="Arial" w:cs="Arial"/>
          <w:sz w:val="24"/>
          <w:szCs w:val="24"/>
        </w:rPr>
        <w:t>process of growing tree</w:t>
      </w:r>
      <w:r w:rsidR="35BE52C9" w:rsidRPr="00D024B0">
        <w:rPr>
          <w:rFonts w:ascii="Arial" w:eastAsia="Arial" w:hAnsi="Arial" w:cs="Arial"/>
          <w:sz w:val="24"/>
          <w:szCs w:val="24"/>
        </w:rPr>
        <w:t>s with different parameter settings</w:t>
      </w:r>
      <w:r w:rsidR="0488C259" w:rsidRPr="00D024B0">
        <w:rPr>
          <w:rFonts w:ascii="Arial" w:eastAsia="Arial" w:hAnsi="Arial" w:cs="Arial"/>
          <w:sz w:val="24"/>
          <w:szCs w:val="24"/>
        </w:rPr>
        <w:t xml:space="preserve"> yielded </w:t>
      </w:r>
      <w:r w:rsidR="149C9201" w:rsidRPr="00D024B0">
        <w:rPr>
          <w:rFonts w:ascii="Arial" w:eastAsia="Arial" w:hAnsi="Arial" w:cs="Arial"/>
          <w:sz w:val="24"/>
          <w:szCs w:val="24"/>
        </w:rPr>
        <w:t>many of the EDA results</w:t>
      </w:r>
      <w:r w:rsidR="00A5C9BD" w:rsidRPr="00D024B0">
        <w:rPr>
          <w:rFonts w:ascii="Arial" w:eastAsia="Arial" w:hAnsi="Arial" w:cs="Arial"/>
          <w:sz w:val="24"/>
          <w:szCs w:val="24"/>
        </w:rPr>
        <w:t xml:space="preserve"> that were helpful when exploring </w:t>
      </w:r>
      <w:r w:rsidR="149C9201" w:rsidRPr="00D024B0">
        <w:rPr>
          <w:rFonts w:ascii="Arial" w:eastAsia="Arial" w:hAnsi="Arial" w:cs="Arial"/>
          <w:sz w:val="24"/>
          <w:szCs w:val="24"/>
        </w:rPr>
        <w:t xml:space="preserve">the best ways to grow trees before pruning. </w:t>
      </w:r>
      <w:r w:rsidR="2521070E" w:rsidRPr="00D024B0">
        <w:rPr>
          <w:rFonts w:ascii="Arial" w:eastAsia="Arial" w:hAnsi="Arial" w:cs="Arial"/>
          <w:sz w:val="24"/>
          <w:szCs w:val="24"/>
        </w:rPr>
        <w:t>During pruning, the tree</w:t>
      </w:r>
      <w:r w:rsidR="149C9201" w:rsidRPr="00D024B0">
        <w:rPr>
          <w:rFonts w:ascii="Arial" w:eastAsia="Arial" w:hAnsi="Arial" w:cs="Arial"/>
          <w:sz w:val="24"/>
          <w:szCs w:val="24"/>
        </w:rPr>
        <w:t xml:space="preserve"> X-error</w:t>
      </w:r>
      <w:r w:rsidR="390D5C19" w:rsidRPr="00D024B0">
        <w:rPr>
          <w:rFonts w:ascii="Arial" w:eastAsia="Arial" w:hAnsi="Arial" w:cs="Arial"/>
          <w:sz w:val="24"/>
          <w:szCs w:val="24"/>
        </w:rPr>
        <w:t xml:space="preserve"> </w:t>
      </w:r>
      <w:r w:rsidR="149C9201" w:rsidRPr="00D024B0">
        <w:rPr>
          <w:rFonts w:ascii="Arial" w:eastAsia="Arial" w:hAnsi="Arial" w:cs="Arial"/>
          <w:sz w:val="24"/>
          <w:szCs w:val="24"/>
        </w:rPr>
        <w:t>was used to prune the tree</w:t>
      </w:r>
      <w:r w:rsidR="275DC8D1" w:rsidRPr="00D024B0">
        <w:rPr>
          <w:rFonts w:ascii="Arial" w:eastAsia="Arial" w:hAnsi="Arial" w:cs="Arial"/>
          <w:sz w:val="24"/>
          <w:szCs w:val="24"/>
        </w:rPr>
        <w:t>s</w:t>
      </w:r>
      <w:r w:rsidR="02A64370" w:rsidRPr="00D024B0">
        <w:rPr>
          <w:rFonts w:ascii="Arial" w:eastAsia="Arial" w:hAnsi="Arial" w:cs="Arial"/>
          <w:sz w:val="24"/>
          <w:szCs w:val="24"/>
        </w:rPr>
        <w:t>. Pruning was conducted by evaluat</w:t>
      </w:r>
      <w:r w:rsidR="000F6107" w:rsidRPr="00D024B0">
        <w:rPr>
          <w:rFonts w:ascii="Arial" w:eastAsia="Arial" w:hAnsi="Arial" w:cs="Arial"/>
          <w:sz w:val="24"/>
          <w:szCs w:val="24"/>
        </w:rPr>
        <w:t xml:space="preserve">ing </w:t>
      </w:r>
      <w:r w:rsidR="02A64370" w:rsidRPr="00D024B0">
        <w:rPr>
          <w:rFonts w:ascii="Arial" w:eastAsia="Arial" w:hAnsi="Arial" w:cs="Arial"/>
          <w:sz w:val="24"/>
          <w:szCs w:val="24"/>
        </w:rPr>
        <w:t xml:space="preserve">the local minima of the complexity parameter (cp), which helps understand when data partitioning has been optimized, and adding one standard deviation to that value. </w:t>
      </w:r>
      <w:r w:rsidR="02A64370" w:rsidRPr="00D024B0">
        <w:rPr>
          <w:rFonts w:ascii="Arial" w:eastAsia="Arial" w:hAnsi="Arial" w:cs="Arial"/>
          <w:i/>
          <w:iCs/>
          <w:sz w:val="24"/>
          <w:szCs w:val="24"/>
        </w:rPr>
        <w:t>a posteriori</w:t>
      </w:r>
      <w:r w:rsidR="02A64370" w:rsidRPr="00D024B0">
        <w:rPr>
          <w:rFonts w:ascii="Arial" w:eastAsia="Arial" w:hAnsi="Arial" w:cs="Arial"/>
          <w:sz w:val="24"/>
          <w:szCs w:val="24"/>
        </w:rPr>
        <w:t xml:space="preserve"> tweaks were made to models and</w:t>
      </w:r>
      <w:r w:rsidR="02A64370" w:rsidRPr="00D024B0">
        <w:rPr>
          <w:rFonts w:ascii="Arial" w:hAnsi="Arial" w:cs="Arial"/>
          <w:sz w:val="24"/>
          <w:szCs w:val="24"/>
        </w:rPr>
        <w:t xml:space="preserve"> new model variants were built.</w:t>
      </w:r>
    </w:p>
    <w:p w14:paraId="6CCFBA76" w14:textId="5BB1C890" w:rsidR="149C9201" w:rsidRPr="00D024B0" w:rsidRDefault="149C9201" w:rsidP="00F179A7">
      <w:pPr>
        <w:spacing w:line="276" w:lineRule="auto"/>
        <w:rPr>
          <w:rFonts w:ascii="Arial" w:eastAsia="Arial" w:hAnsi="Arial" w:cs="Arial"/>
          <w:sz w:val="24"/>
          <w:szCs w:val="24"/>
        </w:rPr>
      </w:pPr>
    </w:p>
    <w:p w14:paraId="1D04D0CB" w14:textId="0EF589DE" w:rsidR="7F25D046" w:rsidRPr="00D024B0" w:rsidRDefault="69F3B650" w:rsidP="00F179A7">
      <w:pPr>
        <w:spacing w:line="276" w:lineRule="auto"/>
        <w:rPr>
          <w:rFonts w:ascii="Arial" w:eastAsia="Arial" w:hAnsi="Arial" w:cs="Arial"/>
          <w:sz w:val="24"/>
          <w:szCs w:val="24"/>
        </w:rPr>
      </w:pPr>
      <w:r w:rsidRPr="00D024B0">
        <w:rPr>
          <w:rFonts w:ascii="Arial" w:eastAsia="Arial" w:hAnsi="Arial" w:cs="Arial"/>
          <w:sz w:val="24"/>
          <w:szCs w:val="24"/>
        </w:rPr>
        <w:t>Two methods were used to evaluate the decision trees:</w:t>
      </w:r>
    </w:p>
    <w:p w14:paraId="00590AB3" w14:textId="210E1339" w:rsidR="2F52EF3A" w:rsidRPr="00D024B0" w:rsidRDefault="2F52EF3A" w:rsidP="00F179A7">
      <w:pPr>
        <w:pStyle w:val="ListParagraph"/>
        <w:numPr>
          <w:ilvl w:val="0"/>
          <w:numId w:val="1"/>
        </w:numPr>
        <w:spacing w:after="160" w:line="257" w:lineRule="auto"/>
        <w:jc w:val="both"/>
        <w:rPr>
          <w:b/>
          <w:bCs/>
          <w:sz w:val="24"/>
          <w:szCs w:val="24"/>
        </w:rPr>
      </w:pPr>
      <w:r w:rsidRPr="00D024B0">
        <w:rPr>
          <w:b/>
          <w:bCs/>
          <w:sz w:val="24"/>
          <w:szCs w:val="24"/>
          <w:lang w:val="en-US"/>
        </w:rPr>
        <w:t>Confusion matrix.</w:t>
      </w:r>
      <w:r w:rsidRPr="00D024B0">
        <w:rPr>
          <w:sz w:val="24"/>
          <w:szCs w:val="24"/>
          <w:lang w:val="en-US"/>
        </w:rPr>
        <w:t xml:space="preserve"> A multi-class confusion matrix was used to assess accuracy.</w:t>
      </w:r>
    </w:p>
    <w:p w14:paraId="40A8CC59" w14:textId="357561D9" w:rsidR="2F52EF3A" w:rsidRPr="00D024B0" w:rsidRDefault="2F52EF3A" w:rsidP="26CA9905">
      <w:pPr>
        <w:pStyle w:val="ListParagraph"/>
        <w:numPr>
          <w:ilvl w:val="0"/>
          <w:numId w:val="8"/>
        </w:numPr>
        <w:rPr>
          <w:b/>
          <w:bCs/>
          <w:sz w:val="24"/>
          <w:szCs w:val="24"/>
        </w:rPr>
      </w:pPr>
      <w:r w:rsidRPr="00D024B0">
        <w:rPr>
          <w:b/>
          <w:bCs/>
          <w:sz w:val="24"/>
          <w:szCs w:val="24"/>
          <w:lang w:val="en-US"/>
        </w:rPr>
        <w:t xml:space="preserve">Receiver Operating Characteristic (ROC): </w:t>
      </w:r>
      <w:r w:rsidRPr="00D024B0">
        <w:rPr>
          <w:sz w:val="24"/>
          <w:szCs w:val="24"/>
          <w:lang w:val="en-US"/>
        </w:rPr>
        <w:t>ROC curves were used to assess True Positive Rate (TPR) and True Failure Rate (TFR).</w:t>
      </w:r>
    </w:p>
    <w:p w14:paraId="4A9D61A1" w14:textId="769B1A3B" w:rsidR="1FEA819D" w:rsidRPr="00D024B0" w:rsidRDefault="1FEA819D" w:rsidP="00F179A7">
      <w:pPr>
        <w:spacing w:line="276" w:lineRule="auto"/>
        <w:rPr>
          <w:rFonts w:ascii="Arial" w:eastAsia="Arial" w:hAnsi="Arial" w:cs="Arial"/>
          <w:sz w:val="24"/>
          <w:szCs w:val="24"/>
        </w:rPr>
      </w:pPr>
    </w:p>
    <w:p w14:paraId="38CFA638" w14:textId="18A57AB1" w:rsidR="1FEA819D" w:rsidRPr="00D024B0" w:rsidRDefault="22858973" w:rsidP="00F179A7">
      <w:pPr>
        <w:spacing w:line="276" w:lineRule="auto"/>
        <w:rPr>
          <w:rFonts w:ascii="Arial" w:eastAsia="Arial" w:hAnsi="Arial" w:cs="Arial"/>
          <w:sz w:val="24"/>
          <w:szCs w:val="24"/>
        </w:rPr>
      </w:pPr>
      <w:r w:rsidRPr="00D024B0">
        <w:rPr>
          <w:rFonts w:ascii="Arial" w:eastAsia="Arial" w:hAnsi="Arial" w:cs="Arial"/>
          <w:sz w:val="24"/>
          <w:szCs w:val="24"/>
        </w:rPr>
        <w:t xml:space="preserve">For reference, a list of parameters </w:t>
      </w:r>
      <w:r w:rsidR="60CF8930" w:rsidRPr="00D024B0">
        <w:rPr>
          <w:rFonts w:ascii="Arial" w:eastAsia="Arial" w:hAnsi="Arial" w:cs="Arial"/>
          <w:sz w:val="24"/>
          <w:szCs w:val="24"/>
        </w:rPr>
        <w:t xml:space="preserve">used </w:t>
      </w:r>
      <w:r w:rsidRPr="00D024B0">
        <w:rPr>
          <w:rFonts w:ascii="Arial" w:eastAsia="Arial" w:hAnsi="Arial" w:cs="Arial"/>
          <w:sz w:val="24"/>
          <w:szCs w:val="24"/>
        </w:rPr>
        <w:t>are included,</w:t>
      </w:r>
    </w:p>
    <w:p w14:paraId="52D5FC98" w14:textId="26232741" w:rsidR="22858973" w:rsidRPr="00D024B0" w:rsidRDefault="22858973" w:rsidP="00F179A7">
      <w:pPr>
        <w:pStyle w:val="ListParagraph"/>
        <w:numPr>
          <w:ilvl w:val="0"/>
          <w:numId w:val="7"/>
        </w:numPr>
        <w:rPr>
          <w:b/>
          <w:bCs/>
          <w:sz w:val="24"/>
          <w:szCs w:val="24"/>
        </w:rPr>
      </w:pPr>
      <w:r w:rsidRPr="00D024B0">
        <w:rPr>
          <w:b/>
          <w:bCs/>
          <w:sz w:val="24"/>
          <w:szCs w:val="24"/>
          <w:u w:val="single"/>
          <w:lang w:val="en-US"/>
        </w:rPr>
        <w:t xml:space="preserve">Split index: </w:t>
      </w:r>
      <w:r w:rsidRPr="00D024B0">
        <w:rPr>
          <w:b/>
          <w:bCs/>
          <w:sz w:val="24"/>
          <w:szCs w:val="24"/>
          <w:lang w:val="en-US"/>
        </w:rPr>
        <w:t>information gain.</w:t>
      </w:r>
      <w:r w:rsidRPr="00D024B0">
        <w:rPr>
          <w:sz w:val="24"/>
          <w:szCs w:val="24"/>
          <w:lang w:val="en-US"/>
        </w:rPr>
        <w:t xml:space="preserve"> Information gain is </w:t>
      </w:r>
      <w:proofErr w:type="gramStart"/>
      <w:r w:rsidRPr="00D024B0">
        <w:rPr>
          <w:sz w:val="24"/>
          <w:szCs w:val="24"/>
          <w:lang w:val="en-US"/>
        </w:rPr>
        <w:t>similar to</w:t>
      </w:r>
      <w:proofErr w:type="gramEnd"/>
      <w:r w:rsidRPr="00D024B0">
        <w:rPr>
          <w:sz w:val="24"/>
          <w:szCs w:val="24"/>
          <w:lang w:val="en-US"/>
        </w:rPr>
        <w:t xml:space="preserve"> GINI.</w:t>
      </w:r>
    </w:p>
    <w:p w14:paraId="6D728947" w14:textId="58CF3D67" w:rsidR="22858973" w:rsidRPr="00D024B0" w:rsidRDefault="22858973" w:rsidP="00F179A7">
      <w:pPr>
        <w:pStyle w:val="ListParagraph"/>
        <w:numPr>
          <w:ilvl w:val="0"/>
          <w:numId w:val="7"/>
        </w:numPr>
        <w:rPr>
          <w:b/>
          <w:bCs/>
          <w:sz w:val="24"/>
          <w:szCs w:val="24"/>
        </w:rPr>
      </w:pPr>
      <w:r w:rsidRPr="00D024B0">
        <w:rPr>
          <w:b/>
          <w:bCs/>
          <w:sz w:val="24"/>
          <w:szCs w:val="24"/>
          <w:u w:val="single"/>
          <w:lang w:val="en-US"/>
        </w:rPr>
        <w:t>complexity parameter (cp)</w:t>
      </w:r>
      <w:r w:rsidRPr="00D024B0">
        <w:rPr>
          <w:b/>
          <w:bCs/>
          <w:sz w:val="24"/>
          <w:szCs w:val="24"/>
          <w:lang w:val="en-US"/>
        </w:rPr>
        <w:t xml:space="preserve"> = 0.03</w:t>
      </w:r>
      <w:r w:rsidRPr="00D024B0">
        <w:rPr>
          <w:sz w:val="24"/>
          <w:szCs w:val="24"/>
          <w:lang w:val="en-US"/>
        </w:rPr>
        <w:t xml:space="preserve">. Any split that does not decrease the overall lack of fit by a factor of cp </w:t>
      </w:r>
    </w:p>
    <w:p w14:paraId="747A0BDC" w14:textId="6402BA18" w:rsidR="22858973" w:rsidRPr="00D024B0" w:rsidRDefault="22858973" w:rsidP="00F179A7">
      <w:pPr>
        <w:pStyle w:val="ListParagraph"/>
        <w:numPr>
          <w:ilvl w:val="0"/>
          <w:numId w:val="6"/>
        </w:numPr>
        <w:spacing w:line="257" w:lineRule="auto"/>
        <w:rPr>
          <w:b/>
          <w:bCs/>
          <w:sz w:val="24"/>
          <w:szCs w:val="24"/>
        </w:rPr>
      </w:pPr>
      <w:r w:rsidRPr="00D024B0">
        <w:rPr>
          <w:b/>
          <w:bCs/>
          <w:sz w:val="24"/>
          <w:szCs w:val="24"/>
          <w:u w:val="single"/>
          <w:lang w:val="en-US"/>
        </w:rPr>
        <w:t>bucket minimum (min_bucket)</w:t>
      </w:r>
      <w:r w:rsidRPr="00D024B0">
        <w:rPr>
          <w:b/>
          <w:bCs/>
          <w:sz w:val="24"/>
          <w:szCs w:val="24"/>
          <w:lang w:val="en-US"/>
        </w:rPr>
        <w:t xml:space="preserve"> = 300: </w:t>
      </w:r>
      <w:r w:rsidRPr="00D024B0">
        <w:rPr>
          <w:sz w:val="24"/>
          <w:szCs w:val="24"/>
          <w:lang w:val="en-US"/>
        </w:rPr>
        <w:t xml:space="preserve">The minimum number of observations that must exist in every </w:t>
      </w:r>
      <w:r w:rsidRPr="00D024B0">
        <w:rPr>
          <w:i/>
          <w:iCs/>
          <w:sz w:val="24"/>
          <w:szCs w:val="24"/>
          <w:lang w:val="en-US"/>
        </w:rPr>
        <w:t>leaf</w:t>
      </w:r>
      <w:r w:rsidRPr="00D024B0">
        <w:rPr>
          <w:sz w:val="24"/>
          <w:szCs w:val="24"/>
          <w:lang w:val="en-US"/>
        </w:rPr>
        <w:t xml:space="preserve"> node.</w:t>
      </w:r>
    </w:p>
    <w:p w14:paraId="5ED03FF5" w14:textId="5F7BDAFC" w:rsidR="22858973" w:rsidRPr="00D024B0" w:rsidRDefault="22858973" w:rsidP="00F179A7">
      <w:pPr>
        <w:pStyle w:val="ListParagraph"/>
        <w:numPr>
          <w:ilvl w:val="0"/>
          <w:numId w:val="5"/>
        </w:numPr>
        <w:spacing w:line="257" w:lineRule="auto"/>
        <w:rPr>
          <w:b/>
          <w:bCs/>
          <w:sz w:val="24"/>
          <w:szCs w:val="24"/>
        </w:rPr>
      </w:pPr>
      <w:r w:rsidRPr="00D024B0">
        <w:rPr>
          <w:b/>
          <w:bCs/>
          <w:sz w:val="24"/>
          <w:szCs w:val="24"/>
          <w:u w:val="single"/>
          <w:lang w:val="en-US"/>
        </w:rPr>
        <w:t>xval: 2</w:t>
      </w:r>
      <w:r w:rsidR="5318C5D1" w:rsidRPr="00D024B0">
        <w:rPr>
          <w:b/>
          <w:bCs/>
          <w:sz w:val="24"/>
          <w:szCs w:val="24"/>
          <w:u w:val="single"/>
          <w:lang w:val="en-US"/>
        </w:rPr>
        <w:t>:</w:t>
      </w:r>
      <w:r w:rsidRPr="00D024B0">
        <w:rPr>
          <w:b/>
          <w:bCs/>
          <w:sz w:val="24"/>
          <w:szCs w:val="24"/>
          <w:lang w:val="en-US"/>
        </w:rPr>
        <w:t xml:space="preserve">5. </w:t>
      </w:r>
      <w:r w:rsidRPr="00D024B0">
        <w:rPr>
          <w:sz w:val="24"/>
          <w:szCs w:val="24"/>
          <w:lang w:val="en-US"/>
        </w:rPr>
        <w:t xml:space="preserve">Cross validation parameter was tested at 2,3,4, and 5 folds. </w:t>
      </w:r>
    </w:p>
    <w:p w14:paraId="06DA66D9" w14:textId="1DA1E8B7" w:rsidR="2FA4307C" w:rsidRPr="00D024B0" w:rsidRDefault="22858973" w:rsidP="00F179A7">
      <w:pPr>
        <w:pStyle w:val="ListParagraph"/>
        <w:numPr>
          <w:ilvl w:val="0"/>
          <w:numId w:val="5"/>
        </w:numPr>
        <w:spacing w:line="257" w:lineRule="auto"/>
        <w:rPr>
          <w:b/>
          <w:bCs/>
          <w:sz w:val="24"/>
          <w:szCs w:val="24"/>
        </w:rPr>
      </w:pPr>
      <w:r w:rsidRPr="00D024B0">
        <w:rPr>
          <w:b/>
          <w:bCs/>
          <w:sz w:val="24"/>
          <w:szCs w:val="24"/>
          <w:u w:val="single"/>
          <w:lang w:val="en-US"/>
        </w:rPr>
        <w:t>minsplit = 200.</w:t>
      </w:r>
      <w:r w:rsidRPr="00D024B0">
        <w:rPr>
          <w:sz w:val="24"/>
          <w:szCs w:val="24"/>
          <w:lang w:val="en-US"/>
        </w:rPr>
        <w:t xml:space="preserve"> The minimum number of observations that must exist in any node (leaf or branch)</w:t>
      </w:r>
    </w:p>
    <w:p w14:paraId="5298F387" w14:textId="77777777" w:rsidR="00D024B0" w:rsidRDefault="00D024B0" w:rsidP="00F179A7">
      <w:pPr>
        <w:spacing w:line="276" w:lineRule="auto"/>
        <w:rPr>
          <w:rFonts w:ascii="Arial" w:hAnsi="Arial" w:cs="Arial"/>
        </w:rPr>
      </w:pPr>
    </w:p>
    <w:p w14:paraId="664531F9" w14:textId="00267960" w:rsidR="00D024B0" w:rsidRDefault="00D024B0" w:rsidP="00D024B0">
      <w:pPr>
        <w:pStyle w:val="ListParagraph"/>
        <w:rPr>
          <w:sz w:val="24"/>
          <w:szCs w:val="24"/>
        </w:rPr>
      </w:pPr>
      <w:r w:rsidRPr="00D024B0">
        <w:t>The following parameters were tested</w:t>
      </w:r>
      <w:r>
        <w:t xml:space="preserve"> and modeled. The final parameter configuration produced the most pleasing results and was selected to highlight.</w:t>
      </w:r>
      <w:r w:rsidR="07E132A3" w:rsidRPr="00D024B0">
        <w:br/>
      </w:r>
    </w:p>
    <w:p w14:paraId="5A578D35" w14:textId="6CCBECB8" w:rsidR="4D780CCB" w:rsidRPr="00D024B0" w:rsidRDefault="72D56663" w:rsidP="00D024B0">
      <w:pPr>
        <w:pStyle w:val="ListParagraph"/>
        <w:numPr>
          <w:ilvl w:val="0"/>
          <w:numId w:val="21"/>
        </w:numPr>
        <w:rPr>
          <w:sz w:val="24"/>
          <w:szCs w:val="24"/>
        </w:rPr>
      </w:pPr>
      <w:r w:rsidRPr="00D024B0">
        <w:rPr>
          <w:sz w:val="24"/>
          <w:szCs w:val="24"/>
        </w:rPr>
        <w:t xml:space="preserve">PARAMETERS -- </w:t>
      </w:r>
      <w:r w:rsidR="07E132A3" w:rsidRPr="00D024B0">
        <w:rPr>
          <w:sz w:val="24"/>
          <w:szCs w:val="24"/>
        </w:rPr>
        <w:t>Split index</w:t>
      </w:r>
      <w:r w:rsidR="19DB938D" w:rsidRPr="00D024B0">
        <w:rPr>
          <w:sz w:val="24"/>
          <w:szCs w:val="24"/>
        </w:rPr>
        <w:t xml:space="preserve"> = </w:t>
      </w:r>
      <w:r w:rsidR="07E132A3" w:rsidRPr="00D024B0">
        <w:rPr>
          <w:sz w:val="24"/>
          <w:szCs w:val="24"/>
        </w:rPr>
        <w:t xml:space="preserve">information gain. complexity parameter (cp) = 0.03. </w:t>
      </w:r>
      <w:r w:rsidR="7064AEA4" w:rsidRPr="00D024B0">
        <w:rPr>
          <w:sz w:val="24"/>
          <w:szCs w:val="24"/>
        </w:rPr>
        <w:t>B</w:t>
      </w:r>
      <w:r w:rsidR="07E132A3" w:rsidRPr="00D024B0">
        <w:rPr>
          <w:sz w:val="24"/>
          <w:szCs w:val="24"/>
        </w:rPr>
        <w:t>ucket minimum (min_bucket) = 300</w:t>
      </w:r>
      <w:r w:rsidR="6B06B4EF" w:rsidRPr="00D024B0">
        <w:rPr>
          <w:sz w:val="24"/>
          <w:szCs w:val="24"/>
        </w:rPr>
        <w:t>.</w:t>
      </w:r>
    </w:p>
    <w:p w14:paraId="13C660B0" w14:textId="00BD9088" w:rsidR="2F530853" w:rsidRDefault="0FD42EF7" w:rsidP="00D024B0">
      <w:pPr>
        <w:pStyle w:val="ListParagraph"/>
        <w:numPr>
          <w:ilvl w:val="0"/>
          <w:numId w:val="21"/>
        </w:numPr>
        <w:rPr>
          <w:sz w:val="24"/>
          <w:szCs w:val="24"/>
        </w:rPr>
      </w:pPr>
      <w:r w:rsidRPr="00D024B0">
        <w:rPr>
          <w:sz w:val="24"/>
          <w:szCs w:val="24"/>
        </w:rPr>
        <w:t>PARAMETERS -- Split index = information gain. complexity parameter (cp) = 0.03. Bucket minimum (min_bucket) = 300, xval(2:5).</w:t>
      </w:r>
    </w:p>
    <w:p w14:paraId="035E62CA" w14:textId="2AE02089" w:rsidR="00D024B0" w:rsidRPr="00D024B0" w:rsidRDefault="00D024B0" w:rsidP="00D024B0">
      <w:pPr>
        <w:pStyle w:val="ListParagraph"/>
        <w:numPr>
          <w:ilvl w:val="1"/>
          <w:numId w:val="21"/>
        </w:numPr>
        <w:spacing w:line="257" w:lineRule="auto"/>
        <w:rPr>
          <w:sz w:val="24"/>
          <w:szCs w:val="24"/>
        </w:rPr>
      </w:pPr>
      <w:r w:rsidRPr="00D024B0">
        <w:rPr>
          <w:i/>
          <w:iCs/>
        </w:rPr>
        <w:t>Model 10 was a replica of #9, but with cross-validation added.</w:t>
      </w:r>
      <w:r w:rsidRPr="00D024B0">
        <w:rPr>
          <w:sz w:val="24"/>
          <w:szCs w:val="24"/>
        </w:rPr>
        <w:t xml:space="preserve"> </w:t>
      </w:r>
    </w:p>
    <w:p w14:paraId="5DF3CE86" w14:textId="6A3E269F" w:rsidR="53E2ADB8" w:rsidRDefault="53E2ADB8" w:rsidP="00D024B0">
      <w:pPr>
        <w:pStyle w:val="ListParagraph"/>
        <w:numPr>
          <w:ilvl w:val="0"/>
          <w:numId w:val="21"/>
        </w:numPr>
        <w:rPr>
          <w:sz w:val="24"/>
          <w:szCs w:val="24"/>
        </w:rPr>
      </w:pPr>
      <w:r w:rsidRPr="00D024B0">
        <w:rPr>
          <w:sz w:val="24"/>
          <w:szCs w:val="24"/>
        </w:rPr>
        <w:lastRenderedPageBreak/>
        <w:t xml:space="preserve">PARAMETERS -- Split index = information gain. complexity parameter (cp) = 0.002. </w:t>
      </w:r>
    </w:p>
    <w:p w14:paraId="6D5C8830" w14:textId="0B39730C" w:rsidR="00D024B0" w:rsidRPr="00D024B0" w:rsidRDefault="00D024B0" w:rsidP="00D024B0">
      <w:pPr>
        <w:pStyle w:val="ListParagraph"/>
        <w:numPr>
          <w:ilvl w:val="1"/>
          <w:numId w:val="21"/>
        </w:numPr>
        <w:spacing w:line="257" w:lineRule="auto"/>
        <w:rPr>
          <w:i/>
          <w:iCs/>
        </w:rPr>
      </w:pPr>
      <w:r w:rsidRPr="00D024B0">
        <w:rPr>
          <w:i/>
          <w:iCs/>
        </w:rPr>
        <w:t xml:space="preserve">The goal of </w:t>
      </w:r>
      <w:r>
        <w:rPr>
          <w:i/>
          <w:iCs/>
        </w:rPr>
        <w:t xml:space="preserve">above </w:t>
      </w:r>
      <w:r w:rsidRPr="00D024B0">
        <w:rPr>
          <w:i/>
          <w:iCs/>
        </w:rPr>
        <w:t xml:space="preserve">model was to cast a wider net than </w:t>
      </w:r>
      <w:r>
        <w:rPr>
          <w:i/>
          <w:iCs/>
        </w:rPr>
        <w:t>the first decision tree attempt</w:t>
      </w:r>
      <w:r w:rsidRPr="00D024B0">
        <w:rPr>
          <w:i/>
          <w:iCs/>
        </w:rPr>
        <w:t>, with aggressive pruning parameters.</w:t>
      </w:r>
    </w:p>
    <w:p w14:paraId="4AEDF661" w14:textId="22F7B3E1" w:rsidR="63F64FD7" w:rsidRDefault="31E59B3B" w:rsidP="00D024B0">
      <w:pPr>
        <w:pStyle w:val="ListParagraph"/>
        <w:numPr>
          <w:ilvl w:val="0"/>
          <w:numId w:val="21"/>
        </w:numPr>
        <w:spacing w:line="257" w:lineRule="auto"/>
        <w:rPr>
          <w:sz w:val="24"/>
          <w:szCs w:val="24"/>
        </w:rPr>
      </w:pPr>
      <w:r w:rsidRPr="00D024B0">
        <w:rPr>
          <w:sz w:val="24"/>
          <w:szCs w:val="24"/>
        </w:rPr>
        <w:t>PARAMETERS -- Split index = information gain. complexity parameter (cp) = 0.002. Minsplit = 200.</w:t>
      </w:r>
    </w:p>
    <w:p w14:paraId="44981E8D" w14:textId="18D85DDA" w:rsidR="00D024B0" w:rsidRPr="00D024B0" w:rsidRDefault="00D024B0" w:rsidP="00D024B0">
      <w:pPr>
        <w:pStyle w:val="ListParagraph"/>
        <w:numPr>
          <w:ilvl w:val="1"/>
          <w:numId w:val="21"/>
        </w:numPr>
        <w:spacing w:line="257" w:lineRule="auto"/>
        <w:rPr>
          <w:sz w:val="24"/>
          <w:szCs w:val="24"/>
        </w:rPr>
      </w:pPr>
      <w:r w:rsidRPr="00D024B0">
        <w:rPr>
          <w:i/>
          <w:iCs/>
          <w:sz w:val="24"/>
          <w:szCs w:val="24"/>
        </w:rPr>
        <w:t xml:space="preserve">The goal of </w:t>
      </w:r>
      <w:r>
        <w:rPr>
          <w:i/>
          <w:iCs/>
          <w:sz w:val="24"/>
          <w:szCs w:val="24"/>
        </w:rPr>
        <w:t xml:space="preserve">this </w:t>
      </w:r>
      <w:r w:rsidRPr="00D024B0">
        <w:rPr>
          <w:i/>
          <w:iCs/>
          <w:sz w:val="24"/>
          <w:szCs w:val="24"/>
        </w:rPr>
        <w:t xml:space="preserve">decision model was to ensure each class was represented equally. The over-represented classes were all </w:t>
      </w:r>
      <w:r w:rsidR="00517618" w:rsidRPr="00D024B0">
        <w:rPr>
          <w:i/>
          <w:iCs/>
          <w:sz w:val="24"/>
          <w:szCs w:val="24"/>
        </w:rPr>
        <w:t>down sampled</w:t>
      </w:r>
      <w:r w:rsidRPr="00D024B0">
        <w:rPr>
          <w:i/>
          <w:iCs/>
          <w:sz w:val="24"/>
          <w:szCs w:val="24"/>
        </w:rPr>
        <w:t xml:space="preserve"> to match the number of Riesling wine reviews found in the training data (4685). </w:t>
      </w:r>
    </w:p>
    <w:p w14:paraId="13BC9476" w14:textId="77777777" w:rsidR="00D024B0" w:rsidRPr="00D024B0" w:rsidRDefault="00D024B0" w:rsidP="00D024B0">
      <w:pPr>
        <w:pStyle w:val="ListParagraph"/>
        <w:spacing w:line="257" w:lineRule="auto"/>
        <w:ind w:left="1440"/>
        <w:rPr>
          <w:sz w:val="24"/>
          <w:szCs w:val="24"/>
        </w:rPr>
      </w:pPr>
    </w:p>
    <w:p w14:paraId="3A6ED5A3" w14:textId="5AF9EC9D" w:rsidR="5CC4A7D1" w:rsidRPr="00517618" w:rsidRDefault="5CC4A7D1" w:rsidP="00F179A7">
      <w:pPr>
        <w:spacing w:line="257" w:lineRule="auto"/>
        <w:rPr>
          <w:rFonts w:asciiTheme="majorHAnsi" w:eastAsiaTheme="majorEastAsia" w:hAnsiTheme="majorHAnsi" w:cstheme="majorBidi"/>
          <w:color w:val="811D3C" w:themeColor="accent1" w:themeShade="BF"/>
          <w:sz w:val="26"/>
          <w:szCs w:val="26"/>
        </w:rPr>
      </w:pPr>
    </w:p>
    <w:p w14:paraId="36BCB19F" w14:textId="1E51FB91" w:rsidR="00FA2C07" w:rsidRPr="00517618" w:rsidRDefault="00A468C0" w:rsidP="00A468C0">
      <w:pPr>
        <w:spacing w:line="257" w:lineRule="auto"/>
        <w:rPr>
          <w:rFonts w:asciiTheme="majorHAnsi" w:eastAsiaTheme="majorEastAsia" w:hAnsiTheme="majorHAnsi" w:cstheme="majorBidi"/>
          <w:color w:val="811D3C" w:themeColor="accent1" w:themeShade="BF"/>
          <w:sz w:val="26"/>
          <w:szCs w:val="26"/>
        </w:rPr>
      </w:pPr>
      <w:r w:rsidRPr="00517618">
        <w:rPr>
          <w:rFonts w:asciiTheme="majorHAnsi" w:eastAsiaTheme="majorEastAsia" w:hAnsiTheme="majorHAnsi" w:cstheme="majorBidi"/>
          <w:color w:val="811D3C" w:themeColor="accent1" w:themeShade="BF"/>
          <w:sz w:val="26"/>
          <w:szCs w:val="26"/>
        </w:rPr>
        <w:t>Model</w:t>
      </w:r>
      <w:r w:rsidR="007D2923" w:rsidRPr="00517618">
        <w:rPr>
          <w:rFonts w:asciiTheme="majorHAnsi" w:eastAsiaTheme="majorEastAsia" w:hAnsiTheme="majorHAnsi" w:cstheme="majorBidi"/>
          <w:color w:val="811D3C" w:themeColor="accent1" w:themeShade="BF"/>
          <w:sz w:val="26"/>
          <w:szCs w:val="26"/>
        </w:rPr>
        <w:t xml:space="preserve"> #</w:t>
      </w:r>
      <w:r w:rsidR="00FA2B6C" w:rsidRPr="00517618">
        <w:rPr>
          <w:rFonts w:asciiTheme="majorHAnsi" w:eastAsiaTheme="majorEastAsia" w:hAnsiTheme="majorHAnsi" w:cstheme="majorBidi"/>
          <w:color w:val="811D3C" w:themeColor="accent1" w:themeShade="BF"/>
          <w:sz w:val="26"/>
          <w:szCs w:val="26"/>
        </w:rPr>
        <w:t>5</w:t>
      </w:r>
      <w:r w:rsidR="00DF187B" w:rsidRPr="00517618">
        <w:rPr>
          <w:rFonts w:asciiTheme="majorHAnsi" w:eastAsiaTheme="majorEastAsia" w:hAnsiTheme="majorHAnsi" w:cstheme="majorBidi"/>
          <w:color w:val="811D3C" w:themeColor="accent1" w:themeShade="BF"/>
          <w:sz w:val="26"/>
          <w:szCs w:val="26"/>
        </w:rPr>
        <w:t xml:space="preserve"> </w:t>
      </w:r>
      <w:r w:rsidR="00FA2C07" w:rsidRPr="00517618">
        <w:rPr>
          <w:rFonts w:asciiTheme="majorHAnsi" w:eastAsiaTheme="majorEastAsia" w:hAnsiTheme="majorHAnsi" w:cstheme="majorBidi"/>
          <w:color w:val="811D3C" w:themeColor="accent1" w:themeShade="BF"/>
          <w:sz w:val="26"/>
          <w:szCs w:val="26"/>
        </w:rPr>
        <w:t>Naïve Bayes:</w:t>
      </w:r>
    </w:p>
    <w:p w14:paraId="25C0FEF4" w14:textId="6B59C222" w:rsidR="00FA2C07" w:rsidRPr="00D024B0" w:rsidRDefault="00FA2C07">
      <w:pPr>
        <w:rPr>
          <w:rFonts w:ascii="Arial" w:hAnsi="Arial" w:cs="Arial"/>
          <w:sz w:val="24"/>
          <w:szCs w:val="24"/>
        </w:rPr>
      </w:pPr>
      <w:r w:rsidRPr="00D024B0">
        <w:rPr>
          <w:rFonts w:ascii="Arial" w:hAnsi="Arial" w:cs="Arial"/>
          <w:sz w:val="24"/>
          <w:szCs w:val="24"/>
        </w:rPr>
        <w:t xml:space="preserve">Once again, the goal is to predict the variety of wine based on the description. And, once again, the first model was run on the entire Document Term Matrix (DTM) with very poor accuracy, so it was re-run on the subset of whites and the subset of reds. </w:t>
      </w:r>
    </w:p>
    <w:p w14:paraId="6933754E" w14:textId="77777777" w:rsidR="00595A86" w:rsidRDefault="00FA2C07" w:rsidP="00595A86">
      <w:pPr>
        <w:keepNext/>
      </w:pPr>
      <w:r w:rsidRPr="00D024B0">
        <w:rPr>
          <w:rFonts w:ascii="Arial" w:hAnsi="Arial" w:cs="Arial"/>
          <w:noProof/>
        </w:rPr>
        <w:drawing>
          <wp:inline distT="0" distB="0" distL="0" distR="0" wp14:anchorId="3B6A9289" wp14:editId="1847916C">
            <wp:extent cx="5943600" cy="2705100"/>
            <wp:effectExtent l="0" t="0" r="0" b="0"/>
            <wp:docPr id="1771828051" name="Picture 133956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564933"/>
                    <pic:cNvPicPr/>
                  </pic:nvPicPr>
                  <pic:blipFill>
                    <a:blip r:embed="rId25">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799FDF0D" w14:textId="05912ED9" w:rsidR="00FA2C07" w:rsidRPr="00D024B0" w:rsidRDefault="00595A86" w:rsidP="00595A86">
      <w:pPr>
        <w:pStyle w:val="Caption"/>
        <w:rPr>
          <w:sz w:val="24"/>
          <w:szCs w:val="24"/>
        </w:rPr>
      </w:pPr>
      <w:r>
        <w:t xml:space="preserve">Figure </w:t>
      </w:r>
      <w:r>
        <w:fldChar w:fldCharType="begin"/>
      </w:r>
      <w:r>
        <w:instrText xml:space="preserve"> SEQ Figure \* ARABIC </w:instrText>
      </w:r>
      <w:r>
        <w:fldChar w:fldCharType="separate"/>
      </w:r>
      <w:r w:rsidR="00376398">
        <w:rPr>
          <w:noProof/>
        </w:rPr>
        <w:t>15</w:t>
      </w:r>
      <w:r>
        <w:fldChar w:fldCharType="end"/>
      </w:r>
      <w:r>
        <w:t xml:space="preserve"> R Studio Output for Naive Bayes</w:t>
      </w:r>
    </w:p>
    <w:p w14:paraId="13BBB082" w14:textId="4A2CA851" w:rsidR="00FA2C07" w:rsidRPr="00517618" w:rsidRDefault="00A468C0" w:rsidP="00A468C0">
      <w:pPr>
        <w:spacing w:line="257" w:lineRule="auto"/>
        <w:rPr>
          <w:rFonts w:asciiTheme="majorHAnsi" w:eastAsiaTheme="majorEastAsia" w:hAnsiTheme="majorHAnsi" w:cstheme="majorBidi"/>
          <w:color w:val="811D3C" w:themeColor="accent1" w:themeShade="BF"/>
          <w:sz w:val="26"/>
          <w:szCs w:val="26"/>
        </w:rPr>
      </w:pPr>
      <w:r w:rsidRPr="00517618">
        <w:rPr>
          <w:rFonts w:asciiTheme="majorHAnsi" w:eastAsiaTheme="majorEastAsia" w:hAnsiTheme="majorHAnsi" w:cstheme="majorBidi"/>
          <w:color w:val="811D3C" w:themeColor="accent1" w:themeShade="BF"/>
          <w:sz w:val="26"/>
          <w:szCs w:val="26"/>
        </w:rPr>
        <w:t xml:space="preserve">Model </w:t>
      </w:r>
      <w:r w:rsidR="007D2923" w:rsidRPr="00517618">
        <w:rPr>
          <w:rFonts w:asciiTheme="majorHAnsi" w:eastAsiaTheme="majorEastAsia" w:hAnsiTheme="majorHAnsi" w:cstheme="majorBidi"/>
          <w:color w:val="811D3C" w:themeColor="accent1" w:themeShade="BF"/>
          <w:sz w:val="26"/>
          <w:szCs w:val="26"/>
        </w:rPr>
        <w:t>#</w:t>
      </w:r>
      <w:r w:rsidR="00FA2B6C" w:rsidRPr="00517618">
        <w:rPr>
          <w:rFonts w:asciiTheme="majorHAnsi" w:eastAsiaTheme="majorEastAsia" w:hAnsiTheme="majorHAnsi" w:cstheme="majorBidi"/>
          <w:color w:val="811D3C" w:themeColor="accent1" w:themeShade="BF"/>
          <w:sz w:val="26"/>
          <w:szCs w:val="26"/>
        </w:rPr>
        <w:t>6</w:t>
      </w:r>
      <w:r w:rsidR="00D024B0" w:rsidRPr="00517618">
        <w:rPr>
          <w:rFonts w:asciiTheme="majorHAnsi" w:eastAsiaTheme="majorEastAsia" w:hAnsiTheme="majorHAnsi" w:cstheme="majorBidi"/>
          <w:color w:val="811D3C" w:themeColor="accent1" w:themeShade="BF"/>
          <w:sz w:val="26"/>
          <w:szCs w:val="26"/>
        </w:rPr>
        <w:t xml:space="preserve"> </w:t>
      </w:r>
      <w:r w:rsidR="00FA2C07" w:rsidRPr="00517618">
        <w:rPr>
          <w:rFonts w:asciiTheme="majorHAnsi" w:eastAsiaTheme="majorEastAsia" w:hAnsiTheme="majorHAnsi" w:cstheme="majorBidi"/>
          <w:color w:val="811D3C" w:themeColor="accent1" w:themeShade="BF"/>
          <w:sz w:val="26"/>
          <w:szCs w:val="26"/>
        </w:rPr>
        <w:t>Support Vector Machines</w:t>
      </w:r>
    </w:p>
    <w:p w14:paraId="226F3362" w14:textId="77777777" w:rsidR="00FA2C07" w:rsidRPr="00D024B0" w:rsidRDefault="00FA2C07" w:rsidP="00FA2C07">
      <w:pPr>
        <w:rPr>
          <w:rFonts w:ascii="Arial" w:hAnsi="Arial" w:cs="Arial"/>
          <w:sz w:val="24"/>
          <w:szCs w:val="24"/>
        </w:rPr>
      </w:pPr>
      <w:r w:rsidRPr="00D024B0">
        <w:rPr>
          <w:rFonts w:ascii="Arial" w:hAnsi="Arial" w:cs="Arial"/>
          <w:sz w:val="24"/>
          <w:szCs w:val="24"/>
        </w:rPr>
        <w:t>After the decision trees and Naïve Bayes, it no longer made sense to keep trying to get predictions for the larger dataset, so only the subset data was used for the remaining models. For the SVM, polynomial, radial, and linear kernels were all attempted, with linear producing the best results. A cost ranging from 0 to 1000 was modeled on the linear kernel and a cost of 100 was used in the final model.</w:t>
      </w:r>
    </w:p>
    <w:p w14:paraId="0F1E3F91" w14:textId="77777777" w:rsidR="00595A86" w:rsidRDefault="00FA2C07" w:rsidP="00595A86">
      <w:pPr>
        <w:keepNext/>
      </w:pPr>
      <w:r w:rsidRPr="00D024B0">
        <w:rPr>
          <w:rFonts w:ascii="Arial" w:hAnsi="Arial" w:cs="Arial"/>
          <w:noProof/>
        </w:rPr>
        <w:lastRenderedPageBreak/>
        <w:drawing>
          <wp:inline distT="0" distB="0" distL="0" distR="0" wp14:anchorId="6879BB27" wp14:editId="0CA29170">
            <wp:extent cx="5243945" cy="3373829"/>
            <wp:effectExtent l="0" t="0" r="0" b="0"/>
            <wp:docPr id="226315915" name="Picture 133956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564934"/>
                    <pic:cNvPicPr/>
                  </pic:nvPicPr>
                  <pic:blipFill>
                    <a:blip r:embed="rId26">
                      <a:extLst>
                        <a:ext uri="{28A0092B-C50C-407E-A947-70E740481C1C}">
                          <a14:useLocalDpi xmlns:a14="http://schemas.microsoft.com/office/drawing/2010/main" val="0"/>
                        </a:ext>
                      </a:extLst>
                    </a:blip>
                    <a:stretch>
                      <a:fillRect/>
                    </a:stretch>
                  </pic:blipFill>
                  <pic:spPr>
                    <a:xfrm>
                      <a:off x="0" y="0"/>
                      <a:ext cx="5267976" cy="3389290"/>
                    </a:xfrm>
                    <a:prstGeom prst="rect">
                      <a:avLst/>
                    </a:prstGeom>
                  </pic:spPr>
                </pic:pic>
              </a:graphicData>
            </a:graphic>
          </wp:inline>
        </w:drawing>
      </w:r>
    </w:p>
    <w:p w14:paraId="1F130D5F" w14:textId="55DAFFA4" w:rsidR="00FA2C07" w:rsidRPr="00D024B0" w:rsidRDefault="00595A86" w:rsidP="00595A86">
      <w:pPr>
        <w:pStyle w:val="Caption"/>
        <w:rPr>
          <w:sz w:val="24"/>
          <w:szCs w:val="24"/>
        </w:rPr>
      </w:pPr>
      <w:r>
        <w:t xml:space="preserve">Figure </w:t>
      </w:r>
      <w:r>
        <w:fldChar w:fldCharType="begin"/>
      </w:r>
      <w:r>
        <w:instrText xml:space="preserve"> SEQ Figure \* ARABIC </w:instrText>
      </w:r>
      <w:r>
        <w:fldChar w:fldCharType="separate"/>
      </w:r>
      <w:r w:rsidR="00376398">
        <w:rPr>
          <w:noProof/>
        </w:rPr>
        <w:t>16</w:t>
      </w:r>
      <w:r>
        <w:fldChar w:fldCharType="end"/>
      </w:r>
      <w:r>
        <w:t xml:space="preserve"> R Studio Output for SVM</w:t>
      </w:r>
    </w:p>
    <w:p w14:paraId="38F4B607" w14:textId="2E41FF92" w:rsidR="00FA2C07" w:rsidRPr="00517618" w:rsidRDefault="00A468C0" w:rsidP="00A468C0">
      <w:pPr>
        <w:spacing w:line="257" w:lineRule="auto"/>
        <w:rPr>
          <w:rFonts w:asciiTheme="majorHAnsi" w:eastAsiaTheme="majorEastAsia" w:hAnsiTheme="majorHAnsi" w:cstheme="majorBidi"/>
          <w:color w:val="811D3C" w:themeColor="accent1" w:themeShade="BF"/>
          <w:sz w:val="26"/>
          <w:szCs w:val="26"/>
        </w:rPr>
      </w:pPr>
      <w:r w:rsidRPr="00517618">
        <w:rPr>
          <w:rFonts w:asciiTheme="majorHAnsi" w:eastAsiaTheme="majorEastAsia" w:hAnsiTheme="majorHAnsi" w:cstheme="majorBidi"/>
          <w:color w:val="811D3C" w:themeColor="accent1" w:themeShade="BF"/>
          <w:sz w:val="26"/>
          <w:szCs w:val="26"/>
        </w:rPr>
        <w:t xml:space="preserve">Model </w:t>
      </w:r>
      <w:r w:rsidR="007D2923" w:rsidRPr="00517618">
        <w:rPr>
          <w:rFonts w:asciiTheme="majorHAnsi" w:eastAsiaTheme="majorEastAsia" w:hAnsiTheme="majorHAnsi" w:cstheme="majorBidi"/>
          <w:color w:val="811D3C" w:themeColor="accent1" w:themeShade="BF"/>
          <w:sz w:val="26"/>
          <w:szCs w:val="26"/>
        </w:rPr>
        <w:t>#</w:t>
      </w:r>
      <w:r w:rsidR="00FA2B6C" w:rsidRPr="00517618">
        <w:rPr>
          <w:rFonts w:asciiTheme="majorHAnsi" w:eastAsiaTheme="majorEastAsia" w:hAnsiTheme="majorHAnsi" w:cstheme="majorBidi"/>
          <w:color w:val="811D3C" w:themeColor="accent1" w:themeShade="BF"/>
          <w:sz w:val="26"/>
          <w:szCs w:val="26"/>
        </w:rPr>
        <w:t>7</w:t>
      </w:r>
      <w:r w:rsidR="00D024B0" w:rsidRPr="00517618">
        <w:rPr>
          <w:rFonts w:asciiTheme="majorHAnsi" w:eastAsiaTheme="majorEastAsia" w:hAnsiTheme="majorHAnsi" w:cstheme="majorBidi"/>
          <w:color w:val="811D3C" w:themeColor="accent1" w:themeShade="BF"/>
          <w:sz w:val="26"/>
          <w:szCs w:val="26"/>
        </w:rPr>
        <w:t xml:space="preserve"> </w:t>
      </w:r>
      <w:r w:rsidR="00FA2C07" w:rsidRPr="00517618">
        <w:rPr>
          <w:rFonts w:asciiTheme="majorHAnsi" w:eastAsiaTheme="majorEastAsia" w:hAnsiTheme="majorHAnsi" w:cstheme="majorBidi"/>
          <w:color w:val="811D3C" w:themeColor="accent1" w:themeShade="BF"/>
          <w:sz w:val="26"/>
          <w:szCs w:val="26"/>
        </w:rPr>
        <w:t>Random Forest</w:t>
      </w:r>
    </w:p>
    <w:p w14:paraId="1EF7ED15" w14:textId="77777777" w:rsidR="00FA2C07" w:rsidRPr="00D024B0" w:rsidRDefault="00FA2C07" w:rsidP="00FA2C07">
      <w:pPr>
        <w:rPr>
          <w:rFonts w:ascii="Arial" w:hAnsi="Arial" w:cs="Arial"/>
          <w:sz w:val="24"/>
          <w:szCs w:val="24"/>
        </w:rPr>
      </w:pPr>
      <w:r w:rsidRPr="00D024B0">
        <w:rPr>
          <w:rFonts w:ascii="Arial" w:hAnsi="Arial" w:cs="Arial"/>
          <w:sz w:val="24"/>
          <w:szCs w:val="24"/>
        </w:rPr>
        <w:t>The random forest model contained 50 decision trees and was run on the subset white and subset red data.</w:t>
      </w:r>
    </w:p>
    <w:p w14:paraId="417B41D4" w14:textId="77777777" w:rsidR="00595A86" w:rsidRDefault="00FA2C07" w:rsidP="00595A86">
      <w:pPr>
        <w:keepNext/>
      </w:pPr>
      <w:r w:rsidRPr="00D024B0">
        <w:rPr>
          <w:rFonts w:ascii="Arial" w:hAnsi="Arial" w:cs="Arial"/>
          <w:noProof/>
        </w:rPr>
        <w:drawing>
          <wp:inline distT="0" distB="0" distL="0" distR="0" wp14:anchorId="5D480387" wp14:editId="53B2362E">
            <wp:extent cx="5943600" cy="2401570"/>
            <wp:effectExtent l="0" t="0" r="0" b="0"/>
            <wp:docPr id="784042670" name="Picture 133956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564935"/>
                    <pic:cNvPicPr/>
                  </pic:nvPicPr>
                  <pic:blipFill>
                    <a:blip r:embed="rId27">
                      <a:extLst>
                        <a:ext uri="{28A0092B-C50C-407E-A947-70E740481C1C}">
                          <a14:useLocalDpi xmlns:a14="http://schemas.microsoft.com/office/drawing/2010/main" val="0"/>
                        </a:ext>
                      </a:extLst>
                    </a:blip>
                    <a:stretch>
                      <a:fillRect/>
                    </a:stretch>
                  </pic:blipFill>
                  <pic:spPr>
                    <a:xfrm>
                      <a:off x="0" y="0"/>
                      <a:ext cx="5943600" cy="2401570"/>
                    </a:xfrm>
                    <a:prstGeom prst="rect">
                      <a:avLst/>
                    </a:prstGeom>
                  </pic:spPr>
                </pic:pic>
              </a:graphicData>
            </a:graphic>
          </wp:inline>
        </w:drawing>
      </w:r>
    </w:p>
    <w:p w14:paraId="284EFD7F" w14:textId="1BA9B10C" w:rsidR="00FA2C07" w:rsidRPr="00D024B0" w:rsidRDefault="00595A86" w:rsidP="00595A86">
      <w:pPr>
        <w:pStyle w:val="Caption"/>
        <w:rPr>
          <w:sz w:val="24"/>
          <w:szCs w:val="24"/>
        </w:rPr>
      </w:pPr>
      <w:r>
        <w:t xml:space="preserve">Figure </w:t>
      </w:r>
      <w:r>
        <w:fldChar w:fldCharType="begin"/>
      </w:r>
      <w:r>
        <w:instrText xml:space="preserve"> SEQ Figure \* ARABIC </w:instrText>
      </w:r>
      <w:r>
        <w:fldChar w:fldCharType="separate"/>
      </w:r>
      <w:r w:rsidR="00376398">
        <w:rPr>
          <w:noProof/>
        </w:rPr>
        <w:t>17</w:t>
      </w:r>
      <w:r>
        <w:fldChar w:fldCharType="end"/>
      </w:r>
      <w:r>
        <w:t xml:space="preserve"> R Studio Output for</w:t>
      </w:r>
    </w:p>
    <w:p w14:paraId="795FB3D2" w14:textId="0634E812" w:rsidR="00FA2C07" w:rsidRPr="00517618" w:rsidRDefault="00A468C0" w:rsidP="00A468C0">
      <w:pPr>
        <w:spacing w:line="257" w:lineRule="auto"/>
        <w:rPr>
          <w:rFonts w:asciiTheme="majorHAnsi" w:eastAsiaTheme="majorEastAsia" w:hAnsiTheme="majorHAnsi" w:cstheme="majorBidi"/>
          <w:color w:val="811D3C" w:themeColor="accent1" w:themeShade="BF"/>
          <w:sz w:val="26"/>
          <w:szCs w:val="26"/>
        </w:rPr>
      </w:pPr>
      <w:r w:rsidRPr="00517618">
        <w:rPr>
          <w:rFonts w:asciiTheme="majorHAnsi" w:eastAsiaTheme="majorEastAsia" w:hAnsiTheme="majorHAnsi" w:cstheme="majorBidi"/>
          <w:color w:val="811D3C" w:themeColor="accent1" w:themeShade="BF"/>
          <w:sz w:val="26"/>
          <w:szCs w:val="26"/>
        </w:rPr>
        <w:t>Model</w:t>
      </w:r>
      <w:r w:rsidR="007D2923" w:rsidRPr="00517618">
        <w:rPr>
          <w:rFonts w:asciiTheme="majorHAnsi" w:eastAsiaTheme="majorEastAsia" w:hAnsiTheme="majorHAnsi" w:cstheme="majorBidi"/>
          <w:color w:val="811D3C" w:themeColor="accent1" w:themeShade="BF"/>
          <w:sz w:val="26"/>
          <w:szCs w:val="26"/>
        </w:rPr>
        <w:t xml:space="preserve"> #</w:t>
      </w:r>
      <w:r w:rsidR="00FA2B6C" w:rsidRPr="00517618">
        <w:rPr>
          <w:rFonts w:asciiTheme="majorHAnsi" w:eastAsiaTheme="majorEastAsia" w:hAnsiTheme="majorHAnsi" w:cstheme="majorBidi"/>
          <w:color w:val="811D3C" w:themeColor="accent1" w:themeShade="BF"/>
          <w:sz w:val="26"/>
          <w:szCs w:val="26"/>
        </w:rPr>
        <w:t>8</w:t>
      </w:r>
      <w:r w:rsidR="00D024B0" w:rsidRPr="00517618">
        <w:rPr>
          <w:rFonts w:asciiTheme="majorHAnsi" w:eastAsiaTheme="majorEastAsia" w:hAnsiTheme="majorHAnsi" w:cstheme="majorBidi"/>
          <w:color w:val="811D3C" w:themeColor="accent1" w:themeShade="BF"/>
          <w:sz w:val="26"/>
          <w:szCs w:val="26"/>
        </w:rPr>
        <w:t xml:space="preserve"> </w:t>
      </w:r>
      <w:r w:rsidR="00FA2C07" w:rsidRPr="00517618">
        <w:rPr>
          <w:rFonts w:asciiTheme="majorHAnsi" w:eastAsiaTheme="majorEastAsia" w:hAnsiTheme="majorHAnsi" w:cstheme="majorBidi"/>
          <w:color w:val="811D3C" w:themeColor="accent1" w:themeShade="BF"/>
          <w:sz w:val="26"/>
          <w:szCs w:val="26"/>
        </w:rPr>
        <w:t>K-Nearest Neighbor</w:t>
      </w:r>
    </w:p>
    <w:p w14:paraId="67827274" w14:textId="53F092FD" w:rsidR="00FA2C07" w:rsidRPr="00D024B0" w:rsidRDefault="00FA2C07" w:rsidP="00FA2C07">
      <w:pPr>
        <w:rPr>
          <w:rFonts w:ascii="Arial" w:hAnsi="Arial" w:cs="Arial"/>
          <w:sz w:val="24"/>
          <w:szCs w:val="24"/>
        </w:rPr>
      </w:pPr>
      <w:r w:rsidRPr="00D024B0">
        <w:rPr>
          <w:rFonts w:ascii="Arial" w:hAnsi="Arial" w:cs="Arial"/>
          <w:sz w:val="24"/>
          <w:szCs w:val="24"/>
        </w:rPr>
        <w:t>KNN was run on the subset of white and the subset of red and a range from 10 – 100 used for k. Accuracy decreased above 50 and showed little change between 10 – 50, so the square root of the number of variables was used.</w:t>
      </w:r>
    </w:p>
    <w:p w14:paraId="15A3BD00" w14:textId="77777777" w:rsidR="00595A86" w:rsidRDefault="00FA2C07" w:rsidP="00595A86">
      <w:pPr>
        <w:keepNext/>
      </w:pPr>
      <w:r w:rsidRPr="00D024B0">
        <w:rPr>
          <w:rFonts w:ascii="Arial" w:hAnsi="Arial" w:cs="Arial"/>
          <w:noProof/>
        </w:rPr>
        <w:lastRenderedPageBreak/>
        <w:drawing>
          <wp:inline distT="0" distB="0" distL="0" distR="0" wp14:anchorId="65EC1F68" wp14:editId="76D57375">
            <wp:extent cx="5943600" cy="1418590"/>
            <wp:effectExtent l="0" t="0" r="0" b="0"/>
            <wp:docPr id="1487955535" name="Picture 1339564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564936"/>
                    <pic:cNvPicPr/>
                  </pic:nvPicPr>
                  <pic:blipFill>
                    <a:blip r:embed="rId28">
                      <a:extLst>
                        <a:ext uri="{28A0092B-C50C-407E-A947-70E740481C1C}">
                          <a14:useLocalDpi xmlns:a14="http://schemas.microsoft.com/office/drawing/2010/main" val="0"/>
                        </a:ext>
                      </a:extLst>
                    </a:blip>
                    <a:stretch>
                      <a:fillRect/>
                    </a:stretch>
                  </pic:blipFill>
                  <pic:spPr>
                    <a:xfrm>
                      <a:off x="0" y="0"/>
                      <a:ext cx="5943600" cy="1418590"/>
                    </a:xfrm>
                    <a:prstGeom prst="rect">
                      <a:avLst/>
                    </a:prstGeom>
                  </pic:spPr>
                </pic:pic>
              </a:graphicData>
            </a:graphic>
          </wp:inline>
        </w:drawing>
      </w:r>
    </w:p>
    <w:p w14:paraId="4F43C62E" w14:textId="51965EE0" w:rsidR="00FA2C07" w:rsidRPr="00D024B0" w:rsidRDefault="00595A86" w:rsidP="00595A86">
      <w:pPr>
        <w:pStyle w:val="Caption"/>
        <w:rPr>
          <w:sz w:val="24"/>
          <w:szCs w:val="24"/>
        </w:rPr>
      </w:pPr>
      <w:r>
        <w:t xml:space="preserve">Figure </w:t>
      </w:r>
      <w:r>
        <w:fldChar w:fldCharType="begin"/>
      </w:r>
      <w:r>
        <w:instrText xml:space="preserve"> SEQ Figure \* ARABIC </w:instrText>
      </w:r>
      <w:r>
        <w:fldChar w:fldCharType="separate"/>
      </w:r>
      <w:r w:rsidR="00376398">
        <w:rPr>
          <w:noProof/>
        </w:rPr>
        <w:t>18</w:t>
      </w:r>
      <w:r>
        <w:fldChar w:fldCharType="end"/>
      </w:r>
      <w:r>
        <w:t xml:space="preserve"> R Studio Output for KNN</w:t>
      </w:r>
    </w:p>
    <w:p w14:paraId="690A676E" w14:textId="08F2B212" w:rsidR="007128BA" w:rsidRPr="00D024B0" w:rsidRDefault="007128BA" w:rsidP="00A468C0">
      <w:pPr>
        <w:pStyle w:val="Heading1"/>
        <w:rPr>
          <w:rFonts w:ascii="Arial" w:hAnsi="Arial" w:cs="Arial"/>
        </w:rPr>
      </w:pPr>
      <w:r w:rsidRPr="00D024B0">
        <w:rPr>
          <w:rFonts w:ascii="Arial" w:hAnsi="Arial" w:cs="Arial"/>
        </w:rPr>
        <w:t>Results</w:t>
      </w:r>
    </w:p>
    <w:p w14:paraId="11287EF5" w14:textId="599B2A09" w:rsidR="00185FFD" w:rsidRPr="00D024B0" w:rsidRDefault="00185FFD" w:rsidP="007128BA">
      <w:pPr>
        <w:rPr>
          <w:rFonts w:ascii="Arial" w:hAnsi="Arial" w:cs="Arial"/>
          <w:b/>
          <w:bCs/>
          <w:sz w:val="24"/>
          <w:szCs w:val="24"/>
          <w:u w:val="single"/>
        </w:rPr>
      </w:pPr>
    </w:p>
    <w:p w14:paraId="374C014A" w14:textId="36B7C026" w:rsidR="00185FFD" w:rsidRPr="00517618" w:rsidRDefault="00ED25F3" w:rsidP="00A468C0">
      <w:pPr>
        <w:spacing w:line="257" w:lineRule="auto"/>
        <w:rPr>
          <w:rFonts w:asciiTheme="majorHAnsi" w:eastAsiaTheme="majorEastAsia" w:hAnsiTheme="majorHAnsi" w:cstheme="majorBidi"/>
          <w:color w:val="811D3C" w:themeColor="accent1" w:themeShade="BF"/>
          <w:sz w:val="26"/>
          <w:szCs w:val="26"/>
        </w:rPr>
      </w:pPr>
      <w:r w:rsidRPr="00517618">
        <w:rPr>
          <w:rFonts w:asciiTheme="majorHAnsi" w:eastAsiaTheme="majorEastAsia" w:hAnsiTheme="majorHAnsi" w:cstheme="majorBidi"/>
          <w:color w:val="811D3C" w:themeColor="accent1" w:themeShade="BF"/>
          <w:sz w:val="26"/>
          <w:szCs w:val="26"/>
        </w:rPr>
        <w:t xml:space="preserve">Model </w:t>
      </w:r>
      <w:r w:rsidR="007D2923" w:rsidRPr="00517618">
        <w:rPr>
          <w:rFonts w:asciiTheme="majorHAnsi" w:eastAsiaTheme="majorEastAsia" w:hAnsiTheme="majorHAnsi" w:cstheme="majorBidi"/>
          <w:color w:val="811D3C" w:themeColor="accent1" w:themeShade="BF"/>
          <w:sz w:val="26"/>
          <w:szCs w:val="26"/>
        </w:rPr>
        <w:t>#</w:t>
      </w:r>
      <w:r w:rsidRPr="00517618">
        <w:rPr>
          <w:rFonts w:asciiTheme="majorHAnsi" w:eastAsiaTheme="majorEastAsia" w:hAnsiTheme="majorHAnsi" w:cstheme="majorBidi"/>
          <w:color w:val="811D3C" w:themeColor="accent1" w:themeShade="BF"/>
          <w:sz w:val="26"/>
          <w:szCs w:val="26"/>
        </w:rPr>
        <w:t>1 Results: Association Rule Mining</w:t>
      </w:r>
    </w:p>
    <w:p w14:paraId="2A3EB936" w14:textId="231D8A0D" w:rsidR="00C0702E" w:rsidRPr="00C0702E" w:rsidRDefault="00C0702E" w:rsidP="00C0702E">
      <w:pPr>
        <w:rPr>
          <w:rFonts w:ascii="Arial" w:hAnsi="Arial" w:cs="Arial"/>
        </w:rPr>
      </w:pPr>
      <w:r w:rsidRPr="00C0702E">
        <w:rPr>
          <w:rFonts w:ascii="Arial" w:hAnsi="Arial" w:cs="Arial"/>
        </w:rPr>
        <w:t xml:space="preserve">Association rule mining provided a </w:t>
      </w:r>
      <w:r>
        <w:rPr>
          <w:rFonts w:ascii="Arial" w:hAnsi="Arial" w:cs="Arial"/>
        </w:rPr>
        <w:t xml:space="preserve">fundamental insight into common words that were used for each of the wine varietals. The two selected outputs were provided for example as they were the two most prolific wines. Pinot Noir shows raspberry, cranberry, and cherry as common words in the top 5 rules. This would indicate that if a client were to request a wine with cherry notes, based on the descriptions of the wine reviewers, Pinot Noir would be a safe bet. </w:t>
      </w:r>
      <w:r w:rsidR="00517618">
        <w:rPr>
          <w:rFonts w:ascii="Arial" w:hAnsi="Arial" w:cs="Arial"/>
        </w:rPr>
        <w:t>Similarly,</w:t>
      </w:r>
      <w:r>
        <w:rPr>
          <w:rFonts w:ascii="Arial" w:hAnsi="Arial" w:cs="Arial"/>
        </w:rPr>
        <w:t xml:space="preserve"> for the Chardonnay’s buttered, toast, and pineapple are all terms a customer could use to describe a Chardonnay. While rule mining is an unsupervised training technique, it does not necessarily allow for testing for accuracy; however, the information gained from the rules can help influence future models by eliminating wines without key terms. For </w:t>
      </w:r>
      <w:r w:rsidR="00517618">
        <w:rPr>
          <w:rFonts w:ascii="Arial" w:hAnsi="Arial" w:cs="Arial"/>
        </w:rPr>
        <w:t>example,</w:t>
      </w:r>
      <w:r>
        <w:rPr>
          <w:rFonts w:ascii="Arial" w:hAnsi="Arial" w:cs="Arial"/>
        </w:rPr>
        <w:t xml:space="preserve"> if a customer requested </w:t>
      </w:r>
      <w:proofErr w:type="gramStart"/>
      <w:r>
        <w:rPr>
          <w:rFonts w:ascii="Arial" w:hAnsi="Arial" w:cs="Arial"/>
        </w:rPr>
        <w:t>a</w:t>
      </w:r>
      <w:proofErr w:type="gramEnd"/>
      <w:r>
        <w:rPr>
          <w:rFonts w:ascii="Arial" w:hAnsi="Arial" w:cs="Arial"/>
        </w:rPr>
        <w:t xml:space="preserve"> oak wine, both Pinot Noir and Chardonnay may be viable recommendations, however, if the client offers the terms “oaky” and “pineapple” Pinot Noir can be eliminated as a possibility as none of the rules use that term.</w:t>
      </w:r>
    </w:p>
    <w:p w14:paraId="455DE7C6" w14:textId="77777777" w:rsidR="00ED25F3" w:rsidRPr="00D024B0" w:rsidRDefault="00ED25F3" w:rsidP="00ED25F3">
      <w:pPr>
        <w:rPr>
          <w:rFonts w:ascii="Arial" w:hAnsi="Arial" w:cs="Arial"/>
          <w:sz w:val="24"/>
          <w:szCs w:val="24"/>
        </w:rPr>
      </w:pPr>
      <w:r w:rsidRPr="00D024B0">
        <w:rPr>
          <w:rFonts w:ascii="Arial" w:hAnsi="Arial" w:cs="Arial"/>
          <w:sz w:val="24"/>
          <w:szCs w:val="24"/>
        </w:rPr>
        <w:t>Pinot Noir</w:t>
      </w:r>
    </w:p>
    <w:tbl>
      <w:tblPr>
        <w:tblW w:w="9421" w:type="dxa"/>
        <w:tblLook w:val="04A0" w:firstRow="1" w:lastRow="0" w:firstColumn="1" w:lastColumn="0" w:noHBand="0" w:noVBand="1"/>
      </w:tblPr>
      <w:tblGrid>
        <w:gridCol w:w="3284"/>
        <w:gridCol w:w="1420"/>
        <w:gridCol w:w="1509"/>
        <w:gridCol w:w="1242"/>
        <w:gridCol w:w="1114"/>
        <w:gridCol w:w="852"/>
      </w:tblGrid>
      <w:tr w:rsidR="00ED25F3" w:rsidRPr="00D024B0" w14:paraId="393BB6C3" w14:textId="77777777" w:rsidTr="00C0702E">
        <w:trPr>
          <w:trHeight w:val="263"/>
        </w:trPr>
        <w:tc>
          <w:tcPr>
            <w:tcW w:w="3284" w:type="dxa"/>
            <w:tcBorders>
              <w:top w:val="nil"/>
              <w:left w:val="nil"/>
              <w:bottom w:val="nil"/>
              <w:right w:val="nil"/>
            </w:tcBorders>
            <w:shd w:val="clear" w:color="auto" w:fill="800000"/>
            <w:noWrap/>
            <w:vAlign w:val="bottom"/>
            <w:hideMark/>
          </w:tcPr>
          <w:p w14:paraId="3E917EDB" w14:textId="77777777" w:rsidR="00ED25F3" w:rsidRPr="00C0702E" w:rsidRDefault="00ED25F3" w:rsidP="00AC6385">
            <w:pPr>
              <w:spacing w:after="0" w:line="240" w:lineRule="auto"/>
              <w:rPr>
                <w:rFonts w:ascii="Arial" w:eastAsia="Times New Roman" w:hAnsi="Arial" w:cs="Arial"/>
                <w:color w:val="FFFFFF" w:themeColor="background1"/>
                <w:sz w:val="18"/>
                <w:szCs w:val="18"/>
              </w:rPr>
            </w:pPr>
            <w:r w:rsidRPr="00C0702E">
              <w:rPr>
                <w:rFonts w:ascii="Arial" w:eastAsia="Times New Roman" w:hAnsi="Arial" w:cs="Arial"/>
                <w:color w:val="FFFFFF" w:themeColor="background1"/>
                <w:sz w:val="18"/>
                <w:szCs w:val="18"/>
              </w:rPr>
              <w:t>Lhs</w:t>
            </w:r>
          </w:p>
        </w:tc>
        <w:tc>
          <w:tcPr>
            <w:tcW w:w="1420" w:type="dxa"/>
            <w:tcBorders>
              <w:top w:val="nil"/>
              <w:left w:val="nil"/>
              <w:bottom w:val="nil"/>
              <w:right w:val="nil"/>
            </w:tcBorders>
            <w:shd w:val="clear" w:color="auto" w:fill="800000"/>
            <w:noWrap/>
            <w:vAlign w:val="bottom"/>
            <w:hideMark/>
          </w:tcPr>
          <w:p w14:paraId="6EBC7D4F" w14:textId="77777777" w:rsidR="00ED25F3" w:rsidRPr="00C0702E" w:rsidRDefault="00ED25F3" w:rsidP="00AC6385">
            <w:pPr>
              <w:spacing w:after="0" w:line="240" w:lineRule="auto"/>
              <w:rPr>
                <w:rFonts w:ascii="Arial" w:eastAsia="Times New Roman" w:hAnsi="Arial" w:cs="Arial"/>
                <w:color w:val="FFFFFF" w:themeColor="background1"/>
                <w:sz w:val="18"/>
                <w:szCs w:val="18"/>
              </w:rPr>
            </w:pPr>
            <w:r w:rsidRPr="00C0702E">
              <w:rPr>
                <w:rFonts w:ascii="Arial" w:eastAsia="Times New Roman" w:hAnsi="Arial" w:cs="Arial"/>
                <w:color w:val="FFFFFF" w:themeColor="background1"/>
                <w:sz w:val="18"/>
                <w:szCs w:val="18"/>
              </w:rPr>
              <w:t>rhs</w:t>
            </w:r>
          </w:p>
        </w:tc>
        <w:tc>
          <w:tcPr>
            <w:tcW w:w="1509" w:type="dxa"/>
            <w:tcBorders>
              <w:top w:val="nil"/>
              <w:left w:val="nil"/>
              <w:bottom w:val="nil"/>
              <w:right w:val="nil"/>
            </w:tcBorders>
            <w:shd w:val="clear" w:color="auto" w:fill="800000"/>
            <w:noWrap/>
            <w:vAlign w:val="bottom"/>
            <w:hideMark/>
          </w:tcPr>
          <w:p w14:paraId="5020332A" w14:textId="77777777" w:rsidR="00ED25F3" w:rsidRPr="00C0702E" w:rsidRDefault="00ED25F3" w:rsidP="00AC6385">
            <w:pPr>
              <w:spacing w:after="0" w:line="240" w:lineRule="auto"/>
              <w:rPr>
                <w:rFonts w:ascii="Arial" w:eastAsia="Times New Roman" w:hAnsi="Arial" w:cs="Arial"/>
                <w:color w:val="FFFFFF" w:themeColor="background1"/>
                <w:sz w:val="18"/>
                <w:szCs w:val="18"/>
              </w:rPr>
            </w:pPr>
            <w:r w:rsidRPr="00C0702E">
              <w:rPr>
                <w:rFonts w:ascii="Arial" w:eastAsia="Times New Roman" w:hAnsi="Arial" w:cs="Arial"/>
                <w:color w:val="FFFFFF" w:themeColor="background1"/>
                <w:sz w:val="18"/>
                <w:szCs w:val="18"/>
              </w:rPr>
              <w:t>Support</w:t>
            </w:r>
          </w:p>
        </w:tc>
        <w:tc>
          <w:tcPr>
            <w:tcW w:w="1242" w:type="dxa"/>
            <w:tcBorders>
              <w:top w:val="nil"/>
              <w:left w:val="nil"/>
              <w:bottom w:val="nil"/>
              <w:right w:val="nil"/>
            </w:tcBorders>
            <w:shd w:val="clear" w:color="auto" w:fill="800000"/>
            <w:noWrap/>
            <w:vAlign w:val="bottom"/>
            <w:hideMark/>
          </w:tcPr>
          <w:p w14:paraId="7E57A8A6" w14:textId="77777777" w:rsidR="00ED25F3" w:rsidRPr="00C0702E" w:rsidRDefault="00ED25F3" w:rsidP="00AC6385">
            <w:pPr>
              <w:spacing w:after="0" w:line="240" w:lineRule="auto"/>
              <w:rPr>
                <w:rFonts w:ascii="Arial" w:eastAsia="Times New Roman" w:hAnsi="Arial" w:cs="Arial"/>
                <w:color w:val="FFFFFF" w:themeColor="background1"/>
                <w:sz w:val="18"/>
                <w:szCs w:val="18"/>
              </w:rPr>
            </w:pPr>
            <w:r w:rsidRPr="00C0702E">
              <w:rPr>
                <w:rFonts w:ascii="Arial" w:eastAsia="Times New Roman" w:hAnsi="Arial" w:cs="Arial"/>
                <w:color w:val="FFFFFF" w:themeColor="background1"/>
                <w:sz w:val="18"/>
                <w:szCs w:val="18"/>
              </w:rPr>
              <w:t>confidence</w:t>
            </w:r>
          </w:p>
        </w:tc>
        <w:tc>
          <w:tcPr>
            <w:tcW w:w="1114" w:type="dxa"/>
            <w:tcBorders>
              <w:top w:val="nil"/>
              <w:left w:val="nil"/>
              <w:bottom w:val="nil"/>
              <w:right w:val="nil"/>
            </w:tcBorders>
            <w:shd w:val="clear" w:color="auto" w:fill="800000"/>
            <w:noWrap/>
            <w:vAlign w:val="bottom"/>
            <w:hideMark/>
          </w:tcPr>
          <w:p w14:paraId="03EDD2B5" w14:textId="77777777" w:rsidR="00ED25F3" w:rsidRPr="00C0702E" w:rsidRDefault="00ED25F3" w:rsidP="00AC6385">
            <w:pPr>
              <w:spacing w:after="0" w:line="240" w:lineRule="auto"/>
              <w:rPr>
                <w:rFonts w:ascii="Arial" w:eastAsia="Times New Roman" w:hAnsi="Arial" w:cs="Arial"/>
                <w:color w:val="FFFFFF" w:themeColor="background1"/>
                <w:sz w:val="18"/>
                <w:szCs w:val="18"/>
              </w:rPr>
            </w:pPr>
            <w:r w:rsidRPr="00C0702E">
              <w:rPr>
                <w:rFonts w:ascii="Arial" w:eastAsia="Times New Roman" w:hAnsi="Arial" w:cs="Arial"/>
                <w:color w:val="FFFFFF" w:themeColor="background1"/>
                <w:sz w:val="18"/>
                <w:szCs w:val="18"/>
              </w:rPr>
              <w:t>lift</w:t>
            </w:r>
          </w:p>
        </w:tc>
        <w:tc>
          <w:tcPr>
            <w:tcW w:w="852" w:type="dxa"/>
            <w:tcBorders>
              <w:top w:val="nil"/>
              <w:left w:val="nil"/>
              <w:bottom w:val="nil"/>
              <w:right w:val="nil"/>
            </w:tcBorders>
            <w:shd w:val="clear" w:color="auto" w:fill="800000"/>
            <w:noWrap/>
            <w:vAlign w:val="bottom"/>
            <w:hideMark/>
          </w:tcPr>
          <w:p w14:paraId="55B91A88" w14:textId="77777777" w:rsidR="00ED25F3" w:rsidRPr="00C0702E" w:rsidRDefault="00ED25F3" w:rsidP="00AC6385">
            <w:pPr>
              <w:spacing w:after="0" w:line="240" w:lineRule="auto"/>
              <w:rPr>
                <w:rFonts w:ascii="Arial" w:eastAsia="Times New Roman" w:hAnsi="Arial" w:cs="Arial"/>
                <w:color w:val="FFFFFF" w:themeColor="background1"/>
                <w:sz w:val="18"/>
                <w:szCs w:val="18"/>
              </w:rPr>
            </w:pPr>
            <w:r w:rsidRPr="00C0702E">
              <w:rPr>
                <w:rFonts w:ascii="Arial" w:eastAsia="Times New Roman" w:hAnsi="Arial" w:cs="Arial"/>
                <w:color w:val="FFFFFF" w:themeColor="background1"/>
                <w:sz w:val="18"/>
                <w:szCs w:val="18"/>
              </w:rPr>
              <w:t>count</w:t>
            </w:r>
          </w:p>
        </w:tc>
      </w:tr>
      <w:tr w:rsidR="00ED25F3" w:rsidRPr="00D024B0" w14:paraId="461F7197" w14:textId="77777777" w:rsidTr="00C0702E">
        <w:trPr>
          <w:trHeight w:val="263"/>
        </w:trPr>
        <w:tc>
          <w:tcPr>
            <w:tcW w:w="3284" w:type="dxa"/>
            <w:tcBorders>
              <w:top w:val="nil"/>
              <w:left w:val="nil"/>
              <w:bottom w:val="nil"/>
              <w:right w:val="nil"/>
            </w:tcBorders>
            <w:shd w:val="clear" w:color="auto" w:fill="auto"/>
            <w:noWrap/>
            <w:vAlign w:val="bottom"/>
            <w:hideMark/>
          </w:tcPr>
          <w:p w14:paraId="42DF2B22" w14:textId="77777777" w:rsidR="00ED25F3" w:rsidRPr="00C0702E" w:rsidRDefault="00ED25F3" w:rsidP="00AC6385">
            <w:pPr>
              <w:spacing w:after="0" w:line="240" w:lineRule="auto"/>
              <w:rPr>
                <w:rFonts w:ascii="Arial" w:eastAsia="Times New Roman" w:hAnsi="Arial" w:cs="Arial"/>
                <w:color w:val="000000"/>
                <w:sz w:val="18"/>
                <w:szCs w:val="18"/>
              </w:rPr>
            </w:pPr>
            <w:r w:rsidRPr="00C0702E">
              <w:rPr>
                <w:rFonts w:ascii="Arial" w:eastAsia="Times New Roman" w:hAnsi="Arial" w:cs="Arial"/>
                <w:color w:val="000000"/>
                <w:sz w:val="18"/>
                <w:szCs w:val="18"/>
              </w:rPr>
              <w:t>{cherry,cola,dry,silky}          =&gt;</w:t>
            </w:r>
          </w:p>
        </w:tc>
        <w:tc>
          <w:tcPr>
            <w:tcW w:w="1420" w:type="dxa"/>
            <w:tcBorders>
              <w:top w:val="nil"/>
              <w:left w:val="nil"/>
              <w:bottom w:val="nil"/>
              <w:right w:val="nil"/>
            </w:tcBorders>
            <w:shd w:val="clear" w:color="auto" w:fill="auto"/>
            <w:noWrap/>
            <w:vAlign w:val="bottom"/>
            <w:hideMark/>
          </w:tcPr>
          <w:p w14:paraId="06869E75" w14:textId="77777777" w:rsidR="00ED25F3" w:rsidRPr="00C0702E" w:rsidRDefault="00ED25F3" w:rsidP="00AC6385">
            <w:pPr>
              <w:spacing w:after="0" w:line="240" w:lineRule="auto"/>
              <w:rPr>
                <w:rFonts w:ascii="Arial" w:eastAsia="Times New Roman" w:hAnsi="Arial" w:cs="Arial"/>
                <w:color w:val="000000"/>
                <w:sz w:val="18"/>
                <w:szCs w:val="18"/>
              </w:rPr>
            </w:pPr>
            <w:r w:rsidRPr="00C0702E">
              <w:rPr>
                <w:rFonts w:ascii="Arial" w:eastAsia="Times New Roman" w:hAnsi="Arial" w:cs="Arial"/>
                <w:color w:val="000000"/>
                <w:sz w:val="18"/>
                <w:szCs w:val="18"/>
              </w:rPr>
              <w:t>{PINOTNOIR}</w:t>
            </w:r>
          </w:p>
        </w:tc>
        <w:tc>
          <w:tcPr>
            <w:tcW w:w="1509" w:type="dxa"/>
            <w:tcBorders>
              <w:top w:val="nil"/>
              <w:left w:val="nil"/>
              <w:bottom w:val="nil"/>
              <w:right w:val="nil"/>
            </w:tcBorders>
            <w:shd w:val="clear" w:color="auto" w:fill="auto"/>
            <w:noWrap/>
            <w:vAlign w:val="bottom"/>
            <w:hideMark/>
          </w:tcPr>
          <w:p w14:paraId="75799F94"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0.001022274</w:t>
            </w:r>
          </w:p>
        </w:tc>
        <w:tc>
          <w:tcPr>
            <w:tcW w:w="1242" w:type="dxa"/>
            <w:tcBorders>
              <w:top w:val="nil"/>
              <w:left w:val="nil"/>
              <w:bottom w:val="nil"/>
              <w:right w:val="nil"/>
            </w:tcBorders>
            <w:shd w:val="clear" w:color="auto" w:fill="auto"/>
            <w:noWrap/>
            <w:vAlign w:val="bottom"/>
            <w:hideMark/>
          </w:tcPr>
          <w:p w14:paraId="55EBEFFE"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0.90833333</w:t>
            </w:r>
          </w:p>
        </w:tc>
        <w:tc>
          <w:tcPr>
            <w:tcW w:w="1114" w:type="dxa"/>
            <w:tcBorders>
              <w:top w:val="nil"/>
              <w:left w:val="nil"/>
              <w:bottom w:val="nil"/>
              <w:right w:val="nil"/>
            </w:tcBorders>
            <w:shd w:val="clear" w:color="auto" w:fill="auto"/>
            <w:noWrap/>
            <w:vAlign w:val="bottom"/>
            <w:hideMark/>
          </w:tcPr>
          <w:p w14:paraId="5762CD98"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7.8881774</w:t>
            </w:r>
          </w:p>
        </w:tc>
        <w:tc>
          <w:tcPr>
            <w:tcW w:w="852" w:type="dxa"/>
            <w:tcBorders>
              <w:top w:val="nil"/>
              <w:left w:val="nil"/>
              <w:bottom w:val="nil"/>
              <w:right w:val="nil"/>
            </w:tcBorders>
            <w:shd w:val="clear" w:color="auto" w:fill="auto"/>
            <w:noWrap/>
            <w:vAlign w:val="bottom"/>
            <w:hideMark/>
          </w:tcPr>
          <w:p w14:paraId="047636C2"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109</w:t>
            </w:r>
          </w:p>
        </w:tc>
      </w:tr>
      <w:tr w:rsidR="00ED25F3" w:rsidRPr="00D024B0" w14:paraId="35809C6D" w14:textId="77777777" w:rsidTr="00C0702E">
        <w:trPr>
          <w:trHeight w:val="263"/>
        </w:trPr>
        <w:tc>
          <w:tcPr>
            <w:tcW w:w="3284" w:type="dxa"/>
            <w:tcBorders>
              <w:top w:val="nil"/>
              <w:left w:val="nil"/>
              <w:bottom w:val="nil"/>
              <w:right w:val="nil"/>
            </w:tcBorders>
            <w:shd w:val="clear" w:color="auto" w:fill="auto"/>
            <w:noWrap/>
            <w:vAlign w:val="bottom"/>
            <w:hideMark/>
          </w:tcPr>
          <w:p w14:paraId="3F5581C7" w14:textId="77777777" w:rsidR="00ED25F3" w:rsidRPr="00C0702E" w:rsidRDefault="00ED25F3" w:rsidP="00AC6385">
            <w:pPr>
              <w:spacing w:after="0" w:line="240" w:lineRule="auto"/>
              <w:rPr>
                <w:rFonts w:ascii="Arial" w:eastAsia="Times New Roman" w:hAnsi="Arial" w:cs="Arial"/>
                <w:color w:val="000000"/>
                <w:sz w:val="18"/>
                <w:szCs w:val="18"/>
              </w:rPr>
            </w:pPr>
            <w:r w:rsidRPr="00C0702E">
              <w:rPr>
                <w:rFonts w:ascii="Arial" w:eastAsia="Times New Roman" w:hAnsi="Arial" w:cs="Arial"/>
                <w:color w:val="000000"/>
                <w:sz w:val="18"/>
                <w:szCs w:val="18"/>
              </w:rPr>
              <w:t>{bottling,cranberry,nose,palate} =&gt;</w:t>
            </w:r>
          </w:p>
        </w:tc>
        <w:tc>
          <w:tcPr>
            <w:tcW w:w="1420" w:type="dxa"/>
            <w:tcBorders>
              <w:top w:val="nil"/>
              <w:left w:val="nil"/>
              <w:bottom w:val="nil"/>
              <w:right w:val="nil"/>
            </w:tcBorders>
            <w:shd w:val="clear" w:color="auto" w:fill="auto"/>
            <w:noWrap/>
            <w:vAlign w:val="bottom"/>
            <w:hideMark/>
          </w:tcPr>
          <w:p w14:paraId="4E60738D" w14:textId="77777777" w:rsidR="00ED25F3" w:rsidRPr="00C0702E" w:rsidRDefault="00ED25F3" w:rsidP="00AC6385">
            <w:pPr>
              <w:spacing w:after="0" w:line="240" w:lineRule="auto"/>
              <w:rPr>
                <w:rFonts w:ascii="Arial" w:eastAsia="Times New Roman" w:hAnsi="Arial" w:cs="Arial"/>
                <w:color w:val="000000"/>
                <w:sz w:val="18"/>
                <w:szCs w:val="18"/>
              </w:rPr>
            </w:pPr>
            <w:r w:rsidRPr="00C0702E">
              <w:rPr>
                <w:rFonts w:ascii="Arial" w:eastAsia="Times New Roman" w:hAnsi="Arial" w:cs="Arial"/>
                <w:color w:val="000000"/>
                <w:sz w:val="18"/>
                <w:szCs w:val="18"/>
              </w:rPr>
              <w:t>{PINOTNOIR}</w:t>
            </w:r>
          </w:p>
        </w:tc>
        <w:tc>
          <w:tcPr>
            <w:tcW w:w="1509" w:type="dxa"/>
            <w:tcBorders>
              <w:top w:val="nil"/>
              <w:left w:val="nil"/>
              <w:bottom w:val="nil"/>
              <w:right w:val="nil"/>
            </w:tcBorders>
            <w:shd w:val="clear" w:color="auto" w:fill="auto"/>
            <w:noWrap/>
            <w:vAlign w:val="bottom"/>
            <w:hideMark/>
          </w:tcPr>
          <w:p w14:paraId="653DD444"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0.001153576</w:t>
            </w:r>
          </w:p>
        </w:tc>
        <w:tc>
          <w:tcPr>
            <w:tcW w:w="1242" w:type="dxa"/>
            <w:tcBorders>
              <w:top w:val="nil"/>
              <w:left w:val="nil"/>
              <w:bottom w:val="nil"/>
              <w:right w:val="nil"/>
            </w:tcBorders>
            <w:shd w:val="clear" w:color="auto" w:fill="auto"/>
            <w:noWrap/>
            <w:vAlign w:val="bottom"/>
            <w:hideMark/>
          </w:tcPr>
          <w:p w14:paraId="10053210"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0.85416667</w:t>
            </w:r>
          </w:p>
        </w:tc>
        <w:tc>
          <w:tcPr>
            <w:tcW w:w="1114" w:type="dxa"/>
            <w:tcBorders>
              <w:top w:val="nil"/>
              <w:left w:val="nil"/>
              <w:bottom w:val="nil"/>
              <w:right w:val="nil"/>
            </w:tcBorders>
            <w:shd w:val="clear" w:color="auto" w:fill="auto"/>
            <w:noWrap/>
            <w:vAlign w:val="bottom"/>
            <w:hideMark/>
          </w:tcPr>
          <w:p w14:paraId="325E3EDE"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7.4177815</w:t>
            </w:r>
          </w:p>
        </w:tc>
        <w:tc>
          <w:tcPr>
            <w:tcW w:w="852" w:type="dxa"/>
            <w:tcBorders>
              <w:top w:val="nil"/>
              <w:left w:val="nil"/>
              <w:bottom w:val="nil"/>
              <w:right w:val="nil"/>
            </w:tcBorders>
            <w:shd w:val="clear" w:color="auto" w:fill="auto"/>
            <w:noWrap/>
            <w:vAlign w:val="bottom"/>
            <w:hideMark/>
          </w:tcPr>
          <w:p w14:paraId="649EA72F"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123</w:t>
            </w:r>
          </w:p>
        </w:tc>
      </w:tr>
      <w:tr w:rsidR="00ED25F3" w:rsidRPr="00D024B0" w14:paraId="501EFFC2" w14:textId="77777777" w:rsidTr="00C0702E">
        <w:trPr>
          <w:trHeight w:val="263"/>
        </w:trPr>
        <w:tc>
          <w:tcPr>
            <w:tcW w:w="3284" w:type="dxa"/>
            <w:tcBorders>
              <w:top w:val="nil"/>
              <w:left w:val="nil"/>
              <w:bottom w:val="nil"/>
              <w:right w:val="nil"/>
            </w:tcBorders>
            <w:shd w:val="clear" w:color="auto" w:fill="auto"/>
            <w:noWrap/>
            <w:vAlign w:val="bottom"/>
            <w:hideMark/>
          </w:tcPr>
          <w:p w14:paraId="21FDE016" w14:textId="77777777" w:rsidR="00ED25F3" w:rsidRPr="00C0702E" w:rsidRDefault="00ED25F3" w:rsidP="00AC6385">
            <w:pPr>
              <w:spacing w:after="0" w:line="240" w:lineRule="auto"/>
              <w:rPr>
                <w:rFonts w:ascii="Arial" w:eastAsia="Times New Roman" w:hAnsi="Arial" w:cs="Arial"/>
                <w:color w:val="000000"/>
                <w:sz w:val="18"/>
                <w:szCs w:val="18"/>
              </w:rPr>
            </w:pPr>
            <w:r w:rsidRPr="00C0702E">
              <w:rPr>
                <w:rFonts w:ascii="Arial" w:eastAsia="Times New Roman" w:hAnsi="Arial" w:cs="Arial"/>
                <w:color w:val="000000"/>
                <w:sz w:val="18"/>
                <w:szCs w:val="18"/>
              </w:rPr>
              <w:t>{cranberry,fruit,nose,palate}    =&gt;</w:t>
            </w:r>
          </w:p>
        </w:tc>
        <w:tc>
          <w:tcPr>
            <w:tcW w:w="1420" w:type="dxa"/>
            <w:tcBorders>
              <w:top w:val="nil"/>
              <w:left w:val="nil"/>
              <w:bottom w:val="nil"/>
              <w:right w:val="nil"/>
            </w:tcBorders>
            <w:shd w:val="clear" w:color="auto" w:fill="auto"/>
            <w:noWrap/>
            <w:vAlign w:val="bottom"/>
            <w:hideMark/>
          </w:tcPr>
          <w:p w14:paraId="238A6158" w14:textId="77777777" w:rsidR="00ED25F3" w:rsidRPr="00C0702E" w:rsidRDefault="00ED25F3" w:rsidP="00AC6385">
            <w:pPr>
              <w:spacing w:after="0" w:line="240" w:lineRule="auto"/>
              <w:rPr>
                <w:rFonts w:ascii="Arial" w:eastAsia="Times New Roman" w:hAnsi="Arial" w:cs="Arial"/>
                <w:color w:val="000000"/>
                <w:sz w:val="18"/>
                <w:szCs w:val="18"/>
              </w:rPr>
            </w:pPr>
            <w:r w:rsidRPr="00C0702E">
              <w:rPr>
                <w:rFonts w:ascii="Arial" w:eastAsia="Times New Roman" w:hAnsi="Arial" w:cs="Arial"/>
                <w:color w:val="000000"/>
                <w:sz w:val="18"/>
                <w:szCs w:val="18"/>
              </w:rPr>
              <w:t>{PINOTNOIR}</w:t>
            </w:r>
          </w:p>
        </w:tc>
        <w:tc>
          <w:tcPr>
            <w:tcW w:w="1509" w:type="dxa"/>
            <w:tcBorders>
              <w:top w:val="nil"/>
              <w:left w:val="nil"/>
              <w:bottom w:val="nil"/>
              <w:right w:val="nil"/>
            </w:tcBorders>
            <w:shd w:val="clear" w:color="auto" w:fill="auto"/>
            <w:noWrap/>
            <w:vAlign w:val="bottom"/>
            <w:hideMark/>
          </w:tcPr>
          <w:p w14:paraId="0EC52D09"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0.001041032</w:t>
            </w:r>
          </w:p>
        </w:tc>
        <w:tc>
          <w:tcPr>
            <w:tcW w:w="1242" w:type="dxa"/>
            <w:tcBorders>
              <w:top w:val="nil"/>
              <w:left w:val="nil"/>
              <w:bottom w:val="nil"/>
              <w:right w:val="nil"/>
            </w:tcBorders>
            <w:shd w:val="clear" w:color="auto" w:fill="auto"/>
            <w:noWrap/>
            <w:vAlign w:val="bottom"/>
            <w:hideMark/>
          </w:tcPr>
          <w:p w14:paraId="3D5D715C"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0.6686747</w:t>
            </w:r>
          </w:p>
        </w:tc>
        <w:tc>
          <w:tcPr>
            <w:tcW w:w="1114" w:type="dxa"/>
            <w:tcBorders>
              <w:top w:val="nil"/>
              <w:left w:val="nil"/>
              <w:bottom w:val="nil"/>
              <w:right w:val="nil"/>
            </w:tcBorders>
            <w:shd w:val="clear" w:color="auto" w:fill="auto"/>
            <w:noWrap/>
            <w:vAlign w:val="bottom"/>
            <w:hideMark/>
          </w:tcPr>
          <w:p w14:paraId="44D2AE03"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5.8069262</w:t>
            </w:r>
          </w:p>
        </w:tc>
        <w:tc>
          <w:tcPr>
            <w:tcW w:w="852" w:type="dxa"/>
            <w:tcBorders>
              <w:top w:val="nil"/>
              <w:left w:val="nil"/>
              <w:bottom w:val="nil"/>
              <w:right w:val="nil"/>
            </w:tcBorders>
            <w:shd w:val="clear" w:color="auto" w:fill="auto"/>
            <w:noWrap/>
            <w:vAlign w:val="bottom"/>
            <w:hideMark/>
          </w:tcPr>
          <w:p w14:paraId="616A8FE4"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111</w:t>
            </w:r>
          </w:p>
        </w:tc>
      </w:tr>
      <w:tr w:rsidR="00ED25F3" w:rsidRPr="00D024B0" w14:paraId="5E053720" w14:textId="77777777" w:rsidTr="00C0702E">
        <w:trPr>
          <w:trHeight w:val="263"/>
        </w:trPr>
        <w:tc>
          <w:tcPr>
            <w:tcW w:w="3284" w:type="dxa"/>
            <w:tcBorders>
              <w:top w:val="nil"/>
              <w:left w:val="nil"/>
              <w:bottom w:val="nil"/>
              <w:right w:val="nil"/>
            </w:tcBorders>
            <w:shd w:val="clear" w:color="auto" w:fill="auto"/>
            <w:noWrap/>
            <w:vAlign w:val="bottom"/>
            <w:hideMark/>
          </w:tcPr>
          <w:p w14:paraId="50469ED3" w14:textId="77777777" w:rsidR="00ED25F3" w:rsidRPr="00C0702E" w:rsidRDefault="00ED25F3" w:rsidP="00AC6385">
            <w:pPr>
              <w:spacing w:after="0" w:line="240" w:lineRule="auto"/>
              <w:rPr>
                <w:rFonts w:ascii="Arial" w:eastAsia="Times New Roman" w:hAnsi="Arial" w:cs="Arial"/>
                <w:color w:val="000000"/>
                <w:sz w:val="18"/>
                <w:szCs w:val="18"/>
              </w:rPr>
            </w:pPr>
            <w:r w:rsidRPr="00C0702E">
              <w:rPr>
                <w:rFonts w:ascii="Arial" w:eastAsia="Times New Roman" w:hAnsi="Arial" w:cs="Arial"/>
                <w:color w:val="000000"/>
                <w:sz w:val="18"/>
                <w:szCs w:val="18"/>
              </w:rPr>
              <w:t>{cherry,fruit,oak,raspberry}     =&gt;</w:t>
            </w:r>
          </w:p>
        </w:tc>
        <w:tc>
          <w:tcPr>
            <w:tcW w:w="1420" w:type="dxa"/>
            <w:tcBorders>
              <w:top w:val="nil"/>
              <w:left w:val="nil"/>
              <w:bottom w:val="nil"/>
              <w:right w:val="nil"/>
            </w:tcBorders>
            <w:shd w:val="clear" w:color="auto" w:fill="auto"/>
            <w:noWrap/>
            <w:vAlign w:val="bottom"/>
            <w:hideMark/>
          </w:tcPr>
          <w:p w14:paraId="4047ED54" w14:textId="77777777" w:rsidR="00ED25F3" w:rsidRPr="00C0702E" w:rsidRDefault="00ED25F3" w:rsidP="00AC6385">
            <w:pPr>
              <w:spacing w:after="0" w:line="240" w:lineRule="auto"/>
              <w:rPr>
                <w:rFonts w:ascii="Arial" w:eastAsia="Times New Roman" w:hAnsi="Arial" w:cs="Arial"/>
                <w:color w:val="000000"/>
                <w:sz w:val="18"/>
                <w:szCs w:val="18"/>
              </w:rPr>
            </w:pPr>
            <w:r w:rsidRPr="00C0702E">
              <w:rPr>
                <w:rFonts w:ascii="Arial" w:eastAsia="Times New Roman" w:hAnsi="Arial" w:cs="Arial"/>
                <w:color w:val="000000"/>
                <w:sz w:val="18"/>
                <w:szCs w:val="18"/>
              </w:rPr>
              <w:t>{PINOTNOIR}</w:t>
            </w:r>
          </w:p>
        </w:tc>
        <w:tc>
          <w:tcPr>
            <w:tcW w:w="1509" w:type="dxa"/>
            <w:tcBorders>
              <w:top w:val="nil"/>
              <w:left w:val="nil"/>
              <w:bottom w:val="nil"/>
              <w:right w:val="nil"/>
            </w:tcBorders>
            <w:shd w:val="clear" w:color="auto" w:fill="auto"/>
            <w:noWrap/>
            <w:vAlign w:val="bottom"/>
            <w:hideMark/>
          </w:tcPr>
          <w:p w14:paraId="22687FD7"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0.001031653</w:t>
            </w:r>
          </w:p>
        </w:tc>
        <w:tc>
          <w:tcPr>
            <w:tcW w:w="1242" w:type="dxa"/>
            <w:tcBorders>
              <w:top w:val="nil"/>
              <w:left w:val="nil"/>
              <w:bottom w:val="nil"/>
              <w:right w:val="nil"/>
            </w:tcBorders>
            <w:shd w:val="clear" w:color="auto" w:fill="auto"/>
            <w:noWrap/>
            <w:vAlign w:val="bottom"/>
            <w:hideMark/>
          </w:tcPr>
          <w:p w14:paraId="1DFD2A28"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0.58823529</w:t>
            </w:r>
          </w:p>
        </w:tc>
        <w:tc>
          <w:tcPr>
            <w:tcW w:w="1114" w:type="dxa"/>
            <w:tcBorders>
              <w:top w:val="nil"/>
              <w:left w:val="nil"/>
              <w:bottom w:val="nil"/>
              <w:right w:val="nil"/>
            </w:tcBorders>
            <w:shd w:val="clear" w:color="auto" w:fill="auto"/>
            <w:noWrap/>
            <w:vAlign w:val="bottom"/>
            <w:hideMark/>
          </w:tcPr>
          <w:p w14:paraId="14470C36"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5.1083717</w:t>
            </w:r>
          </w:p>
        </w:tc>
        <w:tc>
          <w:tcPr>
            <w:tcW w:w="852" w:type="dxa"/>
            <w:tcBorders>
              <w:top w:val="nil"/>
              <w:left w:val="nil"/>
              <w:bottom w:val="nil"/>
              <w:right w:val="nil"/>
            </w:tcBorders>
            <w:shd w:val="clear" w:color="auto" w:fill="auto"/>
            <w:noWrap/>
            <w:vAlign w:val="bottom"/>
            <w:hideMark/>
          </w:tcPr>
          <w:p w14:paraId="04AC38A1"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110</w:t>
            </w:r>
          </w:p>
        </w:tc>
      </w:tr>
      <w:tr w:rsidR="00ED25F3" w:rsidRPr="00D024B0" w14:paraId="63908727" w14:textId="77777777" w:rsidTr="00C0702E">
        <w:trPr>
          <w:trHeight w:val="263"/>
        </w:trPr>
        <w:tc>
          <w:tcPr>
            <w:tcW w:w="3284" w:type="dxa"/>
            <w:tcBorders>
              <w:top w:val="nil"/>
              <w:left w:val="nil"/>
              <w:bottom w:val="nil"/>
              <w:right w:val="nil"/>
            </w:tcBorders>
            <w:shd w:val="clear" w:color="auto" w:fill="auto"/>
            <w:noWrap/>
            <w:vAlign w:val="bottom"/>
            <w:hideMark/>
          </w:tcPr>
          <w:p w14:paraId="0920C123" w14:textId="77777777" w:rsidR="00ED25F3" w:rsidRPr="00C0702E" w:rsidRDefault="00ED25F3" w:rsidP="00AC6385">
            <w:pPr>
              <w:spacing w:after="0" w:line="240" w:lineRule="auto"/>
              <w:rPr>
                <w:rFonts w:ascii="Arial" w:eastAsia="Times New Roman" w:hAnsi="Arial" w:cs="Arial"/>
                <w:color w:val="000000"/>
                <w:sz w:val="18"/>
                <w:szCs w:val="18"/>
              </w:rPr>
            </w:pPr>
            <w:r w:rsidRPr="00C0702E">
              <w:rPr>
                <w:rFonts w:ascii="Arial" w:eastAsia="Times New Roman" w:hAnsi="Arial" w:cs="Arial"/>
                <w:color w:val="000000"/>
                <w:sz w:val="18"/>
                <w:szCs w:val="18"/>
              </w:rPr>
              <w:t>{acidity,cherry,fruit,raspberry} =&gt;</w:t>
            </w:r>
          </w:p>
        </w:tc>
        <w:tc>
          <w:tcPr>
            <w:tcW w:w="1420" w:type="dxa"/>
            <w:tcBorders>
              <w:top w:val="nil"/>
              <w:left w:val="nil"/>
              <w:bottom w:val="nil"/>
              <w:right w:val="nil"/>
            </w:tcBorders>
            <w:shd w:val="clear" w:color="auto" w:fill="auto"/>
            <w:noWrap/>
            <w:vAlign w:val="bottom"/>
            <w:hideMark/>
          </w:tcPr>
          <w:p w14:paraId="489E0E84" w14:textId="77777777" w:rsidR="00ED25F3" w:rsidRPr="00C0702E" w:rsidRDefault="00ED25F3" w:rsidP="00AC6385">
            <w:pPr>
              <w:spacing w:after="0" w:line="240" w:lineRule="auto"/>
              <w:rPr>
                <w:rFonts w:ascii="Arial" w:eastAsia="Times New Roman" w:hAnsi="Arial" w:cs="Arial"/>
                <w:color w:val="000000"/>
                <w:sz w:val="18"/>
                <w:szCs w:val="18"/>
              </w:rPr>
            </w:pPr>
            <w:r w:rsidRPr="00C0702E">
              <w:rPr>
                <w:rFonts w:ascii="Arial" w:eastAsia="Times New Roman" w:hAnsi="Arial" w:cs="Arial"/>
                <w:color w:val="000000"/>
                <w:sz w:val="18"/>
                <w:szCs w:val="18"/>
              </w:rPr>
              <w:t>{PINOTNOIR}</w:t>
            </w:r>
          </w:p>
        </w:tc>
        <w:tc>
          <w:tcPr>
            <w:tcW w:w="1509" w:type="dxa"/>
            <w:tcBorders>
              <w:top w:val="nil"/>
              <w:left w:val="nil"/>
              <w:bottom w:val="nil"/>
              <w:right w:val="nil"/>
            </w:tcBorders>
            <w:shd w:val="clear" w:color="auto" w:fill="auto"/>
            <w:noWrap/>
            <w:vAlign w:val="bottom"/>
            <w:hideMark/>
          </w:tcPr>
          <w:p w14:paraId="729FBDA2"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0.001228605</w:t>
            </w:r>
          </w:p>
        </w:tc>
        <w:tc>
          <w:tcPr>
            <w:tcW w:w="1242" w:type="dxa"/>
            <w:tcBorders>
              <w:top w:val="nil"/>
              <w:left w:val="nil"/>
              <w:bottom w:val="nil"/>
              <w:right w:val="nil"/>
            </w:tcBorders>
            <w:shd w:val="clear" w:color="auto" w:fill="auto"/>
            <w:noWrap/>
            <w:vAlign w:val="bottom"/>
            <w:hideMark/>
          </w:tcPr>
          <w:p w14:paraId="753AEE54"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0.52822581</w:t>
            </w:r>
          </w:p>
        </w:tc>
        <w:tc>
          <w:tcPr>
            <w:tcW w:w="1114" w:type="dxa"/>
            <w:tcBorders>
              <w:top w:val="nil"/>
              <w:left w:val="nil"/>
              <w:bottom w:val="nil"/>
              <w:right w:val="nil"/>
            </w:tcBorders>
            <w:shd w:val="clear" w:color="auto" w:fill="auto"/>
            <w:noWrap/>
            <w:vAlign w:val="bottom"/>
            <w:hideMark/>
          </w:tcPr>
          <w:p w14:paraId="70D5FDBB"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4.5872354</w:t>
            </w:r>
          </w:p>
        </w:tc>
        <w:tc>
          <w:tcPr>
            <w:tcW w:w="852" w:type="dxa"/>
            <w:tcBorders>
              <w:top w:val="nil"/>
              <w:left w:val="nil"/>
              <w:bottom w:val="nil"/>
              <w:right w:val="nil"/>
            </w:tcBorders>
            <w:shd w:val="clear" w:color="auto" w:fill="auto"/>
            <w:noWrap/>
            <w:vAlign w:val="bottom"/>
            <w:hideMark/>
          </w:tcPr>
          <w:p w14:paraId="5C73DA74"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131</w:t>
            </w:r>
          </w:p>
        </w:tc>
      </w:tr>
    </w:tbl>
    <w:p w14:paraId="3A9DDC67" w14:textId="77777777" w:rsidR="00ED25F3" w:rsidRPr="00D024B0" w:rsidRDefault="00ED25F3" w:rsidP="00ED25F3">
      <w:pPr>
        <w:rPr>
          <w:rFonts w:ascii="Arial" w:hAnsi="Arial" w:cs="Arial"/>
          <w:sz w:val="24"/>
          <w:szCs w:val="24"/>
        </w:rPr>
      </w:pPr>
    </w:p>
    <w:p w14:paraId="551D3136" w14:textId="77777777" w:rsidR="00ED25F3" w:rsidRPr="00D024B0" w:rsidRDefault="00ED25F3" w:rsidP="00ED25F3">
      <w:pPr>
        <w:rPr>
          <w:rFonts w:ascii="Arial" w:hAnsi="Arial" w:cs="Arial"/>
          <w:sz w:val="24"/>
          <w:szCs w:val="24"/>
        </w:rPr>
      </w:pPr>
      <w:r w:rsidRPr="00D024B0">
        <w:rPr>
          <w:rFonts w:ascii="Arial" w:hAnsi="Arial" w:cs="Arial"/>
          <w:sz w:val="24"/>
          <w:szCs w:val="24"/>
        </w:rPr>
        <w:t>Chardonnay</w:t>
      </w:r>
    </w:p>
    <w:tbl>
      <w:tblPr>
        <w:tblW w:w="9488" w:type="dxa"/>
        <w:tblLook w:val="04A0" w:firstRow="1" w:lastRow="0" w:firstColumn="1" w:lastColumn="0" w:noHBand="0" w:noVBand="1"/>
      </w:tblPr>
      <w:tblGrid>
        <w:gridCol w:w="2996"/>
        <w:gridCol w:w="427"/>
        <w:gridCol w:w="184"/>
        <w:gridCol w:w="1510"/>
        <w:gridCol w:w="203"/>
        <w:gridCol w:w="1116"/>
        <w:gridCol w:w="194"/>
        <w:gridCol w:w="1018"/>
        <w:gridCol w:w="215"/>
        <w:gridCol w:w="889"/>
        <w:gridCol w:w="517"/>
        <w:gridCol w:w="219"/>
      </w:tblGrid>
      <w:tr w:rsidR="00C0702E" w:rsidRPr="00D024B0" w14:paraId="6280FC5E" w14:textId="77777777" w:rsidTr="00C0702E">
        <w:trPr>
          <w:trHeight w:val="254"/>
        </w:trPr>
        <w:tc>
          <w:tcPr>
            <w:tcW w:w="2996" w:type="dxa"/>
            <w:tcBorders>
              <w:top w:val="nil"/>
              <w:left w:val="nil"/>
              <w:bottom w:val="nil"/>
              <w:right w:val="nil"/>
            </w:tcBorders>
            <w:shd w:val="clear" w:color="auto" w:fill="800000"/>
            <w:noWrap/>
            <w:vAlign w:val="bottom"/>
            <w:hideMark/>
          </w:tcPr>
          <w:p w14:paraId="5BF5BDA1" w14:textId="7E350B67" w:rsidR="00ED25F3" w:rsidRPr="00C0702E" w:rsidRDefault="00ED25F3" w:rsidP="00AC6385">
            <w:pPr>
              <w:spacing w:after="0" w:line="240" w:lineRule="auto"/>
              <w:rPr>
                <w:rFonts w:ascii="Arial" w:eastAsia="Times New Roman" w:hAnsi="Arial" w:cs="Arial"/>
                <w:color w:val="FFFFFF" w:themeColor="background1"/>
                <w:sz w:val="18"/>
                <w:szCs w:val="18"/>
              </w:rPr>
            </w:pPr>
            <w:r w:rsidRPr="00C0702E">
              <w:rPr>
                <w:rFonts w:ascii="Arial" w:eastAsia="Times New Roman" w:hAnsi="Arial" w:cs="Arial"/>
                <w:color w:val="FFFFFF" w:themeColor="background1"/>
                <w:sz w:val="18"/>
                <w:szCs w:val="18"/>
              </w:rPr>
              <w:t>Lhs</w:t>
            </w:r>
          </w:p>
        </w:tc>
        <w:tc>
          <w:tcPr>
            <w:tcW w:w="611" w:type="dxa"/>
            <w:gridSpan w:val="2"/>
            <w:tcBorders>
              <w:top w:val="nil"/>
              <w:left w:val="nil"/>
              <w:bottom w:val="nil"/>
              <w:right w:val="nil"/>
            </w:tcBorders>
            <w:shd w:val="clear" w:color="auto" w:fill="800000"/>
            <w:noWrap/>
            <w:vAlign w:val="bottom"/>
            <w:hideMark/>
          </w:tcPr>
          <w:p w14:paraId="7D78C198" w14:textId="77777777" w:rsidR="00ED25F3" w:rsidRPr="00C0702E" w:rsidRDefault="00ED25F3" w:rsidP="00AC6385">
            <w:pPr>
              <w:spacing w:after="0" w:line="240" w:lineRule="auto"/>
              <w:rPr>
                <w:rFonts w:ascii="Arial" w:eastAsia="Times New Roman" w:hAnsi="Arial" w:cs="Arial"/>
                <w:color w:val="FFFFFF" w:themeColor="background1"/>
                <w:sz w:val="18"/>
                <w:szCs w:val="18"/>
              </w:rPr>
            </w:pPr>
            <w:r w:rsidRPr="00C0702E">
              <w:rPr>
                <w:rFonts w:ascii="Arial" w:eastAsia="Times New Roman" w:hAnsi="Arial" w:cs="Arial"/>
                <w:color w:val="FFFFFF" w:themeColor="background1"/>
                <w:sz w:val="18"/>
                <w:szCs w:val="18"/>
              </w:rPr>
              <w:t> </w:t>
            </w:r>
          </w:p>
        </w:tc>
        <w:tc>
          <w:tcPr>
            <w:tcW w:w="1713" w:type="dxa"/>
            <w:gridSpan w:val="2"/>
            <w:tcBorders>
              <w:top w:val="nil"/>
              <w:left w:val="nil"/>
              <w:bottom w:val="nil"/>
              <w:right w:val="nil"/>
            </w:tcBorders>
            <w:shd w:val="clear" w:color="auto" w:fill="800000"/>
            <w:noWrap/>
            <w:vAlign w:val="bottom"/>
            <w:hideMark/>
          </w:tcPr>
          <w:p w14:paraId="1CA7EAF1" w14:textId="77777777" w:rsidR="00ED25F3" w:rsidRPr="00C0702E" w:rsidRDefault="00ED25F3" w:rsidP="00AC6385">
            <w:pPr>
              <w:spacing w:after="0" w:line="240" w:lineRule="auto"/>
              <w:rPr>
                <w:rFonts w:ascii="Arial" w:eastAsia="Times New Roman" w:hAnsi="Arial" w:cs="Arial"/>
                <w:color w:val="FFFFFF" w:themeColor="background1"/>
                <w:sz w:val="18"/>
                <w:szCs w:val="18"/>
              </w:rPr>
            </w:pPr>
            <w:r w:rsidRPr="00C0702E">
              <w:rPr>
                <w:rFonts w:ascii="Arial" w:eastAsia="Times New Roman" w:hAnsi="Arial" w:cs="Arial"/>
                <w:color w:val="FFFFFF" w:themeColor="background1"/>
                <w:sz w:val="18"/>
                <w:szCs w:val="18"/>
              </w:rPr>
              <w:t>rhs</w:t>
            </w:r>
          </w:p>
        </w:tc>
        <w:tc>
          <w:tcPr>
            <w:tcW w:w="1310" w:type="dxa"/>
            <w:gridSpan w:val="2"/>
            <w:tcBorders>
              <w:top w:val="nil"/>
              <w:left w:val="nil"/>
              <w:bottom w:val="nil"/>
              <w:right w:val="nil"/>
            </w:tcBorders>
            <w:shd w:val="clear" w:color="auto" w:fill="800000"/>
            <w:noWrap/>
            <w:vAlign w:val="bottom"/>
            <w:hideMark/>
          </w:tcPr>
          <w:p w14:paraId="70ECE9CD" w14:textId="77777777" w:rsidR="00ED25F3" w:rsidRPr="00C0702E" w:rsidRDefault="00ED25F3" w:rsidP="00AC6385">
            <w:pPr>
              <w:spacing w:after="0" w:line="240" w:lineRule="auto"/>
              <w:rPr>
                <w:rFonts w:ascii="Arial" w:eastAsia="Times New Roman" w:hAnsi="Arial" w:cs="Arial"/>
                <w:color w:val="FFFFFF" w:themeColor="background1"/>
                <w:sz w:val="18"/>
                <w:szCs w:val="18"/>
              </w:rPr>
            </w:pPr>
            <w:r w:rsidRPr="00C0702E">
              <w:rPr>
                <w:rFonts w:ascii="Arial" w:eastAsia="Times New Roman" w:hAnsi="Arial" w:cs="Arial"/>
                <w:color w:val="FFFFFF" w:themeColor="background1"/>
                <w:sz w:val="18"/>
                <w:szCs w:val="18"/>
              </w:rPr>
              <w:t>support</w:t>
            </w:r>
          </w:p>
        </w:tc>
        <w:tc>
          <w:tcPr>
            <w:tcW w:w="1233" w:type="dxa"/>
            <w:gridSpan w:val="2"/>
            <w:tcBorders>
              <w:top w:val="nil"/>
              <w:left w:val="nil"/>
              <w:bottom w:val="nil"/>
              <w:right w:val="nil"/>
            </w:tcBorders>
            <w:shd w:val="clear" w:color="auto" w:fill="800000"/>
            <w:noWrap/>
            <w:vAlign w:val="bottom"/>
            <w:hideMark/>
          </w:tcPr>
          <w:p w14:paraId="4BD25DE6" w14:textId="77777777" w:rsidR="00ED25F3" w:rsidRPr="00C0702E" w:rsidRDefault="00ED25F3" w:rsidP="00AC6385">
            <w:pPr>
              <w:spacing w:after="0" w:line="240" w:lineRule="auto"/>
              <w:rPr>
                <w:rFonts w:ascii="Arial" w:eastAsia="Times New Roman" w:hAnsi="Arial" w:cs="Arial"/>
                <w:color w:val="FFFFFF" w:themeColor="background1"/>
                <w:sz w:val="18"/>
                <w:szCs w:val="18"/>
              </w:rPr>
            </w:pPr>
            <w:r w:rsidRPr="00C0702E">
              <w:rPr>
                <w:rFonts w:ascii="Arial" w:eastAsia="Times New Roman" w:hAnsi="Arial" w:cs="Arial"/>
                <w:color w:val="FFFFFF" w:themeColor="background1"/>
                <w:sz w:val="18"/>
                <w:szCs w:val="18"/>
              </w:rPr>
              <w:t>confidence</w:t>
            </w:r>
          </w:p>
        </w:tc>
        <w:tc>
          <w:tcPr>
            <w:tcW w:w="889" w:type="dxa"/>
            <w:tcBorders>
              <w:top w:val="nil"/>
              <w:left w:val="nil"/>
              <w:bottom w:val="nil"/>
              <w:right w:val="nil"/>
            </w:tcBorders>
            <w:shd w:val="clear" w:color="auto" w:fill="800000"/>
            <w:noWrap/>
            <w:vAlign w:val="bottom"/>
            <w:hideMark/>
          </w:tcPr>
          <w:p w14:paraId="60692748" w14:textId="77777777" w:rsidR="00ED25F3" w:rsidRPr="00C0702E" w:rsidRDefault="00ED25F3" w:rsidP="00AC6385">
            <w:pPr>
              <w:spacing w:after="0" w:line="240" w:lineRule="auto"/>
              <w:rPr>
                <w:rFonts w:ascii="Arial" w:eastAsia="Times New Roman" w:hAnsi="Arial" w:cs="Arial"/>
                <w:color w:val="FFFFFF" w:themeColor="background1"/>
                <w:sz w:val="18"/>
                <w:szCs w:val="18"/>
              </w:rPr>
            </w:pPr>
            <w:r w:rsidRPr="00C0702E">
              <w:rPr>
                <w:rFonts w:ascii="Arial" w:eastAsia="Times New Roman" w:hAnsi="Arial" w:cs="Arial"/>
                <w:color w:val="FFFFFF" w:themeColor="background1"/>
                <w:sz w:val="18"/>
                <w:szCs w:val="18"/>
              </w:rPr>
              <w:t>lift</w:t>
            </w:r>
          </w:p>
        </w:tc>
        <w:tc>
          <w:tcPr>
            <w:tcW w:w="736" w:type="dxa"/>
            <w:gridSpan w:val="2"/>
            <w:tcBorders>
              <w:top w:val="nil"/>
              <w:left w:val="nil"/>
              <w:bottom w:val="nil"/>
              <w:right w:val="nil"/>
            </w:tcBorders>
            <w:shd w:val="clear" w:color="auto" w:fill="800000"/>
            <w:noWrap/>
            <w:vAlign w:val="bottom"/>
            <w:hideMark/>
          </w:tcPr>
          <w:p w14:paraId="3D14D01F" w14:textId="77777777" w:rsidR="00ED25F3" w:rsidRPr="00C0702E" w:rsidRDefault="00ED25F3" w:rsidP="00AC6385">
            <w:pPr>
              <w:spacing w:after="0" w:line="240" w:lineRule="auto"/>
              <w:rPr>
                <w:rFonts w:ascii="Arial" w:eastAsia="Times New Roman" w:hAnsi="Arial" w:cs="Arial"/>
                <w:color w:val="FFFFFF" w:themeColor="background1"/>
                <w:sz w:val="18"/>
                <w:szCs w:val="18"/>
              </w:rPr>
            </w:pPr>
            <w:r w:rsidRPr="00C0702E">
              <w:rPr>
                <w:rFonts w:ascii="Arial" w:eastAsia="Times New Roman" w:hAnsi="Arial" w:cs="Arial"/>
                <w:color w:val="FFFFFF" w:themeColor="background1"/>
                <w:sz w:val="18"/>
                <w:szCs w:val="18"/>
              </w:rPr>
              <w:t>count</w:t>
            </w:r>
          </w:p>
        </w:tc>
      </w:tr>
      <w:tr w:rsidR="00C0702E" w:rsidRPr="00C0702E" w14:paraId="6147AA30" w14:textId="77777777" w:rsidTr="00C0702E">
        <w:trPr>
          <w:gridAfter w:val="1"/>
          <w:wAfter w:w="500" w:type="dxa"/>
          <w:trHeight w:val="254"/>
        </w:trPr>
        <w:tc>
          <w:tcPr>
            <w:tcW w:w="2996" w:type="dxa"/>
            <w:tcBorders>
              <w:top w:val="nil"/>
              <w:left w:val="nil"/>
              <w:bottom w:val="nil"/>
              <w:right w:val="nil"/>
            </w:tcBorders>
            <w:shd w:val="clear" w:color="auto" w:fill="auto"/>
            <w:noWrap/>
            <w:vAlign w:val="bottom"/>
            <w:hideMark/>
          </w:tcPr>
          <w:p w14:paraId="095E8A74" w14:textId="77777777" w:rsidR="00ED25F3" w:rsidRPr="00C0702E" w:rsidRDefault="00ED25F3" w:rsidP="00AC6385">
            <w:pPr>
              <w:spacing w:after="0" w:line="240" w:lineRule="auto"/>
              <w:rPr>
                <w:rFonts w:ascii="Arial" w:eastAsia="Times New Roman" w:hAnsi="Arial" w:cs="Arial"/>
                <w:color w:val="000000"/>
                <w:sz w:val="18"/>
                <w:szCs w:val="18"/>
              </w:rPr>
            </w:pPr>
            <w:r w:rsidRPr="00C0702E">
              <w:rPr>
                <w:rFonts w:ascii="Arial" w:eastAsia="Times New Roman" w:hAnsi="Arial" w:cs="Arial"/>
                <w:color w:val="000000"/>
                <w:sz w:val="18"/>
                <w:szCs w:val="18"/>
              </w:rPr>
              <w:t>{buttered,oak,pineapple,toast}</w:t>
            </w:r>
          </w:p>
        </w:tc>
        <w:tc>
          <w:tcPr>
            <w:tcW w:w="427" w:type="dxa"/>
            <w:tcBorders>
              <w:top w:val="nil"/>
              <w:left w:val="nil"/>
              <w:bottom w:val="nil"/>
              <w:right w:val="nil"/>
            </w:tcBorders>
            <w:shd w:val="clear" w:color="auto" w:fill="auto"/>
            <w:noWrap/>
            <w:vAlign w:val="bottom"/>
            <w:hideMark/>
          </w:tcPr>
          <w:p w14:paraId="0AF231A0" w14:textId="77777777" w:rsidR="00ED25F3" w:rsidRPr="00C0702E" w:rsidRDefault="00ED25F3" w:rsidP="00AC6385">
            <w:pPr>
              <w:spacing w:after="0" w:line="240" w:lineRule="auto"/>
              <w:rPr>
                <w:rFonts w:ascii="Arial" w:eastAsia="Times New Roman" w:hAnsi="Arial" w:cs="Arial"/>
                <w:color w:val="000000"/>
                <w:sz w:val="18"/>
                <w:szCs w:val="18"/>
              </w:rPr>
            </w:pPr>
            <w:r w:rsidRPr="00C0702E">
              <w:rPr>
                <w:rFonts w:ascii="Arial" w:eastAsia="Times New Roman" w:hAnsi="Arial" w:cs="Arial"/>
                <w:color w:val="000000"/>
                <w:sz w:val="18"/>
                <w:szCs w:val="18"/>
              </w:rPr>
              <w:t>=&gt;</w:t>
            </w:r>
          </w:p>
        </w:tc>
        <w:tc>
          <w:tcPr>
            <w:tcW w:w="1694" w:type="dxa"/>
            <w:gridSpan w:val="2"/>
            <w:tcBorders>
              <w:top w:val="nil"/>
              <w:left w:val="nil"/>
              <w:bottom w:val="nil"/>
              <w:right w:val="nil"/>
            </w:tcBorders>
            <w:shd w:val="clear" w:color="auto" w:fill="auto"/>
            <w:noWrap/>
            <w:vAlign w:val="bottom"/>
            <w:hideMark/>
          </w:tcPr>
          <w:p w14:paraId="0866846C" w14:textId="77777777" w:rsidR="00ED25F3" w:rsidRPr="00C0702E" w:rsidRDefault="00ED25F3" w:rsidP="00AC6385">
            <w:pPr>
              <w:spacing w:after="0" w:line="240" w:lineRule="auto"/>
              <w:rPr>
                <w:rFonts w:ascii="Arial" w:eastAsia="Times New Roman" w:hAnsi="Arial" w:cs="Arial"/>
                <w:color w:val="000000"/>
                <w:sz w:val="18"/>
                <w:szCs w:val="18"/>
              </w:rPr>
            </w:pPr>
            <w:r w:rsidRPr="00C0702E">
              <w:rPr>
                <w:rFonts w:ascii="Arial" w:eastAsia="Times New Roman" w:hAnsi="Arial" w:cs="Arial"/>
                <w:color w:val="000000"/>
                <w:sz w:val="18"/>
                <w:szCs w:val="18"/>
              </w:rPr>
              <w:t>{CHARDONNAY}</w:t>
            </w:r>
          </w:p>
        </w:tc>
        <w:tc>
          <w:tcPr>
            <w:tcW w:w="1319" w:type="dxa"/>
            <w:gridSpan w:val="2"/>
            <w:tcBorders>
              <w:top w:val="nil"/>
              <w:left w:val="nil"/>
              <w:bottom w:val="nil"/>
              <w:right w:val="nil"/>
            </w:tcBorders>
            <w:shd w:val="clear" w:color="auto" w:fill="auto"/>
            <w:noWrap/>
            <w:vAlign w:val="bottom"/>
            <w:hideMark/>
          </w:tcPr>
          <w:p w14:paraId="5FF2C6AD"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0.001003517</w:t>
            </w:r>
          </w:p>
        </w:tc>
        <w:tc>
          <w:tcPr>
            <w:tcW w:w="1212" w:type="dxa"/>
            <w:gridSpan w:val="2"/>
            <w:tcBorders>
              <w:top w:val="nil"/>
              <w:left w:val="nil"/>
              <w:bottom w:val="nil"/>
              <w:right w:val="nil"/>
            </w:tcBorders>
            <w:shd w:val="clear" w:color="auto" w:fill="auto"/>
            <w:noWrap/>
            <w:vAlign w:val="bottom"/>
            <w:hideMark/>
          </w:tcPr>
          <w:p w14:paraId="7FBCB176"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0.96396396</w:t>
            </w:r>
          </w:p>
        </w:tc>
        <w:tc>
          <w:tcPr>
            <w:tcW w:w="1104" w:type="dxa"/>
            <w:gridSpan w:val="2"/>
            <w:tcBorders>
              <w:top w:val="nil"/>
              <w:left w:val="nil"/>
              <w:bottom w:val="nil"/>
              <w:right w:val="nil"/>
            </w:tcBorders>
            <w:shd w:val="clear" w:color="auto" w:fill="auto"/>
            <w:noWrap/>
            <w:vAlign w:val="bottom"/>
            <w:hideMark/>
          </w:tcPr>
          <w:p w14:paraId="04F0FB2D"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9.4573664</w:t>
            </w:r>
          </w:p>
        </w:tc>
        <w:tc>
          <w:tcPr>
            <w:tcW w:w="236" w:type="dxa"/>
            <w:tcBorders>
              <w:top w:val="nil"/>
              <w:left w:val="nil"/>
              <w:bottom w:val="nil"/>
              <w:right w:val="nil"/>
            </w:tcBorders>
            <w:shd w:val="clear" w:color="auto" w:fill="auto"/>
            <w:noWrap/>
            <w:vAlign w:val="bottom"/>
            <w:hideMark/>
          </w:tcPr>
          <w:p w14:paraId="2BE091D7"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107</w:t>
            </w:r>
          </w:p>
        </w:tc>
      </w:tr>
      <w:tr w:rsidR="00C0702E" w:rsidRPr="00C0702E" w14:paraId="7F7C107D" w14:textId="77777777" w:rsidTr="00C0702E">
        <w:trPr>
          <w:gridAfter w:val="1"/>
          <w:wAfter w:w="500" w:type="dxa"/>
          <w:trHeight w:val="254"/>
        </w:trPr>
        <w:tc>
          <w:tcPr>
            <w:tcW w:w="2996" w:type="dxa"/>
            <w:tcBorders>
              <w:top w:val="nil"/>
              <w:left w:val="nil"/>
              <w:bottom w:val="nil"/>
              <w:right w:val="nil"/>
            </w:tcBorders>
            <w:shd w:val="clear" w:color="auto" w:fill="auto"/>
            <w:noWrap/>
            <w:vAlign w:val="bottom"/>
            <w:hideMark/>
          </w:tcPr>
          <w:p w14:paraId="1558DF69" w14:textId="77777777" w:rsidR="00ED25F3" w:rsidRPr="00C0702E" w:rsidRDefault="00ED25F3" w:rsidP="00AC6385">
            <w:pPr>
              <w:spacing w:after="0" w:line="240" w:lineRule="auto"/>
              <w:rPr>
                <w:rFonts w:ascii="Arial" w:eastAsia="Times New Roman" w:hAnsi="Arial" w:cs="Arial"/>
                <w:color w:val="000000"/>
                <w:sz w:val="18"/>
                <w:szCs w:val="18"/>
              </w:rPr>
            </w:pPr>
            <w:r w:rsidRPr="00C0702E">
              <w:rPr>
                <w:rFonts w:ascii="Arial" w:eastAsia="Times New Roman" w:hAnsi="Arial" w:cs="Arial"/>
                <w:color w:val="000000"/>
                <w:sz w:val="18"/>
                <w:szCs w:val="18"/>
              </w:rPr>
              <w:t>{acidity,buttered,pineapple,toast}</w:t>
            </w:r>
          </w:p>
        </w:tc>
        <w:tc>
          <w:tcPr>
            <w:tcW w:w="427" w:type="dxa"/>
            <w:tcBorders>
              <w:top w:val="nil"/>
              <w:left w:val="nil"/>
              <w:bottom w:val="nil"/>
              <w:right w:val="nil"/>
            </w:tcBorders>
            <w:shd w:val="clear" w:color="auto" w:fill="auto"/>
            <w:noWrap/>
            <w:vAlign w:val="bottom"/>
            <w:hideMark/>
          </w:tcPr>
          <w:p w14:paraId="0D7F8F2C" w14:textId="77777777" w:rsidR="00ED25F3" w:rsidRPr="00C0702E" w:rsidRDefault="00ED25F3" w:rsidP="00AC6385">
            <w:pPr>
              <w:spacing w:after="0" w:line="240" w:lineRule="auto"/>
              <w:rPr>
                <w:rFonts w:ascii="Arial" w:eastAsia="Times New Roman" w:hAnsi="Arial" w:cs="Arial"/>
                <w:color w:val="000000"/>
                <w:sz w:val="18"/>
                <w:szCs w:val="18"/>
              </w:rPr>
            </w:pPr>
            <w:r w:rsidRPr="00C0702E">
              <w:rPr>
                <w:rFonts w:ascii="Arial" w:eastAsia="Times New Roman" w:hAnsi="Arial" w:cs="Arial"/>
                <w:color w:val="000000"/>
                <w:sz w:val="18"/>
                <w:szCs w:val="18"/>
              </w:rPr>
              <w:t>=&gt;</w:t>
            </w:r>
          </w:p>
        </w:tc>
        <w:tc>
          <w:tcPr>
            <w:tcW w:w="1694" w:type="dxa"/>
            <w:gridSpan w:val="2"/>
            <w:tcBorders>
              <w:top w:val="nil"/>
              <w:left w:val="nil"/>
              <w:bottom w:val="nil"/>
              <w:right w:val="nil"/>
            </w:tcBorders>
            <w:shd w:val="clear" w:color="auto" w:fill="auto"/>
            <w:noWrap/>
            <w:vAlign w:val="bottom"/>
            <w:hideMark/>
          </w:tcPr>
          <w:p w14:paraId="71A43E28" w14:textId="77777777" w:rsidR="00ED25F3" w:rsidRPr="00C0702E" w:rsidRDefault="00ED25F3" w:rsidP="00AC6385">
            <w:pPr>
              <w:spacing w:after="0" w:line="240" w:lineRule="auto"/>
              <w:rPr>
                <w:rFonts w:ascii="Arial" w:eastAsia="Times New Roman" w:hAnsi="Arial" w:cs="Arial"/>
                <w:color w:val="000000"/>
                <w:sz w:val="18"/>
                <w:szCs w:val="18"/>
              </w:rPr>
            </w:pPr>
            <w:r w:rsidRPr="00C0702E">
              <w:rPr>
                <w:rFonts w:ascii="Arial" w:eastAsia="Times New Roman" w:hAnsi="Arial" w:cs="Arial"/>
                <w:color w:val="000000"/>
                <w:sz w:val="18"/>
                <w:szCs w:val="18"/>
              </w:rPr>
              <w:t>{CHARDONNAY}</w:t>
            </w:r>
          </w:p>
        </w:tc>
        <w:tc>
          <w:tcPr>
            <w:tcW w:w="1319" w:type="dxa"/>
            <w:gridSpan w:val="2"/>
            <w:tcBorders>
              <w:top w:val="nil"/>
              <w:left w:val="nil"/>
              <w:bottom w:val="nil"/>
              <w:right w:val="nil"/>
            </w:tcBorders>
            <w:shd w:val="clear" w:color="auto" w:fill="auto"/>
            <w:noWrap/>
            <w:vAlign w:val="bottom"/>
            <w:hideMark/>
          </w:tcPr>
          <w:p w14:paraId="44F1870E"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0.001162954</w:t>
            </w:r>
          </w:p>
        </w:tc>
        <w:tc>
          <w:tcPr>
            <w:tcW w:w="1212" w:type="dxa"/>
            <w:gridSpan w:val="2"/>
            <w:tcBorders>
              <w:top w:val="nil"/>
              <w:left w:val="nil"/>
              <w:bottom w:val="nil"/>
              <w:right w:val="nil"/>
            </w:tcBorders>
            <w:shd w:val="clear" w:color="auto" w:fill="auto"/>
            <w:noWrap/>
            <w:vAlign w:val="bottom"/>
            <w:hideMark/>
          </w:tcPr>
          <w:p w14:paraId="00D70E1D"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0.96124031</w:t>
            </w:r>
          </w:p>
        </w:tc>
        <w:tc>
          <w:tcPr>
            <w:tcW w:w="1104" w:type="dxa"/>
            <w:gridSpan w:val="2"/>
            <w:tcBorders>
              <w:top w:val="nil"/>
              <w:left w:val="nil"/>
              <w:bottom w:val="nil"/>
              <w:right w:val="nil"/>
            </w:tcBorders>
            <w:shd w:val="clear" w:color="auto" w:fill="auto"/>
            <w:noWrap/>
            <w:vAlign w:val="bottom"/>
            <w:hideMark/>
          </w:tcPr>
          <w:p w14:paraId="554522D6"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9.4306448</w:t>
            </w:r>
          </w:p>
        </w:tc>
        <w:tc>
          <w:tcPr>
            <w:tcW w:w="236" w:type="dxa"/>
            <w:tcBorders>
              <w:top w:val="nil"/>
              <w:left w:val="nil"/>
              <w:bottom w:val="nil"/>
              <w:right w:val="nil"/>
            </w:tcBorders>
            <w:shd w:val="clear" w:color="auto" w:fill="auto"/>
            <w:noWrap/>
            <w:vAlign w:val="bottom"/>
            <w:hideMark/>
          </w:tcPr>
          <w:p w14:paraId="58563D57"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124</w:t>
            </w:r>
          </w:p>
        </w:tc>
      </w:tr>
      <w:tr w:rsidR="00C0702E" w:rsidRPr="00C0702E" w14:paraId="0AC94135" w14:textId="77777777" w:rsidTr="00C0702E">
        <w:trPr>
          <w:gridAfter w:val="1"/>
          <w:wAfter w:w="500" w:type="dxa"/>
          <w:trHeight w:val="254"/>
        </w:trPr>
        <w:tc>
          <w:tcPr>
            <w:tcW w:w="2996" w:type="dxa"/>
            <w:tcBorders>
              <w:top w:val="nil"/>
              <w:left w:val="nil"/>
              <w:bottom w:val="nil"/>
              <w:right w:val="nil"/>
            </w:tcBorders>
            <w:shd w:val="clear" w:color="auto" w:fill="auto"/>
            <w:noWrap/>
            <w:vAlign w:val="bottom"/>
            <w:hideMark/>
          </w:tcPr>
          <w:p w14:paraId="55917C1A" w14:textId="77777777" w:rsidR="00ED25F3" w:rsidRPr="00C0702E" w:rsidRDefault="00ED25F3" w:rsidP="00AC6385">
            <w:pPr>
              <w:spacing w:after="0" w:line="240" w:lineRule="auto"/>
              <w:rPr>
                <w:rFonts w:ascii="Arial" w:eastAsia="Times New Roman" w:hAnsi="Arial" w:cs="Arial"/>
                <w:color w:val="000000"/>
                <w:sz w:val="18"/>
                <w:szCs w:val="18"/>
              </w:rPr>
            </w:pPr>
            <w:r w:rsidRPr="00C0702E">
              <w:rPr>
                <w:rFonts w:ascii="Arial" w:eastAsia="Times New Roman" w:hAnsi="Arial" w:cs="Arial"/>
                <w:color w:val="000000"/>
                <w:sz w:val="18"/>
                <w:szCs w:val="18"/>
              </w:rPr>
              <w:t>{buttered,pineapple,toast,vanilla}</w:t>
            </w:r>
          </w:p>
        </w:tc>
        <w:tc>
          <w:tcPr>
            <w:tcW w:w="427" w:type="dxa"/>
            <w:tcBorders>
              <w:top w:val="nil"/>
              <w:left w:val="nil"/>
              <w:bottom w:val="nil"/>
              <w:right w:val="nil"/>
            </w:tcBorders>
            <w:shd w:val="clear" w:color="auto" w:fill="auto"/>
            <w:noWrap/>
            <w:vAlign w:val="bottom"/>
            <w:hideMark/>
          </w:tcPr>
          <w:p w14:paraId="4952D27A" w14:textId="77777777" w:rsidR="00ED25F3" w:rsidRPr="00C0702E" w:rsidRDefault="00ED25F3" w:rsidP="00AC6385">
            <w:pPr>
              <w:spacing w:after="0" w:line="240" w:lineRule="auto"/>
              <w:rPr>
                <w:rFonts w:ascii="Arial" w:eastAsia="Times New Roman" w:hAnsi="Arial" w:cs="Arial"/>
                <w:color w:val="000000"/>
                <w:sz w:val="18"/>
                <w:szCs w:val="18"/>
              </w:rPr>
            </w:pPr>
            <w:r w:rsidRPr="00C0702E">
              <w:rPr>
                <w:rFonts w:ascii="Arial" w:eastAsia="Times New Roman" w:hAnsi="Arial" w:cs="Arial"/>
                <w:color w:val="000000"/>
                <w:sz w:val="18"/>
                <w:szCs w:val="18"/>
              </w:rPr>
              <w:t>=&gt;</w:t>
            </w:r>
          </w:p>
        </w:tc>
        <w:tc>
          <w:tcPr>
            <w:tcW w:w="1694" w:type="dxa"/>
            <w:gridSpan w:val="2"/>
            <w:tcBorders>
              <w:top w:val="nil"/>
              <w:left w:val="nil"/>
              <w:bottom w:val="nil"/>
              <w:right w:val="nil"/>
            </w:tcBorders>
            <w:shd w:val="clear" w:color="auto" w:fill="auto"/>
            <w:noWrap/>
            <w:vAlign w:val="bottom"/>
            <w:hideMark/>
          </w:tcPr>
          <w:p w14:paraId="096174C8" w14:textId="77777777" w:rsidR="00ED25F3" w:rsidRPr="00C0702E" w:rsidRDefault="00ED25F3" w:rsidP="00AC6385">
            <w:pPr>
              <w:spacing w:after="0" w:line="240" w:lineRule="auto"/>
              <w:rPr>
                <w:rFonts w:ascii="Arial" w:eastAsia="Times New Roman" w:hAnsi="Arial" w:cs="Arial"/>
                <w:color w:val="000000"/>
                <w:sz w:val="18"/>
                <w:szCs w:val="18"/>
              </w:rPr>
            </w:pPr>
            <w:r w:rsidRPr="00C0702E">
              <w:rPr>
                <w:rFonts w:ascii="Arial" w:eastAsia="Times New Roman" w:hAnsi="Arial" w:cs="Arial"/>
                <w:color w:val="000000"/>
                <w:sz w:val="18"/>
                <w:szCs w:val="18"/>
              </w:rPr>
              <w:t>{CHARDONNAY}</w:t>
            </w:r>
          </w:p>
        </w:tc>
        <w:tc>
          <w:tcPr>
            <w:tcW w:w="1319" w:type="dxa"/>
            <w:gridSpan w:val="2"/>
            <w:tcBorders>
              <w:top w:val="nil"/>
              <w:left w:val="nil"/>
              <w:bottom w:val="nil"/>
              <w:right w:val="nil"/>
            </w:tcBorders>
            <w:shd w:val="clear" w:color="auto" w:fill="auto"/>
            <w:noWrap/>
            <w:vAlign w:val="bottom"/>
            <w:hideMark/>
          </w:tcPr>
          <w:p w14:paraId="7AC9C3B1"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0.001209848</w:t>
            </w:r>
          </w:p>
        </w:tc>
        <w:tc>
          <w:tcPr>
            <w:tcW w:w="1212" w:type="dxa"/>
            <w:gridSpan w:val="2"/>
            <w:tcBorders>
              <w:top w:val="nil"/>
              <w:left w:val="nil"/>
              <w:bottom w:val="nil"/>
              <w:right w:val="nil"/>
            </w:tcBorders>
            <w:shd w:val="clear" w:color="auto" w:fill="auto"/>
            <w:noWrap/>
            <w:vAlign w:val="bottom"/>
            <w:hideMark/>
          </w:tcPr>
          <w:p w14:paraId="29654F7E"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0.94852941</w:t>
            </w:r>
          </w:p>
        </w:tc>
        <w:tc>
          <w:tcPr>
            <w:tcW w:w="1104" w:type="dxa"/>
            <w:gridSpan w:val="2"/>
            <w:tcBorders>
              <w:top w:val="nil"/>
              <w:left w:val="nil"/>
              <w:bottom w:val="nil"/>
              <w:right w:val="nil"/>
            </w:tcBorders>
            <w:shd w:val="clear" w:color="auto" w:fill="auto"/>
            <w:noWrap/>
            <w:vAlign w:val="bottom"/>
            <w:hideMark/>
          </w:tcPr>
          <w:p w14:paraId="2EA767B8"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9.3059393</w:t>
            </w:r>
          </w:p>
        </w:tc>
        <w:tc>
          <w:tcPr>
            <w:tcW w:w="236" w:type="dxa"/>
            <w:tcBorders>
              <w:top w:val="nil"/>
              <w:left w:val="nil"/>
              <w:bottom w:val="nil"/>
              <w:right w:val="nil"/>
            </w:tcBorders>
            <w:shd w:val="clear" w:color="auto" w:fill="auto"/>
            <w:noWrap/>
            <w:vAlign w:val="bottom"/>
            <w:hideMark/>
          </w:tcPr>
          <w:p w14:paraId="6742DA9A"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129</w:t>
            </w:r>
          </w:p>
        </w:tc>
      </w:tr>
      <w:tr w:rsidR="00C0702E" w:rsidRPr="00C0702E" w14:paraId="3F12B3AB" w14:textId="77777777" w:rsidTr="00C0702E">
        <w:trPr>
          <w:gridAfter w:val="1"/>
          <w:wAfter w:w="500" w:type="dxa"/>
          <w:trHeight w:val="254"/>
        </w:trPr>
        <w:tc>
          <w:tcPr>
            <w:tcW w:w="2996" w:type="dxa"/>
            <w:tcBorders>
              <w:top w:val="nil"/>
              <w:left w:val="nil"/>
              <w:bottom w:val="nil"/>
              <w:right w:val="nil"/>
            </w:tcBorders>
            <w:shd w:val="clear" w:color="auto" w:fill="auto"/>
            <w:noWrap/>
            <w:vAlign w:val="bottom"/>
            <w:hideMark/>
          </w:tcPr>
          <w:p w14:paraId="65D73A03" w14:textId="77777777" w:rsidR="00ED25F3" w:rsidRPr="00C0702E" w:rsidRDefault="00ED25F3" w:rsidP="00AC6385">
            <w:pPr>
              <w:spacing w:after="0" w:line="240" w:lineRule="auto"/>
              <w:rPr>
                <w:rFonts w:ascii="Arial" w:eastAsia="Times New Roman" w:hAnsi="Arial" w:cs="Arial"/>
                <w:color w:val="000000"/>
                <w:sz w:val="18"/>
                <w:szCs w:val="18"/>
              </w:rPr>
            </w:pPr>
            <w:r w:rsidRPr="00C0702E">
              <w:rPr>
                <w:rFonts w:ascii="Arial" w:eastAsia="Times New Roman" w:hAnsi="Arial" w:cs="Arial"/>
                <w:color w:val="000000"/>
                <w:sz w:val="18"/>
                <w:szCs w:val="18"/>
              </w:rPr>
              <w:t>{buttered,fruit,toast,tropical}</w:t>
            </w:r>
          </w:p>
        </w:tc>
        <w:tc>
          <w:tcPr>
            <w:tcW w:w="427" w:type="dxa"/>
            <w:tcBorders>
              <w:top w:val="nil"/>
              <w:left w:val="nil"/>
              <w:bottom w:val="nil"/>
              <w:right w:val="nil"/>
            </w:tcBorders>
            <w:shd w:val="clear" w:color="auto" w:fill="auto"/>
            <w:noWrap/>
            <w:vAlign w:val="bottom"/>
            <w:hideMark/>
          </w:tcPr>
          <w:p w14:paraId="0CD961EE" w14:textId="77777777" w:rsidR="00ED25F3" w:rsidRPr="00C0702E" w:rsidRDefault="00ED25F3" w:rsidP="00AC6385">
            <w:pPr>
              <w:spacing w:after="0" w:line="240" w:lineRule="auto"/>
              <w:rPr>
                <w:rFonts w:ascii="Arial" w:eastAsia="Times New Roman" w:hAnsi="Arial" w:cs="Arial"/>
                <w:color w:val="000000"/>
                <w:sz w:val="18"/>
                <w:szCs w:val="18"/>
              </w:rPr>
            </w:pPr>
            <w:r w:rsidRPr="00C0702E">
              <w:rPr>
                <w:rFonts w:ascii="Arial" w:eastAsia="Times New Roman" w:hAnsi="Arial" w:cs="Arial"/>
                <w:color w:val="000000"/>
                <w:sz w:val="18"/>
                <w:szCs w:val="18"/>
              </w:rPr>
              <w:t>=&gt;</w:t>
            </w:r>
          </w:p>
        </w:tc>
        <w:tc>
          <w:tcPr>
            <w:tcW w:w="1694" w:type="dxa"/>
            <w:gridSpan w:val="2"/>
            <w:tcBorders>
              <w:top w:val="nil"/>
              <w:left w:val="nil"/>
              <w:bottom w:val="nil"/>
              <w:right w:val="nil"/>
            </w:tcBorders>
            <w:shd w:val="clear" w:color="auto" w:fill="auto"/>
            <w:noWrap/>
            <w:vAlign w:val="bottom"/>
            <w:hideMark/>
          </w:tcPr>
          <w:p w14:paraId="0A8E9CF7" w14:textId="77777777" w:rsidR="00ED25F3" w:rsidRPr="00C0702E" w:rsidRDefault="00ED25F3" w:rsidP="00AC6385">
            <w:pPr>
              <w:spacing w:after="0" w:line="240" w:lineRule="auto"/>
              <w:rPr>
                <w:rFonts w:ascii="Arial" w:eastAsia="Times New Roman" w:hAnsi="Arial" w:cs="Arial"/>
                <w:color w:val="000000"/>
                <w:sz w:val="18"/>
                <w:szCs w:val="18"/>
              </w:rPr>
            </w:pPr>
            <w:r w:rsidRPr="00C0702E">
              <w:rPr>
                <w:rFonts w:ascii="Arial" w:eastAsia="Times New Roman" w:hAnsi="Arial" w:cs="Arial"/>
                <w:color w:val="000000"/>
                <w:sz w:val="18"/>
                <w:szCs w:val="18"/>
              </w:rPr>
              <w:t>{CHARDONNAY}</w:t>
            </w:r>
          </w:p>
        </w:tc>
        <w:tc>
          <w:tcPr>
            <w:tcW w:w="1319" w:type="dxa"/>
            <w:gridSpan w:val="2"/>
            <w:tcBorders>
              <w:top w:val="nil"/>
              <w:left w:val="nil"/>
              <w:bottom w:val="nil"/>
              <w:right w:val="nil"/>
            </w:tcBorders>
            <w:shd w:val="clear" w:color="auto" w:fill="auto"/>
            <w:noWrap/>
            <w:vAlign w:val="bottom"/>
            <w:hideMark/>
          </w:tcPr>
          <w:p w14:paraId="1C28575F"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0.001012896</w:t>
            </w:r>
          </w:p>
        </w:tc>
        <w:tc>
          <w:tcPr>
            <w:tcW w:w="1212" w:type="dxa"/>
            <w:gridSpan w:val="2"/>
            <w:tcBorders>
              <w:top w:val="nil"/>
              <w:left w:val="nil"/>
              <w:bottom w:val="nil"/>
              <w:right w:val="nil"/>
            </w:tcBorders>
            <w:shd w:val="clear" w:color="auto" w:fill="auto"/>
            <w:noWrap/>
            <w:vAlign w:val="bottom"/>
            <w:hideMark/>
          </w:tcPr>
          <w:p w14:paraId="52AC8E5C"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0.92307692</w:t>
            </w:r>
          </w:p>
        </w:tc>
        <w:tc>
          <w:tcPr>
            <w:tcW w:w="1104" w:type="dxa"/>
            <w:gridSpan w:val="2"/>
            <w:tcBorders>
              <w:top w:val="nil"/>
              <w:left w:val="nil"/>
              <w:bottom w:val="nil"/>
              <w:right w:val="nil"/>
            </w:tcBorders>
            <w:shd w:val="clear" w:color="auto" w:fill="auto"/>
            <w:noWrap/>
            <w:vAlign w:val="bottom"/>
            <w:hideMark/>
          </w:tcPr>
          <w:p w14:paraId="40DE37C3"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9.0562272</w:t>
            </w:r>
          </w:p>
        </w:tc>
        <w:tc>
          <w:tcPr>
            <w:tcW w:w="236" w:type="dxa"/>
            <w:tcBorders>
              <w:top w:val="nil"/>
              <w:left w:val="nil"/>
              <w:bottom w:val="nil"/>
              <w:right w:val="nil"/>
            </w:tcBorders>
            <w:shd w:val="clear" w:color="auto" w:fill="auto"/>
            <w:noWrap/>
            <w:vAlign w:val="bottom"/>
            <w:hideMark/>
          </w:tcPr>
          <w:p w14:paraId="280E139A"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108</w:t>
            </w:r>
          </w:p>
        </w:tc>
      </w:tr>
      <w:tr w:rsidR="00C0702E" w:rsidRPr="00C0702E" w14:paraId="3CE86C32" w14:textId="77777777" w:rsidTr="00C0702E">
        <w:trPr>
          <w:gridAfter w:val="1"/>
          <w:wAfter w:w="500" w:type="dxa"/>
          <w:trHeight w:val="254"/>
        </w:trPr>
        <w:tc>
          <w:tcPr>
            <w:tcW w:w="2996" w:type="dxa"/>
            <w:tcBorders>
              <w:top w:val="nil"/>
              <w:left w:val="nil"/>
              <w:bottom w:val="nil"/>
              <w:right w:val="nil"/>
            </w:tcBorders>
            <w:shd w:val="clear" w:color="auto" w:fill="auto"/>
            <w:noWrap/>
            <w:vAlign w:val="bottom"/>
            <w:hideMark/>
          </w:tcPr>
          <w:p w14:paraId="4B836DDA" w14:textId="77777777" w:rsidR="00ED25F3" w:rsidRPr="00C0702E" w:rsidRDefault="00ED25F3" w:rsidP="00AC6385">
            <w:pPr>
              <w:spacing w:after="0" w:line="240" w:lineRule="auto"/>
              <w:rPr>
                <w:rFonts w:ascii="Arial" w:eastAsia="Times New Roman" w:hAnsi="Arial" w:cs="Arial"/>
                <w:color w:val="000000"/>
                <w:sz w:val="18"/>
                <w:szCs w:val="18"/>
              </w:rPr>
            </w:pPr>
            <w:r w:rsidRPr="00C0702E">
              <w:rPr>
                <w:rFonts w:ascii="Arial" w:eastAsia="Times New Roman" w:hAnsi="Arial" w:cs="Arial"/>
                <w:color w:val="000000"/>
                <w:sz w:val="18"/>
                <w:szCs w:val="18"/>
              </w:rPr>
              <w:t>{acidity,buttered,crisp,toast}</w:t>
            </w:r>
          </w:p>
        </w:tc>
        <w:tc>
          <w:tcPr>
            <w:tcW w:w="427" w:type="dxa"/>
            <w:tcBorders>
              <w:top w:val="nil"/>
              <w:left w:val="nil"/>
              <w:bottom w:val="nil"/>
              <w:right w:val="nil"/>
            </w:tcBorders>
            <w:shd w:val="clear" w:color="auto" w:fill="auto"/>
            <w:noWrap/>
            <w:vAlign w:val="bottom"/>
            <w:hideMark/>
          </w:tcPr>
          <w:p w14:paraId="0C1A3005" w14:textId="77777777" w:rsidR="00ED25F3" w:rsidRPr="00C0702E" w:rsidRDefault="00ED25F3" w:rsidP="00AC6385">
            <w:pPr>
              <w:spacing w:after="0" w:line="240" w:lineRule="auto"/>
              <w:rPr>
                <w:rFonts w:ascii="Arial" w:eastAsia="Times New Roman" w:hAnsi="Arial" w:cs="Arial"/>
                <w:color w:val="000000"/>
                <w:sz w:val="18"/>
                <w:szCs w:val="18"/>
              </w:rPr>
            </w:pPr>
            <w:r w:rsidRPr="00C0702E">
              <w:rPr>
                <w:rFonts w:ascii="Arial" w:eastAsia="Times New Roman" w:hAnsi="Arial" w:cs="Arial"/>
                <w:color w:val="000000"/>
                <w:sz w:val="18"/>
                <w:szCs w:val="18"/>
              </w:rPr>
              <w:t>=&gt;</w:t>
            </w:r>
          </w:p>
        </w:tc>
        <w:tc>
          <w:tcPr>
            <w:tcW w:w="1694" w:type="dxa"/>
            <w:gridSpan w:val="2"/>
            <w:tcBorders>
              <w:top w:val="nil"/>
              <w:left w:val="nil"/>
              <w:bottom w:val="nil"/>
              <w:right w:val="nil"/>
            </w:tcBorders>
            <w:shd w:val="clear" w:color="auto" w:fill="auto"/>
            <w:noWrap/>
            <w:vAlign w:val="bottom"/>
            <w:hideMark/>
          </w:tcPr>
          <w:p w14:paraId="63B0F1E7" w14:textId="77777777" w:rsidR="00ED25F3" w:rsidRPr="00C0702E" w:rsidRDefault="00ED25F3" w:rsidP="00AC6385">
            <w:pPr>
              <w:spacing w:after="0" w:line="240" w:lineRule="auto"/>
              <w:rPr>
                <w:rFonts w:ascii="Arial" w:eastAsia="Times New Roman" w:hAnsi="Arial" w:cs="Arial"/>
                <w:color w:val="000000"/>
                <w:sz w:val="18"/>
                <w:szCs w:val="18"/>
              </w:rPr>
            </w:pPr>
            <w:r w:rsidRPr="00C0702E">
              <w:rPr>
                <w:rFonts w:ascii="Arial" w:eastAsia="Times New Roman" w:hAnsi="Arial" w:cs="Arial"/>
                <w:color w:val="000000"/>
                <w:sz w:val="18"/>
                <w:szCs w:val="18"/>
              </w:rPr>
              <w:t>{CHARDONNAY}</w:t>
            </w:r>
          </w:p>
        </w:tc>
        <w:tc>
          <w:tcPr>
            <w:tcW w:w="1319" w:type="dxa"/>
            <w:gridSpan w:val="2"/>
            <w:tcBorders>
              <w:top w:val="nil"/>
              <w:left w:val="nil"/>
              <w:bottom w:val="nil"/>
              <w:right w:val="nil"/>
            </w:tcBorders>
            <w:shd w:val="clear" w:color="auto" w:fill="auto"/>
            <w:noWrap/>
            <w:vAlign w:val="bottom"/>
            <w:hideMark/>
          </w:tcPr>
          <w:p w14:paraId="163D0CB4"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0.001069168</w:t>
            </w:r>
          </w:p>
        </w:tc>
        <w:tc>
          <w:tcPr>
            <w:tcW w:w="1212" w:type="dxa"/>
            <w:gridSpan w:val="2"/>
            <w:tcBorders>
              <w:top w:val="nil"/>
              <w:left w:val="nil"/>
              <w:bottom w:val="nil"/>
              <w:right w:val="nil"/>
            </w:tcBorders>
            <w:shd w:val="clear" w:color="auto" w:fill="auto"/>
            <w:noWrap/>
            <w:vAlign w:val="bottom"/>
            <w:hideMark/>
          </w:tcPr>
          <w:p w14:paraId="3F1D0A71"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0.86363636</w:t>
            </w:r>
          </w:p>
        </w:tc>
        <w:tc>
          <w:tcPr>
            <w:tcW w:w="1104" w:type="dxa"/>
            <w:gridSpan w:val="2"/>
            <w:tcBorders>
              <w:top w:val="nil"/>
              <w:left w:val="nil"/>
              <w:bottom w:val="nil"/>
              <w:right w:val="nil"/>
            </w:tcBorders>
            <w:shd w:val="clear" w:color="auto" w:fill="auto"/>
            <w:noWrap/>
            <w:vAlign w:val="bottom"/>
            <w:hideMark/>
          </w:tcPr>
          <w:p w14:paraId="58265B9A"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8.473061</w:t>
            </w:r>
          </w:p>
        </w:tc>
        <w:tc>
          <w:tcPr>
            <w:tcW w:w="236" w:type="dxa"/>
            <w:tcBorders>
              <w:top w:val="nil"/>
              <w:left w:val="nil"/>
              <w:bottom w:val="nil"/>
              <w:right w:val="nil"/>
            </w:tcBorders>
            <w:shd w:val="clear" w:color="auto" w:fill="auto"/>
            <w:noWrap/>
            <w:vAlign w:val="bottom"/>
            <w:hideMark/>
          </w:tcPr>
          <w:p w14:paraId="529518E2" w14:textId="77777777" w:rsidR="00ED25F3" w:rsidRPr="00C0702E" w:rsidRDefault="00ED25F3" w:rsidP="00AC6385">
            <w:pPr>
              <w:spacing w:after="0" w:line="240" w:lineRule="auto"/>
              <w:jc w:val="right"/>
              <w:rPr>
                <w:rFonts w:ascii="Arial" w:eastAsia="Times New Roman" w:hAnsi="Arial" w:cs="Arial"/>
                <w:color w:val="000000"/>
                <w:sz w:val="18"/>
                <w:szCs w:val="18"/>
              </w:rPr>
            </w:pPr>
            <w:r w:rsidRPr="00C0702E">
              <w:rPr>
                <w:rFonts w:ascii="Arial" w:eastAsia="Times New Roman" w:hAnsi="Arial" w:cs="Arial"/>
                <w:color w:val="000000"/>
                <w:sz w:val="18"/>
                <w:szCs w:val="18"/>
              </w:rPr>
              <w:t>114</w:t>
            </w:r>
          </w:p>
        </w:tc>
      </w:tr>
      <w:tr w:rsidR="00C0702E" w:rsidRPr="00D024B0" w14:paraId="6B0DB9C4" w14:textId="77777777" w:rsidTr="00C0702E">
        <w:trPr>
          <w:trHeight w:val="254"/>
        </w:trPr>
        <w:tc>
          <w:tcPr>
            <w:tcW w:w="2996" w:type="dxa"/>
            <w:tcBorders>
              <w:top w:val="nil"/>
              <w:left w:val="nil"/>
              <w:bottom w:val="nil"/>
              <w:right w:val="nil"/>
            </w:tcBorders>
            <w:shd w:val="clear" w:color="auto" w:fill="auto"/>
            <w:noWrap/>
            <w:vAlign w:val="bottom"/>
          </w:tcPr>
          <w:p w14:paraId="3B8B88B1" w14:textId="77777777" w:rsidR="00ED25F3" w:rsidRPr="00C0702E" w:rsidRDefault="00ED25F3" w:rsidP="00AC6385">
            <w:pPr>
              <w:spacing w:after="0" w:line="240" w:lineRule="auto"/>
              <w:rPr>
                <w:rFonts w:ascii="Arial" w:eastAsia="Times New Roman" w:hAnsi="Arial" w:cs="Arial"/>
                <w:color w:val="000000"/>
                <w:sz w:val="18"/>
                <w:szCs w:val="18"/>
              </w:rPr>
            </w:pPr>
          </w:p>
          <w:p w14:paraId="7307AF8F" w14:textId="77777777" w:rsidR="00ED25F3" w:rsidRPr="00C0702E" w:rsidRDefault="00ED25F3" w:rsidP="00AC6385">
            <w:pPr>
              <w:spacing w:after="0" w:line="240" w:lineRule="auto"/>
              <w:rPr>
                <w:rFonts w:ascii="Arial" w:eastAsia="Times New Roman" w:hAnsi="Arial" w:cs="Arial"/>
                <w:color w:val="000000"/>
                <w:sz w:val="18"/>
                <w:szCs w:val="18"/>
              </w:rPr>
            </w:pPr>
          </w:p>
        </w:tc>
        <w:tc>
          <w:tcPr>
            <w:tcW w:w="611" w:type="dxa"/>
            <w:gridSpan w:val="2"/>
            <w:tcBorders>
              <w:top w:val="nil"/>
              <w:left w:val="nil"/>
              <w:bottom w:val="nil"/>
              <w:right w:val="nil"/>
            </w:tcBorders>
            <w:shd w:val="clear" w:color="auto" w:fill="auto"/>
            <w:noWrap/>
            <w:vAlign w:val="bottom"/>
          </w:tcPr>
          <w:p w14:paraId="08E7092C" w14:textId="77777777" w:rsidR="00ED25F3" w:rsidRPr="00C0702E" w:rsidRDefault="00ED25F3" w:rsidP="00AC6385">
            <w:pPr>
              <w:spacing w:after="0" w:line="240" w:lineRule="auto"/>
              <w:rPr>
                <w:rFonts w:ascii="Arial" w:eastAsia="Times New Roman" w:hAnsi="Arial" w:cs="Arial"/>
                <w:color w:val="000000"/>
                <w:sz w:val="18"/>
                <w:szCs w:val="18"/>
              </w:rPr>
            </w:pPr>
          </w:p>
        </w:tc>
        <w:tc>
          <w:tcPr>
            <w:tcW w:w="1713" w:type="dxa"/>
            <w:gridSpan w:val="2"/>
            <w:tcBorders>
              <w:top w:val="nil"/>
              <w:left w:val="nil"/>
              <w:bottom w:val="nil"/>
              <w:right w:val="nil"/>
            </w:tcBorders>
            <w:shd w:val="clear" w:color="auto" w:fill="auto"/>
            <w:noWrap/>
            <w:vAlign w:val="bottom"/>
          </w:tcPr>
          <w:p w14:paraId="22579927" w14:textId="77777777" w:rsidR="00ED25F3" w:rsidRPr="00C0702E" w:rsidRDefault="00ED25F3" w:rsidP="00AC6385">
            <w:pPr>
              <w:spacing w:after="0" w:line="240" w:lineRule="auto"/>
              <w:rPr>
                <w:rFonts w:ascii="Arial" w:eastAsia="Times New Roman" w:hAnsi="Arial" w:cs="Arial"/>
                <w:color w:val="000000"/>
                <w:sz w:val="18"/>
                <w:szCs w:val="18"/>
              </w:rPr>
            </w:pPr>
          </w:p>
        </w:tc>
        <w:tc>
          <w:tcPr>
            <w:tcW w:w="1310" w:type="dxa"/>
            <w:gridSpan w:val="2"/>
            <w:tcBorders>
              <w:top w:val="nil"/>
              <w:left w:val="nil"/>
              <w:bottom w:val="nil"/>
              <w:right w:val="nil"/>
            </w:tcBorders>
            <w:shd w:val="clear" w:color="auto" w:fill="auto"/>
            <w:noWrap/>
            <w:vAlign w:val="bottom"/>
          </w:tcPr>
          <w:p w14:paraId="159B418A" w14:textId="77777777" w:rsidR="00ED25F3" w:rsidRPr="00C0702E" w:rsidRDefault="00ED25F3" w:rsidP="00AC6385">
            <w:pPr>
              <w:spacing w:after="0" w:line="240" w:lineRule="auto"/>
              <w:jc w:val="right"/>
              <w:rPr>
                <w:rFonts w:ascii="Arial" w:eastAsia="Times New Roman" w:hAnsi="Arial" w:cs="Arial"/>
                <w:color w:val="000000"/>
                <w:sz w:val="18"/>
                <w:szCs w:val="18"/>
              </w:rPr>
            </w:pPr>
          </w:p>
        </w:tc>
        <w:tc>
          <w:tcPr>
            <w:tcW w:w="1233" w:type="dxa"/>
            <w:gridSpan w:val="2"/>
            <w:tcBorders>
              <w:top w:val="nil"/>
              <w:left w:val="nil"/>
              <w:bottom w:val="nil"/>
              <w:right w:val="nil"/>
            </w:tcBorders>
            <w:shd w:val="clear" w:color="auto" w:fill="auto"/>
            <w:noWrap/>
            <w:vAlign w:val="bottom"/>
          </w:tcPr>
          <w:p w14:paraId="002E12D8" w14:textId="77777777" w:rsidR="00ED25F3" w:rsidRPr="00C0702E" w:rsidRDefault="00ED25F3" w:rsidP="00AC6385">
            <w:pPr>
              <w:spacing w:after="0" w:line="240" w:lineRule="auto"/>
              <w:jc w:val="right"/>
              <w:rPr>
                <w:rFonts w:ascii="Arial" w:eastAsia="Times New Roman" w:hAnsi="Arial" w:cs="Arial"/>
                <w:color w:val="000000"/>
                <w:sz w:val="18"/>
                <w:szCs w:val="18"/>
              </w:rPr>
            </w:pPr>
          </w:p>
        </w:tc>
        <w:tc>
          <w:tcPr>
            <w:tcW w:w="889" w:type="dxa"/>
            <w:tcBorders>
              <w:top w:val="nil"/>
              <w:left w:val="nil"/>
              <w:bottom w:val="nil"/>
              <w:right w:val="nil"/>
            </w:tcBorders>
            <w:shd w:val="clear" w:color="auto" w:fill="auto"/>
            <w:noWrap/>
            <w:vAlign w:val="bottom"/>
          </w:tcPr>
          <w:p w14:paraId="0295956E" w14:textId="77777777" w:rsidR="00ED25F3" w:rsidRPr="00C0702E" w:rsidRDefault="00ED25F3" w:rsidP="00AC6385">
            <w:pPr>
              <w:spacing w:after="0" w:line="240" w:lineRule="auto"/>
              <w:jc w:val="right"/>
              <w:rPr>
                <w:rFonts w:ascii="Arial" w:eastAsia="Times New Roman" w:hAnsi="Arial" w:cs="Arial"/>
                <w:color w:val="000000"/>
                <w:sz w:val="18"/>
                <w:szCs w:val="18"/>
              </w:rPr>
            </w:pPr>
          </w:p>
        </w:tc>
        <w:tc>
          <w:tcPr>
            <w:tcW w:w="736" w:type="dxa"/>
            <w:gridSpan w:val="2"/>
            <w:tcBorders>
              <w:top w:val="nil"/>
              <w:left w:val="nil"/>
              <w:bottom w:val="nil"/>
              <w:right w:val="nil"/>
            </w:tcBorders>
            <w:shd w:val="clear" w:color="auto" w:fill="auto"/>
            <w:noWrap/>
            <w:vAlign w:val="bottom"/>
          </w:tcPr>
          <w:p w14:paraId="3F924FD7" w14:textId="77777777" w:rsidR="00ED25F3" w:rsidRPr="00C0702E" w:rsidRDefault="00ED25F3" w:rsidP="00AC6385">
            <w:pPr>
              <w:spacing w:after="0" w:line="240" w:lineRule="auto"/>
              <w:jc w:val="right"/>
              <w:rPr>
                <w:rFonts w:ascii="Arial" w:eastAsia="Times New Roman" w:hAnsi="Arial" w:cs="Arial"/>
                <w:color w:val="000000"/>
                <w:sz w:val="18"/>
                <w:szCs w:val="18"/>
              </w:rPr>
            </w:pPr>
          </w:p>
        </w:tc>
      </w:tr>
    </w:tbl>
    <w:p w14:paraId="00512DFD" w14:textId="77777777" w:rsidR="00ED25F3" w:rsidRPr="00D024B0" w:rsidRDefault="00ED25F3" w:rsidP="007128BA">
      <w:pPr>
        <w:rPr>
          <w:rFonts w:ascii="Arial" w:hAnsi="Arial" w:cs="Arial"/>
          <w:sz w:val="24"/>
          <w:szCs w:val="24"/>
        </w:rPr>
      </w:pPr>
    </w:p>
    <w:p w14:paraId="1EEB3868" w14:textId="5597D003" w:rsidR="00C66742" w:rsidRPr="00517618" w:rsidRDefault="00C66742" w:rsidP="00517618">
      <w:pPr>
        <w:spacing w:line="257" w:lineRule="auto"/>
        <w:rPr>
          <w:rFonts w:asciiTheme="majorHAnsi" w:eastAsiaTheme="majorEastAsia" w:hAnsiTheme="majorHAnsi" w:cstheme="majorBidi"/>
          <w:color w:val="811D3C" w:themeColor="accent1" w:themeShade="BF"/>
          <w:sz w:val="26"/>
          <w:szCs w:val="26"/>
        </w:rPr>
      </w:pPr>
      <w:r w:rsidRPr="00517618">
        <w:rPr>
          <w:rFonts w:asciiTheme="majorHAnsi" w:eastAsiaTheme="majorEastAsia" w:hAnsiTheme="majorHAnsi" w:cstheme="majorBidi"/>
          <w:color w:val="811D3C" w:themeColor="accent1" w:themeShade="BF"/>
          <w:sz w:val="26"/>
          <w:szCs w:val="26"/>
        </w:rPr>
        <w:lastRenderedPageBreak/>
        <w:t>Model #</w:t>
      </w:r>
      <w:r w:rsidR="00515ABE" w:rsidRPr="00517618">
        <w:rPr>
          <w:rFonts w:asciiTheme="majorHAnsi" w:eastAsiaTheme="majorEastAsia" w:hAnsiTheme="majorHAnsi" w:cstheme="majorBidi"/>
          <w:color w:val="811D3C" w:themeColor="accent1" w:themeShade="BF"/>
          <w:sz w:val="26"/>
          <w:szCs w:val="26"/>
        </w:rPr>
        <w:t>2</w:t>
      </w:r>
      <w:r w:rsidR="007D2923" w:rsidRPr="00517618">
        <w:rPr>
          <w:rFonts w:asciiTheme="majorHAnsi" w:eastAsiaTheme="majorEastAsia" w:hAnsiTheme="majorHAnsi" w:cstheme="majorBidi"/>
          <w:color w:val="811D3C" w:themeColor="accent1" w:themeShade="BF"/>
          <w:sz w:val="26"/>
          <w:szCs w:val="26"/>
        </w:rPr>
        <w:t xml:space="preserve"> Results</w:t>
      </w:r>
      <w:r w:rsidRPr="00517618">
        <w:rPr>
          <w:rFonts w:asciiTheme="majorHAnsi" w:eastAsiaTheme="majorEastAsia" w:hAnsiTheme="majorHAnsi" w:cstheme="majorBidi"/>
          <w:color w:val="811D3C" w:themeColor="accent1" w:themeShade="BF"/>
          <w:sz w:val="26"/>
          <w:szCs w:val="26"/>
        </w:rPr>
        <w:t xml:space="preserve"> K-Means Clustering for descriptions</w:t>
      </w:r>
    </w:p>
    <w:p w14:paraId="5DA00D84" w14:textId="76B54F4E" w:rsidR="00C66742" w:rsidRPr="00D024B0" w:rsidRDefault="00C66742" w:rsidP="00601C94">
      <w:pPr>
        <w:spacing w:before="240"/>
        <w:rPr>
          <w:rFonts w:ascii="Arial" w:hAnsi="Arial" w:cs="Arial"/>
        </w:rPr>
      </w:pPr>
      <w:r w:rsidRPr="00D024B0">
        <w:rPr>
          <w:rFonts w:ascii="Arial" w:hAnsi="Arial" w:cs="Arial"/>
          <w:sz w:val="24"/>
          <w:szCs w:val="24"/>
        </w:rPr>
        <w:t>Using K-Means clustering provided 10 lists of words to describe the varieties of wine for both the red and white types of wines. These lists can be seen in the tables below. These lists revealed distinct types of wine, because the wines are described in specific ways. For example, descriptions for complex reds such as Cabernet Sauvignon, and Bordeaux style blends clustered together and can be seen in the Complex, Rich, and Refined columns, while descriptions of wines like Pinot Noir, which tend to be lighter</w:t>
      </w:r>
      <w:r w:rsidR="00376398">
        <w:rPr>
          <w:rFonts w:ascii="Arial" w:hAnsi="Arial" w:cs="Arial"/>
          <w:sz w:val="24"/>
          <w:szCs w:val="24"/>
        </w:rPr>
        <w:t xml:space="preserve"> </w:t>
      </w:r>
      <w:r w:rsidRPr="00D024B0">
        <w:rPr>
          <w:rFonts w:ascii="Arial" w:hAnsi="Arial" w:cs="Arial"/>
          <w:sz w:val="24"/>
          <w:szCs w:val="24"/>
        </w:rPr>
        <w:t>and fresh clustered in columns such as Light &amp; Fruity, Fruit Forward, and Fresh.</w:t>
      </w:r>
      <w:r w:rsidR="00376398">
        <w:rPr>
          <w:noProof/>
        </w:rPr>
        <mc:AlternateContent>
          <mc:Choice Requires="wps">
            <w:drawing>
              <wp:anchor distT="0" distB="0" distL="114300" distR="114300" simplePos="0" relativeHeight="251676672" behindDoc="1" locked="0" layoutInCell="1" allowOverlap="1" wp14:anchorId="33611C4D" wp14:editId="1D76FB23">
                <wp:simplePos x="0" y="0"/>
                <wp:positionH relativeFrom="column">
                  <wp:posOffset>539750</wp:posOffset>
                </wp:positionH>
                <wp:positionV relativeFrom="paragraph">
                  <wp:posOffset>6200775</wp:posOffset>
                </wp:positionV>
                <wp:extent cx="4862195" cy="635"/>
                <wp:effectExtent l="0" t="0" r="0" b="8255"/>
                <wp:wrapTight wrapText="bothSides">
                  <wp:wrapPolygon edited="0">
                    <wp:start x="0" y="0"/>
                    <wp:lineTo x="0" y="20698"/>
                    <wp:lineTo x="21496" y="20698"/>
                    <wp:lineTo x="21496"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4862195" cy="635"/>
                        </a:xfrm>
                        <a:prstGeom prst="rect">
                          <a:avLst/>
                        </a:prstGeom>
                        <a:solidFill>
                          <a:prstClr val="white"/>
                        </a:solidFill>
                        <a:ln>
                          <a:noFill/>
                        </a:ln>
                      </wps:spPr>
                      <wps:txbx>
                        <w:txbxContent>
                          <w:p w14:paraId="23818A81" w14:textId="2DD2336D" w:rsidR="006C59F6" w:rsidRPr="00D87515" w:rsidRDefault="006C59F6" w:rsidP="00376398">
                            <w:pPr>
                              <w:pStyle w:val="Caption"/>
                              <w:rPr>
                                <w:rFonts w:eastAsiaTheme="minorHAnsi"/>
                                <w:noProof/>
                              </w:rPr>
                            </w:pPr>
                            <w:r>
                              <w:t xml:space="preserve">Figure </w:t>
                            </w:r>
                            <w:r>
                              <w:fldChar w:fldCharType="begin"/>
                            </w:r>
                            <w:r>
                              <w:instrText xml:space="preserve"> SEQ Figure \* ARABIC </w:instrText>
                            </w:r>
                            <w:r>
                              <w:fldChar w:fldCharType="separate"/>
                            </w:r>
                            <w:r>
                              <w:rPr>
                                <w:noProof/>
                              </w:rPr>
                              <w:t>19</w:t>
                            </w:r>
                            <w:r>
                              <w:fldChar w:fldCharType="end"/>
                            </w:r>
                            <w:r>
                              <w:t xml:space="preserve"> White and Red Wine descriptions Clustered by KMeans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11C4D" id="Text Box 23" o:spid="_x0000_s1033" type="#_x0000_t202" style="position:absolute;margin-left:42.5pt;margin-top:488.25pt;width:382.8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Nw1MAIAAGY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" stroked="f">
                <v:textbox style="mso-fit-shape-to-text:t" inset="0,0,0,0">
                  <w:txbxContent>
                    <w:p w14:paraId="23818A81" w14:textId="2DD2336D" w:rsidR="006C59F6" w:rsidRPr="00D87515" w:rsidRDefault="006C59F6" w:rsidP="00376398">
                      <w:pPr>
                        <w:pStyle w:val="Caption"/>
                        <w:rPr>
                          <w:rFonts w:eastAsiaTheme="minorHAnsi"/>
                          <w:noProof/>
                        </w:rPr>
                      </w:pPr>
                      <w:r>
                        <w:t xml:space="preserve">Figure </w:t>
                      </w:r>
                      <w:r>
                        <w:fldChar w:fldCharType="begin"/>
                      </w:r>
                      <w:r>
                        <w:instrText xml:space="preserve"> SEQ Figure \* ARABIC </w:instrText>
                      </w:r>
                      <w:r>
                        <w:fldChar w:fldCharType="separate"/>
                      </w:r>
                      <w:r>
                        <w:rPr>
                          <w:noProof/>
                        </w:rPr>
                        <w:t>19</w:t>
                      </w:r>
                      <w:r>
                        <w:fldChar w:fldCharType="end"/>
                      </w:r>
                      <w:r>
                        <w:t xml:space="preserve"> White and Red Wine descriptions Clustered by KMeans</w:t>
                      </w:r>
                    </w:p>
                  </w:txbxContent>
                </v:textbox>
                <w10:wrap type="tight"/>
              </v:shape>
            </w:pict>
          </mc:Fallback>
        </mc:AlternateContent>
      </w:r>
    </w:p>
    <w:p w14:paraId="603369DA" w14:textId="24B05F58" w:rsidR="00C66742" w:rsidRPr="00D024B0" w:rsidRDefault="00601C94" w:rsidP="00C66742">
      <w:pPr>
        <w:rPr>
          <w:rFonts w:ascii="Arial" w:hAnsi="Arial" w:cs="Arial"/>
          <w:b/>
          <w:bCs/>
          <w:sz w:val="24"/>
          <w:szCs w:val="24"/>
        </w:rPr>
      </w:pPr>
      <w:r>
        <w:rPr>
          <w:rFonts w:ascii="Arial" w:hAnsi="Arial" w:cs="Arial"/>
          <w:noProof/>
        </w:rPr>
        <mc:AlternateContent>
          <mc:Choice Requires="wpg">
            <w:drawing>
              <wp:anchor distT="0" distB="0" distL="114300" distR="114300" simplePos="0" relativeHeight="251674624" behindDoc="0" locked="0" layoutInCell="1" allowOverlap="1" wp14:anchorId="132A3792" wp14:editId="7D9B034D">
                <wp:simplePos x="0" y="0"/>
                <wp:positionH relativeFrom="column">
                  <wp:posOffset>339028</wp:posOffset>
                </wp:positionH>
                <wp:positionV relativeFrom="paragraph">
                  <wp:posOffset>-26237</wp:posOffset>
                </wp:positionV>
                <wp:extent cx="4862195" cy="6453736"/>
                <wp:effectExtent l="0" t="0" r="0" b="4445"/>
                <wp:wrapTight wrapText="bothSides">
                  <wp:wrapPolygon edited="0">
                    <wp:start x="592" y="0"/>
                    <wp:lineTo x="592" y="9182"/>
                    <wp:lineTo x="0" y="10138"/>
                    <wp:lineTo x="0" y="21551"/>
                    <wp:lineTo x="21496" y="21551"/>
                    <wp:lineTo x="21496" y="10138"/>
                    <wp:lineTo x="20903" y="9182"/>
                    <wp:lineTo x="20903" y="0"/>
                    <wp:lineTo x="592" y="0"/>
                  </wp:wrapPolygon>
                </wp:wrapTight>
                <wp:docPr id="22" name="Group 22"/>
                <wp:cNvGraphicFramePr/>
                <a:graphic xmlns:a="http://schemas.openxmlformats.org/drawingml/2006/main">
                  <a:graphicData uri="http://schemas.microsoft.com/office/word/2010/wordprocessingGroup">
                    <wpg:wgp>
                      <wpg:cNvGrpSpPr/>
                      <wpg:grpSpPr>
                        <a:xfrm>
                          <a:off x="0" y="0"/>
                          <a:ext cx="4862195" cy="6453736"/>
                          <a:chOff x="0" y="0"/>
                          <a:chExt cx="4862195" cy="6453736"/>
                        </a:xfrm>
                      </wpg:grpSpPr>
                      <pic:pic xmlns:pic="http://schemas.openxmlformats.org/drawingml/2006/picture">
                        <pic:nvPicPr>
                          <pic:cNvPr id="772419734" name="Picture 133956492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3020291"/>
                            <a:ext cx="4862195" cy="3433445"/>
                          </a:xfrm>
                          <a:prstGeom prst="rect">
                            <a:avLst/>
                          </a:prstGeom>
                        </pic:spPr>
                      </pic:pic>
                      <pic:pic xmlns:pic="http://schemas.openxmlformats.org/drawingml/2006/picture">
                        <pic:nvPicPr>
                          <pic:cNvPr id="897725751" name="Picture 133956492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66255" y="0"/>
                            <a:ext cx="4528820" cy="3075305"/>
                          </a:xfrm>
                          <a:prstGeom prst="rect">
                            <a:avLst/>
                          </a:prstGeom>
                        </pic:spPr>
                      </pic:pic>
                    </wpg:wgp>
                  </a:graphicData>
                </a:graphic>
              </wp:anchor>
            </w:drawing>
          </mc:Choice>
          <mc:Fallback>
            <w:pict>
              <v:group w14:anchorId="5CE251ED" id="Group 22" o:spid="_x0000_s1026" style="position:absolute;margin-left:26.7pt;margin-top:-2.05pt;width:382.85pt;height:508.15pt;z-index:251674624" coordsize="48621,645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9564928" o:spid="_x0000_s1027" type="#_x0000_t75" style="position:absolute;top:30202;width:48621;height:34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">
                  <v:imagedata r:id="rId31" o:title=""/>
                </v:shape>
                <v:shape id="Picture 1339564929" o:spid="_x0000_s1028" type="#_x0000_t75" style="position:absolute;left:1662;width:45288;height:30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">
                  <v:imagedata r:id="rId32" o:title=""/>
                </v:shape>
                <w10:wrap type="tight"/>
              </v:group>
            </w:pict>
          </mc:Fallback>
        </mc:AlternateContent>
      </w:r>
    </w:p>
    <w:p w14:paraId="546B92AC" w14:textId="22735FC4" w:rsidR="00185FFD" w:rsidRPr="00D024B0" w:rsidRDefault="00185FFD" w:rsidP="00185FFD">
      <w:pPr>
        <w:rPr>
          <w:rFonts w:ascii="Arial" w:hAnsi="Arial" w:cs="Arial"/>
        </w:rPr>
      </w:pPr>
      <w:r w:rsidRPr="00D024B0">
        <w:rPr>
          <w:rFonts w:ascii="Arial" w:hAnsi="Arial" w:cs="Arial"/>
          <w:noProof/>
        </w:rPr>
        <w:lastRenderedPageBreak/>
        <w:drawing>
          <wp:inline distT="0" distB="0" distL="0" distR="0" wp14:anchorId="472B471C" wp14:editId="2B7B00B2">
            <wp:extent cx="5943600" cy="4653280"/>
            <wp:effectExtent l="19050" t="19050" r="19050" b="1397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653280"/>
                    </a:xfrm>
                    <a:prstGeom prst="rect">
                      <a:avLst/>
                    </a:prstGeom>
                    <a:ln w="3175" cap="sq">
                      <a:solidFill>
                        <a:srgbClr val="000000"/>
                      </a:solidFill>
                      <a:prstDash val="solid"/>
                      <a:miter lim="800000"/>
                    </a:ln>
                    <a:effectLst/>
                  </pic:spPr>
                </pic:pic>
              </a:graphicData>
            </a:graphic>
          </wp:inline>
        </w:drawing>
      </w:r>
    </w:p>
    <w:p w14:paraId="3DE6B45D" w14:textId="3EE2FC3B" w:rsidR="00185FFD" w:rsidRPr="00D024B0" w:rsidRDefault="00185FFD" w:rsidP="00185FFD">
      <w:pPr>
        <w:pStyle w:val="Caption"/>
        <w:jc w:val="center"/>
      </w:pPr>
      <w:r w:rsidRPr="00D024B0">
        <w:t xml:space="preserve">Figure </w:t>
      </w:r>
      <w:r w:rsidRPr="00D024B0">
        <w:fldChar w:fldCharType="begin"/>
      </w:r>
      <w:r w:rsidRPr="00D024B0">
        <w:instrText xml:space="preserve"> SEQ Figure \* ARABIC </w:instrText>
      </w:r>
      <w:r w:rsidRPr="00D024B0">
        <w:fldChar w:fldCharType="separate"/>
      </w:r>
      <w:r w:rsidR="00376398">
        <w:rPr>
          <w:noProof/>
        </w:rPr>
        <w:t>20</w:t>
      </w:r>
      <w:r w:rsidRPr="00D024B0">
        <w:fldChar w:fldCharType="end"/>
      </w:r>
      <w:r w:rsidRPr="00D024B0">
        <w:t xml:space="preserve"> - Red and White Word Clusters</w:t>
      </w:r>
    </w:p>
    <w:p w14:paraId="11FCA0DC" w14:textId="20D21135" w:rsidR="008E265D" w:rsidRPr="00517618" w:rsidRDefault="00DA4058" w:rsidP="00517618">
      <w:pPr>
        <w:spacing w:line="257" w:lineRule="auto"/>
        <w:rPr>
          <w:rFonts w:asciiTheme="majorHAnsi" w:eastAsiaTheme="majorEastAsia" w:hAnsiTheme="majorHAnsi" w:cstheme="majorBidi"/>
          <w:color w:val="811D3C" w:themeColor="accent1" w:themeShade="BF"/>
          <w:sz w:val="26"/>
          <w:szCs w:val="26"/>
        </w:rPr>
      </w:pPr>
      <w:r w:rsidRPr="00517618">
        <w:rPr>
          <w:rFonts w:asciiTheme="majorHAnsi" w:eastAsiaTheme="majorEastAsia" w:hAnsiTheme="majorHAnsi" w:cstheme="majorBidi"/>
          <w:color w:val="811D3C" w:themeColor="accent1" w:themeShade="BF"/>
          <w:sz w:val="26"/>
          <w:szCs w:val="26"/>
        </w:rPr>
        <w:t xml:space="preserve">Model </w:t>
      </w:r>
      <w:r w:rsidR="007D2923" w:rsidRPr="00517618">
        <w:rPr>
          <w:rFonts w:asciiTheme="majorHAnsi" w:eastAsiaTheme="majorEastAsia" w:hAnsiTheme="majorHAnsi" w:cstheme="majorBidi"/>
          <w:color w:val="811D3C" w:themeColor="accent1" w:themeShade="BF"/>
          <w:sz w:val="26"/>
          <w:szCs w:val="26"/>
        </w:rPr>
        <w:t xml:space="preserve"># </w:t>
      </w:r>
      <w:r w:rsidRPr="00517618">
        <w:rPr>
          <w:rFonts w:asciiTheme="majorHAnsi" w:eastAsiaTheme="majorEastAsia" w:hAnsiTheme="majorHAnsi" w:cstheme="majorBidi"/>
          <w:color w:val="811D3C" w:themeColor="accent1" w:themeShade="BF"/>
          <w:sz w:val="26"/>
          <w:szCs w:val="26"/>
        </w:rPr>
        <w:t>3</w:t>
      </w:r>
      <w:r w:rsidR="007D2923" w:rsidRPr="00517618">
        <w:rPr>
          <w:rFonts w:asciiTheme="majorHAnsi" w:eastAsiaTheme="majorEastAsia" w:hAnsiTheme="majorHAnsi" w:cstheme="majorBidi"/>
          <w:color w:val="811D3C" w:themeColor="accent1" w:themeShade="BF"/>
          <w:sz w:val="26"/>
          <w:szCs w:val="26"/>
        </w:rPr>
        <w:t xml:space="preserve"> Results</w:t>
      </w:r>
      <w:r w:rsidRPr="00517618">
        <w:rPr>
          <w:rFonts w:asciiTheme="majorHAnsi" w:eastAsiaTheme="majorEastAsia" w:hAnsiTheme="majorHAnsi" w:cstheme="majorBidi"/>
          <w:color w:val="811D3C" w:themeColor="accent1" w:themeShade="BF"/>
          <w:sz w:val="26"/>
          <w:szCs w:val="26"/>
        </w:rPr>
        <w:t xml:space="preserve"> Decision Tree to Predict Red Vs White wines</w:t>
      </w:r>
    </w:p>
    <w:p w14:paraId="0E214455" w14:textId="77777777" w:rsidR="00DA4058" w:rsidRPr="00D024B0" w:rsidRDefault="00DA4058" w:rsidP="00DA4058">
      <w:pPr>
        <w:spacing w:after="240"/>
        <w:rPr>
          <w:rFonts w:ascii="Arial" w:hAnsi="Arial" w:cs="Arial"/>
          <w:i/>
          <w:iCs/>
          <w:sz w:val="24"/>
          <w:szCs w:val="24"/>
        </w:rPr>
      </w:pPr>
      <w:r w:rsidRPr="00D024B0">
        <w:rPr>
          <w:rFonts w:ascii="Arial" w:hAnsi="Arial" w:cs="Arial"/>
          <w:i/>
          <w:iCs/>
          <w:sz w:val="24"/>
          <w:szCs w:val="24"/>
        </w:rPr>
        <w:t>Decision Trees</w:t>
      </w:r>
    </w:p>
    <w:p w14:paraId="2D47360A" w14:textId="77777777" w:rsidR="00DA4058" w:rsidRPr="00D024B0" w:rsidRDefault="00DA4058" w:rsidP="00DA4058">
      <w:pPr>
        <w:rPr>
          <w:rFonts w:ascii="Arial" w:hAnsi="Arial" w:cs="Arial"/>
          <w:sz w:val="24"/>
          <w:szCs w:val="24"/>
        </w:rPr>
      </w:pPr>
      <w:r w:rsidRPr="00D024B0">
        <w:rPr>
          <w:rFonts w:ascii="Arial" w:hAnsi="Arial" w:cs="Arial"/>
          <w:sz w:val="24"/>
          <w:szCs w:val="24"/>
        </w:rPr>
        <w:t>Subset White Wine: 63% Accuracy</w:t>
      </w:r>
    </w:p>
    <w:p w14:paraId="1FF0EA36" w14:textId="77777777" w:rsidR="00DA4058" w:rsidRPr="00D024B0" w:rsidRDefault="00DA4058" w:rsidP="00DA4058">
      <w:pPr>
        <w:rPr>
          <w:rFonts w:ascii="Arial" w:hAnsi="Arial" w:cs="Arial"/>
          <w:b/>
          <w:bCs/>
          <w:sz w:val="24"/>
          <w:szCs w:val="24"/>
        </w:rPr>
      </w:pPr>
    </w:p>
    <w:tbl>
      <w:tblPr>
        <w:tblStyle w:val="GridTable1Light-Accent1"/>
        <w:tblW w:w="0" w:type="auto"/>
        <w:tblLook w:val="04A0" w:firstRow="1" w:lastRow="0" w:firstColumn="1" w:lastColumn="0" w:noHBand="0" w:noVBand="1"/>
      </w:tblPr>
      <w:tblGrid>
        <w:gridCol w:w="2337"/>
        <w:gridCol w:w="2337"/>
        <w:gridCol w:w="2338"/>
        <w:gridCol w:w="2338"/>
      </w:tblGrid>
      <w:tr w:rsidR="00DA4058" w:rsidRPr="00D024B0" w14:paraId="43B7A996" w14:textId="77777777" w:rsidTr="006C5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855E584" w14:textId="77777777" w:rsidR="00DA4058" w:rsidRPr="00D024B0" w:rsidRDefault="00DA4058" w:rsidP="006C59F6">
            <w:pPr>
              <w:rPr>
                <w:rFonts w:ascii="Arial" w:hAnsi="Arial" w:cs="Arial"/>
              </w:rPr>
            </w:pPr>
          </w:p>
        </w:tc>
        <w:tc>
          <w:tcPr>
            <w:tcW w:w="2337" w:type="dxa"/>
          </w:tcPr>
          <w:p w14:paraId="1252F93C" w14:textId="77777777" w:rsidR="00DA4058" w:rsidRPr="00D024B0" w:rsidRDefault="00DA4058" w:rsidP="006C59F6">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Chardonnay</w:t>
            </w:r>
          </w:p>
        </w:tc>
        <w:tc>
          <w:tcPr>
            <w:tcW w:w="2338" w:type="dxa"/>
          </w:tcPr>
          <w:p w14:paraId="14302514" w14:textId="77777777" w:rsidR="00DA4058" w:rsidRPr="00D024B0" w:rsidRDefault="00DA4058" w:rsidP="006C59F6">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Riesling</w:t>
            </w:r>
          </w:p>
        </w:tc>
        <w:tc>
          <w:tcPr>
            <w:tcW w:w="2338" w:type="dxa"/>
          </w:tcPr>
          <w:p w14:paraId="160B1F2C" w14:textId="77777777" w:rsidR="00DA4058" w:rsidRPr="00D024B0" w:rsidRDefault="00DA4058" w:rsidP="006C59F6">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Sauvignon Blanc</w:t>
            </w:r>
          </w:p>
        </w:tc>
      </w:tr>
      <w:tr w:rsidR="00DA4058" w:rsidRPr="00D024B0" w14:paraId="73FE8644" w14:textId="77777777" w:rsidTr="006C59F6">
        <w:tc>
          <w:tcPr>
            <w:cnfStyle w:val="001000000000" w:firstRow="0" w:lastRow="0" w:firstColumn="1" w:lastColumn="0" w:oddVBand="0" w:evenVBand="0" w:oddHBand="0" w:evenHBand="0" w:firstRowFirstColumn="0" w:firstRowLastColumn="0" w:lastRowFirstColumn="0" w:lastRowLastColumn="0"/>
            <w:tcW w:w="2337" w:type="dxa"/>
          </w:tcPr>
          <w:p w14:paraId="77F1A7B8" w14:textId="77777777" w:rsidR="00DA4058" w:rsidRPr="00D024B0" w:rsidRDefault="00DA4058" w:rsidP="006C59F6">
            <w:pPr>
              <w:rPr>
                <w:rFonts w:ascii="Arial" w:hAnsi="Arial" w:cs="Arial"/>
              </w:rPr>
            </w:pPr>
            <w:r w:rsidRPr="00D024B0">
              <w:rPr>
                <w:rFonts w:ascii="Arial" w:hAnsi="Arial" w:cs="Arial"/>
              </w:rPr>
              <w:t>Chardonnay</w:t>
            </w:r>
          </w:p>
        </w:tc>
        <w:tc>
          <w:tcPr>
            <w:tcW w:w="2337" w:type="dxa"/>
          </w:tcPr>
          <w:p w14:paraId="0CBC41F2" w14:textId="77777777" w:rsidR="00DA4058" w:rsidRPr="00D024B0" w:rsidRDefault="00DA4058" w:rsidP="006C59F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8525</w:t>
            </w:r>
          </w:p>
        </w:tc>
        <w:tc>
          <w:tcPr>
            <w:tcW w:w="2338" w:type="dxa"/>
          </w:tcPr>
          <w:p w14:paraId="2D3A9D62" w14:textId="77777777" w:rsidR="00DA4058" w:rsidRPr="00D024B0" w:rsidRDefault="00DA4058" w:rsidP="006C59F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477</w:t>
            </w:r>
          </w:p>
        </w:tc>
        <w:tc>
          <w:tcPr>
            <w:tcW w:w="2338" w:type="dxa"/>
          </w:tcPr>
          <w:p w14:paraId="3CB4827B" w14:textId="77777777" w:rsidR="00DA4058" w:rsidRPr="00D024B0" w:rsidRDefault="00DA4058" w:rsidP="006C59F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313</w:t>
            </w:r>
          </w:p>
        </w:tc>
      </w:tr>
      <w:tr w:rsidR="00DA4058" w:rsidRPr="00D024B0" w14:paraId="08E24476" w14:textId="77777777" w:rsidTr="006C59F6">
        <w:tc>
          <w:tcPr>
            <w:cnfStyle w:val="001000000000" w:firstRow="0" w:lastRow="0" w:firstColumn="1" w:lastColumn="0" w:oddVBand="0" w:evenVBand="0" w:oddHBand="0" w:evenHBand="0" w:firstRowFirstColumn="0" w:firstRowLastColumn="0" w:lastRowFirstColumn="0" w:lastRowLastColumn="0"/>
            <w:tcW w:w="2337" w:type="dxa"/>
          </w:tcPr>
          <w:p w14:paraId="0671D9E4" w14:textId="77777777" w:rsidR="00DA4058" w:rsidRPr="00D024B0" w:rsidRDefault="00DA4058" w:rsidP="006C59F6">
            <w:pPr>
              <w:rPr>
                <w:rFonts w:ascii="Arial" w:hAnsi="Arial" w:cs="Arial"/>
              </w:rPr>
            </w:pPr>
            <w:r w:rsidRPr="00D024B0">
              <w:rPr>
                <w:rFonts w:ascii="Arial" w:hAnsi="Arial" w:cs="Arial"/>
              </w:rPr>
              <w:t xml:space="preserve">Riesling </w:t>
            </w:r>
          </w:p>
        </w:tc>
        <w:tc>
          <w:tcPr>
            <w:tcW w:w="2337" w:type="dxa"/>
          </w:tcPr>
          <w:p w14:paraId="58C0A49E" w14:textId="77777777" w:rsidR="00DA4058" w:rsidRPr="00D024B0" w:rsidRDefault="00DA4058" w:rsidP="006C59F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2042</w:t>
            </w:r>
          </w:p>
        </w:tc>
        <w:tc>
          <w:tcPr>
            <w:tcW w:w="2338" w:type="dxa"/>
          </w:tcPr>
          <w:p w14:paraId="7178225A" w14:textId="77777777" w:rsidR="00DA4058" w:rsidRPr="00D024B0" w:rsidRDefault="00DA4058" w:rsidP="006C59F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1774</w:t>
            </w:r>
          </w:p>
        </w:tc>
        <w:tc>
          <w:tcPr>
            <w:tcW w:w="2338" w:type="dxa"/>
          </w:tcPr>
          <w:p w14:paraId="28CAD88C" w14:textId="77777777" w:rsidR="00DA4058" w:rsidRPr="00D024B0" w:rsidRDefault="00DA4058" w:rsidP="006C59F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275</w:t>
            </w:r>
          </w:p>
        </w:tc>
      </w:tr>
      <w:tr w:rsidR="00DA4058" w:rsidRPr="00D024B0" w14:paraId="2E30150E" w14:textId="77777777" w:rsidTr="006C59F6">
        <w:tc>
          <w:tcPr>
            <w:cnfStyle w:val="001000000000" w:firstRow="0" w:lastRow="0" w:firstColumn="1" w:lastColumn="0" w:oddVBand="0" w:evenVBand="0" w:oddHBand="0" w:evenHBand="0" w:firstRowFirstColumn="0" w:firstRowLastColumn="0" w:lastRowFirstColumn="0" w:lastRowLastColumn="0"/>
            <w:tcW w:w="2337" w:type="dxa"/>
          </w:tcPr>
          <w:p w14:paraId="6B690EEC" w14:textId="77777777" w:rsidR="00DA4058" w:rsidRPr="00D024B0" w:rsidRDefault="00DA4058" w:rsidP="006C59F6">
            <w:pPr>
              <w:rPr>
                <w:rFonts w:ascii="Arial" w:hAnsi="Arial" w:cs="Arial"/>
              </w:rPr>
            </w:pPr>
            <w:r w:rsidRPr="00D024B0">
              <w:rPr>
                <w:rFonts w:ascii="Arial" w:hAnsi="Arial" w:cs="Arial"/>
              </w:rPr>
              <w:t>Sauvignon Blanc</w:t>
            </w:r>
          </w:p>
        </w:tc>
        <w:tc>
          <w:tcPr>
            <w:tcW w:w="2337" w:type="dxa"/>
          </w:tcPr>
          <w:p w14:paraId="386E6C72" w14:textId="77777777" w:rsidR="00DA4058" w:rsidRPr="00D024B0" w:rsidRDefault="00DA4058" w:rsidP="006C59F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2866</w:t>
            </w:r>
          </w:p>
        </w:tc>
        <w:tc>
          <w:tcPr>
            <w:tcW w:w="2338" w:type="dxa"/>
          </w:tcPr>
          <w:p w14:paraId="7F431CDD" w14:textId="77777777" w:rsidR="00DA4058" w:rsidRPr="00D024B0" w:rsidRDefault="00DA4058" w:rsidP="006C59F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377</w:t>
            </w:r>
          </w:p>
        </w:tc>
        <w:tc>
          <w:tcPr>
            <w:tcW w:w="2338" w:type="dxa"/>
          </w:tcPr>
          <w:p w14:paraId="4CB7471E" w14:textId="77777777" w:rsidR="00DA4058" w:rsidRPr="00D024B0" w:rsidRDefault="00DA4058" w:rsidP="006C59F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679</w:t>
            </w:r>
          </w:p>
        </w:tc>
      </w:tr>
    </w:tbl>
    <w:p w14:paraId="05A474AF" w14:textId="77777777" w:rsidR="00DA4058" w:rsidRPr="00D024B0" w:rsidRDefault="00DA4058" w:rsidP="00DA4058">
      <w:pPr>
        <w:rPr>
          <w:rFonts w:ascii="Arial" w:hAnsi="Arial" w:cs="Arial"/>
        </w:rPr>
      </w:pPr>
    </w:p>
    <w:p w14:paraId="111D12B4" w14:textId="77777777" w:rsidR="00DA4058" w:rsidRPr="00D024B0" w:rsidRDefault="00DA4058" w:rsidP="00DA4058">
      <w:pPr>
        <w:jc w:val="both"/>
        <w:rPr>
          <w:rFonts w:ascii="Arial" w:hAnsi="Arial" w:cs="Arial"/>
        </w:rPr>
      </w:pPr>
      <w:r w:rsidRPr="00D024B0">
        <w:rPr>
          <w:rFonts w:ascii="Arial" w:hAnsi="Arial" w:cs="Arial"/>
        </w:rPr>
        <w:t>Subset Red Wine: 74% Accuracy</w:t>
      </w:r>
    </w:p>
    <w:p w14:paraId="23632E8D" w14:textId="77777777" w:rsidR="00DA4058" w:rsidRPr="00D024B0" w:rsidRDefault="00DA4058" w:rsidP="00DA4058">
      <w:pPr>
        <w:rPr>
          <w:rFonts w:ascii="Arial" w:hAnsi="Arial" w:cs="Arial"/>
        </w:rPr>
      </w:pPr>
    </w:p>
    <w:tbl>
      <w:tblPr>
        <w:tblStyle w:val="GridTable1Light-Accent1"/>
        <w:tblW w:w="0" w:type="auto"/>
        <w:tblLook w:val="04A0" w:firstRow="1" w:lastRow="0" w:firstColumn="1" w:lastColumn="0" w:noHBand="0" w:noVBand="1"/>
      </w:tblPr>
      <w:tblGrid>
        <w:gridCol w:w="2337"/>
        <w:gridCol w:w="2337"/>
        <w:gridCol w:w="2338"/>
        <w:gridCol w:w="2338"/>
      </w:tblGrid>
      <w:tr w:rsidR="00DA4058" w:rsidRPr="00D024B0" w14:paraId="410DC5EA" w14:textId="77777777" w:rsidTr="006C5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EFDA2AD" w14:textId="77777777" w:rsidR="00DA4058" w:rsidRPr="00D024B0" w:rsidRDefault="00DA4058" w:rsidP="006C59F6">
            <w:pPr>
              <w:rPr>
                <w:rFonts w:ascii="Arial" w:hAnsi="Arial" w:cs="Arial"/>
              </w:rPr>
            </w:pPr>
          </w:p>
        </w:tc>
        <w:tc>
          <w:tcPr>
            <w:tcW w:w="2337" w:type="dxa"/>
          </w:tcPr>
          <w:p w14:paraId="53569D50" w14:textId="77777777" w:rsidR="00DA4058" w:rsidRPr="00D024B0" w:rsidRDefault="00DA4058" w:rsidP="006C59F6">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Pinot Noir</w:t>
            </w:r>
          </w:p>
        </w:tc>
        <w:tc>
          <w:tcPr>
            <w:tcW w:w="2338" w:type="dxa"/>
          </w:tcPr>
          <w:p w14:paraId="3CDDF76E" w14:textId="77777777" w:rsidR="00DA4058" w:rsidRPr="00D024B0" w:rsidRDefault="00DA4058" w:rsidP="006C59F6">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Red Blend</w:t>
            </w:r>
          </w:p>
        </w:tc>
        <w:tc>
          <w:tcPr>
            <w:tcW w:w="2338" w:type="dxa"/>
          </w:tcPr>
          <w:p w14:paraId="2A6A09FC" w14:textId="77777777" w:rsidR="00DA4058" w:rsidRPr="00D024B0" w:rsidRDefault="00DA4058" w:rsidP="006C59F6">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Sauvignon</w:t>
            </w:r>
          </w:p>
        </w:tc>
      </w:tr>
      <w:tr w:rsidR="00DA4058" w:rsidRPr="00D024B0" w14:paraId="53F5EE35" w14:textId="77777777" w:rsidTr="006C59F6">
        <w:tc>
          <w:tcPr>
            <w:cnfStyle w:val="001000000000" w:firstRow="0" w:lastRow="0" w:firstColumn="1" w:lastColumn="0" w:oddVBand="0" w:evenVBand="0" w:oddHBand="0" w:evenHBand="0" w:firstRowFirstColumn="0" w:firstRowLastColumn="0" w:lastRowFirstColumn="0" w:lastRowLastColumn="0"/>
            <w:tcW w:w="2337" w:type="dxa"/>
          </w:tcPr>
          <w:p w14:paraId="486E72C8" w14:textId="77777777" w:rsidR="00DA4058" w:rsidRPr="00D024B0" w:rsidRDefault="00DA4058" w:rsidP="006C59F6">
            <w:pPr>
              <w:rPr>
                <w:rFonts w:ascii="Arial" w:hAnsi="Arial" w:cs="Arial"/>
              </w:rPr>
            </w:pPr>
            <w:r w:rsidRPr="00D024B0">
              <w:rPr>
                <w:rFonts w:ascii="Arial" w:hAnsi="Arial" w:cs="Arial"/>
              </w:rPr>
              <w:t>Pinot Noir</w:t>
            </w:r>
          </w:p>
        </w:tc>
        <w:tc>
          <w:tcPr>
            <w:tcW w:w="2337" w:type="dxa"/>
          </w:tcPr>
          <w:p w14:paraId="50363527" w14:textId="77777777" w:rsidR="00DA4058" w:rsidRPr="00D024B0" w:rsidRDefault="00DA4058" w:rsidP="006C59F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9200</w:t>
            </w:r>
          </w:p>
        </w:tc>
        <w:tc>
          <w:tcPr>
            <w:tcW w:w="2338" w:type="dxa"/>
          </w:tcPr>
          <w:p w14:paraId="4AA1F27B" w14:textId="77777777" w:rsidR="00DA4058" w:rsidRPr="00D024B0" w:rsidRDefault="00DA4058" w:rsidP="006C59F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1324</w:t>
            </w:r>
          </w:p>
        </w:tc>
        <w:tc>
          <w:tcPr>
            <w:tcW w:w="2338" w:type="dxa"/>
          </w:tcPr>
          <w:p w14:paraId="41E0464E" w14:textId="77777777" w:rsidR="00DA4058" w:rsidRPr="00D024B0" w:rsidRDefault="00DA4058" w:rsidP="006C59F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0</w:t>
            </w:r>
          </w:p>
        </w:tc>
      </w:tr>
      <w:tr w:rsidR="00DA4058" w:rsidRPr="00D024B0" w14:paraId="38C9001C" w14:textId="77777777" w:rsidTr="006C59F6">
        <w:tc>
          <w:tcPr>
            <w:cnfStyle w:val="001000000000" w:firstRow="0" w:lastRow="0" w:firstColumn="1" w:lastColumn="0" w:oddVBand="0" w:evenVBand="0" w:oddHBand="0" w:evenHBand="0" w:firstRowFirstColumn="0" w:firstRowLastColumn="0" w:lastRowFirstColumn="0" w:lastRowLastColumn="0"/>
            <w:tcW w:w="2337" w:type="dxa"/>
          </w:tcPr>
          <w:p w14:paraId="1CC05939" w14:textId="77777777" w:rsidR="00DA4058" w:rsidRPr="00D024B0" w:rsidRDefault="00DA4058" w:rsidP="006C59F6">
            <w:pPr>
              <w:rPr>
                <w:rFonts w:ascii="Arial" w:hAnsi="Arial" w:cs="Arial"/>
              </w:rPr>
            </w:pPr>
            <w:r w:rsidRPr="00D024B0">
              <w:rPr>
                <w:rFonts w:ascii="Arial" w:hAnsi="Arial" w:cs="Arial"/>
              </w:rPr>
              <w:lastRenderedPageBreak/>
              <w:t xml:space="preserve">Red Blend </w:t>
            </w:r>
          </w:p>
        </w:tc>
        <w:tc>
          <w:tcPr>
            <w:tcW w:w="2337" w:type="dxa"/>
          </w:tcPr>
          <w:p w14:paraId="1A2B9DC0" w14:textId="77777777" w:rsidR="00DA4058" w:rsidRPr="00D024B0" w:rsidRDefault="00DA4058" w:rsidP="006C59F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3082</w:t>
            </w:r>
          </w:p>
        </w:tc>
        <w:tc>
          <w:tcPr>
            <w:tcW w:w="2338" w:type="dxa"/>
          </w:tcPr>
          <w:p w14:paraId="164F9184" w14:textId="77777777" w:rsidR="00DA4058" w:rsidRPr="00D024B0" w:rsidRDefault="00DA4058" w:rsidP="006C59F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3982</w:t>
            </w:r>
          </w:p>
        </w:tc>
        <w:tc>
          <w:tcPr>
            <w:tcW w:w="2338" w:type="dxa"/>
          </w:tcPr>
          <w:p w14:paraId="058E225D" w14:textId="77777777" w:rsidR="00DA4058" w:rsidRPr="00D024B0" w:rsidRDefault="00DA4058" w:rsidP="006C59F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0</w:t>
            </w:r>
          </w:p>
        </w:tc>
      </w:tr>
      <w:tr w:rsidR="00DA4058" w:rsidRPr="00D024B0" w14:paraId="6F294E37" w14:textId="77777777" w:rsidTr="006C59F6">
        <w:tc>
          <w:tcPr>
            <w:cnfStyle w:val="001000000000" w:firstRow="0" w:lastRow="0" w:firstColumn="1" w:lastColumn="0" w:oddVBand="0" w:evenVBand="0" w:oddHBand="0" w:evenHBand="0" w:firstRowFirstColumn="0" w:firstRowLastColumn="0" w:lastRowFirstColumn="0" w:lastRowLastColumn="0"/>
            <w:tcW w:w="2337" w:type="dxa"/>
          </w:tcPr>
          <w:p w14:paraId="1216001A" w14:textId="77777777" w:rsidR="00DA4058" w:rsidRPr="00D024B0" w:rsidRDefault="00DA4058" w:rsidP="006C59F6">
            <w:pPr>
              <w:rPr>
                <w:rFonts w:ascii="Arial" w:hAnsi="Arial" w:cs="Arial"/>
              </w:rPr>
            </w:pPr>
            <w:r w:rsidRPr="00D024B0">
              <w:rPr>
                <w:rFonts w:ascii="Arial" w:hAnsi="Arial" w:cs="Arial"/>
              </w:rPr>
              <w:t xml:space="preserve">Sauvignon </w:t>
            </w:r>
          </w:p>
        </w:tc>
        <w:tc>
          <w:tcPr>
            <w:tcW w:w="2337" w:type="dxa"/>
          </w:tcPr>
          <w:p w14:paraId="710E9552" w14:textId="77777777" w:rsidR="00DA4058" w:rsidRPr="00D024B0" w:rsidRDefault="00DA4058" w:rsidP="006C59F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95</w:t>
            </w:r>
          </w:p>
        </w:tc>
        <w:tc>
          <w:tcPr>
            <w:tcW w:w="2338" w:type="dxa"/>
          </w:tcPr>
          <w:p w14:paraId="57836D9D" w14:textId="77777777" w:rsidR="00DA4058" w:rsidRPr="00D024B0" w:rsidRDefault="00DA4058" w:rsidP="006C59F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147</w:t>
            </w:r>
          </w:p>
        </w:tc>
        <w:tc>
          <w:tcPr>
            <w:tcW w:w="2338" w:type="dxa"/>
          </w:tcPr>
          <w:p w14:paraId="6810FF91" w14:textId="77777777" w:rsidR="00DA4058" w:rsidRPr="00D024B0" w:rsidRDefault="00DA4058" w:rsidP="006C59F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0</w:t>
            </w:r>
          </w:p>
        </w:tc>
      </w:tr>
    </w:tbl>
    <w:p w14:paraId="1EAA8D71" w14:textId="77777777" w:rsidR="00DA4058" w:rsidRPr="00D024B0" w:rsidRDefault="00DA4058" w:rsidP="00DA4058">
      <w:pPr>
        <w:spacing w:after="240"/>
        <w:rPr>
          <w:rFonts w:ascii="Arial" w:hAnsi="Arial" w:cs="Arial"/>
          <w:i/>
          <w:iCs/>
          <w:sz w:val="24"/>
          <w:szCs w:val="24"/>
        </w:rPr>
      </w:pPr>
    </w:p>
    <w:p w14:paraId="1000EC77" w14:textId="77777777" w:rsidR="00DA4058" w:rsidRPr="00D024B0" w:rsidRDefault="00DA4058" w:rsidP="00DA4058">
      <w:pPr>
        <w:spacing w:after="240"/>
        <w:rPr>
          <w:rFonts w:ascii="Arial" w:hAnsi="Arial" w:cs="Arial"/>
          <w:i/>
          <w:iCs/>
          <w:sz w:val="24"/>
          <w:szCs w:val="24"/>
        </w:rPr>
      </w:pPr>
      <w:r w:rsidRPr="00D024B0">
        <w:rPr>
          <w:rFonts w:ascii="Arial" w:hAnsi="Arial" w:cs="Arial"/>
          <w:sz w:val="24"/>
          <w:szCs w:val="24"/>
        </w:rPr>
        <w:t>Subset top 4 wines (2 white, 2 red): 79.7%</w:t>
      </w:r>
    </w:p>
    <w:tbl>
      <w:tblPr>
        <w:tblStyle w:val="GridTable1Light-Accent1"/>
        <w:tblW w:w="0" w:type="auto"/>
        <w:tblLook w:val="04A0" w:firstRow="1" w:lastRow="0" w:firstColumn="1" w:lastColumn="0" w:noHBand="0" w:noVBand="1"/>
      </w:tblPr>
      <w:tblGrid>
        <w:gridCol w:w="2337"/>
        <w:gridCol w:w="2337"/>
        <w:gridCol w:w="2338"/>
      </w:tblGrid>
      <w:tr w:rsidR="00DA4058" w:rsidRPr="00D024B0" w14:paraId="3FB8FA4E" w14:textId="77777777" w:rsidTr="006C5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0E7C3E7E" w14:textId="77777777" w:rsidR="00DA4058" w:rsidRPr="00D024B0" w:rsidRDefault="00DA4058" w:rsidP="006C59F6">
            <w:pPr>
              <w:jc w:val="center"/>
              <w:rPr>
                <w:rFonts w:ascii="Arial" w:hAnsi="Arial" w:cs="Arial"/>
              </w:rPr>
            </w:pPr>
          </w:p>
        </w:tc>
        <w:tc>
          <w:tcPr>
            <w:tcW w:w="2337" w:type="dxa"/>
            <w:vAlign w:val="center"/>
          </w:tcPr>
          <w:p w14:paraId="4F761029" w14:textId="77777777" w:rsidR="00DA4058" w:rsidRPr="00D024B0" w:rsidRDefault="00DA4058" w:rsidP="006C59F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 xml:space="preserve">Red </w:t>
            </w:r>
            <w:r w:rsidRPr="00D024B0">
              <w:rPr>
                <w:rFonts w:ascii="Arial" w:hAnsi="Arial" w:cs="Arial"/>
              </w:rPr>
              <w:br/>
            </w:r>
            <w:r w:rsidRPr="00D024B0">
              <w:rPr>
                <w:rFonts w:ascii="Arial" w:hAnsi="Arial" w:cs="Arial"/>
                <w:b w:val="0"/>
                <w:bCs w:val="0"/>
              </w:rPr>
              <w:t>(Pinot Noir, Sauvignon)</w:t>
            </w:r>
          </w:p>
        </w:tc>
        <w:tc>
          <w:tcPr>
            <w:tcW w:w="2338" w:type="dxa"/>
            <w:vAlign w:val="center"/>
          </w:tcPr>
          <w:p w14:paraId="7F56CB0F" w14:textId="77777777" w:rsidR="00DA4058" w:rsidRPr="00D024B0" w:rsidRDefault="00DA4058" w:rsidP="006C59F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 xml:space="preserve">White </w:t>
            </w:r>
            <w:r w:rsidRPr="00D024B0">
              <w:rPr>
                <w:rFonts w:ascii="Arial" w:hAnsi="Arial" w:cs="Arial"/>
                <w:b w:val="0"/>
                <w:bCs w:val="0"/>
              </w:rPr>
              <w:t>(Riesling,  Chardonnay)</w:t>
            </w:r>
          </w:p>
        </w:tc>
      </w:tr>
      <w:tr w:rsidR="00DA4058" w:rsidRPr="00D024B0" w14:paraId="680CEAD6" w14:textId="77777777" w:rsidTr="006C59F6">
        <w:tc>
          <w:tcPr>
            <w:cnfStyle w:val="001000000000" w:firstRow="0" w:lastRow="0" w:firstColumn="1" w:lastColumn="0" w:oddVBand="0" w:evenVBand="0" w:oddHBand="0" w:evenHBand="0" w:firstRowFirstColumn="0" w:firstRowLastColumn="0" w:lastRowFirstColumn="0" w:lastRowLastColumn="0"/>
            <w:tcW w:w="2337" w:type="dxa"/>
            <w:vAlign w:val="center"/>
          </w:tcPr>
          <w:p w14:paraId="366765EB" w14:textId="77777777" w:rsidR="00DA4058" w:rsidRPr="00D024B0" w:rsidRDefault="00DA4058" w:rsidP="006C59F6">
            <w:pPr>
              <w:jc w:val="center"/>
              <w:rPr>
                <w:rFonts w:ascii="Arial" w:hAnsi="Arial" w:cs="Arial"/>
              </w:rPr>
            </w:pPr>
            <w:r w:rsidRPr="00D024B0">
              <w:rPr>
                <w:rFonts w:ascii="Arial" w:hAnsi="Arial" w:cs="Arial"/>
              </w:rPr>
              <w:t xml:space="preserve">Red </w:t>
            </w:r>
            <w:r w:rsidRPr="00D024B0">
              <w:rPr>
                <w:rFonts w:ascii="Arial" w:hAnsi="Arial" w:cs="Arial"/>
              </w:rPr>
              <w:br/>
            </w:r>
            <w:r w:rsidRPr="00D024B0">
              <w:rPr>
                <w:rFonts w:ascii="Arial" w:hAnsi="Arial" w:cs="Arial"/>
                <w:b w:val="0"/>
                <w:bCs w:val="0"/>
              </w:rPr>
              <w:t>(Pinot Noir, Sauvignon)</w:t>
            </w:r>
          </w:p>
        </w:tc>
        <w:tc>
          <w:tcPr>
            <w:tcW w:w="2337" w:type="dxa"/>
            <w:vAlign w:val="center"/>
          </w:tcPr>
          <w:p w14:paraId="37BDAB35" w14:textId="77777777" w:rsidR="00DA4058" w:rsidRPr="00D024B0" w:rsidRDefault="00DA4058" w:rsidP="006C59F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eastAsia="Calibri" w:hAnsi="Arial" w:cs="Arial"/>
              </w:rPr>
              <w:t>6194</w:t>
            </w:r>
          </w:p>
        </w:tc>
        <w:tc>
          <w:tcPr>
            <w:tcW w:w="2338" w:type="dxa"/>
            <w:vAlign w:val="center"/>
          </w:tcPr>
          <w:p w14:paraId="025DEAFF" w14:textId="77777777" w:rsidR="00DA4058" w:rsidRPr="00D024B0" w:rsidRDefault="00DA4058" w:rsidP="006C59F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1241</w:t>
            </w:r>
          </w:p>
        </w:tc>
      </w:tr>
      <w:tr w:rsidR="00DA4058" w:rsidRPr="00D024B0" w14:paraId="5DC36CAF" w14:textId="77777777" w:rsidTr="006C59F6">
        <w:tc>
          <w:tcPr>
            <w:cnfStyle w:val="001000000000" w:firstRow="0" w:lastRow="0" w:firstColumn="1" w:lastColumn="0" w:oddVBand="0" w:evenVBand="0" w:oddHBand="0" w:evenHBand="0" w:firstRowFirstColumn="0" w:firstRowLastColumn="0" w:lastRowFirstColumn="0" w:lastRowLastColumn="0"/>
            <w:tcW w:w="2337" w:type="dxa"/>
            <w:vAlign w:val="center"/>
          </w:tcPr>
          <w:p w14:paraId="529A0868" w14:textId="77777777" w:rsidR="00DA4058" w:rsidRPr="00D024B0" w:rsidRDefault="00DA4058" w:rsidP="006C59F6">
            <w:pPr>
              <w:jc w:val="center"/>
              <w:rPr>
                <w:rFonts w:ascii="Arial" w:hAnsi="Arial" w:cs="Arial"/>
              </w:rPr>
            </w:pPr>
            <w:r w:rsidRPr="00D024B0">
              <w:rPr>
                <w:rFonts w:ascii="Arial" w:hAnsi="Arial" w:cs="Arial"/>
              </w:rPr>
              <w:t xml:space="preserve">White </w:t>
            </w:r>
            <w:r w:rsidRPr="00D024B0">
              <w:rPr>
                <w:rFonts w:ascii="Arial" w:hAnsi="Arial" w:cs="Arial"/>
                <w:b w:val="0"/>
                <w:bCs w:val="0"/>
              </w:rPr>
              <w:t>(Riesling,  Chardonnay)</w:t>
            </w:r>
          </w:p>
        </w:tc>
        <w:tc>
          <w:tcPr>
            <w:tcW w:w="2337" w:type="dxa"/>
            <w:vAlign w:val="center"/>
          </w:tcPr>
          <w:p w14:paraId="7A416780" w14:textId="77777777" w:rsidR="00DA4058" w:rsidRPr="00D024B0" w:rsidRDefault="00DA4058" w:rsidP="006C59F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1496</w:t>
            </w:r>
          </w:p>
        </w:tc>
        <w:tc>
          <w:tcPr>
            <w:tcW w:w="2338" w:type="dxa"/>
            <w:vAlign w:val="center"/>
          </w:tcPr>
          <w:p w14:paraId="3A2CA504" w14:textId="77777777" w:rsidR="00DA4058" w:rsidRPr="00D024B0" w:rsidRDefault="00DA4058" w:rsidP="006C59F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4558</w:t>
            </w:r>
          </w:p>
        </w:tc>
      </w:tr>
    </w:tbl>
    <w:p w14:paraId="2D2D546F" w14:textId="77777777" w:rsidR="00DA4058" w:rsidRPr="00D024B0" w:rsidRDefault="00DA4058" w:rsidP="00DA4058">
      <w:pPr>
        <w:rPr>
          <w:rFonts w:ascii="Arial" w:hAnsi="Arial" w:cs="Arial"/>
        </w:rPr>
      </w:pPr>
      <w:r w:rsidRPr="00D024B0">
        <w:rPr>
          <w:rFonts w:ascii="Arial" w:eastAsia="Calibri" w:hAnsi="Arial" w:cs="Arial"/>
          <w:sz w:val="24"/>
          <w:szCs w:val="24"/>
        </w:rPr>
        <w:t xml:space="preserve">        </w:t>
      </w:r>
    </w:p>
    <w:p w14:paraId="3F0CFE84" w14:textId="77777777" w:rsidR="00DA4058" w:rsidRPr="00D024B0" w:rsidRDefault="00DA4058" w:rsidP="00DA4058">
      <w:pPr>
        <w:rPr>
          <w:rFonts w:ascii="Arial" w:hAnsi="Arial" w:cs="Arial"/>
        </w:rPr>
      </w:pPr>
      <w:r w:rsidRPr="00D024B0">
        <w:rPr>
          <w:rFonts w:ascii="Arial" w:eastAsia="Calibri" w:hAnsi="Arial" w:cs="Arial"/>
          <w:sz w:val="24"/>
          <w:szCs w:val="24"/>
        </w:rPr>
        <w:t xml:space="preserve">    P-Value [Acc &gt; NIR] : &lt; 2.2e-16</w:t>
      </w:r>
    </w:p>
    <w:p w14:paraId="7E86A2D2" w14:textId="77777777" w:rsidR="00DA4058" w:rsidRPr="00D024B0" w:rsidRDefault="00DA4058" w:rsidP="039F26DC">
      <w:pPr>
        <w:rPr>
          <w:rFonts w:ascii="Arial" w:eastAsia="Arial" w:hAnsi="Arial" w:cs="Arial"/>
          <w:b/>
          <w:bCs/>
          <w:sz w:val="24"/>
          <w:szCs w:val="24"/>
        </w:rPr>
      </w:pPr>
    </w:p>
    <w:p w14:paraId="73BA18F5" w14:textId="7AD95FC2" w:rsidR="768A018C" w:rsidRPr="00517618" w:rsidRDefault="768A018C" w:rsidP="00517618">
      <w:pPr>
        <w:spacing w:line="257" w:lineRule="auto"/>
        <w:rPr>
          <w:rFonts w:asciiTheme="majorHAnsi" w:eastAsiaTheme="majorEastAsia" w:hAnsiTheme="majorHAnsi" w:cstheme="majorBidi"/>
          <w:color w:val="811D3C" w:themeColor="accent1" w:themeShade="BF"/>
          <w:sz w:val="26"/>
          <w:szCs w:val="26"/>
        </w:rPr>
      </w:pPr>
      <w:r w:rsidRPr="00517618">
        <w:rPr>
          <w:rFonts w:asciiTheme="majorHAnsi" w:eastAsiaTheme="majorEastAsia" w:hAnsiTheme="majorHAnsi" w:cstheme="majorBidi"/>
          <w:color w:val="811D3C" w:themeColor="accent1" w:themeShade="BF"/>
          <w:sz w:val="26"/>
          <w:szCs w:val="26"/>
        </w:rPr>
        <w:t>Model #</w:t>
      </w:r>
      <w:r w:rsidR="00DA4058" w:rsidRPr="00517618">
        <w:rPr>
          <w:rFonts w:asciiTheme="majorHAnsi" w:eastAsiaTheme="majorEastAsia" w:hAnsiTheme="majorHAnsi" w:cstheme="majorBidi"/>
          <w:color w:val="811D3C" w:themeColor="accent1" w:themeShade="BF"/>
          <w:sz w:val="26"/>
          <w:szCs w:val="26"/>
        </w:rPr>
        <w:t>4</w:t>
      </w:r>
      <w:r w:rsidRPr="00517618">
        <w:rPr>
          <w:rFonts w:asciiTheme="majorHAnsi" w:eastAsiaTheme="majorEastAsia" w:hAnsiTheme="majorHAnsi" w:cstheme="majorBidi"/>
          <w:color w:val="811D3C" w:themeColor="accent1" w:themeShade="BF"/>
          <w:sz w:val="26"/>
          <w:szCs w:val="26"/>
        </w:rPr>
        <w:t xml:space="preserve"> </w:t>
      </w:r>
      <w:r w:rsidR="007D2923" w:rsidRPr="00517618">
        <w:rPr>
          <w:rFonts w:asciiTheme="majorHAnsi" w:eastAsiaTheme="majorEastAsia" w:hAnsiTheme="majorHAnsi" w:cstheme="majorBidi"/>
          <w:color w:val="811D3C" w:themeColor="accent1" w:themeShade="BF"/>
          <w:sz w:val="26"/>
          <w:szCs w:val="26"/>
        </w:rPr>
        <w:t>Results (</w:t>
      </w:r>
      <w:r w:rsidRPr="00517618">
        <w:rPr>
          <w:rFonts w:asciiTheme="majorHAnsi" w:eastAsiaTheme="majorEastAsia" w:hAnsiTheme="majorHAnsi" w:cstheme="majorBidi"/>
          <w:color w:val="811D3C" w:themeColor="accent1" w:themeShade="BF"/>
          <w:sz w:val="26"/>
          <w:szCs w:val="26"/>
        </w:rPr>
        <w:t>accuracy: 79.1%</w:t>
      </w:r>
      <w:r w:rsidR="007D2923" w:rsidRPr="00517618">
        <w:rPr>
          <w:rFonts w:asciiTheme="majorHAnsi" w:eastAsiaTheme="majorEastAsia" w:hAnsiTheme="majorHAnsi" w:cstheme="majorBidi"/>
          <w:color w:val="811D3C" w:themeColor="accent1" w:themeShade="BF"/>
          <w:sz w:val="26"/>
          <w:szCs w:val="26"/>
        </w:rPr>
        <w:t>)</w:t>
      </w:r>
    </w:p>
    <w:p w14:paraId="1C9CF7D6" w14:textId="77777777" w:rsidR="00376398" w:rsidRDefault="211B0821" w:rsidP="00376398">
      <w:pPr>
        <w:keepNext/>
      </w:pPr>
      <w:r w:rsidRPr="00D024B0">
        <w:rPr>
          <w:rFonts w:ascii="Arial" w:eastAsia="Arial" w:hAnsi="Arial" w:cs="Arial"/>
          <w:sz w:val="24"/>
          <w:szCs w:val="24"/>
        </w:rPr>
        <w:t>An overgrown tree was produced to find the right prune point using x-error value.</w:t>
      </w:r>
      <w:r w:rsidRPr="00D024B0">
        <w:rPr>
          <w:rFonts w:ascii="Arial" w:hAnsi="Arial" w:cs="Arial"/>
          <w:noProof/>
        </w:rPr>
        <w:drawing>
          <wp:inline distT="0" distB="0" distL="0" distR="0" wp14:anchorId="20F724E1" wp14:editId="28D676C5">
            <wp:extent cx="4572000" cy="3667125"/>
            <wp:effectExtent l="0" t="0" r="0" b="0"/>
            <wp:docPr id="1256262848" name="Picture 125626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667125"/>
                    </a:xfrm>
                    <a:prstGeom prst="rect">
                      <a:avLst/>
                    </a:prstGeom>
                  </pic:spPr>
                </pic:pic>
              </a:graphicData>
            </a:graphic>
          </wp:inline>
        </w:drawing>
      </w:r>
    </w:p>
    <w:p w14:paraId="0F1186EC" w14:textId="731CC685" w:rsidR="211B0821" w:rsidRPr="00D024B0" w:rsidRDefault="00376398" w:rsidP="00376398">
      <w:pPr>
        <w:pStyle w:val="Caption"/>
      </w:pPr>
      <w:r>
        <w:t xml:space="preserve">Figure </w:t>
      </w:r>
      <w:r>
        <w:fldChar w:fldCharType="begin"/>
      </w:r>
      <w:r>
        <w:instrText xml:space="preserve"> SEQ Figure \* ARABIC </w:instrText>
      </w:r>
      <w:r>
        <w:fldChar w:fldCharType="separate"/>
      </w:r>
      <w:r>
        <w:rPr>
          <w:noProof/>
        </w:rPr>
        <w:t>21</w:t>
      </w:r>
      <w:r>
        <w:fldChar w:fldCharType="end"/>
      </w:r>
      <w:r>
        <w:t xml:space="preserve"> Unpruned tree</w:t>
      </w:r>
    </w:p>
    <w:p w14:paraId="2C73E466" w14:textId="77777777" w:rsidR="00DA4058" w:rsidRDefault="211B0821" w:rsidP="00DA4058">
      <w:pPr>
        <w:keepNext/>
      </w:pPr>
      <w:r w:rsidRPr="00D024B0">
        <w:rPr>
          <w:rFonts w:ascii="Arial" w:hAnsi="Arial" w:cs="Arial"/>
          <w:noProof/>
        </w:rPr>
        <w:lastRenderedPageBreak/>
        <w:drawing>
          <wp:inline distT="0" distB="0" distL="0" distR="0" wp14:anchorId="542DE3CF" wp14:editId="46972FB2">
            <wp:extent cx="4191000" cy="3648075"/>
            <wp:effectExtent l="0" t="0" r="0" b="0"/>
            <wp:docPr id="932097051" name="Picture 93209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191000" cy="3648075"/>
                    </a:xfrm>
                    <a:prstGeom prst="rect">
                      <a:avLst/>
                    </a:prstGeom>
                  </pic:spPr>
                </pic:pic>
              </a:graphicData>
            </a:graphic>
          </wp:inline>
        </w:drawing>
      </w:r>
    </w:p>
    <w:p w14:paraId="791E1C13" w14:textId="7DFCA539" w:rsidR="211B0821" w:rsidRPr="00D024B0" w:rsidRDefault="00376398" w:rsidP="00DA4058">
      <w:pPr>
        <w:pStyle w:val="Caption"/>
      </w:pPr>
      <w:r>
        <w:rPr>
          <w:noProof/>
        </w:rPr>
        <mc:AlternateContent>
          <mc:Choice Requires="wps">
            <w:drawing>
              <wp:anchor distT="0" distB="0" distL="114300" distR="114300" simplePos="0" relativeHeight="251678720" behindDoc="1" locked="0" layoutInCell="1" allowOverlap="1" wp14:anchorId="646B6602" wp14:editId="145590EC">
                <wp:simplePos x="0" y="0"/>
                <wp:positionH relativeFrom="column">
                  <wp:posOffset>-297815</wp:posOffset>
                </wp:positionH>
                <wp:positionV relativeFrom="paragraph">
                  <wp:posOffset>3885565</wp:posOffset>
                </wp:positionV>
                <wp:extent cx="395351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3953510" cy="635"/>
                        </a:xfrm>
                        <a:prstGeom prst="rect">
                          <a:avLst/>
                        </a:prstGeom>
                        <a:solidFill>
                          <a:prstClr val="white"/>
                        </a:solidFill>
                        <a:ln>
                          <a:noFill/>
                        </a:ln>
                      </wps:spPr>
                      <wps:txbx>
                        <w:txbxContent>
                          <w:p w14:paraId="5D4BD7D8" w14:textId="5D5250A8" w:rsidR="006C59F6" w:rsidRPr="00CB1A94" w:rsidRDefault="006C59F6" w:rsidP="00376398">
                            <w:pPr>
                              <w:pStyle w:val="Caption"/>
                              <w:rPr>
                                <w:noProof/>
                              </w:rPr>
                            </w:pPr>
                            <w:r>
                              <w:t xml:space="preserve">Figure </w:t>
                            </w:r>
                            <w:r>
                              <w:fldChar w:fldCharType="begin"/>
                            </w:r>
                            <w:r>
                              <w:instrText xml:space="preserve"> SEQ Figure \* ARABIC </w:instrText>
                            </w:r>
                            <w:r>
                              <w:fldChar w:fldCharType="separate"/>
                            </w:r>
                            <w:r>
                              <w:rPr>
                                <w:noProof/>
                              </w:rPr>
                              <w:t>22</w:t>
                            </w:r>
                            <w:r>
                              <w:fldChar w:fldCharType="end"/>
                            </w:r>
                            <w:r>
                              <w:t xml:space="preserve"> Pruned White Wine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B6602" id="Text Box 25" o:spid="_x0000_s1034" type="#_x0000_t202" style="position:absolute;margin-left:-23.45pt;margin-top:305.95pt;width:311.3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" stroked="f">
                <v:textbox style="mso-fit-shape-to-text:t" inset="0,0,0,0">
                  <w:txbxContent>
                    <w:p w14:paraId="5D4BD7D8" w14:textId="5D5250A8" w:rsidR="006C59F6" w:rsidRPr="00CB1A94" w:rsidRDefault="006C59F6" w:rsidP="00376398">
                      <w:pPr>
                        <w:pStyle w:val="Caption"/>
                        <w:rPr>
                          <w:noProof/>
                        </w:rPr>
                      </w:pPr>
                      <w:r>
                        <w:t xml:space="preserve">Figure </w:t>
                      </w:r>
                      <w:r>
                        <w:fldChar w:fldCharType="begin"/>
                      </w:r>
                      <w:r>
                        <w:instrText xml:space="preserve"> SEQ Figure \* ARABIC </w:instrText>
                      </w:r>
                      <w:r>
                        <w:fldChar w:fldCharType="separate"/>
                      </w:r>
                      <w:r>
                        <w:rPr>
                          <w:noProof/>
                        </w:rPr>
                        <w:t>22</w:t>
                      </w:r>
                      <w:r>
                        <w:fldChar w:fldCharType="end"/>
                      </w:r>
                      <w:r>
                        <w:t xml:space="preserve"> Pruned White Wine Tree</w:t>
                      </w:r>
                    </w:p>
                  </w:txbxContent>
                </v:textbox>
                <w10:wrap type="tight"/>
              </v:shape>
            </w:pict>
          </mc:Fallback>
        </mc:AlternateContent>
      </w:r>
      <w:r w:rsidR="00DA4058">
        <w:t xml:space="preserve">Figure </w:t>
      </w:r>
      <w:r w:rsidR="00DA4058">
        <w:fldChar w:fldCharType="begin"/>
      </w:r>
      <w:r w:rsidR="00DA4058">
        <w:instrText xml:space="preserve"> SEQ Figure \* ARABIC </w:instrText>
      </w:r>
      <w:r w:rsidR="00DA4058">
        <w:fldChar w:fldCharType="separate"/>
      </w:r>
      <w:r>
        <w:rPr>
          <w:noProof/>
        </w:rPr>
        <w:t>23</w:t>
      </w:r>
      <w:r w:rsidR="00DA4058">
        <w:fldChar w:fldCharType="end"/>
      </w:r>
      <w:r w:rsidR="00DA4058">
        <w:t xml:space="preserve"> </w:t>
      </w:r>
      <w:r w:rsidR="00DA4058" w:rsidRPr="00502EAB">
        <w:t>x-error pruning point</w:t>
      </w:r>
    </w:p>
    <w:p w14:paraId="3FEA47C7" w14:textId="77777777" w:rsidR="00601C94" w:rsidRDefault="00601C94" w:rsidP="039F26DC">
      <w:pPr>
        <w:rPr>
          <w:rFonts w:ascii="Arial" w:hAnsi="Arial" w:cs="Arial"/>
          <w:noProof/>
        </w:rPr>
      </w:pPr>
    </w:p>
    <w:p w14:paraId="7FA006F7" w14:textId="02BDA186" w:rsidR="59E9A350" w:rsidRPr="00D024B0" w:rsidRDefault="00601C94" w:rsidP="039F26DC">
      <w:pPr>
        <w:rPr>
          <w:rFonts w:ascii="Arial" w:eastAsia="Arial" w:hAnsi="Arial" w:cs="Arial"/>
          <w:b/>
          <w:bCs/>
          <w:sz w:val="24"/>
          <w:szCs w:val="24"/>
        </w:rPr>
      </w:pPr>
      <w:r w:rsidRPr="00D024B0">
        <w:rPr>
          <w:rFonts w:ascii="Arial" w:hAnsi="Arial" w:cs="Arial"/>
          <w:noProof/>
        </w:rPr>
        <w:drawing>
          <wp:anchor distT="0" distB="0" distL="114300" distR="114300" simplePos="0" relativeHeight="251662336" behindDoc="1" locked="0" layoutInCell="1" allowOverlap="1" wp14:anchorId="7D820117" wp14:editId="0A15D5F4">
            <wp:simplePos x="0" y="0"/>
            <wp:positionH relativeFrom="column">
              <wp:posOffset>-301625</wp:posOffset>
            </wp:positionH>
            <wp:positionV relativeFrom="paragraph">
              <wp:posOffset>349885</wp:posOffset>
            </wp:positionV>
            <wp:extent cx="3953510" cy="3213735"/>
            <wp:effectExtent l="0" t="0" r="8890" b="5715"/>
            <wp:wrapTight wrapText="bothSides">
              <wp:wrapPolygon edited="0">
                <wp:start x="0" y="0"/>
                <wp:lineTo x="0" y="21510"/>
                <wp:lineTo x="21544" y="21510"/>
                <wp:lineTo x="21544" y="0"/>
                <wp:lineTo x="0" y="0"/>
              </wp:wrapPolygon>
            </wp:wrapTight>
            <wp:docPr id="413800121" name="Picture 41380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t="11103"/>
                    <a:stretch/>
                  </pic:blipFill>
                  <pic:spPr bwMode="auto">
                    <a:xfrm>
                      <a:off x="0" y="0"/>
                      <a:ext cx="3953510" cy="3213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59E9A350" w:rsidRPr="00D024B0">
        <w:rPr>
          <w:rFonts w:ascii="Arial" w:eastAsia="Arial" w:hAnsi="Arial" w:cs="Arial"/>
          <w:sz w:val="24"/>
          <w:szCs w:val="24"/>
        </w:rPr>
        <w:t>The pruned tree shows preference for the most obvious descriptors (e.g., red, yellow)</w:t>
      </w:r>
      <w:r w:rsidR="4DE8724D" w:rsidRPr="00D024B0">
        <w:rPr>
          <w:rFonts w:ascii="Arial" w:eastAsia="Arial" w:hAnsi="Arial" w:cs="Arial"/>
          <w:sz w:val="24"/>
          <w:szCs w:val="24"/>
        </w:rPr>
        <w:t>.</w:t>
      </w:r>
    </w:p>
    <w:p w14:paraId="43E6F291" w14:textId="6CB1E068" w:rsidR="039F26DC" w:rsidRPr="00D024B0" w:rsidRDefault="039F26DC" w:rsidP="039F26DC">
      <w:pPr>
        <w:rPr>
          <w:rFonts w:ascii="Arial" w:eastAsia="Arial" w:hAnsi="Arial" w:cs="Arial"/>
          <w:b/>
          <w:bCs/>
          <w:sz w:val="24"/>
          <w:szCs w:val="24"/>
        </w:rPr>
      </w:pPr>
    </w:p>
    <w:p w14:paraId="7ABB4492" w14:textId="77777777" w:rsidR="00DA4058" w:rsidRDefault="00DA4058" w:rsidP="039F26DC">
      <w:pPr>
        <w:rPr>
          <w:rFonts w:ascii="Arial" w:hAnsi="Arial" w:cs="Arial"/>
          <w:noProof/>
        </w:rPr>
      </w:pPr>
    </w:p>
    <w:p w14:paraId="07F92193" w14:textId="77777777" w:rsidR="00376398" w:rsidRDefault="368CD0D6" w:rsidP="00376398">
      <w:pPr>
        <w:keepNext/>
      </w:pPr>
      <w:r w:rsidRPr="00D024B0">
        <w:rPr>
          <w:rFonts w:ascii="Arial" w:hAnsi="Arial" w:cs="Arial"/>
          <w:noProof/>
        </w:rPr>
        <w:lastRenderedPageBreak/>
        <w:drawing>
          <wp:inline distT="0" distB="0" distL="0" distR="0" wp14:anchorId="0B9B0F2A" wp14:editId="7BB050FC">
            <wp:extent cx="4572000" cy="3807402"/>
            <wp:effectExtent l="0" t="0" r="0" b="3175"/>
            <wp:docPr id="253766820" name="Picture 253766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t="8946"/>
                    <a:stretch/>
                  </pic:blipFill>
                  <pic:spPr bwMode="auto">
                    <a:xfrm>
                      <a:off x="0" y="0"/>
                      <a:ext cx="4572000" cy="3807402"/>
                    </a:xfrm>
                    <a:prstGeom prst="rect">
                      <a:avLst/>
                    </a:prstGeom>
                    <a:ln>
                      <a:noFill/>
                    </a:ln>
                    <a:extLst>
                      <a:ext uri="{53640926-AAD7-44D8-BBD7-CCE9431645EC}">
                        <a14:shadowObscured xmlns:a14="http://schemas.microsoft.com/office/drawing/2010/main"/>
                      </a:ext>
                    </a:extLst>
                  </pic:spPr>
                </pic:pic>
              </a:graphicData>
            </a:graphic>
          </wp:inline>
        </w:drawing>
      </w:r>
    </w:p>
    <w:p w14:paraId="22AA7131" w14:textId="2AC1506E" w:rsidR="368CD0D6" w:rsidRPr="00D024B0" w:rsidRDefault="00376398" w:rsidP="00376398">
      <w:pPr>
        <w:pStyle w:val="Caption"/>
        <w:rPr>
          <w:b/>
          <w:bCs/>
          <w:sz w:val="24"/>
          <w:szCs w:val="24"/>
        </w:rPr>
      </w:pPr>
      <w:r>
        <w:t xml:space="preserve">Figure </w:t>
      </w:r>
      <w:r>
        <w:fldChar w:fldCharType="begin"/>
      </w:r>
      <w:r>
        <w:instrText xml:space="preserve"> SEQ Figure \* ARABIC </w:instrText>
      </w:r>
      <w:r>
        <w:fldChar w:fldCharType="separate"/>
      </w:r>
      <w:r>
        <w:rPr>
          <w:noProof/>
        </w:rPr>
        <w:t>24</w:t>
      </w:r>
      <w:r>
        <w:fldChar w:fldCharType="end"/>
      </w:r>
      <w:r>
        <w:t xml:space="preserve"> False positive rate vs true positive rate</w:t>
      </w:r>
    </w:p>
    <w:p w14:paraId="631CD72C" w14:textId="77777777" w:rsidR="00376398" w:rsidRDefault="368CD0D6" w:rsidP="00376398">
      <w:pPr>
        <w:keepNext/>
      </w:pPr>
      <w:r w:rsidRPr="00D024B0">
        <w:rPr>
          <w:rFonts w:ascii="Arial" w:hAnsi="Arial" w:cs="Arial"/>
          <w:noProof/>
        </w:rPr>
        <w:drawing>
          <wp:inline distT="0" distB="0" distL="0" distR="0" wp14:anchorId="2859A126" wp14:editId="2533722E">
            <wp:extent cx="3663863" cy="3350908"/>
            <wp:effectExtent l="0" t="0" r="0" b="0"/>
            <wp:docPr id="421891221" name="Picture 42189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663863" cy="3350908"/>
                    </a:xfrm>
                    <a:prstGeom prst="rect">
                      <a:avLst/>
                    </a:prstGeom>
                  </pic:spPr>
                </pic:pic>
              </a:graphicData>
            </a:graphic>
          </wp:inline>
        </w:drawing>
      </w:r>
    </w:p>
    <w:p w14:paraId="50F5975A" w14:textId="19FEE6FC" w:rsidR="368CD0D6" w:rsidRPr="00D024B0" w:rsidRDefault="00376398" w:rsidP="00376398">
      <w:pPr>
        <w:pStyle w:val="Caption"/>
      </w:pPr>
      <w:r>
        <w:t xml:space="preserve">Figure </w:t>
      </w:r>
      <w:r>
        <w:fldChar w:fldCharType="begin"/>
      </w:r>
      <w:r>
        <w:instrText xml:space="preserve"> SEQ Figure \* ARABIC </w:instrText>
      </w:r>
      <w:r>
        <w:fldChar w:fldCharType="separate"/>
      </w:r>
      <w:r>
        <w:rPr>
          <w:noProof/>
        </w:rPr>
        <w:t>25</w:t>
      </w:r>
      <w:r>
        <w:fldChar w:fldCharType="end"/>
      </w:r>
      <w:r>
        <w:t xml:space="preserve"> Feature importance by information gain</w:t>
      </w:r>
    </w:p>
    <w:p w14:paraId="42BF107D" w14:textId="5665EBA4" w:rsidR="00AC6385" w:rsidRPr="00D024B0" w:rsidRDefault="00AC6385" w:rsidP="00AC6385">
      <w:pPr>
        <w:rPr>
          <w:rFonts w:ascii="Arial" w:hAnsi="Arial" w:cs="Arial"/>
        </w:rPr>
      </w:pPr>
    </w:p>
    <w:p w14:paraId="092C7681" w14:textId="77777777" w:rsidR="00472922" w:rsidRPr="00517618" w:rsidRDefault="00472922" w:rsidP="00517618">
      <w:pPr>
        <w:spacing w:line="257" w:lineRule="auto"/>
        <w:rPr>
          <w:rFonts w:asciiTheme="majorHAnsi" w:eastAsiaTheme="majorEastAsia" w:hAnsiTheme="majorHAnsi" w:cstheme="majorBidi"/>
          <w:color w:val="811D3C" w:themeColor="accent1" w:themeShade="BF"/>
          <w:sz w:val="26"/>
          <w:szCs w:val="26"/>
        </w:rPr>
      </w:pPr>
    </w:p>
    <w:p w14:paraId="6C516C8A" w14:textId="1BE1DA67" w:rsidR="00472922" w:rsidRPr="00517618" w:rsidRDefault="007D2923" w:rsidP="00517618">
      <w:pPr>
        <w:spacing w:line="257" w:lineRule="auto"/>
        <w:rPr>
          <w:rFonts w:asciiTheme="majorHAnsi" w:eastAsiaTheme="majorEastAsia" w:hAnsiTheme="majorHAnsi" w:cstheme="majorBidi"/>
          <w:color w:val="811D3C" w:themeColor="accent1" w:themeShade="BF"/>
          <w:sz w:val="26"/>
          <w:szCs w:val="26"/>
        </w:rPr>
      </w:pPr>
      <w:r w:rsidRPr="00517618">
        <w:rPr>
          <w:rFonts w:asciiTheme="majorHAnsi" w:eastAsiaTheme="majorEastAsia" w:hAnsiTheme="majorHAnsi" w:cstheme="majorBidi"/>
          <w:color w:val="811D3C" w:themeColor="accent1" w:themeShade="BF"/>
          <w:sz w:val="26"/>
          <w:szCs w:val="26"/>
        </w:rPr>
        <w:t xml:space="preserve">Model #5 Results: </w:t>
      </w:r>
      <w:r w:rsidR="00472922" w:rsidRPr="00517618">
        <w:rPr>
          <w:rFonts w:asciiTheme="majorHAnsi" w:eastAsiaTheme="majorEastAsia" w:hAnsiTheme="majorHAnsi" w:cstheme="majorBidi"/>
          <w:color w:val="811D3C" w:themeColor="accent1" w:themeShade="BF"/>
          <w:sz w:val="26"/>
          <w:szCs w:val="26"/>
        </w:rPr>
        <w:t>Naïve Bayes</w:t>
      </w:r>
    </w:p>
    <w:p w14:paraId="0ABDD895" w14:textId="77777777" w:rsidR="00472922" w:rsidRPr="00D024B0" w:rsidRDefault="00472922" w:rsidP="00472922">
      <w:pPr>
        <w:rPr>
          <w:rFonts w:ascii="Arial" w:hAnsi="Arial" w:cs="Arial"/>
          <w:sz w:val="24"/>
          <w:szCs w:val="24"/>
        </w:rPr>
      </w:pPr>
      <w:r w:rsidRPr="00D024B0">
        <w:rPr>
          <w:rFonts w:ascii="Arial" w:hAnsi="Arial" w:cs="Arial"/>
          <w:sz w:val="24"/>
          <w:szCs w:val="24"/>
        </w:rPr>
        <w:t>Subset White Wine: 56% Accuracy</w:t>
      </w:r>
    </w:p>
    <w:p w14:paraId="302A75B7" w14:textId="77777777" w:rsidR="00472922" w:rsidRPr="00D024B0" w:rsidRDefault="00472922" w:rsidP="00472922">
      <w:pPr>
        <w:rPr>
          <w:rFonts w:ascii="Arial" w:hAnsi="Arial" w:cs="Arial"/>
        </w:rPr>
      </w:pPr>
    </w:p>
    <w:tbl>
      <w:tblPr>
        <w:tblStyle w:val="GridTable1Light-Accent1"/>
        <w:tblW w:w="0" w:type="auto"/>
        <w:tblLook w:val="04A0" w:firstRow="1" w:lastRow="0" w:firstColumn="1" w:lastColumn="0" w:noHBand="0" w:noVBand="1"/>
      </w:tblPr>
      <w:tblGrid>
        <w:gridCol w:w="2337"/>
        <w:gridCol w:w="2337"/>
        <w:gridCol w:w="2338"/>
        <w:gridCol w:w="2338"/>
      </w:tblGrid>
      <w:tr w:rsidR="00472922" w:rsidRPr="00D024B0" w14:paraId="6C096BD9" w14:textId="77777777" w:rsidTr="000B46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7F2C00D" w14:textId="77777777" w:rsidR="00472922" w:rsidRPr="00D024B0" w:rsidRDefault="00472922" w:rsidP="000B469E">
            <w:pPr>
              <w:rPr>
                <w:rFonts w:ascii="Arial" w:hAnsi="Arial" w:cs="Arial"/>
              </w:rPr>
            </w:pPr>
          </w:p>
        </w:tc>
        <w:tc>
          <w:tcPr>
            <w:tcW w:w="2337" w:type="dxa"/>
          </w:tcPr>
          <w:p w14:paraId="66BE9301" w14:textId="77777777" w:rsidR="00472922" w:rsidRPr="00D024B0" w:rsidRDefault="00472922" w:rsidP="000B469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Chardonnay</w:t>
            </w:r>
          </w:p>
        </w:tc>
        <w:tc>
          <w:tcPr>
            <w:tcW w:w="2338" w:type="dxa"/>
          </w:tcPr>
          <w:p w14:paraId="381A76DD" w14:textId="77777777" w:rsidR="00472922" w:rsidRPr="00D024B0" w:rsidRDefault="00472922" w:rsidP="000B469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Riesling</w:t>
            </w:r>
          </w:p>
        </w:tc>
        <w:tc>
          <w:tcPr>
            <w:tcW w:w="2338" w:type="dxa"/>
          </w:tcPr>
          <w:p w14:paraId="6A4ECC88" w14:textId="77777777" w:rsidR="00472922" w:rsidRPr="00D024B0" w:rsidRDefault="00472922" w:rsidP="000B469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Sauvignon Blanc</w:t>
            </w:r>
          </w:p>
        </w:tc>
      </w:tr>
      <w:tr w:rsidR="00472922" w:rsidRPr="00D024B0" w14:paraId="530C2DCD" w14:textId="77777777" w:rsidTr="000B469E">
        <w:tc>
          <w:tcPr>
            <w:cnfStyle w:val="001000000000" w:firstRow="0" w:lastRow="0" w:firstColumn="1" w:lastColumn="0" w:oddVBand="0" w:evenVBand="0" w:oddHBand="0" w:evenHBand="0" w:firstRowFirstColumn="0" w:firstRowLastColumn="0" w:lastRowFirstColumn="0" w:lastRowLastColumn="0"/>
            <w:tcW w:w="2337" w:type="dxa"/>
          </w:tcPr>
          <w:p w14:paraId="407B59FF" w14:textId="77777777" w:rsidR="00472922" w:rsidRPr="00D024B0" w:rsidRDefault="00472922" w:rsidP="000B469E">
            <w:pPr>
              <w:rPr>
                <w:rFonts w:ascii="Arial" w:hAnsi="Arial" w:cs="Arial"/>
              </w:rPr>
            </w:pPr>
            <w:r w:rsidRPr="00D024B0">
              <w:rPr>
                <w:rFonts w:ascii="Arial" w:hAnsi="Arial" w:cs="Arial"/>
              </w:rPr>
              <w:t>Chardonnay</w:t>
            </w:r>
          </w:p>
        </w:tc>
        <w:tc>
          <w:tcPr>
            <w:tcW w:w="2337" w:type="dxa"/>
          </w:tcPr>
          <w:p w14:paraId="57385058"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4286</w:t>
            </w:r>
          </w:p>
        </w:tc>
        <w:tc>
          <w:tcPr>
            <w:tcW w:w="2338" w:type="dxa"/>
          </w:tcPr>
          <w:p w14:paraId="266F2F77"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2350</w:t>
            </w:r>
          </w:p>
        </w:tc>
        <w:tc>
          <w:tcPr>
            <w:tcW w:w="2338" w:type="dxa"/>
          </w:tcPr>
          <w:p w14:paraId="127CA680"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2679</w:t>
            </w:r>
          </w:p>
        </w:tc>
      </w:tr>
      <w:tr w:rsidR="00472922" w:rsidRPr="00D024B0" w14:paraId="1536632B" w14:textId="77777777" w:rsidTr="000B469E">
        <w:tc>
          <w:tcPr>
            <w:cnfStyle w:val="001000000000" w:firstRow="0" w:lastRow="0" w:firstColumn="1" w:lastColumn="0" w:oddVBand="0" w:evenVBand="0" w:oddHBand="0" w:evenHBand="0" w:firstRowFirstColumn="0" w:firstRowLastColumn="0" w:lastRowFirstColumn="0" w:lastRowLastColumn="0"/>
            <w:tcW w:w="2337" w:type="dxa"/>
          </w:tcPr>
          <w:p w14:paraId="1545FF3F" w14:textId="77777777" w:rsidR="00472922" w:rsidRPr="00D024B0" w:rsidRDefault="00472922" w:rsidP="000B469E">
            <w:pPr>
              <w:rPr>
                <w:rFonts w:ascii="Arial" w:hAnsi="Arial" w:cs="Arial"/>
              </w:rPr>
            </w:pPr>
            <w:r w:rsidRPr="00D024B0">
              <w:rPr>
                <w:rFonts w:ascii="Arial" w:hAnsi="Arial" w:cs="Arial"/>
              </w:rPr>
              <w:t xml:space="preserve">Riesling </w:t>
            </w:r>
          </w:p>
        </w:tc>
        <w:tc>
          <w:tcPr>
            <w:tcW w:w="2337" w:type="dxa"/>
          </w:tcPr>
          <w:p w14:paraId="395DCB56"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181</w:t>
            </w:r>
          </w:p>
        </w:tc>
        <w:tc>
          <w:tcPr>
            <w:tcW w:w="2338" w:type="dxa"/>
          </w:tcPr>
          <w:p w14:paraId="5E4E659A"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3394</w:t>
            </w:r>
          </w:p>
        </w:tc>
        <w:tc>
          <w:tcPr>
            <w:tcW w:w="2338" w:type="dxa"/>
          </w:tcPr>
          <w:p w14:paraId="009CAA1A"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516</w:t>
            </w:r>
          </w:p>
        </w:tc>
      </w:tr>
      <w:tr w:rsidR="00472922" w:rsidRPr="00D024B0" w14:paraId="31373D03" w14:textId="77777777" w:rsidTr="000B469E">
        <w:tc>
          <w:tcPr>
            <w:cnfStyle w:val="001000000000" w:firstRow="0" w:lastRow="0" w:firstColumn="1" w:lastColumn="0" w:oddVBand="0" w:evenVBand="0" w:oddHBand="0" w:evenHBand="0" w:firstRowFirstColumn="0" w:firstRowLastColumn="0" w:lastRowFirstColumn="0" w:lastRowLastColumn="0"/>
            <w:tcW w:w="2337" w:type="dxa"/>
          </w:tcPr>
          <w:p w14:paraId="6287132E" w14:textId="77777777" w:rsidR="00472922" w:rsidRPr="00D024B0" w:rsidRDefault="00472922" w:rsidP="000B469E">
            <w:pPr>
              <w:rPr>
                <w:rFonts w:ascii="Arial" w:hAnsi="Arial" w:cs="Arial"/>
              </w:rPr>
            </w:pPr>
            <w:r w:rsidRPr="00D024B0">
              <w:rPr>
                <w:rFonts w:ascii="Arial" w:hAnsi="Arial" w:cs="Arial"/>
              </w:rPr>
              <w:t>Sauvignon Blanc</w:t>
            </w:r>
          </w:p>
        </w:tc>
        <w:tc>
          <w:tcPr>
            <w:tcW w:w="2337" w:type="dxa"/>
          </w:tcPr>
          <w:p w14:paraId="72F7B7A4"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454</w:t>
            </w:r>
          </w:p>
        </w:tc>
        <w:tc>
          <w:tcPr>
            <w:tcW w:w="2338" w:type="dxa"/>
          </w:tcPr>
          <w:p w14:paraId="244D14B4"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1443</w:t>
            </w:r>
          </w:p>
        </w:tc>
        <w:tc>
          <w:tcPr>
            <w:tcW w:w="2338" w:type="dxa"/>
          </w:tcPr>
          <w:p w14:paraId="3C1FF643"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2025</w:t>
            </w:r>
          </w:p>
        </w:tc>
      </w:tr>
    </w:tbl>
    <w:p w14:paraId="2F2C594F" w14:textId="77777777" w:rsidR="00472922" w:rsidRPr="00D024B0" w:rsidRDefault="00472922" w:rsidP="00472922">
      <w:pPr>
        <w:rPr>
          <w:rFonts w:ascii="Arial" w:hAnsi="Arial" w:cs="Arial"/>
        </w:rPr>
      </w:pPr>
    </w:p>
    <w:p w14:paraId="536AEE89" w14:textId="77777777" w:rsidR="00472922" w:rsidRPr="00D024B0" w:rsidRDefault="00472922" w:rsidP="00472922">
      <w:pPr>
        <w:rPr>
          <w:rFonts w:ascii="Arial" w:hAnsi="Arial" w:cs="Arial"/>
        </w:rPr>
      </w:pPr>
      <w:r w:rsidRPr="00D024B0">
        <w:rPr>
          <w:rFonts w:ascii="Arial" w:hAnsi="Arial" w:cs="Arial"/>
        </w:rPr>
        <w:t>Subset Red Wine: 1.4% Accuracy</w:t>
      </w:r>
    </w:p>
    <w:p w14:paraId="484DD882" w14:textId="77777777" w:rsidR="00472922" w:rsidRPr="00D024B0" w:rsidRDefault="00472922" w:rsidP="00472922">
      <w:pPr>
        <w:rPr>
          <w:rFonts w:ascii="Arial" w:hAnsi="Arial" w:cs="Arial"/>
        </w:rPr>
      </w:pPr>
    </w:p>
    <w:tbl>
      <w:tblPr>
        <w:tblStyle w:val="GridTable1Light-Accent1"/>
        <w:tblW w:w="0" w:type="auto"/>
        <w:tblLook w:val="04A0" w:firstRow="1" w:lastRow="0" w:firstColumn="1" w:lastColumn="0" w:noHBand="0" w:noVBand="1"/>
      </w:tblPr>
      <w:tblGrid>
        <w:gridCol w:w="2337"/>
        <w:gridCol w:w="2337"/>
        <w:gridCol w:w="2338"/>
        <w:gridCol w:w="2338"/>
      </w:tblGrid>
      <w:tr w:rsidR="00472922" w:rsidRPr="00D024B0" w14:paraId="72DCAD31" w14:textId="77777777" w:rsidTr="000B46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D77CBCA" w14:textId="77777777" w:rsidR="00472922" w:rsidRPr="00D024B0" w:rsidRDefault="00472922" w:rsidP="000B469E">
            <w:pPr>
              <w:rPr>
                <w:rFonts w:ascii="Arial" w:hAnsi="Arial" w:cs="Arial"/>
              </w:rPr>
            </w:pPr>
          </w:p>
        </w:tc>
        <w:tc>
          <w:tcPr>
            <w:tcW w:w="2337" w:type="dxa"/>
          </w:tcPr>
          <w:p w14:paraId="27D1F90C" w14:textId="77777777" w:rsidR="00472922" w:rsidRPr="00D024B0" w:rsidRDefault="00472922" w:rsidP="000B469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Pinot Noir</w:t>
            </w:r>
          </w:p>
        </w:tc>
        <w:tc>
          <w:tcPr>
            <w:tcW w:w="2338" w:type="dxa"/>
          </w:tcPr>
          <w:p w14:paraId="3D4C1428" w14:textId="77777777" w:rsidR="00472922" w:rsidRPr="00D024B0" w:rsidRDefault="00472922" w:rsidP="000B469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Red Blend</w:t>
            </w:r>
          </w:p>
        </w:tc>
        <w:tc>
          <w:tcPr>
            <w:tcW w:w="2338" w:type="dxa"/>
          </w:tcPr>
          <w:p w14:paraId="2AAE115C" w14:textId="77777777" w:rsidR="00472922" w:rsidRPr="00D024B0" w:rsidRDefault="00472922" w:rsidP="000B469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Sauvignon</w:t>
            </w:r>
          </w:p>
        </w:tc>
      </w:tr>
      <w:tr w:rsidR="00472922" w:rsidRPr="00D024B0" w14:paraId="18EA473A" w14:textId="77777777" w:rsidTr="000B469E">
        <w:tc>
          <w:tcPr>
            <w:cnfStyle w:val="001000000000" w:firstRow="0" w:lastRow="0" w:firstColumn="1" w:lastColumn="0" w:oddVBand="0" w:evenVBand="0" w:oddHBand="0" w:evenHBand="0" w:firstRowFirstColumn="0" w:firstRowLastColumn="0" w:lastRowFirstColumn="0" w:lastRowLastColumn="0"/>
            <w:tcW w:w="2337" w:type="dxa"/>
          </w:tcPr>
          <w:p w14:paraId="16ED288A" w14:textId="77777777" w:rsidR="00472922" w:rsidRPr="00D024B0" w:rsidRDefault="00472922" w:rsidP="000B469E">
            <w:pPr>
              <w:rPr>
                <w:rFonts w:ascii="Arial" w:hAnsi="Arial" w:cs="Arial"/>
              </w:rPr>
            </w:pPr>
            <w:r w:rsidRPr="00D024B0">
              <w:rPr>
                <w:rFonts w:ascii="Arial" w:hAnsi="Arial" w:cs="Arial"/>
              </w:rPr>
              <w:t>Pinot Noir</w:t>
            </w:r>
          </w:p>
        </w:tc>
        <w:tc>
          <w:tcPr>
            <w:tcW w:w="2337" w:type="dxa"/>
          </w:tcPr>
          <w:p w14:paraId="2338F3CD"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0</w:t>
            </w:r>
          </w:p>
        </w:tc>
        <w:tc>
          <w:tcPr>
            <w:tcW w:w="2338" w:type="dxa"/>
          </w:tcPr>
          <w:p w14:paraId="5AEDC5C1"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0</w:t>
            </w:r>
          </w:p>
        </w:tc>
        <w:tc>
          <w:tcPr>
            <w:tcW w:w="2338" w:type="dxa"/>
          </w:tcPr>
          <w:p w14:paraId="6EC8657C"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10524</w:t>
            </w:r>
          </w:p>
        </w:tc>
      </w:tr>
      <w:tr w:rsidR="00472922" w:rsidRPr="00D024B0" w14:paraId="031437F9" w14:textId="77777777" w:rsidTr="000B469E">
        <w:tc>
          <w:tcPr>
            <w:cnfStyle w:val="001000000000" w:firstRow="0" w:lastRow="0" w:firstColumn="1" w:lastColumn="0" w:oddVBand="0" w:evenVBand="0" w:oddHBand="0" w:evenHBand="0" w:firstRowFirstColumn="0" w:firstRowLastColumn="0" w:lastRowFirstColumn="0" w:lastRowLastColumn="0"/>
            <w:tcW w:w="2337" w:type="dxa"/>
          </w:tcPr>
          <w:p w14:paraId="6EBB353D" w14:textId="77777777" w:rsidR="00472922" w:rsidRPr="00D024B0" w:rsidRDefault="00472922" w:rsidP="000B469E">
            <w:pPr>
              <w:rPr>
                <w:rFonts w:ascii="Arial" w:hAnsi="Arial" w:cs="Arial"/>
              </w:rPr>
            </w:pPr>
            <w:r w:rsidRPr="00D024B0">
              <w:rPr>
                <w:rFonts w:ascii="Arial" w:hAnsi="Arial" w:cs="Arial"/>
              </w:rPr>
              <w:t xml:space="preserve">Red Blend </w:t>
            </w:r>
          </w:p>
        </w:tc>
        <w:tc>
          <w:tcPr>
            <w:tcW w:w="2337" w:type="dxa"/>
          </w:tcPr>
          <w:p w14:paraId="1EF655B4"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0</w:t>
            </w:r>
          </w:p>
        </w:tc>
        <w:tc>
          <w:tcPr>
            <w:tcW w:w="2338" w:type="dxa"/>
          </w:tcPr>
          <w:p w14:paraId="6B42ADA2"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0</w:t>
            </w:r>
          </w:p>
        </w:tc>
        <w:tc>
          <w:tcPr>
            <w:tcW w:w="2338" w:type="dxa"/>
          </w:tcPr>
          <w:p w14:paraId="780C187C"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7064</w:t>
            </w:r>
          </w:p>
        </w:tc>
      </w:tr>
      <w:tr w:rsidR="00472922" w:rsidRPr="00D024B0" w14:paraId="550213A1" w14:textId="77777777" w:rsidTr="000B469E">
        <w:tc>
          <w:tcPr>
            <w:cnfStyle w:val="001000000000" w:firstRow="0" w:lastRow="0" w:firstColumn="1" w:lastColumn="0" w:oddVBand="0" w:evenVBand="0" w:oddHBand="0" w:evenHBand="0" w:firstRowFirstColumn="0" w:firstRowLastColumn="0" w:lastRowFirstColumn="0" w:lastRowLastColumn="0"/>
            <w:tcW w:w="2337" w:type="dxa"/>
          </w:tcPr>
          <w:p w14:paraId="39B406BA" w14:textId="77777777" w:rsidR="00472922" w:rsidRPr="00D024B0" w:rsidRDefault="00472922" w:rsidP="000B469E">
            <w:pPr>
              <w:rPr>
                <w:rFonts w:ascii="Arial" w:hAnsi="Arial" w:cs="Arial"/>
              </w:rPr>
            </w:pPr>
            <w:r w:rsidRPr="00D024B0">
              <w:rPr>
                <w:rFonts w:ascii="Arial" w:hAnsi="Arial" w:cs="Arial"/>
              </w:rPr>
              <w:t xml:space="preserve">Sauvignon </w:t>
            </w:r>
          </w:p>
        </w:tc>
        <w:tc>
          <w:tcPr>
            <w:tcW w:w="2337" w:type="dxa"/>
          </w:tcPr>
          <w:p w14:paraId="4A72DB0C"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0</w:t>
            </w:r>
          </w:p>
        </w:tc>
        <w:tc>
          <w:tcPr>
            <w:tcW w:w="2338" w:type="dxa"/>
          </w:tcPr>
          <w:p w14:paraId="334A4529"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0</w:t>
            </w:r>
          </w:p>
        </w:tc>
        <w:tc>
          <w:tcPr>
            <w:tcW w:w="2338" w:type="dxa"/>
          </w:tcPr>
          <w:p w14:paraId="434BFBA7"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242</w:t>
            </w:r>
          </w:p>
        </w:tc>
      </w:tr>
    </w:tbl>
    <w:p w14:paraId="5B2CE5F1" w14:textId="77777777" w:rsidR="00472922" w:rsidRPr="00D024B0" w:rsidRDefault="00472922" w:rsidP="00472922">
      <w:pPr>
        <w:spacing w:after="240"/>
        <w:rPr>
          <w:rFonts w:ascii="Arial" w:hAnsi="Arial" w:cs="Arial"/>
          <w:i/>
          <w:iCs/>
          <w:sz w:val="24"/>
          <w:szCs w:val="24"/>
        </w:rPr>
      </w:pPr>
    </w:p>
    <w:p w14:paraId="670473EE" w14:textId="3AF40F02" w:rsidR="00472922" w:rsidRPr="00517618" w:rsidRDefault="007D2923" w:rsidP="00517618">
      <w:pPr>
        <w:spacing w:line="257" w:lineRule="auto"/>
        <w:rPr>
          <w:rFonts w:asciiTheme="majorHAnsi" w:eastAsiaTheme="majorEastAsia" w:hAnsiTheme="majorHAnsi" w:cstheme="majorBidi"/>
          <w:color w:val="811D3C" w:themeColor="accent1" w:themeShade="BF"/>
          <w:sz w:val="26"/>
          <w:szCs w:val="26"/>
        </w:rPr>
      </w:pPr>
      <w:r w:rsidRPr="00517618">
        <w:rPr>
          <w:rFonts w:asciiTheme="majorHAnsi" w:eastAsiaTheme="majorEastAsia" w:hAnsiTheme="majorHAnsi" w:cstheme="majorBidi"/>
          <w:color w:val="811D3C" w:themeColor="accent1" w:themeShade="BF"/>
          <w:sz w:val="26"/>
          <w:szCs w:val="26"/>
        </w:rPr>
        <w:t xml:space="preserve">Model #6 Results: </w:t>
      </w:r>
      <w:r w:rsidR="00472922" w:rsidRPr="00517618">
        <w:rPr>
          <w:rFonts w:asciiTheme="majorHAnsi" w:eastAsiaTheme="majorEastAsia" w:hAnsiTheme="majorHAnsi" w:cstheme="majorBidi"/>
          <w:color w:val="811D3C" w:themeColor="accent1" w:themeShade="BF"/>
          <w:sz w:val="26"/>
          <w:szCs w:val="26"/>
        </w:rPr>
        <w:t>SVM</w:t>
      </w:r>
    </w:p>
    <w:p w14:paraId="30E0544B" w14:textId="77777777" w:rsidR="00472922" w:rsidRPr="00D024B0" w:rsidRDefault="00472922" w:rsidP="00472922">
      <w:pPr>
        <w:rPr>
          <w:rFonts w:ascii="Arial" w:hAnsi="Arial" w:cs="Arial"/>
          <w:sz w:val="24"/>
          <w:szCs w:val="24"/>
        </w:rPr>
      </w:pPr>
      <w:r w:rsidRPr="00D024B0">
        <w:rPr>
          <w:rFonts w:ascii="Arial" w:hAnsi="Arial" w:cs="Arial"/>
          <w:sz w:val="24"/>
          <w:szCs w:val="24"/>
        </w:rPr>
        <w:t>Subset White = 72%</w:t>
      </w:r>
    </w:p>
    <w:tbl>
      <w:tblPr>
        <w:tblStyle w:val="GridTable1Light-Accent1"/>
        <w:tblW w:w="0" w:type="auto"/>
        <w:tblLook w:val="04A0" w:firstRow="1" w:lastRow="0" w:firstColumn="1" w:lastColumn="0" w:noHBand="0" w:noVBand="1"/>
      </w:tblPr>
      <w:tblGrid>
        <w:gridCol w:w="2337"/>
        <w:gridCol w:w="2337"/>
        <w:gridCol w:w="2338"/>
        <w:gridCol w:w="2338"/>
      </w:tblGrid>
      <w:tr w:rsidR="00472922" w:rsidRPr="00D024B0" w14:paraId="7F93940F" w14:textId="77777777" w:rsidTr="000B46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90E8B21" w14:textId="77777777" w:rsidR="00472922" w:rsidRPr="00D024B0" w:rsidRDefault="00472922" w:rsidP="000B469E">
            <w:pPr>
              <w:rPr>
                <w:rFonts w:ascii="Arial" w:hAnsi="Arial" w:cs="Arial"/>
              </w:rPr>
            </w:pPr>
          </w:p>
        </w:tc>
        <w:tc>
          <w:tcPr>
            <w:tcW w:w="2337" w:type="dxa"/>
          </w:tcPr>
          <w:p w14:paraId="2DFC2836" w14:textId="77777777" w:rsidR="00472922" w:rsidRPr="00D024B0" w:rsidRDefault="00472922" w:rsidP="000B469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Chardonnay</w:t>
            </w:r>
          </w:p>
        </w:tc>
        <w:tc>
          <w:tcPr>
            <w:tcW w:w="2338" w:type="dxa"/>
          </w:tcPr>
          <w:p w14:paraId="3D9F7470" w14:textId="77777777" w:rsidR="00472922" w:rsidRPr="00D024B0" w:rsidRDefault="00472922" w:rsidP="000B469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Riesling</w:t>
            </w:r>
          </w:p>
        </w:tc>
        <w:tc>
          <w:tcPr>
            <w:tcW w:w="2338" w:type="dxa"/>
          </w:tcPr>
          <w:p w14:paraId="2942B7D8" w14:textId="77777777" w:rsidR="00472922" w:rsidRPr="00D024B0" w:rsidRDefault="00472922" w:rsidP="000B469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Sauvignon Blanc</w:t>
            </w:r>
          </w:p>
        </w:tc>
      </w:tr>
      <w:tr w:rsidR="00472922" w:rsidRPr="00D024B0" w14:paraId="74324D5B" w14:textId="77777777" w:rsidTr="000B469E">
        <w:tc>
          <w:tcPr>
            <w:cnfStyle w:val="001000000000" w:firstRow="0" w:lastRow="0" w:firstColumn="1" w:lastColumn="0" w:oddVBand="0" w:evenVBand="0" w:oddHBand="0" w:evenHBand="0" w:firstRowFirstColumn="0" w:firstRowLastColumn="0" w:lastRowFirstColumn="0" w:lastRowLastColumn="0"/>
            <w:tcW w:w="2337" w:type="dxa"/>
          </w:tcPr>
          <w:p w14:paraId="5BA4054C" w14:textId="77777777" w:rsidR="00472922" w:rsidRPr="00D024B0" w:rsidRDefault="00472922" w:rsidP="000B469E">
            <w:pPr>
              <w:rPr>
                <w:rFonts w:ascii="Arial" w:hAnsi="Arial" w:cs="Arial"/>
              </w:rPr>
            </w:pPr>
            <w:r w:rsidRPr="00D024B0">
              <w:rPr>
                <w:rFonts w:ascii="Arial" w:hAnsi="Arial" w:cs="Arial"/>
              </w:rPr>
              <w:t>Chardonnay</w:t>
            </w:r>
          </w:p>
        </w:tc>
        <w:tc>
          <w:tcPr>
            <w:tcW w:w="2337" w:type="dxa"/>
          </w:tcPr>
          <w:p w14:paraId="3E6C2C92"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7844</w:t>
            </w:r>
          </w:p>
        </w:tc>
        <w:tc>
          <w:tcPr>
            <w:tcW w:w="2338" w:type="dxa"/>
          </w:tcPr>
          <w:p w14:paraId="56F6AF76"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623</w:t>
            </w:r>
          </w:p>
        </w:tc>
        <w:tc>
          <w:tcPr>
            <w:tcW w:w="2338" w:type="dxa"/>
          </w:tcPr>
          <w:p w14:paraId="50B61436"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848</w:t>
            </w:r>
          </w:p>
        </w:tc>
      </w:tr>
      <w:tr w:rsidR="00472922" w:rsidRPr="00D024B0" w14:paraId="14590DC2" w14:textId="77777777" w:rsidTr="000B469E">
        <w:tc>
          <w:tcPr>
            <w:cnfStyle w:val="001000000000" w:firstRow="0" w:lastRow="0" w:firstColumn="1" w:lastColumn="0" w:oddVBand="0" w:evenVBand="0" w:oddHBand="0" w:evenHBand="0" w:firstRowFirstColumn="0" w:firstRowLastColumn="0" w:lastRowFirstColumn="0" w:lastRowLastColumn="0"/>
            <w:tcW w:w="2337" w:type="dxa"/>
          </w:tcPr>
          <w:p w14:paraId="48CE91EC" w14:textId="77777777" w:rsidR="00472922" w:rsidRPr="00D024B0" w:rsidRDefault="00472922" w:rsidP="000B469E">
            <w:pPr>
              <w:rPr>
                <w:rFonts w:ascii="Arial" w:hAnsi="Arial" w:cs="Arial"/>
              </w:rPr>
            </w:pPr>
            <w:r w:rsidRPr="00D024B0">
              <w:rPr>
                <w:rFonts w:ascii="Arial" w:hAnsi="Arial" w:cs="Arial"/>
              </w:rPr>
              <w:t xml:space="preserve">Riesling </w:t>
            </w:r>
          </w:p>
        </w:tc>
        <w:tc>
          <w:tcPr>
            <w:tcW w:w="2337" w:type="dxa"/>
          </w:tcPr>
          <w:p w14:paraId="37C0D9EF"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881</w:t>
            </w:r>
          </w:p>
        </w:tc>
        <w:tc>
          <w:tcPr>
            <w:tcW w:w="2338" w:type="dxa"/>
          </w:tcPr>
          <w:p w14:paraId="7C757F6F"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2776</w:t>
            </w:r>
          </w:p>
        </w:tc>
        <w:tc>
          <w:tcPr>
            <w:tcW w:w="2338" w:type="dxa"/>
          </w:tcPr>
          <w:p w14:paraId="42A6CED1"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434</w:t>
            </w:r>
          </w:p>
        </w:tc>
      </w:tr>
      <w:tr w:rsidR="00472922" w:rsidRPr="00D024B0" w14:paraId="48305890" w14:textId="77777777" w:rsidTr="000B469E">
        <w:tc>
          <w:tcPr>
            <w:cnfStyle w:val="001000000000" w:firstRow="0" w:lastRow="0" w:firstColumn="1" w:lastColumn="0" w:oddVBand="0" w:evenVBand="0" w:oddHBand="0" w:evenHBand="0" w:firstRowFirstColumn="0" w:firstRowLastColumn="0" w:lastRowFirstColumn="0" w:lastRowLastColumn="0"/>
            <w:tcW w:w="2337" w:type="dxa"/>
          </w:tcPr>
          <w:p w14:paraId="3771792F" w14:textId="77777777" w:rsidR="00472922" w:rsidRPr="00D024B0" w:rsidRDefault="00472922" w:rsidP="000B469E">
            <w:pPr>
              <w:rPr>
                <w:rFonts w:ascii="Arial" w:hAnsi="Arial" w:cs="Arial"/>
              </w:rPr>
            </w:pPr>
            <w:r w:rsidRPr="00D024B0">
              <w:rPr>
                <w:rFonts w:ascii="Arial" w:hAnsi="Arial" w:cs="Arial"/>
              </w:rPr>
              <w:t>Sauvignon Blanc</w:t>
            </w:r>
          </w:p>
        </w:tc>
        <w:tc>
          <w:tcPr>
            <w:tcW w:w="2337" w:type="dxa"/>
          </w:tcPr>
          <w:p w14:paraId="1742D246"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1758</w:t>
            </w:r>
          </w:p>
        </w:tc>
        <w:tc>
          <w:tcPr>
            <w:tcW w:w="2338" w:type="dxa"/>
          </w:tcPr>
          <w:p w14:paraId="798984DE"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387</w:t>
            </w:r>
          </w:p>
        </w:tc>
        <w:tc>
          <w:tcPr>
            <w:tcW w:w="2338" w:type="dxa"/>
          </w:tcPr>
          <w:p w14:paraId="2BBB36C1"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1777</w:t>
            </w:r>
          </w:p>
        </w:tc>
      </w:tr>
    </w:tbl>
    <w:p w14:paraId="01C26CF9" w14:textId="77777777" w:rsidR="00472922" w:rsidRPr="00D024B0" w:rsidRDefault="00472922" w:rsidP="00472922">
      <w:pPr>
        <w:rPr>
          <w:rFonts w:ascii="Arial" w:hAnsi="Arial" w:cs="Arial"/>
        </w:rPr>
      </w:pPr>
    </w:p>
    <w:p w14:paraId="1ADB4C13" w14:textId="77777777" w:rsidR="00472922" w:rsidRPr="00D024B0" w:rsidRDefault="00472922" w:rsidP="00472922">
      <w:pPr>
        <w:rPr>
          <w:rFonts w:ascii="Arial" w:hAnsi="Arial" w:cs="Arial"/>
        </w:rPr>
      </w:pPr>
      <w:r w:rsidRPr="00D024B0">
        <w:rPr>
          <w:rFonts w:ascii="Arial" w:hAnsi="Arial" w:cs="Arial"/>
        </w:rPr>
        <w:t>Subset Red = 72%</w:t>
      </w:r>
    </w:p>
    <w:tbl>
      <w:tblPr>
        <w:tblStyle w:val="GridTable1Light-Accent1"/>
        <w:tblW w:w="0" w:type="auto"/>
        <w:tblLook w:val="04A0" w:firstRow="1" w:lastRow="0" w:firstColumn="1" w:lastColumn="0" w:noHBand="0" w:noVBand="1"/>
      </w:tblPr>
      <w:tblGrid>
        <w:gridCol w:w="2337"/>
        <w:gridCol w:w="2337"/>
        <w:gridCol w:w="2338"/>
        <w:gridCol w:w="2338"/>
      </w:tblGrid>
      <w:tr w:rsidR="00472922" w:rsidRPr="00D024B0" w14:paraId="25F90E3B" w14:textId="77777777" w:rsidTr="000B46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A02308C" w14:textId="77777777" w:rsidR="00472922" w:rsidRPr="00D024B0" w:rsidRDefault="00472922" w:rsidP="000B469E">
            <w:pPr>
              <w:rPr>
                <w:rFonts w:ascii="Arial" w:hAnsi="Arial" w:cs="Arial"/>
              </w:rPr>
            </w:pPr>
          </w:p>
        </w:tc>
        <w:tc>
          <w:tcPr>
            <w:tcW w:w="2337" w:type="dxa"/>
          </w:tcPr>
          <w:p w14:paraId="710D4BD0" w14:textId="77777777" w:rsidR="00472922" w:rsidRPr="00D024B0" w:rsidRDefault="00472922" w:rsidP="000B469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Pinot Noir</w:t>
            </w:r>
          </w:p>
        </w:tc>
        <w:tc>
          <w:tcPr>
            <w:tcW w:w="2338" w:type="dxa"/>
          </w:tcPr>
          <w:p w14:paraId="26226C6A" w14:textId="77777777" w:rsidR="00472922" w:rsidRPr="00D024B0" w:rsidRDefault="00472922" w:rsidP="000B469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Red Blend</w:t>
            </w:r>
          </w:p>
        </w:tc>
        <w:tc>
          <w:tcPr>
            <w:tcW w:w="2338" w:type="dxa"/>
          </w:tcPr>
          <w:p w14:paraId="11A5F01C" w14:textId="77777777" w:rsidR="00472922" w:rsidRPr="00D024B0" w:rsidRDefault="00472922" w:rsidP="000B469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Sauvignon</w:t>
            </w:r>
          </w:p>
        </w:tc>
      </w:tr>
      <w:tr w:rsidR="00472922" w:rsidRPr="00D024B0" w14:paraId="4E2307F2" w14:textId="77777777" w:rsidTr="000B469E">
        <w:tc>
          <w:tcPr>
            <w:cnfStyle w:val="001000000000" w:firstRow="0" w:lastRow="0" w:firstColumn="1" w:lastColumn="0" w:oddVBand="0" w:evenVBand="0" w:oddHBand="0" w:evenHBand="0" w:firstRowFirstColumn="0" w:firstRowLastColumn="0" w:lastRowFirstColumn="0" w:lastRowLastColumn="0"/>
            <w:tcW w:w="2337" w:type="dxa"/>
          </w:tcPr>
          <w:p w14:paraId="5EA3BFC7" w14:textId="77777777" w:rsidR="00472922" w:rsidRPr="00D024B0" w:rsidRDefault="00472922" w:rsidP="000B469E">
            <w:pPr>
              <w:rPr>
                <w:rFonts w:ascii="Arial" w:hAnsi="Arial" w:cs="Arial"/>
              </w:rPr>
            </w:pPr>
            <w:r w:rsidRPr="00D024B0">
              <w:rPr>
                <w:rFonts w:ascii="Arial" w:hAnsi="Arial" w:cs="Arial"/>
              </w:rPr>
              <w:t>Pinot Noir</w:t>
            </w:r>
          </w:p>
        </w:tc>
        <w:tc>
          <w:tcPr>
            <w:tcW w:w="2337" w:type="dxa"/>
          </w:tcPr>
          <w:p w14:paraId="4B012709"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9275</w:t>
            </w:r>
          </w:p>
        </w:tc>
        <w:tc>
          <w:tcPr>
            <w:tcW w:w="2338" w:type="dxa"/>
          </w:tcPr>
          <w:p w14:paraId="064353C6"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1188</w:t>
            </w:r>
          </w:p>
        </w:tc>
        <w:tc>
          <w:tcPr>
            <w:tcW w:w="2338" w:type="dxa"/>
          </w:tcPr>
          <w:p w14:paraId="5FF17BB0"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61</w:t>
            </w:r>
          </w:p>
        </w:tc>
      </w:tr>
      <w:tr w:rsidR="00472922" w:rsidRPr="00D024B0" w14:paraId="3B0E5251" w14:textId="77777777" w:rsidTr="000B469E">
        <w:tc>
          <w:tcPr>
            <w:cnfStyle w:val="001000000000" w:firstRow="0" w:lastRow="0" w:firstColumn="1" w:lastColumn="0" w:oddVBand="0" w:evenVBand="0" w:oddHBand="0" w:evenHBand="0" w:firstRowFirstColumn="0" w:firstRowLastColumn="0" w:lastRowFirstColumn="0" w:lastRowLastColumn="0"/>
            <w:tcW w:w="2337" w:type="dxa"/>
          </w:tcPr>
          <w:p w14:paraId="30F4B62B" w14:textId="77777777" w:rsidR="00472922" w:rsidRPr="00D024B0" w:rsidRDefault="00472922" w:rsidP="000B469E">
            <w:pPr>
              <w:rPr>
                <w:rFonts w:ascii="Arial" w:hAnsi="Arial" w:cs="Arial"/>
              </w:rPr>
            </w:pPr>
            <w:r w:rsidRPr="00D024B0">
              <w:rPr>
                <w:rFonts w:ascii="Arial" w:hAnsi="Arial" w:cs="Arial"/>
              </w:rPr>
              <w:t xml:space="preserve">Red Blend </w:t>
            </w:r>
          </w:p>
        </w:tc>
        <w:tc>
          <w:tcPr>
            <w:tcW w:w="2337" w:type="dxa"/>
          </w:tcPr>
          <w:p w14:paraId="36FD4EA3"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1915</w:t>
            </w:r>
          </w:p>
        </w:tc>
        <w:tc>
          <w:tcPr>
            <w:tcW w:w="2338" w:type="dxa"/>
          </w:tcPr>
          <w:p w14:paraId="2EBE93D7"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5059</w:t>
            </w:r>
          </w:p>
        </w:tc>
        <w:tc>
          <w:tcPr>
            <w:tcW w:w="2338" w:type="dxa"/>
          </w:tcPr>
          <w:p w14:paraId="603A63AA"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90</w:t>
            </w:r>
          </w:p>
        </w:tc>
      </w:tr>
      <w:tr w:rsidR="00472922" w:rsidRPr="00D024B0" w14:paraId="36824C03" w14:textId="77777777" w:rsidTr="000B469E">
        <w:tc>
          <w:tcPr>
            <w:cnfStyle w:val="001000000000" w:firstRow="0" w:lastRow="0" w:firstColumn="1" w:lastColumn="0" w:oddVBand="0" w:evenVBand="0" w:oddHBand="0" w:evenHBand="0" w:firstRowFirstColumn="0" w:firstRowLastColumn="0" w:lastRowFirstColumn="0" w:lastRowLastColumn="0"/>
            <w:tcW w:w="2337" w:type="dxa"/>
          </w:tcPr>
          <w:p w14:paraId="2F78B3EF" w14:textId="77777777" w:rsidR="00472922" w:rsidRPr="00D024B0" w:rsidRDefault="00472922" w:rsidP="000B469E">
            <w:pPr>
              <w:rPr>
                <w:rFonts w:ascii="Arial" w:hAnsi="Arial" w:cs="Arial"/>
              </w:rPr>
            </w:pPr>
            <w:r w:rsidRPr="00D024B0">
              <w:rPr>
                <w:rFonts w:ascii="Arial" w:hAnsi="Arial" w:cs="Arial"/>
              </w:rPr>
              <w:t xml:space="preserve">Sauvignon </w:t>
            </w:r>
          </w:p>
        </w:tc>
        <w:tc>
          <w:tcPr>
            <w:tcW w:w="2337" w:type="dxa"/>
          </w:tcPr>
          <w:p w14:paraId="449BAEBE"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64</w:t>
            </w:r>
          </w:p>
        </w:tc>
        <w:tc>
          <w:tcPr>
            <w:tcW w:w="2338" w:type="dxa"/>
          </w:tcPr>
          <w:p w14:paraId="238B7D7A"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48</w:t>
            </w:r>
          </w:p>
        </w:tc>
        <w:tc>
          <w:tcPr>
            <w:tcW w:w="2338" w:type="dxa"/>
          </w:tcPr>
          <w:p w14:paraId="39596B9E"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130</w:t>
            </w:r>
          </w:p>
        </w:tc>
      </w:tr>
    </w:tbl>
    <w:p w14:paraId="05CA7835" w14:textId="77777777" w:rsidR="00BB74ED" w:rsidRPr="00D024B0" w:rsidRDefault="00BB74ED" w:rsidP="00B313DD">
      <w:pPr>
        <w:jc w:val="center"/>
        <w:rPr>
          <w:rFonts w:ascii="Arial" w:hAnsi="Arial" w:cs="Arial"/>
          <w:b/>
          <w:bCs/>
          <w:sz w:val="24"/>
          <w:szCs w:val="24"/>
        </w:rPr>
      </w:pPr>
    </w:p>
    <w:p w14:paraId="11AA56EF" w14:textId="77777777" w:rsidR="00BB74ED" w:rsidRPr="00D024B0" w:rsidRDefault="00BB74ED" w:rsidP="00B313DD">
      <w:pPr>
        <w:jc w:val="center"/>
        <w:rPr>
          <w:rFonts w:ascii="Arial" w:hAnsi="Arial" w:cs="Arial"/>
          <w:b/>
          <w:bCs/>
          <w:sz w:val="24"/>
          <w:szCs w:val="24"/>
        </w:rPr>
      </w:pPr>
    </w:p>
    <w:p w14:paraId="2EDEEC86" w14:textId="07554635" w:rsidR="00472922" w:rsidRPr="00517618" w:rsidRDefault="007D2923" w:rsidP="00517618">
      <w:pPr>
        <w:spacing w:line="257" w:lineRule="auto"/>
        <w:rPr>
          <w:rFonts w:asciiTheme="majorHAnsi" w:eastAsiaTheme="majorEastAsia" w:hAnsiTheme="majorHAnsi" w:cstheme="majorBidi"/>
          <w:color w:val="811D3C" w:themeColor="accent1" w:themeShade="BF"/>
          <w:sz w:val="26"/>
          <w:szCs w:val="26"/>
        </w:rPr>
      </w:pPr>
      <w:r w:rsidRPr="00517618">
        <w:rPr>
          <w:rFonts w:asciiTheme="majorHAnsi" w:eastAsiaTheme="majorEastAsia" w:hAnsiTheme="majorHAnsi" w:cstheme="majorBidi"/>
          <w:color w:val="811D3C" w:themeColor="accent1" w:themeShade="BF"/>
          <w:sz w:val="26"/>
          <w:szCs w:val="26"/>
        </w:rPr>
        <w:t xml:space="preserve">Model # 7 Results: </w:t>
      </w:r>
      <w:r w:rsidR="00472922" w:rsidRPr="00517618">
        <w:rPr>
          <w:rFonts w:asciiTheme="majorHAnsi" w:eastAsiaTheme="majorEastAsia" w:hAnsiTheme="majorHAnsi" w:cstheme="majorBidi"/>
          <w:color w:val="811D3C" w:themeColor="accent1" w:themeShade="BF"/>
          <w:sz w:val="26"/>
          <w:szCs w:val="26"/>
        </w:rPr>
        <w:t>Random Forest</w:t>
      </w:r>
    </w:p>
    <w:p w14:paraId="3924941E" w14:textId="77777777" w:rsidR="00472922" w:rsidRPr="00D024B0" w:rsidRDefault="00472922" w:rsidP="00472922">
      <w:pPr>
        <w:rPr>
          <w:rFonts w:ascii="Arial" w:hAnsi="Arial" w:cs="Arial"/>
          <w:sz w:val="24"/>
          <w:szCs w:val="24"/>
        </w:rPr>
      </w:pPr>
      <w:r w:rsidRPr="00D024B0">
        <w:rPr>
          <w:rFonts w:ascii="Arial" w:hAnsi="Arial" w:cs="Arial"/>
          <w:sz w:val="24"/>
          <w:szCs w:val="24"/>
        </w:rPr>
        <w:t>Subset White = 72%</w:t>
      </w:r>
    </w:p>
    <w:tbl>
      <w:tblPr>
        <w:tblStyle w:val="GridTable1Light-Accent1"/>
        <w:tblW w:w="0" w:type="auto"/>
        <w:tblLook w:val="04A0" w:firstRow="1" w:lastRow="0" w:firstColumn="1" w:lastColumn="0" w:noHBand="0" w:noVBand="1"/>
      </w:tblPr>
      <w:tblGrid>
        <w:gridCol w:w="2337"/>
        <w:gridCol w:w="2337"/>
        <w:gridCol w:w="2338"/>
        <w:gridCol w:w="2338"/>
      </w:tblGrid>
      <w:tr w:rsidR="00472922" w:rsidRPr="00D024B0" w14:paraId="4D7D591B" w14:textId="77777777" w:rsidTr="000B46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B5308A8" w14:textId="77777777" w:rsidR="00472922" w:rsidRPr="00D024B0" w:rsidRDefault="00472922" w:rsidP="000B469E">
            <w:pPr>
              <w:rPr>
                <w:rFonts w:ascii="Arial" w:hAnsi="Arial" w:cs="Arial"/>
              </w:rPr>
            </w:pPr>
          </w:p>
        </w:tc>
        <w:tc>
          <w:tcPr>
            <w:tcW w:w="2337" w:type="dxa"/>
          </w:tcPr>
          <w:p w14:paraId="4B7FF2FE" w14:textId="77777777" w:rsidR="00472922" w:rsidRPr="00D024B0" w:rsidRDefault="00472922" w:rsidP="000B469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Chardonnay</w:t>
            </w:r>
          </w:p>
        </w:tc>
        <w:tc>
          <w:tcPr>
            <w:tcW w:w="2338" w:type="dxa"/>
          </w:tcPr>
          <w:p w14:paraId="0699CB93" w14:textId="77777777" w:rsidR="00472922" w:rsidRPr="00D024B0" w:rsidRDefault="00472922" w:rsidP="000B469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Riesling</w:t>
            </w:r>
          </w:p>
        </w:tc>
        <w:tc>
          <w:tcPr>
            <w:tcW w:w="2338" w:type="dxa"/>
          </w:tcPr>
          <w:p w14:paraId="55237CF3" w14:textId="77777777" w:rsidR="00472922" w:rsidRPr="00D024B0" w:rsidRDefault="00472922" w:rsidP="000B469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Sauvignon Blanc</w:t>
            </w:r>
          </w:p>
        </w:tc>
      </w:tr>
      <w:tr w:rsidR="00472922" w:rsidRPr="00D024B0" w14:paraId="2388858E" w14:textId="77777777" w:rsidTr="000B469E">
        <w:tc>
          <w:tcPr>
            <w:cnfStyle w:val="001000000000" w:firstRow="0" w:lastRow="0" w:firstColumn="1" w:lastColumn="0" w:oddVBand="0" w:evenVBand="0" w:oddHBand="0" w:evenHBand="0" w:firstRowFirstColumn="0" w:firstRowLastColumn="0" w:lastRowFirstColumn="0" w:lastRowLastColumn="0"/>
            <w:tcW w:w="2337" w:type="dxa"/>
          </w:tcPr>
          <w:p w14:paraId="5CD0510D" w14:textId="77777777" w:rsidR="00472922" w:rsidRPr="00D024B0" w:rsidRDefault="00472922" w:rsidP="000B469E">
            <w:pPr>
              <w:rPr>
                <w:rFonts w:ascii="Arial" w:hAnsi="Arial" w:cs="Arial"/>
              </w:rPr>
            </w:pPr>
            <w:r w:rsidRPr="00D024B0">
              <w:rPr>
                <w:rFonts w:ascii="Arial" w:hAnsi="Arial" w:cs="Arial"/>
              </w:rPr>
              <w:t>Chardonnay</w:t>
            </w:r>
          </w:p>
        </w:tc>
        <w:tc>
          <w:tcPr>
            <w:tcW w:w="2337" w:type="dxa"/>
          </w:tcPr>
          <w:p w14:paraId="3EC23D4F"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8199</w:t>
            </w:r>
          </w:p>
        </w:tc>
        <w:tc>
          <w:tcPr>
            <w:tcW w:w="2338" w:type="dxa"/>
          </w:tcPr>
          <w:p w14:paraId="3CB6D485"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471</w:t>
            </w:r>
          </w:p>
        </w:tc>
        <w:tc>
          <w:tcPr>
            <w:tcW w:w="2338" w:type="dxa"/>
          </w:tcPr>
          <w:p w14:paraId="4D03BD78"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645</w:t>
            </w:r>
          </w:p>
        </w:tc>
      </w:tr>
      <w:tr w:rsidR="00472922" w:rsidRPr="00D024B0" w14:paraId="7BFA39BF" w14:textId="77777777" w:rsidTr="000B469E">
        <w:tc>
          <w:tcPr>
            <w:cnfStyle w:val="001000000000" w:firstRow="0" w:lastRow="0" w:firstColumn="1" w:lastColumn="0" w:oddVBand="0" w:evenVBand="0" w:oddHBand="0" w:evenHBand="0" w:firstRowFirstColumn="0" w:firstRowLastColumn="0" w:lastRowFirstColumn="0" w:lastRowLastColumn="0"/>
            <w:tcW w:w="2337" w:type="dxa"/>
          </w:tcPr>
          <w:p w14:paraId="47784DB6" w14:textId="77777777" w:rsidR="00472922" w:rsidRPr="00D024B0" w:rsidRDefault="00472922" w:rsidP="000B469E">
            <w:pPr>
              <w:rPr>
                <w:rFonts w:ascii="Arial" w:hAnsi="Arial" w:cs="Arial"/>
              </w:rPr>
            </w:pPr>
            <w:r w:rsidRPr="00D024B0">
              <w:rPr>
                <w:rFonts w:ascii="Arial" w:hAnsi="Arial" w:cs="Arial"/>
              </w:rPr>
              <w:t xml:space="preserve">Riesling </w:t>
            </w:r>
          </w:p>
        </w:tc>
        <w:tc>
          <w:tcPr>
            <w:tcW w:w="2337" w:type="dxa"/>
          </w:tcPr>
          <w:p w14:paraId="6D4A10A3"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1028</w:t>
            </w:r>
          </w:p>
        </w:tc>
        <w:tc>
          <w:tcPr>
            <w:tcW w:w="2338" w:type="dxa"/>
          </w:tcPr>
          <w:p w14:paraId="4D6D2F08"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2679</w:t>
            </w:r>
          </w:p>
        </w:tc>
        <w:tc>
          <w:tcPr>
            <w:tcW w:w="2338" w:type="dxa"/>
          </w:tcPr>
          <w:p w14:paraId="70B21C72"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384</w:t>
            </w:r>
          </w:p>
        </w:tc>
      </w:tr>
      <w:tr w:rsidR="00472922" w:rsidRPr="00D024B0" w14:paraId="023B4A0C" w14:textId="77777777" w:rsidTr="000B469E">
        <w:tc>
          <w:tcPr>
            <w:cnfStyle w:val="001000000000" w:firstRow="0" w:lastRow="0" w:firstColumn="1" w:lastColumn="0" w:oddVBand="0" w:evenVBand="0" w:oddHBand="0" w:evenHBand="0" w:firstRowFirstColumn="0" w:firstRowLastColumn="0" w:lastRowFirstColumn="0" w:lastRowLastColumn="0"/>
            <w:tcW w:w="2337" w:type="dxa"/>
          </w:tcPr>
          <w:p w14:paraId="498649CD" w14:textId="77777777" w:rsidR="00472922" w:rsidRPr="00D024B0" w:rsidRDefault="00472922" w:rsidP="000B469E">
            <w:pPr>
              <w:rPr>
                <w:rFonts w:ascii="Arial" w:hAnsi="Arial" w:cs="Arial"/>
              </w:rPr>
            </w:pPr>
            <w:r w:rsidRPr="00D024B0">
              <w:rPr>
                <w:rFonts w:ascii="Arial" w:hAnsi="Arial" w:cs="Arial"/>
              </w:rPr>
              <w:t>Sauvignon Blanc</w:t>
            </w:r>
          </w:p>
        </w:tc>
        <w:tc>
          <w:tcPr>
            <w:tcW w:w="2337" w:type="dxa"/>
          </w:tcPr>
          <w:p w14:paraId="3FCA093A"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1962</w:t>
            </w:r>
          </w:p>
        </w:tc>
        <w:tc>
          <w:tcPr>
            <w:tcW w:w="2338" w:type="dxa"/>
          </w:tcPr>
          <w:p w14:paraId="44D0C20C"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383</w:t>
            </w:r>
          </w:p>
        </w:tc>
        <w:tc>
          <w:tcPr>
            <w:tcW w:w="2338" w:type="dxa"/>
          </w:tcPr>
          <w:p w14:paraId="17B1273F"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1577</w:t>
            </w:r>
          </w:p>
        </w:tc>
      </w:tr>
    </w:tbl>
    <w:p w14:paraId="37945DA4" w14:textId="77777777" w:rsidR="00472922" w:rsidRPr="00D024B0" w:rsidRDefault="00472922" w:rsidP="00517618">
      <w:pPr>
        <w:spacing w:line="257" w:lineRule="auto"/>
        <w:rPr>
          <w:rFonts w:ascii="Arial" w:hAnsi="Arial" w:cs="Arial"/>
        </w:rPr>
      </w:pPr>
    </w:p>
    <w:p w14:paraId="51D927A8" w14:textId="77777777" w:rsidR="00472922" w:rsidRPr="00D024B0" w:rsidRDefault="00472922" w:rsidP="00472922">
      <w:pPr>
        <w:rPr>
          <w:rFonts w:ascii="Arial" w:hAnsi="Arial" w:cs="Arial"/>
          <w:sz w:val="24"/>
          <w:szCs w:val="24"/>
        </w:rPr>
      </w:pPr>
      <w:r w:rsidRPr="00D024B0">
        <w:rPr>
          <w:rFonts w:ascii="Arial" w:hAnsi="Arial" w:cs="Arial"/>
          <w:sz w:val="24"/>
          <w:szCs w:val="24"/>
        </w:rPr>
        <w:t>Subset Red = 81%</w:t>
      </w:r>
    </w:p>
    <w:tbl>
      <w:tblPr>
        <w:tblStyle w:val="GridTable1Light-Accent1"/>
        <w:tblW w:w="0" w:type="auto"/>
        <w:tblLook w:val="04A0" w:firstRow="1" w:lastRow="0" w:firstColumn="1" w:lastColumn="0" w:noHBand="0" w:noVBand="1"/>
      </w:tblPr>
      <w:tblGrid>
        <w:gridCol w:w="2337"/>
        <w:gridCol w:w="2337"/>
        <w:gridCol w:w="2338"/>
        <w:gridCol w:w="2338"/>
      </w:tblGrid>
      <w:tr w:rsidR="00472922" w:rsidRPr="00D024B0" w14:paraId="0B54B3C8" w14:textId="77777777" w:rsidTr="000B46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2D34907" w14:textId="77777777" w:rsidR="00472922" w:rsidRPr="00D024B0" w:rsidRDefault="00472922" w:rsidP="000B469E">
            <w:pPr>
              <w:rPr>
                <w:rFonts w:ascii="Arial" w:hAnsi="Arial" w:cs="Arial"/>
              </w:rPr>
            </w:pPr>
          </w:p>
        </w:tc>
        <w:tc>
          <w:tcPr>
            <w:tcW w:w="2337" w:type="dxa"/>
          </w:tcPr>
          <w:p w14:paraId="4EA541B9" w14:textId="77777777" w:rsidR="00472922" w:rsidRPr="00D024B0" w:rsidRDefault="00472922" w:rsidP="000B469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Pinot Noir</w:t>
            </w:r>
          </w:p>
        </w:tc>
        <w:tc>
          <w:tcPr>
            <w:tcW w:w="2338" w:type="dxa"/>
          </w:tcPr>
          <w:p w14:paraId="34D7282E" w14:textId="77777777" w:rsidR="00472922" w:rsidRPr="00D024B0" w:rsidRDefault="00472922" w:rsidP="000B469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Red Blend</w:t>
            </w:r>
          </w:p>
        </w:tc>
        <w:tc>
          <w:tcPr>
            <w:tcW w:w="2338" w:type="dxa"/>
          </w:tcPr>
          <w:p w14:paraId="3D2D3B9C" w14:textId="77777777" w:rsidR="00472922" w:rsidRPr="00D024B0" w:rsidRDefault="00472922" w:rsidP="000B469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Sauvignon</w:t>
            </w:r>
          </w:p>
        </w:tc>
      </w:tr>
      <w:tr w:rsidR="00472922" w:rsidRPr="00D024B0" w14:paraId="3FFCE577" w14:textId="77777777" w:rsidTr="000B469E">
        <w:tc>
          <w:tcPr>
            <w:cnfStyle w:val="001000000000" w:firstRow="0" w:lastRow="0" w:firstColumn="1" w:lastColumn="0" w:oddVBand="0" w:evenVBand="0" w:oddHBand="0" w:evenHBand="0" w:firstRowFirstColumn="0" w:firstRowLastColumn="0" w:lastRowFirstColumn="0" w:lastRowLastColumn="0"/>
            <w:tcW w:w="2337" w:type="dxa"/>
          </w:tcPr>
          <w:p w14:paraId="4B81A68B" w14:textId="77777777" w:rsidR="00472922" w:rsidRPr="00D024B0" w:rsidRDefault="00472922" w:rsidP="000B469E">
            <w:pPr>
              <w:rPr>
                <w:rFonts w:ascii="Arial" w:hAnsi="Arial" w:cs="Arial"/>
              </w:rPr>
            </w:pPr>
            <w:r w:rsidRPr="00D024B0">
              <w:rPr>
                <w:rFonts w:ascii="Arial" w:hAnsi="Arial" w:cs="Arial"/>
              </w:rPr>
              <w:t>Pinot Noir</w:t>
            </w:r>
          </w:p>
        </w:tc>
        <w:tc>
          <w:tcPr>
            <w:tcW w:w="2337" w:type="dxa"/>
          </w:tcPr>
          <w:p w14:paraId="47DF06C0"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9298</w:t>
            </w:r>
          </w:p>
        </w:tc>
        <w:tc>
          <w:tcPr>
            <w:tcW w:w="2338" w:type="dxa"/>
          </w:tcPr>
          <w:p w14:paraId="5212CEF0"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1223</w:t>
            </w:r>
          </w:p>
        </w:tc>
        <w:tc>
          <w:tcPr>
            <w:tcW w:w="2338" w:type="dxa"/>
          </w:tcPr>
          <w:p w14:paraId="3699A933"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3</w:t>
            </w:r>
          </w:p>
        </w:tc>
      </w:tr>
      <w:tr w:rsidR="00472922" w:rsidRPr="00D024B0" w14:paraId="2486CC69" w14:textId="77777777" w:rsidTr="000B469E">
        <w:tc>
          <w:tcPr>
            <w:cnfStyle w:val="001000000000" w:firstRow="0" w:lastRow="0" w:firstColumn="1" w:lastColumn="0" w:oddVBand="0" w:evenVBand="0" w:oddHBand="0" w:evenHBand="0" w:firstRowFirstColumn="0" w:firstRowLastColumn="0" w:lastRowFirstColumn="0" w:lastRowLastColumn="0"/>
            <w:tcW w:w="2337" w:type="dxa"/>
          </w:tcPr>
          <w:p w14:paraId="63FBDB33" w14:textId="77777777" w:rsidR="00472922" w:rsidRPr="00D024B0" w:rsidRDefault="00472922" w:rsidP="000B469E">
            <w:pPr>
              <w:rPr>
                <w:rFonts w:ascii="Arial" w:hAnsi="Arial" w:cs="Arial"/>
              </w:rPr>
            </w:pPr>
            <w:r w:rsidRPr="00D024B0">
              <w:rPr>
                <w:rFonts w:ascii="Arial" w:hAnsi="Arial" w:cs="Arial"/>
              </w:rPr>
              <w:t xml:space="preserve">Red Blend </w:t>
            </w:r>
          </w:p>
        </w:tc>
        <w:tc>
          <w:tcPr>
            <w:tcW w:w="2337" w:type="dxa"/>
          </w:tcPr>
          <w:p w14:paraId="50150C9E"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1970</w:t>
            </w:r>
          </w:p>
        </w:tc>
        <w:tc>
          <w:tcPr>
            <w:tcW w:w="2338" w:type="dxa"/>
          </w:tcPr>
          <w:p w14:paraId="5291E21D"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5093</w:t>
            </w:r>
          </w:p>
        </w:tc>
        <w:tc>
          <w:tcPr>
            <w:tcW w:w="2338" w:type="dxa"/>
          </w:tcPr>
          <w:p w14:paraId="419C4EC6"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1</w:t>
            </w:r>
          </w:p>
        </w:tc>
      </w:tr>
      <w:tr w:rsidR="00472922" w:rsidRPr="00D024B0" w14:paraId="229C8291" w14:textId="77777777" w:rsidTr="000B469E">
        <w:tc>
          <w:tcPr>
            <w:cnfStyle w:val="001000000000" w:firstRow="0" w:lastRow="0" w:firstColumn="1" w:lastColumn="0" w:oddVBand="0" w:evenVBand="0" w:oddHBand="0" w:evenHBand="0" w:firstRowFirstColumn="0" w:firstRowLastColumn="0" w:lastRowFirstColumn="0" w:lastRowLastColumn="0"/>
            <w:tcW w:w="2337" w:type="dxa"/>
          </w:tcPr>
          <w:p w14:paraId="625CA0C0" w14:textId="77777777" w:rsidR="00472922" w:rsidRPr="00D024B0" w:rsidRDefault="00472922" w:rsidP="000B469E">
            <w:pPr>
              <w:rPr>
                <w:rFonts w:ascii="Arial" w:hAnsi="Arial" w:cs="Arial"/>
              </w:rPr>
            </w:pPr>
            <w:r w:rsidRPr="00D024B0">
              <w:rPr>
                <w:rFonts w:ascii="Arial" w:hAnsi="Arial" w:cs="Arial"/>
              </w:rPr>
              <w:t xml:space="preserve">Sauvignon </w:t>
            </w:r>
          </w:p>
        </w:tc>
        <w:tc>
          <w:tcPr>
            <w:tcW w:w="2337" w:type="dxa"/>
          </w:tcPr>
          <w:p w14:paraId="168FBFF7"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77</w:t>
            </w:r>
          </w:p>
        </w:tc>
        <w:tc>
          <w:tcPr>
            <w:tcW w:w="2338" w:type="dxa"/>
          </w:tcPr>
          <w:p w14:paraId="23C434E2"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97</w:t>
            </w:r>
          </w:p>
        </w:tc>
        <w:tc>
          <w:tcPr>
            <w:tcW w:w="2338" w:type="dxa"/>
          </w:tcPr>
          <w:p w14:paraId="392D86E3"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68</w:t>
            </w:r>
          </w:p>
        </w:tc>
      </w:tr>
    </w:tbl>
    <w:p w14:paraId="6BD92EC1" w14:textId="77777777" w:rsidR="001B2B0C" w:rsidRPr="00D024B0" w:rsidRDefault="001B2B0C" w:rsidP="00472922">
      <w:pPr>
        <w:rPr>
          <w:rFonts w:ascii="Arial" w:hAnsi="Arial" w:cs="Arial"/>
        </w:rPr>
      </w:pPr>
    </w:p>
    <w:p w14:paraId="4AC48654" w14:textId="2591DA63" w:rsidR="00472922" w:rsidRPr="00517618" w:rsidRDefault="007D2923" w:rsidP="00517618">
      <w:pPr>
        <w:spacing w:line="257" w:lineRule="auto"/>
        <w:rPr>
          <w:rFonts w:asciiTheme="majorHAnsi" w:eastAsiaTheme="majorEastAsia" w:hAnsiTheme="majorHAnsi" w:cstheme="majorBidi"/>
          <w:color w:val="811D3C" w:themeColor="accent1" w:themeShade="BF"/>
          <w:sz w:val="26"/>
          <w:szCs w:val="26"/>
        </w:rPr>
      </w:pPr>
      <w:r w:rsidRPr="00517618">
        <w:rPr>
          <w:rFonts w:asciiTheme="majorHAnsi" w:eastAsiaTheme="majorEastAsia" w:hAnsiTheme="majorHAnsi" w:cstheme="majorBidi"/>
          <w:color w:val="811D3C" w:themeColor="accent1" w:themeShade="BF"/>
          <w:sz w:val="26"/>
          <w:szCs w:val="26"/>
        </w:rPr>
        <w:t xml:space="preserve">Model #8 Results: </w:t>
      </w:r>
      <w:r w:rsidR="00472922" w:rsidRPr="00517618">
        <w:rPr>
          <w:rFonts w:asciiTheme="majorHAnsi" w:eastAsiaTheme="majorEastAsia" w:hAnsiTheme="majorHAnsi" w:cstheme="majorBidi"/>
          <w:color w:val="811D3C" w:themeColor="accent1" w:themeShade="BF"/>
          <w:sz w:val="26"/>
          <w:szCs w:val="26"/>
        </w:rPr>
        <w:t>KNN</w:t>
      </w:r>
    </w:p>
    <w:p w14:paraId="70622EC3" w14:textId="77777777" w:rsidR="00472922" w:rsidRPr="00D024B0" w:rsidRDefault="00472922" w:rsidP="00472922">
      <w:pPr>
        <w:rPr>
          <w:rFonts w:ascii="Arial" w:hAnsi="Arial" w:cs="Arial"/>
          <w:sz w:val="24"/>
          <w:szCs w:val="24"/>
        </w:rPr>
      </w:pPr>
      <w:r w:rsidRPr="00D024B0">
        <w:rPr>
          <w:rFonts w:ascii="Arial" w:hAnsi="Arial" w:cs="Arial"/>
          <w:sz w:val="24"/>
          <w:szCs w:val="24"/>
        </w:rPr>
        <w:t>Subset White = 64%</w:t>
      </w:r>
    </w:p>
    <w:tbl>
      <w:tblPr>
        <w:tblStyle w:val="GridTable1Light-Accent1"/>
        <w:tblW w:w="0" w:type="auto"/>
        <w:tblLook w:val="04A0" w:firstRow="1" w:lastRow="0" w:firstColumn="1" w:lastColumn="0" w:noHBand="0" w:noVBand="1"/>
      </w:tblPr>
      <w:tblGrid>
        <w:gridCol w:w="2337"/>
        <w:gridCol w:w="2337"/>
        <w:gridCol w:w="2338"/>
        <w:gridCol w:w="2338"/>
      </w:tblGrid>
      <w:tr w:rsidR="00472922" w:rsidRPr="00D024B0" w14:paraId="27D63C2E" w14:textId="77777777" w:rsidTr="000B46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1A8DE6A" w14:textId="77777777" w:rsidR="00472922" w:rsidRPr="00D024B0" w:rsidRDefault="00472922" w:rsidP="000B469E">
            <w:pPr>
              <w:rPr>
                <w:rFonts w:ascii="Arial" w:hAnsi="Arial" w:cs="Arial"/>
              </w:rPr>
            </w:pPr>
          </w:p>
        </w:tc>
        <w:tc>
          <w:tcPr>
            <w:tcW w:w="2337" w:type="dxa"/>
          </w:tcPr>
          <w:p w14:paraId="46692774" w14:textId="77777777" w:rsidR="00472922" w:rsidRPr="00D024B0" w:rsidRDefault="00472922" w:rsidP="000B469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Chardonnay</w:t>
            </w:r>
          </w:p>
        </w:tc>
        <w:tc>
          <w:tcPr>
            <w:tcW w:w="2338" w:type="dxa"/>
          </w:tcPr>
          <w:p w14:paraId="4B1B67A8" w14:textId="77777777" w:rsidR="00472922" w:rsidRPr="00D024B0" w:rsidRDefault="00472922" w:rsidP="000B469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Riesling</w:t>
            </w:r>
          </w:p>
        </w:tc>
        <w:tc>
          <w:tcPr>
            <w:tcW w:w="2338" w:type="dxa"/>
          </w:tcPr>
          <w:p w14:paraId="75646727" w14:textId="77777777" w:rsidR="00472922" w:rsidRPr="00D024B0" w:rsidRDefault="00472922" w:rsidP="000B469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Sauvignon Blanc</w:t>
            </w:r>
          </w:p>
        </w:tc>
      </w:tr>
      <w:tr w:rsidR="00472922" w:rsidRPr="00D024B0" w14:paraId="620BD84E" w14:textId="77777777" w:rsidTr="000B469E">
        <w:tc>
          <w:tcPr>
            <w:cnfStyle w:val="001000000000" w:firstRow="0" w:lastRow="0" w:firstColumn="1" w:lastColumn="0" w:oddVBand="0" w:evenVBand="0" w:oddHBand="0" w:evenHBand="0" w:firstRowFirstColumn="0" w:firstRowLastColumn="0" w:lastRowFirstColumn="0" w:lastRowLastColumn="0"/>
            <w:tcW w:w="2337" w:type="dxa"/>
          </w:tcPr>
          <w:p w14:paraId="60CF71AC" w14:textId="77777777" w:rsidR="00472922" w:rsidRPr="00D024B0" w:rsidRDefault="00472922" w:rsidP="000B469E">
            <w:pPr>
              <w:rPr>
                <w:rFonts w:ascii="Arial" w:hAnsi="Arial" w:cs="Arial"/>
              </w:rPr>
            </w:pPr>
            <w:r w:rsidRPr="00D024B0">
              <w:rPr>
                <w:rFonts w:ascii="Arial" w:hAnsi="Arial" w:cs="Arial"/>
              </w:rPr>
              <w:t>Chardonnay</w:t>
            </w:r>
          </w:p>
        </w:tc>
        <w:tc>
          <w:tcPr>
            <w:tcW w:w="2337" w:type="dxa"/>
          </w:tcPr>
          <w:p w14:paraId="1148BFD5"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8301</w:t>
            </w:r>
          </w:p>
        </w:tc>
        <w:tc>
          <w:tcPr>
            <w:tcW w:w="2338" w:type="dxa"/>
          </w:tcPr>
          <w:p w14:paraId="2EF41AE2"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83</w:t>
            </w:r>
          </w:p>
        </w:tc>
        <w:tc>
          <w:tcPr>
            <w:tcW w:w="2338" w:type="dxa"/>
          </w:tcPr>
          <w:p w14:paraId="65B81509"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931</w:t>
            </w:r>
          </w:p>
        </w:tc>
      </w:tr>
      <w:tr w:rsidR="00472922" w:rsidRPr="00D024B0" w14:paraId="5DC3CF72" w14:textId="77777777" w:rsidTr="000B469E">
        <w:tc>
          <w:tcPr>
            <w:cnfStyle w:val="001000000000" w:firstRow="0" w:lastRow="0" w:firstColumn="1" w:lastColumn="0" w:oddVBand="0" w:evenVBand="0" w:oddHBand="0" w:evenHBand="0" w:firstRowFirstColumn="0" w:firstRowLastColumn="0" w:lastRowFirstColumn="0" w:lastRowLastColumn="0"/>
            <w:tcW w:w="2337" w:type="dxa"/>
          </w:tcPr>
          <w:p w14:paraId="7B760099" w14:textId="77777777" w:rsidR="00472922" w:rsidRPr="00D024B0" w:rsidRDefault="00472922" w:rsidP="000B469E">
            <w:pPr>
              <w:rPr>
                <w:rFonts w:ascii="Arial" w:hAnsi="Arial" w:cs="Arial"/>
              </w:rPr>
            </w:pPr>
            <w:r w:rsidRPr="00D024B0">
              <w:rPr>
                <w:rFonts w:ascii="Arial" w:hAnsi="Arial" w:cs="Arial"/>
              </w:rPr>
              <w:t xml:space="preserve">Riesling </w:t>
            </w:r>
          </w:p>
        </w:tc>
        <w:tc>
          <w:tcPr>
            <w:tcW w:w="2337" w:type="dxa"/>
          </w:tcPr>
          <w:p w14:paraId="7901ECBB"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2032</w:t>
            </w:r>
          </w:p>
        </w:tc>
        <w:tc>
          <w:tcPr>
            <w:tcW w:w="2338" w:type="dxa"/>
          </w:tcPr>
          <w:p w14:paraId="59E3CB93"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1166</w:t>
            </w:r>
          </w:p>
        </w:tc>
        <w:tc>
          <w:tcPr>
            <w:tcW w:w="2338" w:type="dxa"/>
          </w:tcPr>
          <w:p w14:paraId="1305BA2B"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893</w:t>
            </w:r>
          </w:p>
        </w:tc>
      </w:tr>
      <w:tr w:rsidR="00472922" w:rsidRPr="00D024B0" w14:paraId="1BD3C3BF" w14:textId="77777777" w:rsidTr="000B469E">
        <w:tc>
          <w:tcPr>
            <w:cnfStyle w:val="001000000000" w:firstRow="0" w:lastRow="0" w:firstColumn="1" w:lastColumn="0" w:oddVBand="0" w:evenVBand="0" w:oddHBand="0" w:evenHBand="0" w:firstRowFirstColumn="0" w:firstRowLastColumn="0" w:lastRowFirstColumn="0" w:lastRowLastColumn="0"/>
            <w:tcW w:w="2337" w:type="dxa"/>
          </w:tcPr>
          <w:p w14:paraId="3BFA41B9" w14:textId="77777777" w:rsidR="00472922" w:rsidRPr="00D024B0" w:rsidRDefault="00472922" w:rsidP="000B469E">
            <w:pPr>
              <w:rPr>
                <w:rFonts w:ascii="Arial" w:hAnsi="Arial" w:cs="Arial"/>
              </w:rPr>
            </w:pPr>
            <w:r w:rsidRPr="00D024B0">
              <w:rPr>
                <w:rFonts w:ascii="Arial" w:hAnsi="Arial" w:cs="Arial"/>
              </w:rPr>
              <w:t>Sauvignon Blanc</w:t>
            </w:r>
          </w:p>
        </w:tc>
        <w:tc>
          <w:tcPr>
            <w:tcW w:w="2337" w:type="dxa"/>
          </w:tcPr>
          <w:p w14:paraId="0AB832F9"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2229</w:t>
            </w:r>
          </w:p>
        </w:tc>
        <w:tc>
          <w:tcPr>
            <w:tcW w:w="2338" w:type="dxa"/>
          </w:tcPr>
          <w:p w14:paraId="578828FD"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64</w:t>
            </w:r>
          </w:p>
        </w:tc>
        <w:tc>
          <w:tcPr>
            <w:tcW w:w="2338" w:type="dxa"/>
          </w:tcPr>
          <w:p w14:paraId="1D994409"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1629</w:t>
            </w:r>
          </w:p>
        </w:tc>
      </w:tr>
    </w:tbl>
    <w:p w14:paraId="26092BE3" w14:textId="77777777" w:rsidR="00472922" w:rsidRPr="00D024B0" w:rsidRDefault="00472922" w:rsidP="00472922">
      <w:pPr>
        <w:rPr>
          <w:rFonts w:ascii="Arial" w:hAnsi="Arial" w:cs="Arial"/>
        </w:rPr>
      </w:pPr>
    </w:p>
    <w:p w14:paraId="48E57177" w14:textId="77777777" w:rsidR="00472922" w:rsidRPr="00D024B0" w:rsidRDefault="00472922" w:rsidP="00472922">
      <w:pPr>
        <w:rPr>
          <w:rFonts w:ascii="Arial" w:hAnsi="Arial" w:cs="Arial"/>
        </w:rPr>
      </w:pPr>
    </w:p>
    <w:p w14:paraId="253EBF71" w14:textId="77777777" w:rsidR="00472922" w:rsidRPr="00D024B0" w:rsidRDefault="00472922" w:rsidP="00472922">
      <w:pPr>
        <w:rPr>
          <w:rFonts w:ascii="Arial" w:hAnsi="Arial" w:cs="Arial"/>
          <w:sz w:val="24"/>
          <w:szCs w:val="24"/>
        </w:rPr>
      </w:pPr>
      <w:r w:rsidRPr="00D024B0">
        <w:rPr>
          <w:rFonts w:ascii="Arial" w:hAnsi="Arial" w:cs="Arial"/>
          <w:sz w:val="24"/>
          <w:szCs w:val="24"/>
        </w:rPr>
        <w:t>Subset Red = 76%</w:t>
      </w:r>
    </w:p>
    <w:tbl>
      <w:tblPr>
        <w:tblStyle w:val="GridTable1Light-Accent1"/>
        <w:tblW w:w="0" w:type="auto"/>
        <w:tblLook w:val="04A0" w:firstRow="1" w:lastRow="0" w:firstColumn="1" w:lastColumn="0" w:noHBand="0" w:noVBand="1"/>
      </w:tblPr>
      <w:tblGrid>
        <w:gridCol w:w="2337"/>
        <w:gridCol w:w="2337"/>
        <w:gridCol w:w="2338"/>
        <w:gridCol w:w="2338"/>
      </w:tblGrid>
      <w:tr w:rsidR="00472922" w:rsidRPr="00D024B0" w14:paraId="6752C01C" w14:textId="77777777" w:rsidTr="000B46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3432A63" w14:textId="77777777" w:rsidR="00472922" w:rsidRPr="00D024B0" w:rsidRDefault="00472922" w:rsidP="000B469E">
            <w:pPr>
              <w:rPr>
                <w:rFonts w:ascii="Arial" w:hAnsi="Arial" w:cs="Arial"/>
              </w:rPr>
            </w:pPr>
          </w:p>
        </w:tc>
        <w:tc>
          <w:tcPr>
            <w:tcW w:w="2337" w:type="dxa"/>
          </w:tcPr>
          <w:p w14:paraId="72BE1E15" w14:textId="77777777" w:rsidR="00472922" w:rsidRPr="00D024B0" w:rsidRDefault="00472922" w:rsidP="000B469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Pinot Noir</w:t>
            </w:r>
          </w:p>
        </w:tc>
        <w:tc>
          <w:tcPr>
            <w:tcW w:w="2338" w:type="dxa"/>
          </w:tcPr>
          <w:p w14:paraId="0295113B" w14:textId="77777777" w:rsidR="00472922" w:rsidRPr="00D024B0" w:rsidRDefault="00472922" w:rsidP="000B469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Red Blend</w:t>
            </w:r>
          </w:p>
        </w:tc>
        <w:tc>
          <w:tcPr>
            <w:tcW w:w="2338" w:type="dxa"/>
          </w:tcPr>
          <w:p w14:paraId="2BC2B2D1" w14:textId="77777777" w:rsidR="00472922" w:rsidRPr="00D024B0" w:rsidRDefault="00472922" w:rsidP="000B469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Sauvignon</w:t>
            </w:r>
          </w:p>
        </w:tc>
      </w:tr>
      <w:tr w:rsidR="00472922" w:rsidRPr="00D024B0" w14:paraId="0EF9D39E" w14:textId="77777777" w:rsidTr="000B469E">
        <w:tc>
          <w:tcPr>
            <w:cnfStyle w:val="001000000000" w:firstRow="0" w:lastRow="0" w:firstColumn="1" w:lastColumn="0" w:oddVBand="0" w:evenVBand="0" w:oddHBand="0" w:evenHBand="0" w:firstRowFirstColumn="0" w:firstRowLastColumn="0" w:lastRowFirstColumn="0" w:lastRowLastColumn="0"/>
            <w:tcW w:w="2337" w:type="dxa"/>
          </w:tcPr>
          <w:p w14:paraId="6CA0EE40" w14:textId="77777777" w:rsidR="00472922" w:rsidRPr="00D024B0" w:rsidRDefault="00472922" w:rsidP="000B469E">
            <w:pPr>
              <w:rPr>
                <w:rFonts w:ascii="Arial" w:hAnsi="Arial" w:cs="Arial"/>
              </w:rPr>
            </w:pPr>
            <w:r w:rsidRPr="00D024B0">
              <w:rPr>
                <w:rFonts w:ascii="Arial" w:hAnsi="Arial" w:cs="Arial"/>
              </w:rPr>
              <w:t>Pinot Noir</w:t>
            </w:r>
          </w:p>
        </w:tc>
        <w:tc>
          <w:tcPr>
            <w:tcW w:w="2337" w:type="dxa"/>
          </w:tcPr>
          <w:p w14:paraId="74E105A8"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8830</w:t>
            </w:r>
          </w:p>
        </w:tc>
        <w:tc>
          <w:tcPr>
            <w:tcW w:w="2338" w:type="dxa"/>
          </w:tcPr>
          <w:p w14:paraId="77A2FA56"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1691</w:t>
            </w:r>
          </w:p>
        </w:tc>
        <w:tc>
          <w:tcPr>
            <w:tcW w:w="2338" w:type="dxa"/>
          </w:tcPr>
          <w:p w14:paraId="426A9C45"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3</w:t>
            </w:r>
          </w:p>
        </w:tc>
      </w:tr>
      <w:tr w:rsidR="00472922" w:rsidRPr="00D024B0" w14:paraId="350F6F63" w14:textId="77777777" w:rsidTr="000B469E">
        <w:tc>
          <w:tcPr>
            <w:cnfStyle w:val="001000000000" w:firstRow="0" w:lastRow="0" w:firstColumn="1" w:lastColumn="0" w:oddVBand="0" w:evenVBand="0" w:oddHBand="0" w:evenHBand="0" w:firstRowFirstColumn="0" w:firstRowLastColumn="0" w:lastRowFirstColumn="0" w:lastRowLastColumn="0"/>
            <w:tcW w:w="2337" w:type="dxa"/>
          </w:tcPr>
          <w:p w14:paraId="213811FE" w14:textId="77777777" w:rsidR="00472922" w:rsidRPr="00D024B0" w:rsidRDefault="00472922" w:rsidP="000B469E">
            <w:pPr>
              <w:rPr>
                <w:rFonts w:ascii="Arial" w:hAnsi="Arial" w:cs="Arial"/>
              </w:rPr>
            </w:pPr>
            <w:r w:rsidRPr="00D024B0">
              <w:rPr>
                <w:rFonts w:ascii="Arial" w:hAnsi="Arial" w:cs="Arial"/>
              </w:rPr>
              <w:t xml:space="preserve">Red Blend </w:t>
            </w:r>
          </w:p>
        </w:tc>
        <w:tc>
          <w:tcPr>
            <w:tcW w:w="2337" w:type="dxa"/>
          </w:tcPr>
          <w:p w14:paraId="7F16FC96"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2408</w:t>
            </w:r>
          </w:p>
        </w:tc>
        <w:tc>
          <w:tcPr>
            <w:tcW w:w="2338" w:type="dxa"/>
          </w:tcPr>
          <w:p w14:paraId="2FE4F2FD"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4648</w:t>
            </w:r>
          </w:p>
        </w:tc>
        <w:tc>
          <w:tcPr>
            <w:tcW w:w="2338" w:type="dxa"/>
          </w:tcPr>
          <w:p w14:paraId="7D4AAE58"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8</w:t>
            </w:r>
          </w:p>
        </w:tc>
      </w:tr>
      <w:tr w:rsidR="00472922" w:rsidRPr="00D024B0" w14:paraId="3FF48FD7" w14:textId="77777777" w:rsidTr="000B469E">
        <w:tc>
          <w:tcPr>
            <w:cnfStyle w:val="001000000000" w:firstRow="0" w:lastRow="0" w:firstColumn="1" w:lastColumn="0" w:oddVBand="0" w:evenVBand="0" w:oddHBand="0" w:evenHBand="0" w:firstRowFirstColumn="0" w:firstRowLastColumn="0" w:lastRowFirstColumn="0" w:lastRowLastColumn="0"/>
            <w:tcW w:w="2337" w:type="dxa"/>
          </w:tcPr>
          <w:p w14:paraId="2C3107E7" w14:textId="77777777" w:rsidR="00472922" w:rsidRPr="00D024B0" w:rsidRDefault="00472922" w:rsidP="000B469E">
            <w:pPr>
              <w:rPr>
                <w:rFonts w:ascii="Arial" w:hAnsi="Arial" w:cs="Arial"/>
              </w:rPr>
            </w:pPr>
            <w:r w:rsidRPr="00D024B0">
              <w:rPr>
                <w:rFonts w:ascii="Arial" w:hAnsi="Arial" w:cs="Arial"/>
              </w:rPr>
              <w:t xml:space="preserve">Sauvignon </w:t>
            </w:r>
          </w:p>
        </w:tc>
        <w:tc>
          <w:tcPr>
            <w:tcW w:w="2337" w:type="dxa"/>
          </w:tcPr>
          <w:p w14:paraId="7008E1B6"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97</w:t>
            </w:r>
          </w:p>
        </w:tc>
        <w:tc>
          <w:tcPr>
            <w:tcW w:w="2338" w:type="dxa"/>
          </w:tcPr>
          <w:p w14:paraId="1FC7F72F"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63</w:t>
            </w:r>
          </w:p>
        </w:tc>
        <w:tc>
          <w:tcPr>
            <w:tcW w:w="2338" w:type="dxa"/>
          </w:tcPr>
          <w:p w14:paraId="5562877C" w14:textId="77777777" w:rsidR="00472922" w:rsidRPr="00D024B0" w:rsidRDefault="00472922" w:rsidP="000B46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024B0">
              <w:rPr>
                <w:rFonts w:ascii="Arial" w:hAnsi="Arial" w:cs="Arial"/>
              </w:rPr>
              <w:t>82</w:t>
            </w:r>
          </w:p>
        </w:tc>
      </w:tr>
    </w:tbl>
    <w:p w14:paraId="7C32371F" w14:textId="77777777" w:rsidR="00BB74ED" w:rsidRPr="00D024B0" w:rsidRDefault="00BB74ED" w:rsidP="00B313DD">
      <w:pPr>
        <w:jc w:val="center"/>
        <w:rPr>
          <w:rFonts w:ascii="Arial" w:hAnsi="Arial" w:cs="Arial"/>
          <w:b/>
          <w:bCs/>
          <w:sz w:val="24"/>
          <w:szCs w:val="24"/>
        </w:rPr>
      </w:pPr>
    </w:p>
    <w:p w14:paraId="238FF8A0" w14:textId="6A251C91" w:rsidR="00B313DD" w:rsidRPr="00D024B0" w:rsidRDefault="00601C94" w:rsidP="00601C94">
      <w:pPr>
        <w:pStyle w:val="Heading1"/>
      </w:pPr>
      <w:r>
        <w:t>Co</w:t>
      </w:r>
      <w:r w:rsidR="00B313DD" w:rsidRPr="00D024B0">
        <w:t>nclusion</w:t>
      </w:r>
    </w:p>
    <w:p w14:paraId="0EF0FA5C" w14:textId="523A26D6" w:rsidR="00B313DD" w:rsidRPr="00D024B0" w:rsidRDefault="00B313DD" w:rsidP="0074401D">
      <w:pPr>
        <w:rPr>
          <w:rFonts w:ascii="Arial" w:hAnsi="Arial" w:cs="Arial"/>
          <w:sz w:val="24"/>
          <w:szCs w:val="24"/>
        </w:rPr>
      </w:pPr>
    </w:p>
    <w:p w14:paraId="71E52427" w14:textId="22DF4C81" w:rsidR="00E871BB" w:rsidRPr="00D024B0" w:rsidRDefault="00E871BB" w:rsidP="0074401D">
      <w:pPr>
        <w:rPr>
          <w:rFonts w:ascii="Arial" w:hAnsi="Arial" w:cs="Arial"/>
          <w:sz w:val="24"/>
          <w:szCs w:val="24"/>
        </w:rPr>
      </w:pPr>
      <w:r w:rsidRPr="00D024B0">
        <w:rPr>
          <w:rFonts w:ascii="Arial" w:hAnsi="Arial" w:cs="Arial"/>
          <w:sz w:val="24"/>
          <w:szCs w:val="24"/>
        </w:rPr>
        <w:t>Based on the above analysis it is possible to use data analytic modeling techniques to predict the wine varietal based on a description. For example, “buttery, toasty”, would predict chardonnay. Modeling accuracy ranged from 64-81% and therefore, the techniques with the highest accuracies would be advised.</w:t>
      </w:r>
    </w:p>
    <w:p w14:paraId="6B86B964" w14:textId="1B813DE5" w:rsidR="00E871BB" w:rsidRPr="00D024B0" w:rsidRDefault="00AD2891" w:rsidP="0074401D">
      <w:pPr>
        <w:rPr>
          <w:rFonts w:ascii="Arial" w:hAnsi="Arial" w:cs="Arial"/>
          <w:sz w:val="24"/>
          <w:szCs w:val="24"/>
        </w:rPr>
      </w:pPr>
      <w:r w:rsidRPr="00D024B0">
        <w:rPr>
          <w:rFonts w:ascii="Arial" w:hAnsi="Arial" w:cs="Arial"/>
          <w:sz w:val="24"/>
          <w:szCs w:val="24"/>
        </w:rPr>
        <w:t xml:space="preserve">By predicting wine varietals, a wine distributor could reach the consumer that doesn’t already know the types of wines they would like. According to a recent study conducted for a large wine distributor, there are six types of consumers: Enthusiast, Image Seekers, Savvy Shopper, Traditionalist, Satisfied Sipper and Overwhelmed. At one end of the spectrum, the enthusiasts “are very knowledgeable and particularly passionate about the entire subject of wine. They study and explore wine’s global aspects -often sharing their discoveries with their wine drinking friends.” On the opposite end of the spectrum, the overwhelmed consumer “simply </w:t>
      </w:r>
      <w:r w:rsidR="007E67C5" w:rsidRPr="00D024B0">
        <w:rPr>
          <w:rFonts w:ascii="Arial" w:hAnsi="Arial" w:cs="Arial"/>
          <w:sz w:val="24"/>
          <w:szCs w:val="24"/>
        </w:rPr>
        <w:t>cannot</w:t>
      </w:r>
      <w:r w:rsidRPr="00D024B0">
        <w:rPr>
          <w:rFonts w:ascii="Arial" w:hAnsi="Arial" w:cs="Arial"/>
          <w:sz w:val="24"/>
          <w:szCs w:val="24"/>
        </w:rPr>
        <w:t xml:space="preserve"> deal with the wine buying experience. There are too man</w:t>
      </w:r>
      <w:r w:rsidR="00D25596" w:rsidRPr="00D024B0">
        <w:rPr>
          <w:rFonts w:ascii="Arial" w:hAnsi="Arial" w:cs="Arial"/>
          <w:sz w:val="24"/>
          <w:szCs w:val="24"/>
        </w:rPr>
        <w:t>y</w:t>
      </w:r>
      <w:r w:rsidRPr="00D024B0">
        <w:rPr>
          <w:rFonts w:ascii="Arial" w:hAnsi="Arial" w:cs="Arial"/>
          <w:sz w:val="24"/>
          <w:szCs w:val="24"/>
        </w:rPr>
        <w:t xml:space="preserve"> options on the shelves, and this creates a fretful, </w:t>
      </w:r>
      <w:r w:rsidRPr="00D024B0">
        <w:rPr>
          <w:rFonts w:ascii="Arial" w:hAnsi="Arial" w:cs="Arial"/>
          <w:sz w:val="24"/>
          <w:szCs w:val="24"/>
        </w:rPr>
        <w:lastRenderedPageBreak/>
        <w:t>intimidating experience for them.”</w:t>
      </w:r>
      <w:r w:rsidRPr="00D024B0">
        <w:rPr>
          <w:rStyle w:val="FootnoteReference"/>
          <w:rFonts w:ascii="Arial" w:hAnsi="Arial" w:cs="Arial"/>
          <w:sz w:val="24"/>
          <w:szCs w:val="24"/>
        </w:rPr>
        <w:footnoteReference w:id="8"/>
      </w:r>
      <w:r w:rsidR="00D25596" w:rsidRPr="00D024B0">
        <w:rPr>
          <w:rFonts w:ascii="Arial" w:hAnsi="Arial" w:cs="Arial"/>
          <w:sz w:val="24"/>
          <w:szCs w:val="24"/>
        </w:rPr>
        <w:t xml:space="preserve">  Varietal predictions could save those consumers who do not like the wine selection process a lot of angst and time. </w:t>
      </w:r>
    </w:p>
    <w:p w14:paraId="48488200" w14:textId="6362EDCE" w:rsidR="00D25596" w:rsidRPr="00D024B0" w:rsidRDefault="00D25596" w:rsidP="0074401D">
      <w:pPr>
        <w:rPr>
          <w:rFonts w:ascii="Arial" w:hAnsi="Arial" w:cs="Arial"/>
          <w:sz w:val="24"/>
          <w:szCs w:val="24"/>
        </w:rPr>
      </w:pPr>
      <w:r w:rsidRPr="00D024B0">
        <w:rPr>
          <w:rFonts w:ascii="Arial" w:hAnsi="Arial" w:cs="Arial"/>
          <w:sz w:val="24"/>
          <w:szCs w:val="24"/>
        </w:rPr>
        <w:t>Imag</w:t>
      </w:r>
      <w:r w:rsidR="00C20E61" w:rsidRPr="00D024B0">
        <w:rPr>
          <w:rFonts w:ascii="Arial" w:hAnsi="Arial" w:cs="Arial"/>
          <w:sz w:val="24"/>
          <w:szCs w:val="24"/>
        </w:rPr>
        <w:t>ine</w:t>
      </w:r>
      <w:r w:rsidRPr="00D024B0">
        <w:rPr>
          <w:rFonts w:ascii="Arial" w:hAnsi="Arial" w:cs="Arial"/>
          <w:sz w:val="24"/>
          <w:szCs w:val="24"/>
        </w:rPr>
        <w:t xml:space="preserve"> a kiosk at the liquor store or at a table at a restaurant. The kiosk could allow for natural language entries of the description of flavors one prefers, or even the meal they would be pairing the wine with. The kiosk would return the various wine varietals that meet the description. As with all industries, technology is discovering new ways to do business and to save corporations every day – perhaps the profession of Master Sommelier, which earns on average of $US150,000 per year</w:t>
      </w:r>
      <w:r w:rsidRPr="00D024B0">
        <w:rPr>
          <w:rStyle w:val="FootnoteReference"/>
          <w:rFonts w:ascii="Arial" w:hAnsi="Arial" w:cs="Arial"/>
          <w:sz w:val="24"/>
          <w:szCs w:val="24"/>
        </w:rPr>
        <w:footnoteReference w:id="9"/>
      </w:r>
      <w:r w:rsidRPr="00D024B0">
        <w:rPr>
          <w:rFonts w:ascii="Arial" w:hAnsi="Arial" w:cs="Arial"/>
          <w:sz w:val="24"/>
          <w:szCs w:val="24"/>
        </w:rPr>
        <w:t>, will be replaced by a kiosk at a restaurant near you.</w:t>
      </w:r>
    </w:p>
    <w:p w14:paraId="3A78944E" w14:textId="3EDE36A6" w:rsidR="00E74BCE" w:rsidRPr="00D024B0" w:rsidRDefault="00E74BCE" w:rsidP="0074401D">
      <w:pPr>
        <w:rPr>
          <w:rFonts w:ascii="Arial" w:hAnsi="Arial" w:cs="Arial"/>
          <w:sz w:val="24"/>
          <w:szCs w:val="24"/>
        </w:rPr>
      </w:pPr>
    </w:p>
    <w:p w14:paraId="3A59F3CE" w14:textId="77777777" w:rsidR="00346418" w:rsidRPr="00D024B0" w:rsidRDefault="00346418" w:rsidP="0074401D">
      <w:pPr>
        <w:rPr>
          <w:rFonts w:ascii="Arial" w:hAnsi="Arial" w:cs="Arial"/>
          <w:sz w:val="24"/>
          <w:szCs w:val="24"/>
        </w:rPr>
      </w:pPr>
    </w:p>
    <w:p w14:paraId="7D7654B5" w14:textId="7BF1494A" w:rsidR="26CA9905" w:rsidRPr="00D024B0" w:rsidRDefault="26CA9905">
      <w:pPr>
        <w:rPr>
          <w:rFonts w:ascii="Arial" w:hAnsi="Arial" w:cs="Arial"/>
        </w:rPr>
      </w:pPr>
      <w:r w:rsidRPr="00D024B0">
        <w:rPr>
          <w:rFonts w:ascii="Arial" w:hAnsi="Arial" w:cs="Arial"/>
        </w:rPr>
        <w:br w:type="page"/>
      </w:r>
    </w:p>
    <w:p w14:paraId="101EFA50" w14:textId="7CD7F1B7" w:rsidR="0074401D" w:rsidRPr="00D024B0" w:rsidRDefault="1856DA98" w:rsidP="26CA9905">
      <w:pPr>
        <w:rPr>
          <w:rFonts w:ascii="Arial" w:hAnsi="Arial" w:cs="Arial"/>
          <w:sz w:val="48"/>
          <w:szCs w:val="48"/>
        </w:rPr>
      </w:pPr>
      <w:r w:rsidRPr="00D024B0">
        <w:rPr>
          <w:rFonts w:ascii="Arial" w:hAnsi="Arial" w:cs="Arial"/>
          <w:sz w:val="48"/>
          <w:szCs w:val="48"/>
        </w:rPr>
        <w:lastRenderedPageBreak/>
        <w:t>Appendix</w:t>
      </w:r>
    </w:p>
    <w:p w14:paraId="0360FF15" w14:textId="08564DC7" w:rsidR="002573E1" w:rsidRPr="00D024B0" w:rsidRDefault="002573E1" w:rsidP="26CA9905">
      <w:pPr>
        <w:rPr>
          <w:rFonts w:ascii="Arial" w:hAnsi="Arial" w:cs="Arial"/>
          <w:sz w:val="24"/>
          <w:szCs w:val="24"/>
        </w:rPr>
      </w:pPr>
    </w:p>
    <w:p w14:paraId="00E766DE" w14:textId="2B110300" w:rsidR="002573E1" w:rsidRPr="00D024B0" w:rsidRDefault="002573E1" w:rsidP="002573E1">
      <w:pPr>
        <w:rPr>
          <w:rFonts w:ascii="Arial" w:hAnsi="Arial" w:cs="Arial"/>
          <w:sz w:val="24"/>
          <w:szCs w:val="24"/>
        </w:rPr>
      </w:pPr>
    </w:p>
    <w:tbl>
      <w:tblPr>
        <w:tblStyle w:val="GridTable1Light-Accent1"/>
        <w:tblW w:w="0" w:type="auto"/>
        <w:tblBorders>
          <w:top w:val="single" w:sz="2" w:space="0" w:color="7F2525"/>
          <w:left w:val="single" w:sz="2" w:space="0" w:color="7F2525"/>
          <w:bottom w:val="single" w:sz="2" w:space="0" w:color="7F2525"/>
          <w:right w:val="single" w:sz="2" w:space="0" w:color="7F2525"/>
          <w:insideH w:val="single" w:sz="2" w:space="0" w:color="7F2525"/>
          <w:insideV w:val="single" w:sz="2" w:space="0" w:color="7F2525"/>
        </w:tblBorders>
        <w:tblLayout w:type="fixed"/>
        <w:tblLook w:val="04A0" w:firstRow="1" w:lastRow="0" w:firstColumn="1" w:lastColumn="0" w:noHBand="0" w:noVBand="1"/>
      </w:tblPr>
      <w:tblGrid>
        <w:gridCol w:w="3120"/>
        <w:gridCol w:w="3120"/>
        <w:gridCol w:w="3120"/>
      </w:tblGrid>
      <w:tr w:rsidR="002573E1" w:rsidRPr="00D024B0" w14:paraId="6C7EB8D9" w14:textId="77777777" w:rsidTr="00D778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gridSpan w:val="3"/>
            <w:tcBorders>
              <w:bottom w:val="none" w:sz="0" w:space="0" w:color="auto"/>
            </w:tcBorders>
            <w:shd w:val="clear" w:color="auto" w:fill="7F2525"/>
          </w:tcPr>
          <w:p w14:paraId="1DEEC816" w14:textId="77777777" w:rsidR="002573E1" w:rsidRPr="00D024B0" w:rsidRDefault="002573E1" w:rsidP="00D77851">
            <w:pPr>
              <w:jc w:val="center"/>
              <w:rPr>
                <w:rFonts w:ascii="Arial" w:eastAsia="Arial" w:hAnsi="Arial" w:cs="Arial"/>
                <w:sz w:val="20"/>
                <w:szCs w:val="20"/>
              </w:rPr>
            </w:pPr>
            <w:r w:rsidRPr="00D024B0">
              <w:rPr>
                <w:rFonts w:ascii="Arial" w:eastAsia="Arial" w:hAnsi="Arial" w:cs="Arial"/>
                <w:color w:val="FFFFFF" w:themeColor="background1"/>
                <w:sz w:val="20"/>
                <w:szCs w:val="20"/>
              </w:rPr>
              <w:t>Data Dictionary – Original Dataset</w:t>
            </w:r>
          </w:p>
        </w:tc>
      </w:tr>
      <w:tr w:rsidR="002573E1" w:rsidRPr="00D024B0" w14:paraId="726C510D" w14:textId="77777777" w:rsidTr="00D77851">
        <w:trPr>
          <w:trHeight w:val="481"/>
        </w:trPr>
        <w:tc>
          <w:tcPr>
            <w:cnfStyle w:val="001000000000" w:firstRow="0" w:lastRow="0" w:firstColumn="1" w:lastColumn="0" w:oddVBand="0" w:evenVBand="0" w:oddHBand="0" w:evenHBand="0" w:firstRowFirstColumn="0" w:firstRowLastColumn="0" w:lastRowFirstColumn="0" w:lastRowLastColumn="0"/>
            <w:tcW w:w="0" w:type="dxa"/>
            <w:vAlign w:val="center"/>
          </w:tcPr>
          <w:p w14:paraId="54865A43" w14:textId="77777777" w:rsidR="002573E1" w:rsidRPr="00D024B0" w:rsidRDefault="002573E1" w:rsidP="00D77851">
            <w:pPr>
              <w:jc w:val="center"/>
              <w:rPr>
                <w:rFonts w:ascii="Arial" w:eastAsia="Arial" w:hAnsi="Arial" w:cs="Arial"/>
                <w:sz w:val="20"/>
                <w:szCs w:val="20"/>
              </w:rPr>
            </w:pPr>
            <w:r w:rsidRPr="00D024B0">
              <w:rPr>
                <w:rFonts w:ascii="Arial" w:eastAsia="Arial" w:hAnsi="Arial" w:cs="Arial"/>
                <w:sz w:val="20"/>
                <w:szCs w:val="20"/>
              </w:rPr>
              <w:t>Variable Name</w:t>
            </w:r>
          </w:p>
        </w:tc>
        <w:tc>
          <w:tcPr>
            <w:tcW w:w="0" w:type="dxa"/>
            <w:vAlign w:val="center"/>
          </w:tcPr>
          <w:p w14:paraId="414198E0" w14:textId="77777777" w:rsidR="002573E1" w:rsidRPr="00D024B0" w:rsidRDefault="002573E1" w:rsidP="00D77851">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D024B0">
              <w:rPr>
                <w:rFonts w:ascii="Arial" w:eastAsia="Arial" w:hAnsi="Arial" w:cs="Arial"/>
                <w:b/>
                <w:bCs/>
                <w:sz w:val="20"/>
                <w:szCs w:val="20"/>
              </w:rPr>
              <w:t>Description</w:t>
            </w:r>
          </w:p>
        </w:tc>
        <w:tc>
          <w:tcPr>
            <w:tcW w:w="0" w:type="dxa"/>
            <w:vAlign w:val="center"/>
          </w:tcPr>
          <w:p w14:paraId="0C92AFBB" w14:textId="77777777" w:rsidR="002573E1" w:rsidRPr="00D024B0" w:rsidRDefault="002573E1" w:rsidP="00D77851">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D024B0">
              <w:rPr>
                <w:rFonts w:ascii="Arial" w:eastAsia="Arial" w:hAnsi="Arial" w:cs="Arial"/>
                <w:b/>
                <w:bCs/>
                <w:sz w:val="20"/>
                <w:szCs w:val="20"/>
              </w:rPr>
              <w:t>Data Type</w:t>
            </w:r>
          </w:p>
        </w:tc>
      </w:tr>
      <w:tr w:rsidR="002573E1" w:rsidRPr="00D024B0" w14:paraId="5211184C" w14:textId="77777777" w:rsidTr="00D77851">
        <w:tc>
          <w:tcPr>
            <w:cnfStyle w:val="001000000000" w:firstRow="0" w:lastRow="0" w:firstColumn="1" w:lastColumn="0" w:oddVBand="0" w:evenVBand="0" w:oddHBand="0" w:evenHBand="0" w:firstRowFirstColumn="0" w:firstRowLastColumn="0" w:lastRowFirstColumn="0" w:lastRowLastColumn="0"/>
            <w:tcW w:w="3120" w:type="dxa"/>
          </w:tcPr>
          <w:p w14:paraId="406E61CC" w14:textId="77777777" w:rsidR="002573E1" w:rsidRPr="00D024B0" w:rsidRDefault="002573E1" w:rsidP="00D77851">
            <w:pPr>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ID</w:t>
            </w:r>
          </w:p>
        </w:tc>
        <w:tc>
          <w:tcPr>
            <w:tcW w:w="3120" w:type="dxa"/>
          </w:tcPr>
          <w:p w14:paraId="65AAB589" w14:textId="77777777" w:rsidR="002573E1" w:rsidRPr="00D024B0" w:rsidRDefault="002573E1" w:rsidP="00D77851">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Line item/row count</w:t>
            </w:r>
          </w:p>
        </w:tc>
        <w:tc>
          <w:tcPr>
            <w:tcW w:w="3120" w:type="dxa"/>
          </w:tcPr>
          <w:p w14:paraId="61032E39" w14:textId="77777777" w:rsidR="002573E1" w:rsidRPr="00D024B0" w:rsidRDefault="002573E1" w:rsidP="00D77851">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Integer</w:t>
            </w:r>
          </w:p>
        </w:tc>
      </w:tr>
      <w:tr w:rsidR="002573E1" w:rsidRPr="00D024B0" w14:paraId="72A2F1CB" w14:textId="77777777" w:rsidTr="00D77851">
        <w:tc>
          <w:tcPr>
            <w:cnfStyle w:val="001000000000" w:firstRow="0" w:lastRow="0" w:firstColumn="1" w:lastColumn="0" w:oddVBand="0" w:evenVBand="0" w:oddHBand="0" w:evenHBand="0" w:firstRowFirstColumn="0" w:firstRowLastColumn="0" w:lastRowFirstColumn="0" w:lastRowLastColumn="0"/>
            <w:tcW w:w="3120" w:type="dxa"/>
          </w:tcPr>
          <w:p w14:paraId="74DE0268" w14:textId="77777777" w:rsidR="002573E1" w:rsidRPr="00D024B0" w:rsidRDefault="002573E1" w:rsidP="00D77851">
            <w:pPr>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Country</w:t>
            </w:r>
          </w:p>
        </w:tc>
        <w:tc>
          <w:tcPr>
            <w:tcW w:w="3120" w:type="dxa"/>
          </w:tcPr>
          <w:p w14:paraId="040F5814" w14:textId="77777777" w:rsidR="002573E1" w:rsidRPr="00D024B0" w:rsidRDefault="002573E1" w:rsidP="00D77851">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The country that the wine is from</w:t>
            </w:r>
          </w:p>
        </w:tc>
        <w:tc>
          <w:tcPr>
            <w:tcW w:w="3120" w:type="dxa"/>
          </w:tcPr>
          <w:p w14:paraId="5BB2BA53" w14:textId="77777777" w:rsidR="002573E1" w:rsidRPr="00D024B0" w:rsidRDefault="002573E1" w:rsidP="00D77851">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Factor w/ 44 levels</w:t>
            </w:r>
          </w:p>
        </w:tc>
      </w:tr>
      <w:tr w:rsidR="002573E1" w:rsidRPr="00D024B0" w14:paraId="03AB3535" w14:textId="77777777" w:rsidTr="00D77851">
        <w:tc>
          <w:tcPr>
            <w:cnfStyle w:val="001000000000" w:firstRow="0" w:lastRow="0" w:firstColumn="1" w:lastColumn="0" w:oddVBand="0" w:evenVBand="0" w:oddHBand="0" w:evenHBand="0" w:firstRowFirstColumn="0" w:firstRowLastColumn="0" w:lastRowFirstColumn="0" w:lastRowLastColumn="0"/>
            <w:tcW w:w="3120" w:type="dxa"/>
          </w:tcPr>
          <w:p w14:paraId="7022EB4F" w14:textId="77777777" w:rsidR="002573E1" w:rsidRPr="00D024B0" w:rsidRDefault="002573E1" w:rsidP="00D77851">
            <w:pPr>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Description</w:t>
            </w:r>
          </w:p>
        </w:tc>
        <w:tc>
          <w:tcPr>
            <w:tcW w:w="3120" w:type="dxa"/>
          </w:tcPr>
          <w:p w14:paraId="06AA2B91" w14:textId="77777777" w:rsidR="002573E1" w:rsidRPr="00D024B0" w:rsidRDefault="002573E1" w:rsidP="00D77851">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Description of wine</w:t>
            </w:r>
          </w:p>
        </w:tc>
        <w:tc>
          <w:tcPr>
            <w:tcW w:w="3120" w:type="dxa"/>
          </w:tcPr>
          <w:p w14:paraId="49560283" w14:textId="77777777" w:rsidR="002573E1" w:rsidRPr="00D024B0" w:rsidRDefault="002573E1" w:rsidP="00D77851">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Factor w/ 119,955 levels</w:t>
            </w:r>
          </w:p>
        </w:tc>
      </w:tr>
      <w:tr w:rsidR="002573E1" w:rsidRPr="00D024B0" w14:paraId="2277A966" w14:textId="77777777" w:rsidTr="00D77851">
        <w:tc>
          <w:tcPr>
            <w:cnfStyle w:val="001000000000" w:firstRow="0" w:lastRow="0" w:firstColumn="1" w:lastColumn="0" w:oddVBand="0" w:evenVBand="0" w:oddHBand="0" w:evenHBand="0" w:firstRowFirstColumn="0" w:firstRowLastColumn="0" w:lastRowFirstColumn="0" w:lastRowLastColumn="0"/>
            <w:tcW w:w="3120" w:type="dxa"/>
          </w:tcPr>
          <w:p w14:paraId="5A24EF05" w14:textId="77777777" w:rsidR="002573E1" w:rsidRPr="00D024B0" w:rsidRDefault="002573E1" w:rsidP="00D77851">
            <w:pPr>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Designation</w:t>
            </w:r>
          </w:p>
        </w:tc>
        <w:tc>
          <w:tcPr>
            <w:tcW w:w="3120" w:type="dxa"/>
          </w:tcPr>
          <w:p w14:paraId="55F27891" w14:textId="77777777" w:rsidR="002573E1" w:rsidRPr="00D024B0" w:rsidRDefault="002573E1" w:rsidP="00D77851">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 xml:space="preserve">The vineyard within the winery where the </w:t>
            </w:r>
            <w:r w:rsidRPr="00D024B0">
              <w:rPr>
                <w:rFonts w:ascii="Arial" w:hAnsi="Arial" w:cs="Arial"/>
                <w:color w:val="151517" w:themeColor="background2" w:themeShade="1A"/>
                <w:sz w:val="20"/>
                <w:szCs w:val="20"/>
              </w:rPr>
              <w:br/>
            </w:r>
            <w:r w:rsidRPr="00D024B0">
              <w:rPr>
                <w:rFonts w:ascii="Arial" w:eastAsia="Arial" w:hAnsi="Arial" w:cs="Arial"/>
                <w:color w:val="151517" w:themeColor="background2" w:themeShade="1A"/>
                <w:sz w:val="20"/>
                <w:szCs w:val="20"/>
              </w:rPr>
              <w:t>grapes that made the wine are from</w:t>
            </w:r>
          </w:p>
        </w:tc>
        <w:tc>
          <w:tcPr>
            <w:tcW w:w="3120" w:type="dxa"/>
          </w:tcPr>
          <w:p w14:paraId="52084624" w14:textId="77777777" w:rsidR="002573E1" w:rsidRPr="00D024B0" w:rsidRDefault="002573E1" w:rsidP="00D77851">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Factor w/ 37,977 levels</w:t>
            </w:r>
          </w:p>
        </w:tc>
      </w:tr>
      <w:tr w:rsidR="002573E1" w:rsidRPr="00D024B0" w14:paraId="4DF37D36" w14:textId="77777777" w:rsidTr="00D77851">
        <w:tc>
          <w:tcPr>
            <w:cnfStyle w:val="001000000000" w:firstRow="0" w:lastRow="0" w:firstColumn="1" w:lastColumn="0" w:oddVBand="0" w:evenVBand="0" w:oddHBand="0" w:evenHBand="0" w:firstRowFirstColumn="0" w:firstRowLastColumn="0" w:lastRowFirstColumn="0" w:lastRowLastColumn="0"/>
            <w:tcW w:w="3120" w:type="dxa"/>
          </w:tcPr>
          <w:p w14:paraId="63AA6B1F" w14:textId="77777777" w:rsidR="002573E1" w:rsidRPr="00D024B0" w:rsidRDefault="002573E1" w:rsidP="00D77851">
            <w:pPr>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Points</w:t>
            </w:r>
          </w:p>
        </w:tc>
        <w:tc>
          <w:tcPr>
            <w:tcW w:w="3120" w:type="dxa"/>
          </w:tcPr>
          <w:p w14:paraId="1BDC5F87" w14:textId="77777777" w:rsidR="002573E1" w:rsidRPr="00D024B0" w:rsidRDefault="002573E1" w:rsidP="00D77851">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 xml:space="preserve">The # of points wineenthusiast.com rated </w:t>
            </w:r>
            <w:r w:rsidRPr="00D024B0">
              <w:rPr>
                <w:rFonts w:ascii="Arial" w:hAnsi="Arial" w:cs="Arial"/>
                <w:color w:val="151517" w:themeColor="background2" w:themeShade="1A"/>
                <w:sz w:val="20"/>
                <w:szCs w:val="20"/>
              </w:rPr>
              <w:br/>
            </w:r>
            <w:r w:rsidRPr="00D024B0">
              <w:rPr>
                <w:rFonts w:ascii="Arial" w:eastAsia="Arial" w:hAnsi="Arial" w:cs="Arial"/>
                <w:color w:val="151517" w:themeColor="background2" w:themeShade="1A"/>
                <w:sz w:val="20"/>
                <w:szCs w:val="20"/>
              </w:rPr>
              <w:t xml:space="preserve">the wine on a scale of 1-100 (they only </w:t>
            </w:r>
            <w:r w:rsidRPr="00D024B0">
              <w:rPr>
                <w:rFonts w:ascii="Arial" w:hAnsi="Arial" w:cs="Arial"/>
                <w:color w:val="151517" w:themeColor="background2" w:themeShade="1A"/>
                <w:sz w:val="20"/>
                <w:szCs w:val="20"/>
              </w:rPr>
              <w:br/>
            </w:r>
            <w:r w:rsidRPr="00D024B0">
              <w:rPr>
                <w:rFonts w:ascii="Arial" w:eastAsia="Arial" w:hAnsi="Arial" w:cs="Arial"/>
                <w:color w:val="151517" w:themeColor="background2" w:themeShade="1A"/>
                <w:sz w:val="20"/>
                <w:szCs w:val="20"/>
              </w:rPr>
              <w:t>post reviews that score &gt;=80)</w:t>
            </w:r>
          </w:p>
        </w:tc>
        <w:tc>
          <w:tcPr>
            <w:tcW w:w="3120" w:type="dxa"/>
          </w:tcPr>
          <w:p w14:paraId="70497AA8" w14:textId="77777777" w:rsidR="002573E1" w:rsidRPr="00D024B0" w:rsidRDefault="002573E1" w:rsidP="00D77851">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Integer</w:t>
            </w:r>
          </w:p>
        </w:tc>
      </w:tr>
      <w:tr w:rsidR="002573E1" w:rsidRPr="00D024B0" w14:paraId="2ED99BB8" w14:textId="77777777" w:rsidTr="00D77851">
        <w:tc>
          <w:tcPr>
            <w:cnfStyle w:val="001000000000" w:firstRow="0" w:lastRow="0" w:firstColumn="1" w:lastColumn="0" w:oddVBand="0" w:evenVBand="0" w:oddHBand="0" w:evenHBand="0" w:firstRowFirstColumn="0" w:firstRowLastColumn="0" w:lastRowFirstColumn="0" w:lastRowLastColumn="0"/>
            <w:tcW w:w="3120" w:type="dxa"/>
          </w:tcPr>
          <w:p w14:paraId="111755F7" w14:textId="77777777" w:rsidR="002573E1" w:rsidRPr="00D024B0" w:rsidRDefault="002573E1" w:rsidP="00D77851">
            <w:pPr>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Price</w:t>
            </w:r>
          </w:p>
        </w:tc>
        <w:tc>
          <w:tcPr>
            <w:tcW w:w="3120" w:type="dxa"/>
          </w:tcPr>
          <w:p w14:paraId="474993EF" w14:textId="77777777" w:rsidR="002573E1" w:rsidRPr="00D024B0" w:rsidRDefault="002573E1" w:rsidP="00D77851">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Price of the wine</w:t>
            </w:r>
          </w:p>
        </w:tc>
        <w:tc>
          <w:tcPr>
            <w:tcW w:w="3120" w:type="dxa"/>
          </w:tcPr>
          <w:p w14:paraId="6CBD224B" w14:textId="77777777" w:rsidR="002573E1" w:rsidRPr="00D024B0" w:rsidRDefault="002573E1" w:rsidP="00D77851">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Integer</w:t>
            </w:r>
          </w:p>
        </w:tc>
      </w:tr>
      <w:tr w:rsidR="002573E1" w:rsidRPr="00D024B0" w14:paraId="559DEC5C" w14:textId="77777777" w:rsidTr="00D77851">
        <w:tc>
          <w:tcPr>
            <w:cnfStyle w:val="001000000000" w:firstRow="0" w:lastRow="0" w:firstColumn="1" w:lastColumn="0" w:oddVBand="0" w:evenVBand="0" w:oddHBand="0" w:evenHBand="0" w:firstRowFirstColumn="0" w:firstRowLastColumn="0" w:lastRowFirstColumn="0" w:lastRowLastColumn="0"/>
            <w:tcW w:w="3120" w:type="dxa"/>
          </w:tcPr>
          <w:p w14:paraId="6D37C113" w14:textId="77777777" w:rsidR="002573E1" w:rsidRPr="00D024B0" w:rsidRDefault="002573E1" w:rsidP="00D77851">
            <w:pPr>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Province</w:t>
            </w:r>
          </w:p>
        </w:tc>
        <w:tc>
          <w:tcPr>
            <w:tcW w:w="3120" w:type="dxa"/>
          </w:tcPr>
          <w:p w14:paraId="0EF6F0F0" w14:textId="77777777" w:rsidR="002573E1" w:rsidRPr="00D024B0" w:rsidRDefault="002573E1" w:rsidP="00D77851">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The province or state that the wine is from</w:t>
            </w:r>
          </w:p>
        </w:tc>
        <w:tc>
          <w:tcPr>
            <w:tcW w:w="3120" w:type="dxa"/>
          </w:tcPr>
          <w:p w14:paraId="3285E48E" w14:textId="77777777" w:rsidR="002573E1" w:rsidRPr="00D024B0" w:rsidRDefault="002573E1" w:rsidP="00D77851">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Factor w/ 426 levels</w:t>
            </w:r>
          </w:p>
        </w:tc>
      </w:tr>
      <w:tr w:rsidR="002573E1" w:rsidRPr="00D024B0" w14:paraId="0E22BC0A" w14:textId="77777777" w:rsidTr="00D77851">
        <w:tc>
          <w:tcPr>
            <w:cnfStyle w:val="001000000000" w:firstRow="0" w:lastRow="0" w:firstColumn="1" w:lastColumn="0" w:oddVBand="0" w:evenVBand="0" w:oddHBand="0" w:evenHBand="0" w:firstRowFirstColumn="0" w:firstRowLastColumn="0" w:lastRowFirstColumn="0" w:lastRowLastColumn="0"/>
            <w:tcW w:w="3120" w:type="dxa"/>
          </w:tcPr>
          <w:p w14:paraId="268157EB" w14:textId="77777777" w:rsidR="002573E1" w:rsidRPr="00D024B0" w:rsidRDefault="002573E1" w:rsidP="00D77851">
            <w:pPr>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Region 1</w:t>
            </w:r>
          </w:p>
        </w:tc>
        <w:tc>
          <w:tcPr>
            <w:tcW w:w="3120" w:type="dxa"/>
          </w:tcPr>
          <w:p w14:paraId="4B16ABAF" w14:textId="77777777" w:rsidR="002573E1" w:rsidRPr="00D024B0" w:rsidRDefault="002573E1" w:rsidP="00D77851">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 xml:space="preserve">The wine growing area in a province or </w:t>
            </w:r>
            <w:r w:rsidRPr="00D024B0">
              <w:rPr>
                <w:rFonts w:ascii="Arial" w:hAnsi="Arial" w:cs="Arial"/>
                <w:color w:val="151517" w:themeColor="background2" w:themeShade="1A"/>
                <w:sz w:val="20"/>
                <w:szCs w:val="20"/>
              </w:rPr>
              <w:br/>
            </w:r>
            <w:r w:rsidRPr="00D024B0">
              <w:rPr>
                <w:rFonts w:ascii="Arial" w:eastAsia="Arial" w:hAnsi="Arial" w:cs="Arial"/>
                <w:color w:val="151517" w:themeColor="background2" w:themeShade="1A"/>
                <w:sz w:val="20"/>
                <w:szCs w:val="20"/>
              </w:rPr>
              <w:t>state (i.e., Napa)</w:t>
            </w:r>
          </w:p>
        </w:tc>
        <w:tc>
          <w:tcPr>
            <w:tcW w:w="3120" w:type="dxa"/>
          </w:tcPr>
          <w:p w14:paraId="3FC54632" w14:textId="77777777" w:rsidR="002573E1" w:rsidRPr="00D024B0" w:rsidRDefault="002573E1" w:rsidP="00D77851">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Factor w/ 1,230 levels</w:t>
            </w:r>
          </w:p>
        </w:tc>
      </w:tr>
      <w:tr w:rsidR="002573E1" w:rsidRPr="00D024B0" w14:paraId="0F727871" w14:textId="77777777" w:rsidTr="00D77851">
        <w:tc>
          <w:tcPr>
            <w:cnfStyle w:val="001000000000" w:firstRow="0" w:lastRow="0" w:firstColumn="1" w:lastColumn="0" w:oddVBand="0" w:evenVBand="0" w:oddHBand="0" w:evenHBand="0" w:firstRowFirstColumn="0" w:firstRowLastColumn="0" w:lastRowFirstColumn="0" w:lastRowLastColumn="0"/>
            <w:tcW w:w="3120" w:type="dxa"/>
          </w:tcPr>
          <w:p w14:paraId="6594973C" w14:textId="77777777" w:rsidR="002573E1" w:rsidRPr="00D024B0" w:rsidRDefault="002573E1" w:rsidP="00D77851">
            <w:pPr>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Region 2</w:t>
            </w:r>
          </w:p>
        </w:tc>
        <w:tc>
          <w:tcPr>
            <w:tcW w:w="3120" w:type="dxa"/>
          </w:tcPr>
          <w:p w14:paraId="107ABD34" w14:textId="77777777" w:rsidR="002573E1" w:rsidRPr="00D024B0" w:rsidRDefault="002573E1" w:rsidP="00D77851">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 xml:space="preserve">Sometimes there are more specific regions specified within a wine growing area, but </w:t>
            </w:r>
            <w:r w:rsidRPr="00D024B0">
              <w:rPr>
                <w:rFonts w:ascii="Arial" w:hAnsi="Arial" w:cs="Arial"/>
                <w:color w:val="151517" w:themeColor="background2" w:themeShade="1A"/>
                <w:sz w:val="20"/>
                <w:szCs w:val="20"/>
              </w:rPr>
              <w:br/>
            </w:r>
            <w:r w:rsidRPr="00D024B0">
              <w:rPr>
                <w:rFonts w:ascii="Arial" w:eastAsia="Arial" w:hAnsi="Arial" w:cs="Arial"/>
                <w:color w:val="151517" w:themeColor="background2" w:themeShade="1A"/>
                <w:sz w:val="20"/>
                <w:szCs w:val="20"/>
              </w:rPr>
              <w:t>this value can sometimes be blank</w:t>
            </w:r>
          </w:p>
        </w:tc>
        <w:tc>
          <w:tcPr>
            <w:tcW w:w="3120" w:type="dxa"/>
          </w:tcPr>
          <w:p w14:paraId="4FB936A7" w14:textId="77777777" w:rsidR="002573E1" w:rsidRPr="00D024B0" w:rsidRDefault="002573E1" w:rsidP="00D77851">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Factor w/ 18 levels</w:t>
            </w:r>
          </w:p>
        </w:tc>
      </w:tr>
      <w:tr w:rsidR="002573E1" w:rsidRPr="00D024B0" w14:paraId="760FBFF0" w14:textId="77777777" w:rsidTr="00D77851">
        <w:tc>
          <w:tcPr>
            <w:cnfStyle w:val="001000000000" w:firstRow="0" w:lastRow="0" w:firstColumn="1" w:lastColumn="0" w:oddVBand="0" w:evenVBand="0" w:oddHBand="0" w:evenHBand="0" w:firstRowFirstColumn="0" w:firstRowLastColumn="0" w:lastRowFirstColumn="0" w:lastRowLastColumn="0"/>
            <w:tcW w:w="3120" w:type="dxa"/>
          </w:tcPr>
          <w:p w14:paraId="35833D60" w14:textId="77777777" w:rsidR="002573E1" w:rsidRPr="00D024B0" w:rsidRDefault="002573E1" w:rsidP="00D77851">
            <w:pPr>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Taster Name</w:t>
            </w:r>
          </w:p>
        </w:tc>
        <w:tc>
          <w:tcPr>
            <w:tcW w:w="3120" w:type="dxa"/>
          </w:tcPr>
          <w:p w14:paraId="06D659CE" w14:textId="77777777" w:rsidR="002573E1" w:rsidRPr="00D024B0" w:rsidRDefault="002573E1" w:rsidP="00D77851">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Name of person who taste tested the wine</w:t>
            </w:r>
          </w:p>
        </w:tc>
        <w:tc>
          <w:tcPr>
            <w:tcW w:w="3120" w:type="dxa"/>
          </w:tcPr>
          <w:p w14:paraId="683FE3B7" w14:textId="77777777" w:rsidR="002573E1" w:rsidRPr="00D024B0" w:rsidRDefault="002573E1" w:rsidP="00D77851">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Factor w/ 20 levels</w:t>
            </w:r>
          </w:p>
        </w:tc>
      </w:tr>
      <w:tr w:rsidR="002573E1" w:rsidRPr="00D024B0" w14:paraId="31DDB873" w14:textId="77777777" w:rsidTr="00D77851">
        <w:tc>
          <w:tcPr>
            <w:cnfStyle w:val="001000000000" w:firstRow="0" w:lastRow="0" w:firstColumn="1" w:lastColumn="0" w:oddVBand="0" w:evenVBand="0" w:oddHBand="0" w:evenHBand="0" w:firstRowFirstColumn="0" w:firstRowLastColumn="0" w:lastRowFirstColumn="0" w:lastRowLastColumn="0"/>
            <w:tcW w:w="3120" w:type="dxa"/>
          </w:tcPr>
          <w:p w14:paraId="55435FEF" w14:textId="77777777" w:rsidR="002573E1" w:rsidRPr="00D024B0" w:rsidRDefault="002573E1" w:rsidP="00D77851">
            <w:pPr>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Taster Twitter   Handle</w:t>
            </w:r>
          </w:p>
        </w:tc>
        <w:tc>
          <w:tcPr>
            <w:tcW w:w="3120" w:type="dxa"/>
          </w:tcPr>
          <w:p w14:paraId="14C43682" w14:textId="77777777" w:rsidR="002573E1" w:rsidRPr="00D024B0" w:rsidRDefault="002573E1" w:rsidP="00D77851">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Twitter handle of tester</w:t>
            </w:r>
          </w:p>
        </w:tc>
        <w:tc>
          <w:tcPr>
            <w:tcW w:w="3120" w:type="dxa"/>
          </w:tcPr>
          <w:p w14:paraId="466BD52B" w14:textId="77777777" w:rsidR="002573E1" w:rsidRPr="00D024B0" w:rsidRDefault="002573E1" w:rsidP="00D77851">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Factor w/ 16 levels</w:t>
            </w:r>
          </w:p>
        </w:tc>
      </w:tr>
      <w:tr w:rsidR="002573E1" w:rsidRPr="00D024B0" w14:paraId="04F83014" w14:textId="77777777" w:rsidTr="00D77851">
        <w:tc>
          <w:tcPr>
            <w:cnfStyle w:val="001000000000" w:firstRow="0" w:lastRow="0" w:firstColumn="1" w:lastColumn="0" w:oddVBand="0" w:evenVBand="0" w:oddHBand="0" w:evenHBand="0" w:firstRowFirstColumn="0" w:firstRowLastColumn="0" w:lastRowFirstColumn="0" w:lastRowLastColumn="0"/>
            <w:tcW w:w="3120" w:type="dxa"/>
          </w:tcPr>
          <w:p w14:paraId="21F9E7D9" w14:textId="77777777" w:rsidR="002573E1" w:rsidRPr="00D024B0" w:rsidRDefault="002573E1" w:rsidP="00D77851">
            <w:pPr>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Title</w:t>
            </w:r>
          </w:p>
        </w:tc>
        <w:tc>
          <w:tcPr>
            <w:tcW w:w="3120" w:type="dxa"/>
          </w:tcPr>
          <w:p w14:paraId="0B404208" w14:textId="77777777" w:rsidR="002573E1" w:rsidRPr="00D024B0" w:rsidRDefault="002573E1" w:rsidP="00D77851">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 xml:space="preserve">The title of the wine review, which often </w:t>
            </w:r>
            <w:r w:rsidRPr="00D024B0">
              <w:rPr>
                <w:rFonts w:ascii="Arial" w:hAnsi="Arial" w:cs="Arial"/>
                <w:color w:val="151517" w:themeColor="background2" w:themeShade="1A"/>
                <w:sz w:val="20"/>
                <w:szCs w:val="20"/>
              </w:rPr>
              <w:br/>
            </w:r>
            <w:r w:rsidRPr="00D024B0">
              <w:rPr>
                <w:rFonts w:ascii="Arial" w:eastAsia="Arial" w:hAnsi="Arial" w:cs="Arial"/>
                <w:color w:val="151517" w:themeColor="background2" w:themeShade="1A"/>
                <w:sz w:val="20"/>
                <w:szCs w:val="20"/>
              </w:rPr>
              <w:t>contains the vintage</w:t>
            </w:r>
          </w:p>
        </w:tc>
        <w:tc>
          <w:tcPr>
            <w:tcW w:w="3120" w:type="dxa"/>
          </w:tcPr>
          <w:p w14:paraId="3B31EA59" w14:textId="77777777" w:rsidR="002573E1" w:rsidRPr="00D024B0" w:rsidRDefault="002573E1" w:rsidP="00D77851">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Factor w/ 118,8840 levels</w:t>
            </w:r>
          </w:p>
        </w:tc>
      </w:tr>
      <w:tr w:rsidR="002573E1" w:rsidRPr="00D024B0" w14:paraId="4D0D6A4A" w14:textId="77777777" w:rsidTr="00D77851">
        <w:tc>
          <w:tcPr>
            <w:cnfStyle w:val="001000000000" w:firstRow="0" w:lastRow="0" w:firstColumn="1" w:lastColumn="0" w:oddVBand="0" w:evenVBand="0" w:oddHBand="0" w:evenHBand="0" w:firstRowFirstColumn="0" w:firstRowLastColumn="0" w:lastRowFirstColumn="0" w:lastRowLastColumn="0"/>
            <w:tcW w:w="3120" w:type="dxa"/>
          </w:tcPr>
          <w:p w14:paraId="40591747" w14:textId="77777777" w:rsidR="002573E1" w:rsidRPr="00D024B0" w:rsidRDefault="002573E1" w:rsidP="00D77851">
            <w:pPr>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Variety</w:t>
            </w:r>
          </w:p>
        </w:tc>
        <w:tc>
          <w:tcPr>
            <w:tcW w:w="3120" w:type="dxa"/>
          </w:tcPr>
          <w:p w14:paraId="34DED87C" w14:textId="5C717D9D" w:rsidR="002573E1" w:rsidRPr="00D024B0" w:rsidRDefault="002573E1" w:rsidP="00D77851">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The type of grapes used to make the wine (</w:t>
            </w:r>
            <w:r w:rsidR="007E67C5" w:rsidRPr="00D024B0">
              <w:rPr>
                <w:rFonts w:ascii="Arial" w:eastAsia="Arial" w:hAnsi="Arial" w:cs="Arial"/>
                <w:color w:val="151517" w:themeColor="background2" w:themeShade="1A"/>
                <w:sz w:val="20"/>
                <w:szCs w:val="20"/>
              </w:rPr>
              <w:t>i.e.</w:t>
            </w:r>
            <w:r w:rsidRPr="00D024B0">
              <w:rPr>
                <w:rFonts w:ascii="Arial" w:eastAsia="Arial" w:hAnsi="Arial" w:cs="Arial"/>
                <w:color w:val="151517" w:themeColor="background2" w:themeShade="1A"/>
                <w:sz w:val="20"/>
                <w:szCs w:val="20"/>
              </w:rPr>
              <w:t xml:space="preserve"> Pinot Noir)</w:t>
            </w:r>
          </w:p>
        </w:tc>
        <w:tc>
          <w:tcPr>
            <w:tcW w:w="3120" w:type="dxa"/>
          </w:tcPr>
          <w:p w14:paraId="6423D0C8" w14:textId="77777777" w:rsidR="002573E1" w:rsidRPr="00D024B0" w:rsidRDefault="002573E1" w:rsidP="00D77851">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Factor w/ 708 levels</w:t>
            </w:r>
          </w:p>
        </w:tc>
      </w:tr>
      <w:tr w:rsidR="002573E1" w:rsidRPr="00D024B0" w14:paraId="139A4FC3" w14:textId="77777777" w:rsidTr="00D77851">
        <w:tc>
          <w:tcPr>
            <w:cnfStyle w:val="001000000000" w:firstRow="0" w:lastRow="0" w:firstColumn="1" w:lastColumn="0" w:oddVBand="0" w:evenVBand="0" w:oddHBand="0" w:evenHBand="0" w:firstRowFirstColumn="0" w:firstRowLastColumn="0" w:lastRowFirstColumn="0" w:lastRowLastColumn="0"/>
            <w:tcW w:w="3120" w:type="dxa"/>
          </w:tcPr>
          <w:p w14:paraId="16B3665D" w14:textId="77777777" w:rsidR="002573E1" w:rsidRPr="00D024B0" w:rsidRDefault="002573E1" w:rsidP="00D77851">
            <w:pPr>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Winery</w:t>
            </w:r>
          </w:p>
        </w:tc>
        <w:tc>
          <w:tcPr>
            <w:tcW w:w="3120" w:type="dxa"/>
          </w:tcPr>
          <w:p w14:paraId="7B6AAA37" w14:textId="77777777" w:rsidR="002573E1" w:rsidRPr="00D024B0" w:rsidRDefault="002573E1" w:rsidP="00D77851">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The winery that made the wine</w:t>
            </w:r>
          </w:p>
        </w:tc>
        <w:tc>
          <w:tcPr>
            <w:tcW w:w="3120" w:type="dxa"/>
          </w:tcPr>
          <w:p w14:paraId="4610F52B" w14:textId="77777777" w:rsidR="002573E1" w:rsidRPr="00D024B0" w:rsidRDefault="002573E1" w:rsidP="00D77851">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151517" w:themeColor="background2" w:themeShade="1A"/>
                <w:sz w:val="20"/>
                <w:szCs w:val="20"/>
              </w:rPr>
            </w:pPr>
            <w:r w:rsidRPr="00D024B0">
              <w:rPr>
                <w:rFonts w:ascii="Arial" w:eastAsia="Arial" w:hAnsi="Arial" w:cs="Arial"/>
                <w:color w:val="151517" w:themeColor="background2" w:themeShade="1A"/>
                <w:sz w:val="20"/>
                <w:szCs w:val="20"/>
              </w:rPr>
              <w:t>Factor w/ 16,757 levels</w:t>
            </w:r>
          </w:p>
        </w:tc>
      </w:tr>
    </w:tbl>
    <w:p w14:paraId="1FA9F105" w14:textId="53B19435" w:rsidR="00CB5CEB" w:rsidRDefault="00376398" w:rsidP="00376398">
      <w:pPr>
        <w:pStyle w:val="Caption"/>
      </w:pPr>
      <w:r>
        <w:t xml:space="preserve">Table </w:t>
      </w:r>
      <w:r>
        <w:fldChar w:fldCharType="begin"/>
      </w:r>
      <w:r>
        <w:instrText xml:space="preserve"> SEQ Table \* ARABIC </w:instrText>
      </w:r>
      <w:r>
        <w:fldChar w:fldCharType="separate"/>
      </w:r>
      <w:r w:rsidR="00B93543">
        <w:rPr>
          <w:noProof/>
        </w:rPr>
        <w:t>1</w:t>
      </w:r>
      <w:r>
        <w:fldChar w:fldCharType="end"/>
      </w:r>
      <w:r>
        <w:t xml:space="preserve"> Data Dictionary</w:t>
      </w:r>
    </w:p>
    <w:p w14:paraId="04CD2A74" w14:textId="4DE25B36" w:rsidR="00376398" w:rsidRDefault="00376398" w:rsidP="00376398">
      <w:pPr>
        <w:rPr>
          <w:lang w:val="en"/>
        </w:rPr>
      </w:pPr>
    </w:p>
    <w:p w14:paraId="7FD213DC" w14:textId="3950D8AE" w:rsidR="00376398" w:rsidRDefault="00376398" w:rsidP="00376398">
      <w:pPr>
        <w:rPr>
          <w:lang w:val="en"/>
        </w:rPr>
      </w:pPr>
    </w:p>
    <w:p w14:paraId="6D956B7E" w14:textId="1849AA46" w:rsidR="00376398" w:rsidRDefault="00376398" w:rsidP="00376398">
      <w:pPr>
        <w:rPr>
          <w:lang w:val="en"/>
        </w:rPr>
      </w:pPr>
    </w:p>
    <w:p w14:paraId="5D160FAD" w14:textId="32644E4B" w:rsidR="00376398" w:rsidRDefault="00376398" w:rsidP="00376398">
      <w:pPr>
        <w:rPr>
          <w:lang w:val="en"/>
        </w:rPr>
      </w:pPr>
    </w:p>
    <w:p w14:paraId="763E03CC" w14:textId="77777777" w:rsidR="00376398" w:rsidRPr="00376398" w:rsidRDefault="00376398" w:rsidP="00376398">
      <w:pPr>
        <w:rPr>
          <w:lang w:val="en"/>
        </w:rPr>
      </w:pPr>
    </w:p>
    <w:tbl>
      <w:tblPr>
        <w:tblStyle w:val="GridTable1Light-Accent1"/>
        <w:tblW w:w="9805" w:type="dxa"/>
        <w:jc w:val="center"/>
        <w:tblLook w:val="04A0" w:firstRow="1" w:lastRow="0" w:firstColumn="1" w:lastColumn="0" w:noHBand="0" w:noVBand="1"/>
      </w:tblPr>
      <w:tblGrid>
        <w:gridCol w:w="1501"/>
        <w:gridCol w:w="1769"/>
        <w:gridCol w:w="905"/>
        <w:gridCol w:w="1541"/>
        <w:gridCol w:w="2729"/>
        <w:gridCol w:w="1360"/>
      </w:tblGrid>
      <w:tr w:rsidR="00CB5CEB" w:rsidRPr="00D024B0" w14:paraId="6D7E4BC5" w14:textId="77777777" w:rsidTr="00E871BB">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E6C8F" w:themeFill="accent1" w:themeFillTint="99"/>
          </w:tcPr>
          <w:p w14:paraId="55900636" w14:textId="77777777" w:rsidR="00CB5CEB" w:rsidRPr="00D024B0" w:rsidRDefault="00CB5CEB" w:rsidP="00E871BB">
            <w:pPr>
              <w:jc w:val="center"/>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lastRenderedPageBreak/>
              <w:t>Province</w:t>
            </w:r>
          </w:p>
        </w:tc>
        <w:tc>
          <w:tcPr>
            <w:tcW w:w="1769" w:type="dxa"/>
            <w:shd w:val="clear" w:color="auto" w:fill="DE6C8F" w:themeFill="accent1" w:themeFillTint="99"/>
          </w:tcPr>
          <w:p w14:paraId="114B24B4" w14:textId="77777777" w:rsidR="00CB5CEB" w:rsidRPr="00D024B0" w:rsidRDefault="00CB5CEB" w:rsidP="00E871B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Variety</w:t>
            </w:r>
          </w:p>
        </w:tc>
        <w:tc>
          <w:tcPr>
            <w:tcW w:w="905" w:type="dxa"/>
            <w:shd w:val="clear" w:color="auto" w:fill="DE6C8F" w:themeFill="accent1" w:themeFillTint="99"/>
          </w:tcPr>
          <w:p w14:paraId="0ACBD420" w14:textId="77777777" w:rsidR="00CB5CEB" w:rsidRPr="00D024B0" w:rsidRDefault="00CB5CEB" w:rsidP="00E871B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Count</w:t>
            </w:r>
          </w:p>
        </w:tc>
        <w:tc>
          <w:tcPr>
            <w:tcW w:w="0" w:type="auto"/>
            <w:shd w:val="clear" w:color="auto" w:fill="DE6C8F" w:themeFill="accent1" w:themeFillTint="99"/>
          </w:tcPr>
          <w:p w14:paraId="48959515" w14:textId="77777777" w:rsidR="00CB5CEB" w:rsidRPr="00D024B0" w:rsidRDefault="00CB5CEB" w:rsidP="00E871B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Province</w:t>
            </w:r>
          </w:p>
        </w:tc>
        <w:tc>
          <w:tcPr>
            <w:tcW w:w="0" w:type="auto"/>
            <w:shd w:val="clear" w:color="auto" w:fill="DE6C8F" w:themeFill="accent1" w:themeFillTint="99"/>
          </w:tcPr>
          <w:p w14:paraId="2D852F15" w14:textId="77777777" w:rsidR="00CB5CEB" w:rsidRPr="00D024B0" w:rsidRDefault="00CB5CEB" w:rsidP="00E871B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Variety</w:t>
            </w:r>
          </w:p>
        </w:tc>
        <w:tc>
          <w:tcPr>
            <w:tcW w:w="1360" w:type="dxa"/>
            <w:shd w:val="clear" w:color="auto" w:fill="DE6C8F" w:themeFill="accent1" w:themeFillTint="99"/>
          </w:tcPr>
          <w:p w14:paraId="696BF40B" w14:textId="77777777" w:rsidR="00CB5CEB" w:rsidRPr="00D024B0" w:rsidRDefault="00CB5CEB" w:rsidP="00E871B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Count</w:t>
            </w:r>
          </w:p>
        </w:tc>
      </w:tr>
      <w:tr w:rsidR="00CB5CEB" w:rsidRPr="00D024B0" w14:paraId="78435D0B"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12DB57C" w14:textId="77777777" w:rsidR="00CB5CEB" w:rsidRPr="00D024B0" w:rsidRDefault="00CB5CEB"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California</w:t>
            </w:r>
          </w:p>
        </w:tc>
        <w:tc>
          <w:tcPr>
            <w:tcW w:w="1769" w:type="dxa"/>
          </w:tcPr>
          <w:p w14:paraId="719825B1"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Pinot Noir</w:t>
            </w:r>
          </w:p>
        </w:tc>
        <w:tc>
          <w:tcPr>
            <w:tcW w:w="905" w:type="dxa"/>
          </w:tcPr>
          <w:p w14:paraId="74EAFAB9"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6,896</w:t>
            </w:r>
          </w:p>
        </w:tc>
        <w:tc>
          <w:tcPr>
            <w:tcW w:w="0" w:type="auto"/>
          </w:tcPr>
          <w:p w14:paraId="75A17C1F"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California</w:t>
            </w:r>
          </w:p>
        </w:tc>
        <w:tc>
          <w:tcPr>
            <w:tcW w:w="0" w:type="auto"/>
          </w:tcPr>
          <w:p w14:paraId="4F23A746"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Cabernet Sauvignon</w:t>
            </w:r>
          </w:p>
        </w:tc>
        <w:tc>
          <w:tcPr>
            <w:tcW w:w="1360" w:type="dxa"/>
          </w:tcPr>
          <w:p w14:paraId="25D50591"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5,693</w:t>
            </w:r>
          </w:p>
        </w:tc>
      </w:tr>
      <w:tr w:rsidR="00CB5CEB" w:rsidRPr="00D024B0" w14:paraId="10462BD5"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B55793D" w14:textId="77777777" w:rsidR="00CB5CEB" w:rsidRPr="00D024B0" w:rsidRDefault="00CB5CEB"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California</w:t>
            </w:r>
          </w:p>
        </w:tc>
        <w:tc>
          <w:tcPr>
            <w:tcW w:w="1769" w:type="dxa"/>
          </w:tcPr>
          <w:p w14:paraId="2918F7F2"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Chardonnay</w:t>
            </w:r>
          </w:p>
        </w:tc>
        <w:tc>
          <w:tcPr>
            <w:tcW w:w="905" w:type="dxa"/>
          </w:tcPr>
          <w:p w14:paraId="3DECD023"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5,183</w:t>
            </w:r>
          </w:p>
        </w:tc>
        <w:tc>
          <w:tcPr>
            <w:tcW w:w="0" w:type="auto"/>
          </w:tcPr>
          <w:p w14:paraId="40F9A4A8"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Bordeaux</w:t>
            </w:r>
          </w:p>
        </w:tc>
        <w:tc>
          <w:tcPr>
            <w:tcW w:w="0" w:type="auto"/>
          </w:tcPr>
          <w:p w14:paraId="442EA7FC"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Bordeaux Style Red Blend</w:t>
            </w:r>
          </w:p>
        </w:tc>
        <w:tc>
          <w:tcPr>
            <w:tcW w:w="1360" w:type="dxa"/>
          </w:tcPr>
          <w:p w14:paraId="4CEF380D"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4,617</w:t>
            </w:r>
          </w:p>
        </w:tc>
      </w:tr>
      <w:tr w:rsidR="00CB5CEB" w:rsidRPr="00D024B0" w14:paraId="2B2EB15F"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F0C4D70" w14:textId="77777777" w:rsidR="00CB5CEB" w:rsidRPr="00D024B0" w:rsidRDefault="00CB5CEB"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Oregon</w:t>
            </w:r>
          </w:p>
        </w:tc>
        <w:tc>
          <w:tcPr>
            <w:tcW w:w="1769" w:type="dxa"/>
          </w:tcPr>
          <w:p w14:paraId="4603B155"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Pinot Noir</w:t>
            </w:r>
          </w:p>
        </w:tc>
        <w:tc>
          <w:tcPr>
            <w:tcW w:w="905" w:type="dxa"/>
          </w:tcPr>
          <w:p w14:paraId="16B6D63C"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2,786</w:t>
            </w:r>
          </w:p>
        </w:tc>
        <w:tc>
          <w:tcPr>
            <w:tcW w:w="0" w:type="auto"/>
          </w:tcPr>
          <w:p w14:paraId="7F4572CA"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Piedmont</w:t>
            </w:r>
          </w:p>
        </w:tc>
        <w:tc>
          <w:tcPr>
            <w:tcW w:w="0" w:type="auto"/>
          </w:tcPr>
          <w:p w14:paraId="2651BC06"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Nebbiolo</w:t>
            </w:r>
          </w:p>
        </w:tc>
        <w:tc>
          <w:tcPr>
            <w:tcW w:w="1360" w:type="dxa"/>
          </w:tcPr>
          <w:p w14:paraId="28A709C6"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2,664</w:t>
            </w:r>
          </w:p>
        </w:tc>
      </w:tr>
      <w:tr w:rsidR="00CB5CEB" w:rsidRPr="00D024B0" w14:paraId="5F179DA2"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9574515" w14:textId="77777777" w:rsidR="00CB5CEB" w:rsidRPr="00D024B0" w:rsidRDefault="00CB5CEB"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California</w:t>
            </w:r>
          </w:p>
        </w:tc>
        <w:tc>
          <w:tcPr>
            <w:tcW w:w="1769" w:type="dxa"/>
          </w:tcPr>
          <w:p w14:paraId="6401F99D"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Zinfandel</w:t>
            </w:r>
          </w:p>
        </w:tc>
        <w:tc>
          <w:tcPr>
            <w:tcW w:w="905" w:type="dxa"/>
          </w:tcPr>
          <w:p w14:paraId="3AD1E4B6"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2,639</w:t>
            </w:r>
          </w:p>
        </w:tc>
        <w:tc>
          <w:tcPr>
            <w:tcW w:w="0" w:type="auto"/>
          </w:tcPr>
          <w:p w14:paraId="213FEA71"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Burgundy</w:t>
            </w:r>
          </w:p>
        </w:tc>
        <w:tc>
          <w:tcPr>
            <w:tcW w:w="0" w:type="auto"/>
          </w:tcPr>
          <w:p w14:paraId="2C11C01A"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Chardonnay</w:t>
            </w:r>
          </w:p>
        </w:tc>
        <w:tc>
          <w:tcPr>
            <w:tcW w:w="1360" w:type="dxa"/>
          </w:tcPr>
          <w:p w14:paraId="40037120"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2,312</w:t>
            </w:r>
          </w:p>
        </w:tc>
      </w:tr>
      <w:tr w:rsidR="00CB5CEB" w:rsidRPr="00D024B0" w14:paraId="3E6EC18C"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80734DB" w14:textId="77777777" w:rsidR="00CB5CEB" w:rsidRPr="00D024B0" w:rsidRDefault="00CB5CEB"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Tuscany</w:t>
            </w:r>
          </w:p>
        </w:tc>
        <w:tc>
          <w:tcPr>
            <w:tcW w:w="1769" w:type="dxa"/>
          </w:tcPr>
          <w:p w14:paraId="378389B4"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Red Blend</w:t>
            </w:r>
          </w:p>
        </w:tc>
        <w:tc>
          <w:tcPr>
            <w:tcW w:w="905" w:type="dxa"/>
          </w:tcPr>
          <w:p w14:paraId="4C46978E"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2,174</w:t>
            </w:r>
          </w:p>
        </w:tc>
        <w:tc>
          <w:tcPr>
            <w:tcW w:w="0" w:type="auto"/>
          </w:tcPr>
          <w:p w14:paraId="4B310245"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Tuscany</w:t>
            </w:r>
          </w:p>
        </w:tc>
        <w:tc>
          <w:tcPr>
            <w:tcW w:w="0" w:type="auto"/>
          </w:tcPr>
          <w:p w14:paraId="3230E92F"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Sangiovese</w:t>
            </w:r>
          </w:p>
        </w:tc>
        <w:tc>
          <w:tcPr>
            <w:tcW w:w="1360" w:type="dxa"/>
          </w:tcPr>
          <w:p w14:paraId="196E7AEE"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2,152</w:t>
            </w:r>
          </w:p>
        </w:tc>
      </w:tr>
      <w:tr w:rsidR="00CB5CEB" w:rsidRPr="00D024B0" w14:paraId="70B36905"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A03DD78" w14:textId="77777777" w:rsidR="00CB5CEB" w:rsidRPr="00D024B0" w:rsidRDefault="00CB5CEB"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California</w:t>
            </w:r>
          </w:p>
        </w:tc>
        <w:tc>
          <w:tcPr>
            <w:tcW w:w="1769" w:type="dxa"/>
          </w:tcPr>
          <w:p w14:paraId="4154149E"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Syrah</w:t>
            </w:r>
          </w:p>
        </w:tc>
        <w:tc>
          <w:tcPr>
            <w:tcW w:w="905" w:type="dxa"/>
          </w:tcPr>
          <w:p w14:paraId="51A7CAF0"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1,870</w:t>
            </w:r>
          </w:p>
        </w:tc>
        <w:tc>
          <w:tcPr>
            <w:tcW w:w="0" w:type="auto"/>
          </w:tcPr>
          <w:p w14:paraId="2D21355A"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California</w:t>
            </w:r>
          </w:p>
        </w:tc>
        <w:tc>
          <w:tcPr>
            <w:tcW w:w="0" w:type="auto"/>
          </w:tcPr>
          <w:p w14:paraId="6E088134"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Sauvignon Blanc</w:t>
            </w:r>
          </w:p>
        </w:tc>
        <w:tc>
          <w:tcPr>
            <w:tcW w:w="1360" w:type="dxa"/>
          </w:tcPr>
          <w:p w14:paraId="57519AFB"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1,807</w:t>
            </w:r>
          </w:p>
        </w:tc>
      </w:tr>
      <w:tr w:rsidR="00CB5CEB" w:rsidRPr="00D024B0" w14:paraId="7FDD2AB5"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DD0DCDA" w14:textId="77777777" w:rsidR="00CB5CEB" w:rsidRPr="00D024B0" w:rsidRDefault="00CB5CEB"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California</w:t>
            </w:r>
          </w:p>
        </w:tc>
        <w:tc>
          <w:tcPr>
            <w:tcW w:w="1769" w:type="dxa"/>
          </w:tcPr>
          <w:p w14:paraId="40B570BC"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Red Blend</w:t>
            </w:r>
          </w:p>
        </w:tc>
        <w:tc>
          <w:tcPr>
            <w:tcW w:w="905" w:type="dxa"/>
          </w:tcPr>
          <w:p w14:paraId="0BB2B876"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1,804</w:t>
            </w:r>
          </w:p>
        </w:tc>
        <w:tc>
          <w:tcPr>
            <w:tcW w:w="0" w:type="auto"/>
          </w:tcPr>
          <w:p w14:paraId="625B4A60"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Burgundy</w:t>
            </w:r>
          </w:p>
        </w:tc>
        <w:tc>
          <w:tcPr>
            <w:tcW w:w="0" w:type="auto"/>
          </w:tcPr>
          <w:p w14:paraId="634137F7"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Pinot Noir</w:t>
            </w:r>
          </w:p>
        </w:tc>
        <w:tc>
          <w:tcPr>
            <w:tcW w:w="1360" w:type="dxa"/>
          </w:tcPr>
          <w:p w14:paraId="580CD891"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1,550</w:t>
            </w:r>
          </w:p>
        </w:tc>
      </w:tr>
      <w:tr w:rsidR="00CB5CEB" w:rsidRPr="00D024B0" w14:paraId="66026B26"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2BC6181" w14:textId="77777777" w:rsidR="00CB5CEB" w:rsidRPr="00D024B0" w:rsidRDefault="00CB5CEB"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California</w:t>
            </w:r>
          </w:p>
        </w:tc>
        <w:tc>
          <w:tcPr>
            <w:tcW w:w="1769" w:type="dxa"/>
          </w:tcPr>
          <w:p w14:paraId="6FF58686"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Merlot</w:t>
            </w:r>
          </w:p>
        </w:tc>
        <w:tc>
          <w:tcPr>
            <w:tcW w:w="905" w:type="dxa"/>
          </w:tcPr>
          <w:p w14:paraId="3936BBC4"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1,391</w:t>
            </w:r>
          </w:p>
        </w:tc>
        <w:tc>
          <w:tcPr>
            <w:tcW w:w="0" w:type="auto"/>
          </w:tcPr>
          <w:p w14:paraId="03CE1610"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Mendoza Province</w:t>
            </w:r>
          </w:p>
        </w:tc>
        <w:tc>
          <w:tcPr>
            <w:tcW w:w="0" w:type="auto"/>
          </w:tcPr>
          <w:p w14:paraId="14311EB6"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Malbec</w:t>
            </w:r>
          </w:p>
        </w:tc>
        <w:tc>
          <w:tcPr>
            <w:tcW w:w="1360" w:type="dxa"/>
          </w:tcPr>
          <w:p w14:paraId="3B73D6C1"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1,367</w:t>
            </w:r>
          </w:p>
        </w:tc>
      </w:tr>
      <w:tr w:rsidR="00CB5CEB" w:rsidRPr="00D024B0" w14:paraId="02E50715"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5D58420" w14:textId="77777777" w:rsidR="00CB5CEB" w:rsidRPr="00D024B0" w:rsidRDefault="00CB5CEB"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Washington</w:t>
            </w:r>
          </w:p>
        </w:tc>
        <w:tc>
          <w:tcPr>
            <w:tcW w:w="1769" w:type="dxa"/>
          </w:tcPr>
          <w:p w14:paraId="6B3A61A4"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Cabernet Sauvignon</w:t>
            </w:r>
          </w:p>
        </w:tc>
        <w:tc>
          <w:tcPr>
            <w:tcW w:w="905" w:type="dxa"/>
          </w:tcPr>
          <w:p w14:paraId="39C0BC40"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1,365</w:t>
            </w:r>
          </w:p>
        </w:tc>
        <w:tc>
          <w:tcPr>
            <w:tcW w:w="0" w:type="auto"/>
          </w:tcPr>
          <w:p w14:paraId="3202BDD7"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Champagne</w:t>
            </w:r>
          </w:p>
        </w:tc>
        <w:tc>
          <w:tcPr>
            <w:tcW w:w="0" w:type="auto"/>
          </w:tcPr>
          <w:p w14:paraId="2E39ABBC"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Champagne Blend</w:t>
            </w:r>
          </w:p>
        </w:tc>
        <w:tc>
          <w:tcPr>
            <w:tcW w:w="1360" w:type="dxa"/>
          </w:tcPr>
          <w:p w14:paraId="757E21D6"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1,221</w:t>
            </w:r>
          </w:p>
        </w:tc>
      </w:tr>
      <w:tr w:rsidR="00CB5CEB" w:rsidRPr="00D024B0" w14:paraId="20FAAEBE"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74D5951" w14:textId="77777777" w:rsidR="00CB5CEB" w:rsidRPr="00D024B0" w:rsidRDefault="00CB5CEB"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N. Spain</w:t>
            </w:r>
          </w:p>
        </w:tc>
        <w:tc>
          <w:tcPr>
            <w:tcW w:w="1769" w:type="dxa"/>
          </w:tcPr>
          <w:p w14:paraId="5D68441B"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Tempranillo</w:t>
            </w:r>
          </w:p>
        </w:tc>
        <w:tc>
          <w:tcPr>
            <w:tcW w:w="905" w:type="dxa"/>
          </w:tcPr>
          <w:p w14:paraId="04099BD3"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1,212</w:t>
            </w:r>
          </w:p>
        </w:tc>
        <w:tc>
          <w:tcPr>
            <w:tcW w:w="0" w:type="auto"/>
          </w:tcPr>
          <w:p w14:paraId="7FABA339"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Washington</w:t>
            </w:r>
          </w:p>
        </w:tc>
        <w:tc>
          <w:tcPr>
            <w:tcW w:w="0" w:type="auto"/>
          </w:tcPr>
          <w:p w14:paraId="76A1BD09"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Syrah</w:t>
            </w:r>
          </w:p>
        </w:tc>
        <w:tc>
          <w:tcPr>
            <w:tcW w:w="1360" w:type="dxa"/>
          </w:tcPr>
          <w:p w14:paraId="35DE01E0"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1,129</w:t>
            </w:r>
          </w:p>
        </w:tc>
      </w:tr>
      <w:tr w:rsidR="00CB5CEB" w:rsidRPr="00D024B0" w14:paraId="2BFFA8E1"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C0E639F" w14:textId="77777777" w:rsidR="00CB5CEB" w:rsidRPr="00D024B0" w:rsidRDefault="00CB5CEB"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Provence</w:t>
            </w:r>
          </w:p>
        </w:tc>
        <w:tc>
          <w:tcPr>
            <w:tcW w:w="1769" w:type="dxa"/>
          </w:tcPr>
          <w:p w14:paraId="5F10B83B"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Rosè</w:t>
            </w:r>
          </w:p>
        </w:tc>
        <w:tc>
          <w:tcPr>
            <w:tcW w:w="905" w:type="dxa"/>
          </w:tcPr>
          <w:p w14:paraId="1F7897BC"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1,062</w:t>
            </w:r>
          </w:p>
        </w:tc>
        <w:tc>
          <w:tcPr>
            <w:tcW w:w="0" w:type="auto"/>
          </w:tcPr>
          <w:p w14:paraId="7061DB24"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Mosel</w:t>
            </w:r>
          </w:p>
        </w:tc>
        <w:tc>
          <w:tcPr>
            <w:tcW w:w="0" w:type="auto"/>
          </w:tcPr>
          <w:p w14:paraId="7520D7BB"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Riesling</w:t>
            </w:r>
          </w:p>
        </w:tc>
        <w:tc>
          <w:tcPr>
            <w:tcW w:w="1360" w:type="dxa"/>
          </w:tcPr>
          <w:p w14:paraId="08011141"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1,011</w:t>
            </w:r>
          </w:p>
        </w:tc>
      </w:tr>
      <w:tr w:rsidR="00CB5CEB" w:rsidRPr="00D024B0" w14:paraId="4B028338"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9FE9768" w14:textId="77777777" w:rsidR="00CB5CEB" w:rsidRPr="00D024B0" w:rsidRDefault="00CB5CEB"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Beaujolais</w:t>
            </w:r>
          </w:p>
        </w:tc>
        <w:tc>
          <w:tcPr>
            <w:tcW w:w="1769" w:type="dxa"/>
          </w:tcPr>
          <w:p w14:paraId="07033831"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Gamay</w:t>
            </w:r>
          </w:p>
        </w:tc>
        <w:tc>
          <w:tcPr>
            <w:tcW w:w="905" w:type="dxa"/>
          </w:tcPr>
          <w:p w14:paraId="218F6740"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987</w:t>
            </w:r>
          </w:p>
        </w:tc>
        <w:tc>
          <w:tcPr>
            <w:tcW w:w="0" w:type="auto"/>
          </w:tcPr>
          <w:p w14:paraId="1578C59D"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Bordeaux</w:t>
            </w:r>
          </w:p>
        </w:tc>
        <w:tc>
          <w:tcPr>
            <w:tcW w:w="0" w:type="auto"/>
          </w:tcPr>
          <w:p w14:paraId="5541D6D3"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Bordeaux Style White Blend</w:t>
            </w:r>
          </w:p>
        </w:tc>
        <w:tc>
          <w:tcPr>
            <w:tcW w:w="1360" w:type="dxa"/>
          </w:tcPr>
          <w:p w14:paraId="59DB3EBB"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951</w:t>
            </w:r>
          </w:p>
        </w:tc>
      </w:tr>
      <w:tr w:rsidR="00CB5CEB" w:rsidRPr="00D024B0" w14:paraId="129B176E"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A70DBC7" w14:textId="77777777" w:rsidR="00CB5CEB" w:rsidRPr="00D024B0" w:rsidRDefault="00CB5CEB"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Douro</w:t>
            </w:r>
          </w:p>
        </w:tc>
        <w:tc>
          <w:tcPr>
            <w:tcW w:w="1769" w:type="dxa"/>
          </w:tcPr>
          <w:p w14:paraId="16AC325E"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Portuguese Red</w:t>
            </w:r>
          </w:p>
        </w:tc>
        <w:tc>
          <w:tcPr>
            <w:tcW w:w="905" w:type="dxa"/>
          </w:tcPr>
          <w:p w14:paraId="67150827"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880</w:t>
            </w:r>
          </w:p>
        </w:tc>
        <w:tc>
          <w:tcPr>
            <w:tcW w:w="0" w:type="auto"/>
          </w:tcPr>
          <w:p w14:paraId="2CE6AF5D"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California</w:t>
            </w:r>
          </w:p>
        </w:tc>
        <w:tc>
          <w:tcPr>
            <w:tcW w:w="0" w:type="auto"/>
          </w:tcPr>
          <w:p w14:paraId="28E24B8B"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Bordeaux Style Red Blend</w:t>
            </w:r>
          </w:p>
        </w:tc>
        <w:tc>
          <w:tcPr>
            <w:tcW w:w="1360" w:type="dxa"/>
          </w:tcPr>
          <w:p w14:paraId="0C78D549"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876</w:t>
            </w:r>
          </w:p>
        </w:tc>
      </w:tr>
      <w:tr w:rsidR="00CB5CEB" w:rsidRPr="00D024B0" w14:paraId="2EC27269"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2DE9C7E" w14:textId="77777777" w:rsidR="00CB5CEB" w:rsidRPr="00D024B0" w:rsidRDefault="00CB5CEB"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Washington</w:t>
            </w:r>
          </w:p>
        </w:tc>
        <w:tc>
          <w:tcPr>
            <w:tcW w:w="1769" w:type="dxa"/>
          </w:tcPr>
          <w:p w14:paraId="11267D32"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Red Blend</w:t>
            </w:r>
          </w:p>
        </w:tc>
        <w:tc>
          <w:tcPr>
            <w:tcW w:w="905" w:type="dxa"/>
          </w:tcPr>
          <w:p w14:paraId="0C9D9E77"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854</w:t>
            </w:r>
          </w:p>
        </w:tc>
        <w:tc>
          <w:tcPr>
            <w:tcW w:w="0" w:type="auto"/>
          </w:tcPr>
          <w:p w14:paraId="15D4F0A8"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Loire Valley</w:t>
            </w:r>
          </w:p>
        </w:tc>
        <w:tc>
          <w:tcPr>
            <w:tcW w:w="0" w:type="auto"/>
          </w:tcPr>
          <w:p w14:paraId="25212411"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Sauvignon Blanc</w:t>
            </w:r>
          </w:p>
        </w:tc>
        <w:tc>
          <w:tcPr>
            <w:tcW w:w="1360" w:type="dxa"/>
          </w:tcPr>
          <w:p w14:paraId="03715B26"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752</w:t>
            </w:r>
          </w:p>
        </w:tc>
      </w:tr>
      <w:tr w:rsidR="00CB5CEB" w:rsidRPr="00D024B0" w14:paraId="2877FA63"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4ABE30F" w14:textId="77777777" w:rsidR="00CB5CEB" w:rsidRPr="00D024B0" w:rsidRDefault="00CB5CEB"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Tuscany</w:t>
            </w:r>
          </w:p>
        </w:tc>
        <w:tc>
          <w:tcPr>
            <w:tcW w:w="1769" w:type="dxa"/>
          </w:tcPr>
          <w:p w14:paraId="0132AA25"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Sangiovese Grosso</w:t>
            </w:r>
          </w:p>
        </w:tc>
        <w:tc>
          <w:tcPr>
            <w:tcW w:w="905" w:type="dxa"/>
          </w:tcPr>
          <w:p w14:paraId="0FB5EBF1"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750</w:t>
            </w:r>
          </w:p>
        </w:tc>
        <w:tc>
          <w:tcPr>
            <w:tcW w:w="0" w:type="auto"/>
          </w:tcPr>
          <w:p w14:paraId="51292D41"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Washington</w:t>
            </w:r>
          </w:p>
        </w:tc>
        <w:tc>
          <w:tcPr>
            <w:tcW w:w="0" w:type="auto"/>
          </w:tcPr>
          <w:p w14:paraId="33B9FE81"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Bordeaux Style Red Blend</w:t>
            </w:r>
          </w:p>
        </w:tc>
        <w:tc>
          <w:tcPr>
            <w:tcW w:w="1360" w:type="dxa"/>
          </w:tcPr>
          <w:p w14:paraId="01655B9B"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743</w:t>
            </w:r>
          </w:p>
        </w:tc>
      </w:tr>
      <w:tr w:rsidR="00CB5CEB" w:rsidRPr="00D024B0" w14:paraId="114B99AC"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DCD80D5" w14:textId="77777777" w:rsidR="00CB5CEB" w:rsidRPr="00D024B0" w:rsidRDefault="00CB5CEB"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New York</w:t>
            </w:r>
          </w:p>
        </w:tc>
        <w:tc>
          <w:tcPr>
            <w:tcW w:w="1769" w:type="dxa"/>
          </w:tcPr>
          <w:p w14:paraId="6FD43AB0"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Riesling</w:t>
            </w:r>
          </w:p>
        </w:tc>
        <w:tc>
          <w:tcPr>
            <w:tcW w:w="905" w:type="dxa"/>
          </w:tcPr>
          <w:p w14:paraId="3BDC6930"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734</w:t>
            </w:r>
          </w:p>
        </w:tc>
        <w:tc>
          <w:tcPr>
            <w:tcW w:w="0" w:type="auto"/>
          </w:tcPr>
          <w:p w14:paraId="11BC203F"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Alsace</w:t>
            </w:r>
          </w:p>
        </w:tc>
        <w:tc>
          <w:tcPr>
            <w:tcW w:w="0" w:type="auto"/>
          </w:tcPr>
          <w:p w14:paraId="792DC123"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Riesling</w:t>
            </w:r>
          </w:p>
        </w:tc>
        <w:tc>
          <w:tcPr>
            <w:tcW w:w="1360" w:type="dxa"/>
          </w:tcPr>
          <w:p w14:paraId="6B575B04"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718</w:t>
            </w:r>
          </w:p>
        </w:tc>
      </w:tr>
      <w:tr w:rsidR="00CB5CEB" w:rsidRPr="00D024B0" w14:paraId="310682B9"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C5320A5" w14:textId="77777777" w:rsidR="00CB5CEB" w:rsidRPr="00D024B0" w:rsidRDefault="00CB5CEB"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Veneto</w:t>
            </w:r>
          </w:p>
        </w:tc>
        <w:tc>
          <w:tcPr>
            <w:tcW w:w="1769" w:type="dxa"/>
          </w:tcPr>
          <w:p w14:paraId="3C182685"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Glera</w:t>
            </w:r>
          </w:p>
        </w:tc>
        <w:tc>
          <w:tcPr>
            <w:tcW w:w="905" w:type="dxa"/>
          </w:tcPr>
          <w:p w14:paraId="058A8839"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704</w:t>
            </w:r>
          </w:p>
        </w:tc>
        <w:tc>
          <w:tcPr>
            <w:tcW w:w="0" w:type="auto"/>
          </w:tcPr>
          <w:p w14:paraId="2E98A642"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California</w:t>
            </w:r>
          </w:p>
        </w:tc>
        <w:tc>
          <w:tcPr>
            <w:tcW w:w="0" w:type="auto"/>
          </w:tcPr>
          <w:p w14:paraId="312F0A9E"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Petite Sirah</w:t>
            </w:r>
          </w:p>
        </w:tc>
        <w:tc>
          <w:tcPr>
            <w:tcW w:w="1360" w:type="dxa"/>
          </w:tcPr>
          <w:p w14:paraId="74B724AA"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694</w:t>
            </w:r>
          </w:p>
        </w:tc>
      </w:tr>
      <w:tr w:rsidR="00CB5CEB" w:rsidRPr="00D024B0" w14:paraId="22BAFE0F"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1D1BB83" w14:textId="77777777" w:rsidR="00CB5CEB" w:rsidRPr="00D024B0" w:rsidRDefault="00CB5CEB"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Washington</w:t>
            </w:r>
          </w:p>
        </w:tc>
        <w:tc>
          <w:tcPr>
            <w:tcW w:w="1769" w:type="dxa"/>
          </w:tcPr>
          <w:p w14:paraId="4613754B"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Merlot</w:t>
            </w:r>
          </w:p>
        </w:tc>
        <w:tc>
          <w:tcPr>
            <w:tcW w:w="905" w:type="dxa"/>
          </w:tcPr>
          <w:p w14:paraId="73879CE1"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666</w:t>
            </w:r>
          </w:p>
        </w:tc>
        <w:tc>
          <w:tcPr>
            <w:tcW w:w="0" w:type="auto"/>
          </w:tcPr>
          <w:p w14:paraId="349A4D63"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Veneto</w:t>
            </w:r>
          </w:p>
        </w:tc>
        <w:tc>
          <w:tcPr>
            <w:tcW w:w="0" w:type="auto"/>
          </w:tcPr>
          <w:p w14:paraId="1E97AD4D"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Corvina Rondinella Molinara</w:t>
            </w:r>
          </w:p>
        </w:tc>
        <w:tc>
          <w:tcPr>
            <w:tcW w:w="1360" w:type="dxa"/>
          </w:tcPr>
          <w:p w14:paraId="3BE030C0"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619</w:t>
            </w:r>
          </w:p>
        </w:tc>
      </w:tr>
      <w:tr w:rsidR="00CB5CEB" w:rsidRPr="00D024B0" w14:paraId="5531255B"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AB143C9" w14:textId="77777777" w:rsidR="00CB5CEB" w:rsidRPr="00D024B0" w:rsidRDefault="00CB5CEB"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Washington</w:t>
            </w:r>
          </w:p>
        </w:tc>
        <w:tc>
          <w:tcPr>
            <w:tcW w:w="1769" w:type="dxa"/>
          </w:tcPr>
          <w:p w14:paraId="7D827B04"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Chardonnay</w:t>
            </w:r>
          </w:p>
        </w:tc>
        <w:tc>
          <w:tcPr>
            <w:tcW w:w="905" w:type="dxa"/>
          </w:tcPr>
          <w:p w14:paraId="11B6322E"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612</w:t>
            </w:r>
          </w:p>
        </w:tc>
        <w:tc>
          <w:tcPr>
            <w:tcW w:w="0" w:type="auto"/>
          </w:tcPr>
          <w:p w14:paraId="15AFCD94"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Port</w:t>
            </w:r>
          </w:p>
        </w:tc>
        <w:tc>
          <w:tcPr>
            <w:tcW w:w="0" w:type="auto"/>
          </w:tcPr>
          <w:p w14:paraId="146E6974"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Port</w:t>
            </w:r>
          </w:p>
        </w:tc>
        <w:tc>
          <w:tcPr>
            <w:tcW w:w="1360" w:type="dxa"/>
          </w:tcPr>
          <w:p w14:paraId="6AD053F1"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600</w:t>
            </w:r>
          </w:p>
        </w:tc>
      </w:tr>
      <w:tr w:rsidR="00CB5CEB" w:rsidRPr="00D024B0" w14:paraId="7A0A5974"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97307F9" w14:textId="77777777" w:rsidR="00CB5CEB" w:rsidRPr="00D024B0" w:rsidRDefault="00CB5CEB"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N. Spain</w:t>
            </w:r>
          </w:p>
        </w:tc>
        <w:tc>
          <w:tcPr>
            <w:tcW w:w="1769" w:type="dxa"/>
          </w:tcPr>
          <w:p w14:paraId="2D05B539"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Tempranillo Blend</w:t>
            </w:r>
          </w:p>
        </w:tc>
        <w:tc>
          <w:tcPr>
            <w:tcW w:w="905" w:type="dxa"/>
          </w:tcPr>
          <w:p w14:paraId="4F061669"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558</w:t>
            </w:r>
          </w:p>
        </w:tc>
        <w:tc>
          <w:tcPr>
            <w:tcW w:w="0" w:type="auto"/>
          </w:tcPr>
          <w:p w14:paraId="379697A8"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Veneto</w:t>
            </w:r>
          </w:p>
        </w:tc>
        <w:tc>
          <w:tcPr>
            <w:tcW w:w="0" w:type="auto"/>
          </w:tcPr>
          <w:p w14:paraId="2744D5E2"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Red Blend</w:t>
            </w:r>
          </w:p>
        </w:tc>
        <w:tc>
          <w:tcPr>
            <w:tcW w:w="1360" w:type="dxa"/>
          </w:tcPr>
          <w:p w14:paraId="16CE0E61"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552</w:t>
            </w:r>
          </w:p>
        </w:tc>
      </w:tr>
      <w:tr w:rsidR="00CB5CEB" w:rsidRPr="00D024B0" w14:paraId="20F311DE"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A16BC82" w14:textId="77777777" w:rsidR="00CB5CEB" w:rsidRPr="00D024B0" w:rsidRDefault="00CB5CEB"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California</w:t>
            </w:r>
          </w:p>
        </w:tc>
        <w:tc>
          <w:tcPr>
            <w:tcW w:w="1769" w:type="dxa"/>
          </w:tcPr>
          <w:p w14:paraId="554AD3B7"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Sparkling Blend</w:t>
            </w:r>
          </w:p>
        </w:tc>
        <w:tc>
          <w:tcPr>
            <w:tcW w:w="905" w:type="dxa"/>
          </w:tcPr>
          <w:p w14:paraId="32A90380"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547</w:t>
            </w:r>
          </w:p>
        </w:tc>
        <w:tc>
          <w:tcPr>
            <w:tcW w:w="0" w:type="auto"/>
          </w:tcPr>
          <w:p w14:paraId="18F80E2F"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Alentejano</w:t>
            </w:r>
          </w:p>
        </w:tc>
        <w:tc>
          <w:tcPr>
            <w:tcW w:w="0" w:type="auto"/>
          </w:tcPr>
          <w:p w14:paraId="7F44DBE4"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Portuguese Red</w:t>
            </w:r>
          </w:p>
        </w:tc>
        <w:tc>
          <w:tcPr>
            <w:tcW w:w="1360" w:type="dxa"/>
          </w:tcPr>
          <w:p w14:paraId="0FB4AA39"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535</w:t>
            </w:r>
          </w:p>
        </w:tc>
      </w:tr>
      <w:tr w:rsidR="00CB5CEB" w:rsidRPr="00D024B0" w14:paraId="5BE6DBDB"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8013E3A" w14:textId="77777777" w:rsidR="00CB5CEB" w:rsidRPr="00D024B0" w:rsidRDefault="00CB5CEB"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California</w:t>
            </w:r>
          </w:p>
        </w:tc>
        <w:tc>
          <w:tcPr>
            <w:tcW w:w="1769" w:type="dxa"/>
          </w:tcPr>
          <w:p w14:paraId="52BD02F9"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Rosè</w:t>
            </w:r>
          </w:p>
        </w:tc>
        <w:tc>
          <w:tcPr>
            <w:tcW w:w="905" w:type="dxa"/>
          </w:tcPr>
          <w:p w14:paraId="3827E45F"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513</w:t>
            </w:r>
          </w:p>
        </w:tc>
        <w:tc>
          <w:tcPr>
            <w:tcW w:w="0" w:type="auto"/>
          </w:tcPr>
          <w:p w14:paraId="6D70E926"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N. Italy</w:t>
            </w:r>
          </w:p>
        </w:tc>
        <w:tc>
          <w:tcPr>
            <w:tcW w:w="0" w:type="auto"/>
          </w:tcPr>
          <w:p w14:paraId="1FAD5270"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Pinot Grigio</w:t>
            </w:r>
          </w:p>
        </w:tc>
        <w:tc>
          <w:tcPr>
            <w:tcW w:w="1360" w:type="dxa"/>
          </w:tcPr>
          <w:p w14:paraId="57406170"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513</w:t>
            </w:r>
          </w:p>
        </w:tc>
      </w:tr>
      <w:tr w:rsidR="00CB5CEB" w:rsidRPr="00D024B0" w14:paraId="03E7E709"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28D360D" w14:textId="77777777" w:rsidR="00CB5CEB" w:rsidRPr="00D024B0" w:rsidRDefault="00CB5CEB"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California</w:t>
            </w:r>
          </w:p>
        </w:tc>
        <w:tc>
          <w:tcPr>
            <w:tcW w:w="1769" w:type="dxa"/>
          </w:tcPr>
          <w:p w14:paraId="3E5F743A"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Rhone Style Red</w:t>
            </w:r>
          </w:p>
        </w:tc>
        <w:tc>
          <w:tcPr>
            <w:tcW w:w="905" w:type="dxa"/>
          </w:tcPr>
          <w:p w14:paraId="6EFAB74C"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499</w:t>
            </w:r>
          </w:p>
        </w:tc>
        <w:tc>
          <w:tcPr>
            <w:tcW w:w="0" w:type="auto"/>
          </w:tcPr>
          <w:p w14:paraId="2356E3D5"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Oregon</w:t>
            </w:r>
          </w:p>
        </w:tc>
        <w:tc>
          <w:tcPr>
            <w:tcW w:w="0" w:type="auto"/>
          </w:tcPr>
          <w:p w14:paraId="576F3AB8"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Chardonnay</w:t>
            </w:r>
          </w:p>
        </w:tc>
        <w:tc>
          <w:tcPr>
            <w:tcW w:w="1360" w:type="dxa"/>
          </w:tcPr>
          <w:p w14:paraId="612C849A"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498</w:t>
            </w:r>
          </w:p>
        </w:tc>
      </w:tr>
      <w:tr w:rsidR="00CB5CEB" w:rsidRPr="00D024B0" w14:paraId="3999ADD0"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296E4A3" w14:textId="77777777" w:rsidR="00CB5CEB" w:rsidRPr="00D024B0" w:rsidRDefault="00CB5CEB"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Mendoza Province</w:t>
            </w:r>
          </w:p>
        </w:tc>
        <w:tc>
          <w:tcPr>
            <w:tcW w:w="1769" w:type="dxa"/>
          </w:tcPr>
          <w:p w14:paraId="21CE2D0A"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Cabernet Sauvignon</w:t>
            </w:r>
          </w:p>
        </w:tc>
        <w:tc>
          <w:tcPr>
            <w:tcW w:w="905" w:type="dxa"/>
          </w:tcPr>
          <w:p w14:paraId="7DA29ACB"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486</w:t>
            </w:r>
          </w:p>
        </w:tc>
        <w:tc>
          <w:tcPr>
            <w:tcW w:w="0" w:type="auto"/>
          </w:tcPr>
          <w:p w14:paraId="6219467E"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Rhone Valley</w:t>
            </w:r>
          </w:p>
        </w:tc>
        <w:tc>
          <w:tcPr>
            <w:tcW w:w="0" w:type="auto"/>
          </w:tcPr>
          <w:p w14:paraId="7EB24D93"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Rhone Style Red Blend</w:t>
            </w:r>
          </w:p>
        </w:tc>
        <w:tc>
          <w:tcPr>
            <w:tcW w:w="1360" w:type="dxa"/>
          </w:tcPr>
          <w:p w14:paraId="1956FFA2"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484</w:t>
            </w:r>
          </w:p>
        </w:tc>
      </w:tr>
      <w:tr w:rsidR="00CB5CEB" w:rsidRPr="00D024B0" w14:paraId="08D6066C"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ADD4BC" w14:textId="77777777" w:rsidR="00CB5CEB" w:rsidRPr="00D024B0" w:rsidRDefault="00CB5CEB"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Piedmont</w:t>
            </w:r>
          </w:p>
        </w:tc>
        <w:tc>
          <w:tcPr>
            <w:tcW w:w="1769" w:type="dxa"/>
          </w:tcPr>
          <w:p w14:paraId="42C717C6"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Barbera</w:t>
            </w:r>
          </w:p>
        </w:tc>
        <w:tc>
          <w:tcPr>
            <w:tcW w:w="905" w:type="dxa"/>
          </w:tcPr>
          <w:p w14:paraId="6AE7DAD9"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479</w:t>
            </w:r>
          </w:p>
        </w:tc>
        <w:tc>
          <w:tcPr>
            <w:tcW w:w="0" w:type="auto"/>
          </w:tcPr>
          <w:p w14:paraId="5BC3A174"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California</w:t>
            </w:r>
          </w:p>
        </w:tc>
        <w:tc>
          <w:tcPr>
            <w:tcW w:w="0" w:type="auto"/>
          </w:tcPr>
          <w:p w14:paraId="7B15CB42"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Sparkling Blend</w:t>
            </w:r>
          </w:p>
        </w:tc>
        <w:tc>
          <w:tcPr>
            <w:tcW w:w="1360" w:type="dxa"/>
          </w:tcPr>
          <w:p w14:paraId="0E23A74E"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477</w:t>
            </w:r>
          </w:p>
        </w:tc>
      </w:tr>
      <w:tr w:rsidR="00CB5CEB" w:rsidRPr="00D024B0" w14:paraId="0335ED29"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5C121B9" w14:textId="77777777" w:rsidR="00CB5CEB" w:rsidRPr="00D024B0" w:rsidRDefault="00CB5CEB"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Alsace</w:t>
            </w:r>
          </w:p>
        </w:tc>
        <w:tc>
          <w:tcPr>
            <w:tcW w:w="1769" w:type="dxa"/>
          </w:tcPr>
          <w:p w14:paraId="2D376A6F"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Gewürstraminer</w:t>
            </w:r>
          </w:p>
        </w:tc>
        <w:tc>
          <w:tcPr>
            <w:tcW w:w="905" w:type="dxa"/>
          </w:tcPr>
          <w:p w14:paraId="41FAEEF4"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476</w:t>
            </w:r>
          </w:p>
        </w:tc>
        <w:tc>
          <w:tcPr>
            <w:tcW w:w="0" w:type="auto"/>
          </w:tcPr>
          <w:p w14:paraId="52ADDD2F"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Oregon</w:t>
            </w:r>
          </w:p>
        </w:tc>
        <w:tc>
          <w:tcPr>
            <w:tcW w:w="0" w:type="auto"/>
          </w:tcPr>
          <w:p w14:paraId="730B260B"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Pinot Gris</w:t>
            </w:r>
          </w:p>
        </w:tc>
        <w:tc>
          <w:tcPr>
            <w:tcW w:w="1360" w:type="dxa"/>
          </w:tcPr>
          <w:p w14:paraId="0DBF6943"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474</w:t>
            </w:r>
          </w:p>
        </w:tc>
      </w:tr>
      <w:tr w:rsidR="00CB5CEB" w:rsidRPr="00D024B0" w14:paraId="092FC539"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6D7EBC0" w14:textId="77777777" w:rsidR="00CB5CEB" w:rsidRPr="00D024B0" w:rsidRDefault="00CB5CEB"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Alsace</w:t>
            </w:r>
          </w:p>
        </w:tc>
        <w:tc>
          <w:tcPr>
            <w:tcW w:w="1769" w:type="dxa"/>
          </w:tcPr>
          <w:p w14:paraId="647C04E2"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Pinot Gris</w:t>
            </w:r>
          </w:p>
        </w:tc>
        <w:tc>
          <w:tcPr>
            <w:tcW w:w="905" w:type="dxa"/>
          </w:tcPr>
          <w:p w14:paraId="04D444AC"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458</w:t>
            </w:r>
          </w:p>
        </w:tc>
        <w:tc>
          <w:tcPr>
            <w:tcW w:w="0" w:type="auto"/>
          </w:tcPr>
          <w:p w14:paraId="5E5B238B"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Marlborough</w:t>
            </w:r>
          </w:p>
        </w:tc>
        <w:tc>
          <w:tcPr>
            <w:tcW w:w="0" w:type="auto"/>
          </w:tcPr>
          <w:p w14:paraId="696F7A03"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Sauvignon Blanc</w:t>
            </w:r>
          </w:p>
        </w:tc>
        <w:tc>
          <w:tcPr>
            <w:tcW w:w="1360" w:type="dxa"/>
          </w:tcPr>
          <w:p w14:paraId="74A8C238"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446</w:t>
            </w:r>
          </w:p>
        </w:tc>
      </w:tr>
      <w:tr w:rsidR="00CB5CEB" w:rsidRPr="00D024B0" w14:paraId="4F79E6D1"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8ADDE52" w14:textId="77777777" w:rsidR="00CB5CEB" w:rsidRPr="00D024B0" w:rsidRDefault="00CB5CEB"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S. Australia</w:t>
            </w:r>
          </w:p>
        </w:tc>
        <w:tc>
          <w:tcPr>
            <w:tcW w:w="1769" w:type="dxa"/>
          </w:tcPr>
          <w:p w14:paraId="1136B5A0"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Shiraz</w:t>
            </w:r>
          </w:p>
        </w:tc>
        <w:tc>
          <w:tcPr>
            <w:tcW w:w="905" w:type="dxa"/>
          </w:tcPr>
          <w:p w14:paraId="7AE279B0"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443</w:t>
            </w:r>
          </w:p>
        </w:tc>
        <w:tc>
          <w:tcPr>
            <w:tcW w:w="0" w:type="auto"/>
          </w:tcPr>
          <w:p w14:paraId="5D63487A"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California</w:t>
            </w:r>
          </w:p>
        </w:tc>
        <w:tc>
          <w:tcPr>
            <w:tcW w:w="0" w:type="auto"/>
          </w:tcPr>
          <w:p w14:paraId="44E04DC2"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Viognier</w:t>
            </w:r>
          </w:p>
        </w:tc>
        <w:tc>
          <w:tcPr>
            <w:tcW w:w="1360" w:type="dxa"/>
          </w:tcPr>
          <w:p w14:paraId="6C13D25B"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436</w:t>
            </w:r>
          </w:p>
        </w:tc>
      </w:tr>
      <w:tr w:rsidR="00CB5CEB" w:rsidRPr="00D024B0" w14:paraId="1F7BD99E"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298C036" w14:textId="77777777" w:rsidR="00CB5CEB" w:rsidRPr="00D024B0" w:rsidRDefault="00CB5CEB"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Washington</w:t>
            </w:r>
          </w:p>
        </w:tc>
        <w:tc>
          <w:tcPr>
            <w:tcW w:w="1769" w:type="dxa"/>
          </w:tcPr>
          <w:p w14:paraId="09129AC2"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Riesling</w:t>
            </w:r>
          </w:p>
        </w:tc>
        <w:tc>
          <w:tcPr>
            <w:tcW w:w="905" w:type="dxa"/>
          </w:tcPr>
          <w:p w14:paraId="29C7AE5D"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422</w:t>
            </w:r>
          </w:p>
        </w:tc>
        <w:tc>
          <w:tcPr>
            <w:tcW w:w="0" w:type="auto"/>
          </w:tcPr>
          <w:p w14:paraId="6C78EDDD"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S.W. France</w:t>
            </w:r>
          </w:p>
        </w:tc>
        <w:tc>
          <w:tcPr>
            <w:tcW w:w="0" w:type="auto"/>
          </w:tcPr>
          <w:p w14:paraId="764A2D72"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Malbec</w:t>
            </w:r>
          </w:p>
        </w:tc>
        <w:tc>
          <w:tcPr>
            <w:tcW w:w="1360" w:type="dxa"/>
          </w:tcPr>
          <w:p w14:paraId="16BE597D"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419</w:t>
            </w:r>
          </w:p>
        </w:tc>
      </w:tr>
      <w:tr w:rsidR="00CB5CEB" w:rsidRPr="00D024B0" w14:paraId="6CFFC130"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D5847A1" w14:textId="77777777" w:rsidR="00CB5CEB" w:rsidRPr="00D024B0" w:rsidRDefault="00CB5CEB"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Sicily Sardinia</w:t>
            </w:r>
          </w:p>
        </w:tc>
        <w:tc>
          <w:tcPr>
            <w:tcW w:w="1769" w:type="dxa"/>
          </w:tcPr>
          <w:p w14:paraId="6EC0E565"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Red Blend</w:t>
            </w:r>
          </w:p>
        </w:tc>
        <w:tc>
          <w:tcPr>
            <w:tcW w:w="905" w:type="dxa"/>
          </w:tcPr>
          <w:p w14:paraId="792D41E8"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401</w:t>
            </w:r>
          </w:p>
        </w:tc>
        <w:tc>
          <w:tcPr>
            <w:tcW w:w="0" w:type="auto"/>
          </w:tcPr>
          <w:p w14:paraId="584668FA"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California</w:t>
            </w:r>
          </w:p>
        </w:tc>
        <w:tc>
          <w:tcPr>
            <w:tcW w:w="0" w:type="auto"/>
          </w:tcPr>
          <w:p w14:paraId="203616DD"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Grenache</w:t>
            </w:r>
          </w:p>
        </w:tc>
        <w:tc>
          <w:tcPr>
            <w:tcW w:w="1360" w:type="dxa"/>
          </w:tcPr>
          <w:p w14:paraId="5617E02B" w14:textId="77777777" w:rsidR="00CB5CEB" w:rsidRPr="00D024B0" w:rsidRDefault="00CB5CEB"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373</w:t>
            </w:r>
          </w:p>
        </w:tc>
      </w:tr>
    </w:tbl>
    <w:p w14:paraId="49FC7C5D" w14:textId="3FFA04A3" w:rsidR="00376398" w:rsidRDefault="00376398" w:rsidP="00376398">
      <w:pPr>
        <w:pStyle w:val="Caption"/>
        <w:rPr>
          <w:sz w:val="24"/>
          <w:szCs w:val="24"/>
        </w:rPr>
      </w:pPr>
      <w:r>
        <w:t xml:space="preserve">Table </w:t>
      </w:r>
      <w:r>
        <w:fldChar w:fldCharType="begin"/>
      </w:r>
      <w:r>
        <w:instrText xml:space="preserve"> SEQ Table \* ARABIC </w:instrText>
      </w:r>
      <w:r>
        <w:fldChar w:fldCharType="separate"/>
      </w:r>
      <w:r w:rsidR="00B93543">
        <w:rPr>
          <w:noProof/>
        </w:rPr>
        <w:t>2</w:t>
      </w:r>
      <w:r>
        <w:fldChar w:fldCharType="end"/>
      </w:r>
      <w:r>
        <w:t xml:space="preserve"> Breakdown of Wine varieties by Province(or State)</w:t>
      </w:r>
    </w:p>
    <w:p w14:paraId="276F1257" w14:textId="68553D5C" w:rsidR="00CB5CEB" w:rsidRDefault="00CB5CEB" w:rsidP="00CB5CEB">
      <w:pPr>
        <w:rPr>
          <w:rFonts w:ascii="Arial" w:hAnsi="Arial" w:cs="Arial"/>
          <w:sz w:val="24"/>
          <w:szCs w:val="24"/>
        </w:rPr>
      </w:pPr>
    </w:p>
    <w:p w14:paraId="291FDAA6" w14:textId="4613DF2E" w:rsidR="00376398" w:rsidRDefault="00376398" w:rsidP="00CB5CEB">
      <w:pPr>
        <w:rPr>
          <w:rFonts w:ascii="Arial" w:hAnsi="Arial" w:cs="Arial"/>
          <w:sz w:val="24"/>
          <w:szCs w:val="24"/>
        </w:rPr>
      </w:pPr>
    </w:p>
    <w:p w14:paraId="0365CF7E" w14:textId="73D5B7D6" w:rsidR="00376398" w:rsidRDefault="00376398" w:rsidP="00CB5CEB">
      <w:pPr>
        <w:rPr>
          <w:rFonts w:ascii="Arial" w:hAnsi="Arial" w:cs="Arial"/>
          <w:sz w:val="24"/>
          <w:szCs w:val="24"/>
        </w:rPr>
      </w:pPr>
    </w:p>
    <w:p w14:paraId="68FA8D3E" w14:textId="6F097124" w:rsidR="00376398" w:rsidRDefault="00376398" w:rsidP="00CB5CEB">
      <w:pPr>
        <w:rPr>
          <w:rFonts w:ascii="Arial" w:hAnsi="Arial" w:cs="Arial"/>
          <w:sz w:val="24"/>
          <w:szCs w:val="24"/>
        </w:rPr>
      </w:pPr>
    </w:p>
    <w:p w14:paraId="58466850" w14:textId="201CB72E" w:rsidR="00376398" w:rsidRDefault="00376398" w:rsidP="00CB5CEB">
      <w:pPr>
        <w:rPr>
          <w:rFonts w:ascii="Arial" w:hAnsi="Arial" w:cs="Arial"/>
          <w:sz w:val="24"/>
          <w:szCs w:val="24"/>
        </w:rPr>
      </w:pPr>
    </w:p>
    <w:p w14:paraId="08AC2BB1" w14:textId="5014DFD2" w:rsidR="00376398" w:rsidRDefault="00376398" w:rsidP="00CB5CEB">
      <w:pPr>
        <w:rPr>
          <w:rFonts w:ascii="Arial" w:hAnsi="Arial" w:cs="Arial"/>
          <w:sz w:val="24"/>
          <w:szCs w:val="24"/>
        </w:rPr>
      </w:pPr>
    </w:p>
    <w:p w14:paraId="4BDB4FCF" w14:textId="77777777" w:rsidR="00376398" w:rsidRPr="00D024B0" w:rsidRDefault="00376398" w:rsidP="00CB5CEB">
      <w:pPr>
        <w:rPr>
          <w:rFonts w:ascii="Arial" w:hAnsi="Arial" w:cs="Arial"/>
          <w:sz w:val="24"/>
          <w:szCs w:val="24"/>
        </w:rPr>
      </w:pPr>
    </w:p>
    <w:tbl>
      <w:tblPr>
        <w:tblStyle w:val="GridTable1Light-Accent1"/>
        <w:tblW w:w="0" w:type="auto"/>
        <w:tblLook w:val="04A0" w:firstRow="1" w:lastRow="0" w:firstColumn="1" w:lastColumn="0" w:noHBand="0" w:noVBand="1"/>
      </w:tblPr>
      <w:tblGrid>
        <w:gridCol w:w="1906"/>
        <w:gridCol w:w="1098"/>
        <w:gridCol w:w="2207"/>
        <w:gridCol w:w="1099"/>
        <w:gridCol w:w="1940"/>
        <w:gridCol w:w="1100"/>
      </w:tblGrid>
      <w:tr w:rsidR="00CB5CEB" w:rsidRPr="00D024B0" w14:paraId="68AAD009" w14:textId="77777777" w:rsidTr="00E871B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dxa"/>
            <w:tcBorders>
              <w:bottom w:val="single" w:sz="2" w:space="0" w:color="7F2525"/>
            </w:tcBorders>
            <w:shd w:val="clear" w:color="auto" w:fill="7F2525"/>
          </w:tcPr>
          <w:p w14:paraId="6B1F6965" w14:textId="77777777" w:rsidR="00CB5CEB" w:rsidRPr="00D024B0" w:rsidRDefault="00CB5CEB" w:rsidP="00E871BB">
            <w:pPr>
              <w:spacing w:after="160" w:line="259" w:lineRule="auto"/>
              <w:jc w:val="center"/>
              <w:rPr>
                <w:rFonts w:ascii="Arial" w:hAnsi="Arial" w:cs="Arial"/>
                <w:color w:val="FFFFFF" w:themeColor="background1"/>
                <w:sz w:val="20"/>
                <w:szCs w:val="20"/>
              </w:rPr>
            </w:pPr>
            <w:r w:rsidRPr="00D024B0">
              <w:rPr>
                <w:rFonts w:ascii="Arial" w:hAnsi="Arial" w:cs="Arial"/>
                <w:color w:val="FFFFFF" w:themeColor="background1"/>
                <w:sz w:val="20"/>
                <w:szCs w:val="20"/>
                <w:bdr w:val="none" w:sz="0" w:space="0" w:color="auto" w:frame="1"/>
              </w:rPr>
              <w:lastRenderedPageBreak/>
              <w:t>Variety</w:t>
            </w:r>
          </w:p>
        </w:tc>
        <w:tc>
          <w:tcPr>
            <w:tcW w:w="0" w:type="dxa"/>
            <w:tcBorders>
              <w:bottom w:val="single" w:sz="2" w:space="0" w:color="7F2525"/>
            </w:tcBorders>
            <w:shd w:val="clear" w:color="auto" w:fill="7F2525"/>
          </w:tcPr>
          <w:p w14:paraId="2F1B4712" w14:textId="77777777" w:rsidR="00CB5CEB" w:rsidRPr="00D024B0" w:rsidRDefault="00CB5CEB" w:rsidP="00E871BB">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D024B0">
              <w:rPr>
                <w:rFonts w:ascii="Arial" w:hAnsi="Arial" w:cs="Arial"/>
                <w:color w:val="FFFFFF" w:themeColor="background1"/>
                <w:sz w:val="20"/>
                <w:szCs w:val="20"/>
                <w:bdr w:val="none" w:sz="0" w:space="0" w:color="auto" w:frame="1"/>
              </w:rPr>
              <w:t>Points</w:t>
            </w:r>
          </w:p>
        </w:tc>
        <w:tc>
          <w:tcPr>
            <w:tcW w:w="0" w:type="dxa"/>
            <w:tcBorders>
              <w:bottom w:val="single" w:sz="2" w:space="0" w:color="7F2525"/>
            </w:tcBorders>
            <w:shd w:val="clear" w:color="auto" w:fill="7F2525"/>
          </w:tcPr>
          <w:p w14:paraId="44824F49" w14:textId="77777777" w:rsidR="00CB5CEB" w:rsidRPr="00D024B0" w:rsidRDefault="00CB5CEB" w:rsidP="00E871BB">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D024B0">
              <w:rPr>
                <w:rFonts w:ascii="Arial" w:hAnsi="Arial" w:cs="Arial"/>
                <w:color w:val="FFFFFF" w:themeColor="background1"/>
                <w:sz w:val="20"/>
                <w:szCs w:val="20"/>
                <w:bdr w:val="none" w:sz="0" w:space="0" w:color="auto" w:frame="1"/>
              </w:rPr>
              <w:t>Variety</w:t>
            </w:r>
          </w:p>
        </w:tc>
        <w:tc>
          <w:tcPr>
            <w:tcW w:w="0" w:type="dxa"/>
            <w:tcBorders>
              <w:bottom w:val="single" w:sz="2" w:space="0" w:color="7F2525"/>
            </w:tcBorders>
            <w:shd w:val="clear" w:color="auto" w:fill="7F2525"/>
          </w:tcPr>
          <w:p w14:paraId="562883E0" w14:textId="77777777" w:rsidR="00CB5CEB" w:rsidRPr="00D024B0" w:rsidRDefault="00CB5CEB" w:rsidP="00E871BB">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D024B0">
              <w:rPr>
                <w:rFonts w:ascii="Arial" w:hAnsi="Arial" w:cs="Arial"/>
                <w:color w:val="FFFFFF" w:themeColor="background1"/>
                <w:sz w:val="20"/>
                <w:szCs w:val="20"/>
                <w:bdr w:val="none" w:sz="0" w:space="0" w:color="auto" w:frame="1"/>
              </w:rPr>
              <w:t>Points</w:t>
            </w:r>
          </w:p>
        </w:tc>
        <w:tc>
          <w:tcPr>
            <w:tcW w:w="0" w:type="dxa"/>
            <w:tcBorders>
              <w:bottom w:val="single" w:sz="2" w:space="0" w:color="7F2525"/>
            </w:tcBorders>
            <w:shd w:val="clear" w:color="auto" w:fill="7F2525"/>
          </w:tcPr>
          <w:p w14:paraId="6B5818D7" w14:textId="77777777" w:rsidR="00CB5CEB" w:rsidRPr="00D024B0" w:rsidRDefault="00CB5CEB" w:rsidP="00E871BB">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D024B0">
              <w:rPr>
                <w:rFonts w:ascii="Arial" w:hAnsi="Arial" w:cs="Arial"/>
                <w:color w:val="FFFFFF" w:themeColor="background1"/>
                <w:sz w:val="20"/>
                <w:szCs w:val="20"/>
                <w:bdr w:val="none" w:sz="0" w:space="0" w:color="auto" w:frame="1"/>
              </w:rPr>
              <w:t>Variety</w:t>
            </w:r>
          </w:p>
        </w:tc>
        <w:tc>
          <w:tcPr>
            <w:tcW w:w="0" w:type="dxa"/>
            <w:tcBorders>
              <w:bottom w:val="single" w:sz="2" w:space="0" w:color="7F2525"/>
            </w:tcBorders>
            <w:shd w:val="clear" w:color="auto" w:fill="7F2525"/>
          </w:tcPr>
          <w:p w14:paraId="2DBDE299" w14:textId="77777777" w:rsidR="00CB5CEB" w:rsidRPr="00D024B0" w:rsidRDefault="00CB5CEB" w:rsidP="00E871BB">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D024B0">
              <w:rPr>
                <w:rFonts w:ascii="Arial" w:hAnsi="Arial" w:cs="Arial"/>
                <w:color w:val="FFFFFF" w:themeColor="background1"/>
                <w:sz w:val="20"/>
                <w:szCs w:val="20"/>
                <w:bdr w:val="none" w:sz="0" w:space="0" w:color="auto" w:frame="1"/>
              </w:rPr>
              <w:t>Points</w:t>
            </w:r>
          </w:p>
        </w:tc>
      </w:tr>
      <w:tr w:rsidR="00CB5CEB" w:rsidRPr="00D024B0" w14:paraId="2DF1207A" w14:textId="77777777" w:rsidTr="00E871BB">
        <w:trPr>
          <w:cantSplit/>
        </w:trPr>
        <w:tc>
          <w:tcPr>
            <w:cnfStyle w:val="001000000000" w:firstRow="0" w:lastRow="0" w:firstColumn="1" w:lastColumn="0" w:oddVBand="0" w:evenVBand="0" w:oddHBand="0" w:evenHBand="0" w:firstRowFirstColumn="0" w:firstRowLastColumn="0" w:lastRowFirstColumn="0" w:lastRowLastColumn="0"/>
            <w:tcW w:w="1806" w:type="dxa"/>
            <w:tcBorders>
              <w:top w:val="single" w:sz="2" w:space="0" w:color="7F2525"/>
              <w:left w:val="single" w:sz="2" w:space="0" w:color="7F2525"/>
              <w:bottom w:val="single" w:sz="2" w:space="0" w:color="7F2525"/>
              <w:right w:val="single" w:sz="2" w:space="0" w:color="7F2525"/>
            </w:tcBorders>
          </w:tcPr>
          <w:p w14:paraId="7BFBDBE8" w14:textId="77777777" w:rsidR="00CB5CEB" w:rsidRPr="00D024B0" w:rsidRDefault="00CB5CEB" w:rsidP="00E871BB">
            <w:pPr>
              <w:spacing w:after="160" w:line="259" w:lineRule="auto"/>
              <w:rPr>
                <w:rFonts w:ascii="Arial" w:hAnsi="Arial" w:cs="Arial"/>
                <w:color w:val="0D0D0D" w:themeColor="text1" w:themeTint="F2"/>
                <w:sz w:val="20"/>
                <w:szCs w:val="20"/>
              </w:rPr>
            </w:pPr>
            <w:r w:rsidRPr="00D024B0">
              <w:rPr>
                <w:rFonts w:ascii="Arial" w:hAnsi="Arial" w:cs="Arial"/>
                <w:color w:val="0D0D0D" w:themeColor="text1" w:themeTint="F2"/>
                <w:sz w:val="20"/>
                <w:szCs w:val="20"/>
                <w:bdr w:val="none" w:sz="0" w:space="0" w:color="auto" w:frame="1"/>
              </w:rPr>
              <w:t>Aglianico</w:t>
            </w:r>
          </w:p>
        </w:tc>
        <w:tc>
          <w:tcPr>
            <w:tcW w:w="1122" w:type="dxa"/>
            <w:tcBorders>
              <w:top w:val="single" w:sz="2" w:space="0" w:color="7F2525"/>
              <w:left w:val="single" w:sz="2" w:space="0" w:color="7F2525"/>
              <w:bottom w:val="single" w:sz="2" w:space="0" w:color="7F2525"/>
              <w:right w:val="single" w:sz="2" w:space="0" w:color="7F2525"/>
            </w:tcBorders>
          </w:tcPr>
          <w:p w14:paraId="0830500A"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bdr w:val="none" w:sz="0" w:space="0" w:color="auto" w:frame="1"/>
              </w:rPr>
              <w:t>89</w:t>
            </w:r>
          </w:p>
        </w:tc>
        <w:tc>
          <w:tcPr>
            <w:tcW w:w="2222" w:type="dxa"/>
            <w:tcBorders>
              <w:top w:val="single" w:sz="2" w:space="0" w:color="7F2525"/>
              <w:left w:val="single" w:sz="2" w:space="0" w:color="7F2525"/>
              <w:bottom w:val="single" w:sz="2" w:space="0" w:color="7F2525"/>
              <w:right w:val="single" w:sz="2" w:space="0" w:color="7F2525"/>
            </w:tcBorders>
          </w:tcPr>
          <w:p w14:paraId="407B53BE"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bdr w:val="none" w:sz="0" w:space="0" w:color="auto" w:frame="1"/>
              </w:rPr>
              <w:t>Albarino</w:t>
            </w:r>
          </w:p>
        </w:tc>
        <w:tc>
          <w:tcPr>
            <w:tcW w:w="1123" w:type="dxa"/>
            <w:tcBorders>
              <w:top w:val="single" w:sz="2" w:space="0" w:color="7F2525"/>
              <w:left w:val="single" w:sz="2" w:space="0" w:color="7F2525"/>
              <w:bottom w:val="single" w:sz="2" w:space="0" w:color="7F2525"/>
              <w:right w:val="single" w:sz="2" w:space="0" w:color="7F2525"/>
            </w:tcBorders>
          </w:tcPr>
          <w:p w14:paraId="56487E22"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bdr w:val="none" w:sz="0" w:space="0" w:color="auto" w:frame="1"/>
              </w:rPr>
              <w:t>88</w:t>
            </w:r>
          </w:p>
        </w:tc>
        <w:tc>
          <w:tcPr>
            <w:tcW w:w="1953" w:type="dxa"/>
            <w:tcBorders>
              <w:top w:val="single" w:sz="2" w:space="0" w:color="7F2525"/>
              <w:left w:val="single" w:sz="2" w:space="0" w:color="7F2525"/>
              <w:bottom w:val="single" w:sz="2" w:space="0" w:color="7F2525"/>
              <w:right w:val="single" w:sz="2" w:space="0" w:color="7F2525"/>
            </w:tcBorders>
          </w:tcPr>
          <w:p w14:paraId="361BBD96"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bdr w:val="none" w:sz="0" w:space="0" w:color="auto" w:frame="1"/>
              </w:rPr>
              <w:t>Barbera</w:t>
            </w:r>
          </w:p>
        </w:tc>
        <w:tc>
          <w:tcPr>
            <w:tcW w:w="1124" w:type="dxa"/>
            <w:tcBorders>
              <w:top w:val="single" w:sz="2" w:space="0" w:color="7F2525"/>
              <w:left w:val="single" w:sz="2" w:space="0" w:color="7F2525"/>
              <w:bottom w:val="single" w:sz="2" w:space="0" w:color="7F2525"/>
              <w:right w:val="single" w:sz="2" w:space="0" w:color="7F2525"/>
            </w:tcBorders>
          </w:tcPr>
          <w:p w14:paraId="6144F829"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bdr w:val="none" w:sz="0" w:space="0" w:color="auto" w:frame="1"/>
              </w:rPr>
              <w:t>89</w:t>
            </w:r>
          </w:p>
        </w:tc>
      </w:tr>
      <w:tr w:rsidR="00CB5CEB" w:rsidRPr="00D024B0" w14:paraId="1CB0DED5" w14:textId="77777777" w:rsidTr="00E871BB">
        <w:trPr>
          <w:cantSplit/>
        </w:trPr>
        <w:tc>
          <w:tcPr>
            <w:cnfStyle w:val="001000000000" w:firstRow="0" w:lastRow="0" w:firstColumn="1" w:lastColumn="0" w:oddVBand="0" w:evenVBand="0" w:oddHBand="0" w:evenHBand="0" w:firstRowFirstColumn="0" w:firstRowLastColumn="0" w:lastRowFirstColumn="0" w:lastRowLastColumn="0"/>
            <w:tcW w:w="1806" w:type="dxa"/>
            <w:tcBorders>
              <w:top w:val="single" w:sz="2" w:space="0" w:color="7F2525"/>
              <w:left w:val="single" w:sz="2" w:space="0" w:color="7F2525"/>
              <w:bottom w:val="single" w:sz="2" w:space="0" w:color="7F2525"/>
              <w:right w:val="single" w:sz="2" w:space="0" w:color="7F2525"/>
            </w:tcBorders>
          </w:tcPr>
          <w:p w14:paraId="1677AB29" w14:textId="77777777" w:rsidR="00CB5CEB" w:rsidRPr="00D024B0" w:rsidRDefault="00CB5CEB" w:rsidP="00E871BB">
            <w:pPr>
              <w:spacing w:after="160" w:line="259" w:lineRule="auto"/>
              <w:rPr>
                <w:rFonts w:ascii="Arial" w:hAnsi="Arial" w:cs="Arial"/>
                <w:color w:val="0D0D0D" w:themeColor="text1" w:themeTint="F2"/>
                <w:sz w:val="20"/>
                <w:szCs w:val="20"/>
              </w:rPr>
            </w:pPr>
            <w:r w:rsidRPr="00D024B0">
              <w:rPr>
                <w:rFonts w:ascii="Arial" w:hAnsi="Arial" w:cs="Arial"/>
                <w:color w:val="0D0D0D" w:themeColor="text1" w:themeTint="F2"/>
                <w:sz w:val="20"/>
                <w:szCs w:val="20"/>
                <w:shd w:val="clear" w:color="auto" w:fill="FFFFFF"/>
              </w:rPr>
              <w:t>Blaufr</w:t>
            </w:r>
            <w:r w:rsidRPr="00D024B0">
              <w:rPr>
                <w:rFonts w:ascii="Arial" w:hAnsi="Arial" w:cs="Arial"/>
                <w:color w:val="0D0D0D" w:themeColor="text1" w:themeTint="F2"/>
                <w:sz w:val="20"/>
                <w:szCs w:val="20"/>
                <w:bdr w:val="none" w:sz="0" w:space="0" w:color="auto" w:frame="1"/>
              </w:rPr>
              <w:t>ä</w:t>
            </w:r>
            <w:r w:rsidRPr="00D024B0">
              <w:rPr>
                <w:rFonts w:ascii="Arial" w:hAnsi="Arial" w:cs="Arial"/>
                <w:color w:val="0D0D0D" w:themeColor="text1" w:themeTint="F2"/>
                <w:sz w:val="20"/>
                <w:szCs w:val="20"/>
                <w:shd w:val="clear" w:color="auto" w:fill="FFFFFF"/>
              </w:rPr>
              <w:t>nkisch</w:t>
            </w:r>
          </w:p>
        </w:tc>
        <w:tc>
          <w:tcPr>
            <w:tcW w:w="1122" w:type="dxa"/>
            <w:tcBorders>
              <w:top w:val="single" w:sz="2" w:space="0" w:color="7F2525"/>
              <w:left w:val="single" w:sz="2" w:space="0" w:color="7F2525"/>
              <w:bottom w:val="single" w:sz="2" w:space="0" w:color="7F2525"/>
              <w:right w:val="single" w:sz="2" w:space="0" w:color="7F2525"/>
            </w:tcBorders>
          </w:tcPr>
          <w:p w14:paraId="07EDF846"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bdr w:val="none" w:sz="0" w:space="0" w:color="auto" w:frame="1"/>
              </w:rPr>
              <w:t>90</w:t>
            </w:r>
          </w:p>
        </w:tc>
        <w:tc>
          <w:tcPr>
            <w:tcW w:w="2222" w:type="dxa"/>
            <w:tcBorders>
              <w:top w:val="single" w:sz="2" w:space="0" w:color="7F2525"/>
              <w:left w:val="single" w:sz="2" w:space="0" w:color="7F2525"/>
              <w:bottom w:val="single" w:sz="2" w:space="0" w:color="7F2525"/>
              <w:right w:val="single" w:sz="2" w:space="0" w:color="7F2525"/>
            </w:tcBorders>
          </w:tcPr>
          <w:p w14:paraId="4F5A47A2"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Bordeaux Style Red Blend</w:t>
            </w:r>
          </w:p>
        </w:tc>
        <w:tc>
          <w:tcPr>
            <w:tcW w:w="1123" w:type="dxa"/>
            <w:tcBorders>
              <w:top w:val="single" w:sz="2" w:space="0" w:color="7F2525"/>
              <w:left w:val="single" w:sz="2" w:space="0" w:color="7F2525"/>
              <w:bottom w:val="single" w:sz="2" w:space="0" w:color="7F2525"/>
              <w:right w:val="single" w:sz="2" w:space="0" w:color="7F2525"/>
            </w:tcBorders>
          </w:tcPr>
          <w:p w14:paraId="557AE027"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bdr w:val="none" w:sz="0" w:space="0" w:color="auto" w:frame="1"/>
              </w:rPr>
              <w:t>89</w:t>
            </w:r>
          </w:p>
        </w:tc>
        <w:tc>
          <w:tcPr>
            <w:tcW w:w="1953" w:type="dxa"/>
            <w:tcBorders>
              <w:top w:val="single" w:sz="2" w:space="0" w:color="7F2525"/>
              <w:left w:val="single" w:sz="2" w:space="0" w:color="7F2525"/>
              <w:bottom w:val="single" w:sz="2" w:space="0" w:color="7F2525"/>
              <w:right w:val="single" w:sz="2" w:space="0" w:color="7F2525"/>
            </w:tcBorders>
          </w:tcPr>
          <w:p w14:paraId="65F60AE3"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shd w:val="clear" w:color="auto" w:fill="FFFFFF"/>
              </w:rPr>
              <w:t>Bordeaux Style White Blend</w:t>
            </w:r>
          </w:p>
        </w:tc>
        <w:tc>
          <w:tcPr>
            <w:tcW w:w="1124" w:type="dxa"/>
            <w:tcBorders>
              <w:top w:val="single" w:sz="2" w:space="0" w:color="7F2525"/>
              <w:left w:val="single" w:sz="2" w:space="0" w:color="7F2525"/>
              <w:bottom w:val="single" w:sz="2" w:space="0" w:color="7F2525"/>
              <w:right w:val="single" w:sz="2" w:space="0" w:color="7F2525"/>
            </w:tcBorders>
          </w:tcPr>
          <w:p w14:paraId="2B0C94B0"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bdr w:val="none" w:sz="0" w:space="0" w:color="auto" w:frame="1"/>
              </w:rPr>
              <w:t>89</w:t>
            </w:r>
          </w:p>
        </w:tc>
      </w:tr>
      <w:tr w:rsidR="00CB5CEB" w:rsidRPr="00D024B0" w14:paraId="7CFB6E7C" w14:textId="77777777" w:rsidTr="00E871BB">
        <w:trPr>
          <w:cantSplit/>
        </w:trPr>
        <w:tc>
          <w:tcPr>
            <w:cnfStyle w:val="001000000000" w:firstRow="0" w:lastRow="0" w:firstColumn="1" w:lastColumn="0" w:oddVBand="0" w:evenVBand="0" w:oddHBand="0" w:evenHBand="0" w:firstRowFirstColumn="0" w:firstRowLastColumn="0" w:lastRowFirstColumn="0" w:lastRowLastColumn="0"/>
            <w:tcW w:w="1806" w:type="dxa"/>
            <w:tcBorders>
              <w:top w:val="single" w:sz="2" w:space="0" w:color="7F2525"/>
              <w:left w:val="single" w:sz="2" w:space="0" w:color="7F2525"/>
              <w:bottom w:val="single" w:sz="2" w:space="0" w:color="7F2525"/>
              <w:right w:val="single" w:sz="2" w:space="0" w:color="7F2525"/>
            </w:tcBorders>
          </w:tcPr>
          <w:p w14:paraId="48616260" w14:textId="77777777" w:rsidR="00CB5CEB" w:rsidRPr="00D024B0" w:rsidRDefault="00CB5CEB" w:rsidP="00E871BB">
            <w:pPr>
              <w:spacing w:after="160" w:line="259" w:lineRule="auto"/>
              <w:rPr>
                <w:rFonts w:ascii="Arial" w:hAnsi="Arial" w:cs="Arial"/>
                <w:color w:val="0D0D0D" w:themeColor="text1" w:themeTint="F2"/>
                <w:sz w:val="20"/>
                <w:szCs w:val="20"/>
              </w:rPr>
            </w:pPr>
            <w:r w:rsidRPr="00D024B0">
              <w:rPr>
                <w:rFonts w:ascii="Arial" w:hAnsi="Arial" w:cs="Arial"/>
                <w:color w:val="0D0D0D" w:themeColor="text1" w:themeTint="F2"/>
                <w:sz w:val="20"/>
                <w:szCs w:val="20"/>
              </w:rPr>
              <w:t>Cabernet Franc</w:t>
            </w:r>
          </w:p>
        </w:tc>
        <w:tc>
          <w:tcPr>
            <w:tcW w:w="1122" w:type="dxa"/>
            <w:tcBorders>
              <w:top w:val="single" w:sz="2" w:space="0" w:color="7F2525"/>
              <w:left w:val="single" w:sz="2" w:space="0" w:color="7F2525"/>
              <w:bottom w:val="single" w:sz="2" w:space="0" w:color="7F2525"/>
              <w:right w:val="single" w:sz="2" w:space="0" w:color="7F2525"/>
            </w:tcBorders>
          </w:tcPr>
          <w:p w14:paraId="5B07E446"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bdr w:val="none" w:sz="0" w:space="0" w:color="auto" w:frame="1"/>
              </w:rPr>
              <w:t>88</w:t>
            </w:r>
          </w:p>
        </w:tc>
        <w:tc>
          <w:tcPr>
            <w:tcW w:w="2222" w:type="dxa"/>
            <w:tcBorders>
              <w:top w:val="single" w:sz="2" w:space="0" w:color="7F2525"/>
              <w:left w:val="single" w:sz="2" w:space="0" w:color="7F2525"/>
              <w:bottom w:val="single" w:sz="2" w:space="0" w:color="7F2525"/>
              <w:right w:val="single" w:sz="2" w:space="0" w:color="7F2525"/>
            </w:tcBorders>
          </w:tcPr>
          <w:p w14:paraId="58CD44BE"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shd w:val="clear" w:color="auto" w:fill="FFFFFF"/>
              </w:rPr>
              <w:t>Cabernet Sauvignon</w:t>
            </w:r>
          </w:p>
        </w:tc>
        <w:tc>
          <w:tcPr>
            <w:tcW w:w="1123" w:type="dxa"/>
            <w:tcBorders>
              <w:top w:val="single" w:sz="2" w:space="0" w:color="7F2525"/>
              <w:left w:val="single" w:sz="2" w:space="0" w:color="7F2525"/>
              <w:bottom w:val="single" w:sz="2" w:space="0" w:color="7F2525"/>
              <w:right w:val="single" w:sz="2" w:space="0" w:color="7F2525"/>
            </w:tcBorders>
          </w:tcPr>
          <w:p w14:paraId="55D31BC4"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bdr w:val="none" w:sz="0" w:space="0" w:color="auto" w:frame="1"/>
              </w:rPr>
              <w:t>89</w:t>
            </w:r>
          </w:p>
        </w:tc>
        <w:tc>
          <w:tcPr>
            <w:tcW w:w="1953" w:type="dxa"/>
            <w:tcBorders>
              <w:top w:val="single" w:sz="2" w:space="0" w:color="7F2525"/>
              <w:left w:val="single" w:sz="2" w:space="0" w:color="7F2525"/>
              <w:bottom w:val="single" w:sz="2" w:space="0" w:color="7F2525"/>
              <w:right w:val="single" w:sz="2" w:space="0" w:color="7F2525"/>
            </w:tcBorders>
          </w:tcPr>
          <w:p w14:paraId="1EDD19E1"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Carmenere</w:t>
            </w:r>
          </w:p>
        </w:tc>
        <w:tc>
          <w:tcPr>
            <w:tcW w:w="1124" w:type="dxa"/>
            <w:tcBorders>
              <w:top w:val="single" w:sz="2" w:space="0" w:color="7F2525"/>
              <w:left w:val="single" w:sz="2" w:space="0" w:color="7F2525"/>
              <w:bottom w:val="single" w:sz="2" w:space="0" w:color="7F2525"/>
              <w:right w:val="single" w:sz="2" w:space="0" w:color="7F2525"/>
            </w:tcBorders>
          </w:tcPr>
          <w:p w14:paraId="233680E4"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bdr w:val="none" w:sz="0" w:space="0" w:color="auto" w:frame="1"/>
              </w:rPr>
              <w:t>87</w:t>
            </w:r>
          </w:p>
        </w:tc>
      </w:tr>
      <w:tr w:rsidR="00CB5CEB" w:rsidRPr="00D024B0" w14:paraId="3E4814EA" w14:textId="77777777" w:rsidTr="00E871BB">
        <w:trPr>
          <w:cantSplit/>
        </w:trPr>
        <w:tc>
          <w:tcPr>
            <w:cnfStyle w:val="001000000000" w:firstRow="0" w:lastRow="0" w:firstColumn="1" w:lastColumn="0" w:oddVBand="0" w:evenVBand="0" w:oddHBand="0" w:evenHBand="0" w:firstRowFirstColumn="0" w:firstRowLastColumn="0" w:lastRowFirstColumn="0" w:lastRowLastColumn="0"/>
            <w:tcW w:w="1806" w:type="dxa"/>
            <w:tcBorders>
              <w:top w:val="single" w:sz="2" w:space="0" w:color="7F2525"/>
              <w:left w:val="single" w:sz="2" w:space="0" w:color="7F2525"/>
              <w:bottom w:val="single" w:sz="2" w:space="0" w:color="7F2525"/>
              <w:right w:val="single" w:sz="2" w:space="0" w:color="7F2525"/>
            </w:tcBorders>
          </w:tcPr>
          <w:p w14:paraId="54CA8C13" w14:textId="77777777" w:rsidR="00CB5CEB" w:rsidRPr="00D024B0" w:rsidRDefault="00CB5CEB" w:rsidP="00E871BB">
            <w:pPr>
              <w:spacing w:after="160" w:line="259" w:lineRule="auto"/>
              <w:rPr>
                <w:rFonts w:ascii="Arial" w:hAnsi="Arial" w:cs="Arial"/>
                <w:color w:val="0D0D0D" w:themeColor="text1" w:themeTint="F2"/>
                <w:sz w:val="20"/>
                <w:szCs w:val="20"/>
              </w:rPr>
            </w:pPr>
            <w:r w:rsidRPr="00D024B0">
              <w:rPr>
                <w:rFonts w:ascii="Arial" w:hAnsi="Arial" w:cs="Arial"/>
                <w:color w:val="0D0D0D" w:themeColor="text1" w:themeTint="F2"/>
                <w:sz w:val="20"/>
                <w:szCs w:val="20"/>
                <w:shd w:val="clear" w:color="auto" w:fill="FFFFFF"/>
              </w:rPr>
              <w:t>Champagne </w:t>
            </w:r>
            <w:r w:rsidRPr="00D024B0">
              <w:rPr>
                <w:rFonts w:ascii="Arial" w:hAnsi="Arial" w:cs="Arial"/>
                <w:color w:val="0D0D0D" w:themeColor="text1" w:themeTint="F2"/>
                <w:sz w:val="20"/>
                <w:szCs w:val="20"/>
                <w:shd w:val="clear" w:color="auto" w:fill="FFFFFF"/>
              </w:rPr>
              <w:br/>
              <w:t>Blend</w:t>
            </w:r>
          </w:p>
        </w:tc>
        <w:tc>
          <w:tcPr>
            <w:tcW w:w="1122" w:type="dxa"/>
            <w:tcBorders>
              <w:top w:val="single" w:sz="2" w:space="0" w:color="7F2525"/>
              <w:left w:val="single" w:sz="2" w:space="0" w:color="7F2525"/>
              <w:bottom w:val="single" w:sz="2" w:space="0" w:color="7F2525"/>
              <w:right w:val="single" w:sz="2" w:space="0" w:color="7F2525"/>
            </w:tcBorders>
          </w:tcPr>
          <w:p w14:paraId="796C86A5"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bdr w:val="none" w:sz="0" w:space="0" w:color="auto" w:frame="1"/>
              </w:rPr>
              <w:t>90</w:t>
            </w:r>
          </w:p>
        </w:tc>
        <w:tc>
          <w:tcPr>
            <w:tcW w:w="2222" w:type="dxa"/>
            <w:tcBorders>
              <w:top w:val="single" w:sz="2" w:space="0" w:color="7F2525"/>
              <w:left w:val="single" w:sz="2" w:space="0" w:color="7F2525"/>
              <w:bottom w:val="single" w:sz="2" w:space="0" w:color="7F2525"/>
              <w:right w:val="single" w:sz="2" w:space="0" w:color="7F2525"/>
            </w:tcBorders>
          </w:tcPr>
          <w:p w14:paraId="53766EA9"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Chardonnay</w:t>
            </w:r>
          </w:p>
        </w:tc>
        <w:tc>
          <w:tcPr>
            <w:tcW w:w="1123" w:type="dxa"/>
            <w:tcBorders>
              <w:top w:val="single" w:sz="2" w:space="0" w:color="7F2525"/>
              <w:left w:val="single" w:sz="2" w:space="0" w:color="7F2525"/>
              <w:bottom w:val="single" w:sz="2" w:space="0" w:color="7F2525"/>
              <w:right w:val="single" w:sz="2" w:space="0" w:color="7F2525"/>
            </w:tcBorders>
          </w:tcPr>
          <w:p w14:paraId="01803A04"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bdr w:val="none" w:sz="0" w:space="0" w:color="auto" w:frame="1"/>
              </w:rPr>
              <w:t>88</w:t>
            </w:r>
          </w:p>
        </w:tc>
        <w:tc>
          <w:tcPr>
            <w:tcW w:w="1953" w:type="dxa"/>
            <w:tcBorders>
              <w:top w:val="single" w:sz="2" w:space="0" w:color="7F2525"/>
              <w:left w:val="single" w:sz="2" w:space="0" w:color="7F2525"/>
              <w:bottom w:val="single" w:sz="2" w:space="0" w:color="7F2525"/>
              <w:right w:val="single" w:sz="2" w:space="0" w:color="7F2525"/>
            </w:tcBorders>
          </w:tcPr>
          <w:p w14:paraId="2F3E5F28"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shd w:val="clear" w:color="auto" w:fill="FFFFFF"/>
              </w:rPr>
              <w:t>Chenin Blanc</w:t>
            </w:r>
          </w:p>
        </w:tc>
        <w:tc>
          <w:tcPr>
            <w:tcW w:w="1124" w:type="dxa"/>
            <w:tcBorders>
              <w:top w:val="single" w:sz="2" w:space="0" w:color="7F2525"/>
              <w:left w:val="single" w:sz="2" w:space="0" w:color="7F2525"/>
              <w:bottom w:val="single" w:sz="2" w:space="0" w:color="7F2525"/>
              <w:right w:val="single" w:sz="2" w:space="0" w:color="7F2525"/>
            </w:tcBorders>
          </w:tcPr>
          <w:p w14:paraId="06D541C0"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bdr w:val="none" w:sz="0" w:space="0" w:color="auto" w:frame="1"/>
              </w:rPr>
              <w:t>89</w:t>
            </w:r>
          </w:p>
        </w:tc>
      </w:tr>
      <w:tr w:rsidR="00CB5CEB" w:rsidRPr="00D024B0" w14:paraId="4614F9EC" w14:textId="77777777" w:rsidTr="00E871BB">
        <w:trPr>
          <w:cantSplit/>
        </w:trPr>
        <w:tc>
          <w:tcPr>
            <w:cnfStyle w:val="001000000000" w:firstRow="0" w:lastRow="0" w:firstColumn="1" w:lastColumn="0" w:oddVBand="0" w:evenVBand="0" w:oddHBand="0" w:evenHBand="0" w:firstRowFirstColumn="0" w:firstRowLastColumn="0" w:lastRowFirstColumn="0" w:lastRowLastColumn="0"/>
            <w:tcW w:w="1806" w:type="dxa"/>
            <w:tcBorders>
              <w:top w:val="single" w:sz="2" w:space="0" w:color="7F2525"/>
              <w:left w:val="single" w:sz="2" w:space="0" w:color="7F2525"/>
              <w:bottom w:val="single" w:sz="2" w:space="0" w:color="7F2525"/>
              <w:right w:val="single" w:sz="2" w:space="0" w:color="7F2525"/>
            </w:tcBorders>
          </w:tcPr>
          <w:p w14:paraId="6E573301" w14:textId="77777777" w:rsidR="00CB5CEB" w:rsidRPr="00D024B0" w:rsidRDefault="00CB5CEB" w:rsidP="00E871BB">
            <w:pPr>
              <w:rPr>
                <w:rFonts w:ascii="Arial" w:hAnsi="Arial" w:cs="Arial"/>
                <w:b w:val="0"/>
                <w:bCs w:val="0"/>
                <w:color w:val="0D0D0D" w:themeColor="text1" w:themeTint="F2"/>
                <w:sz w:val="20"/>
                <w:szCs w:val="20"/>
              </w:rPr>
            </w:pPr>
            <w:r w:rsidRPr="00D024B0">
              <w:rPr>
                <w:rFonts w:ascii="Arial" w:hAnsi="Arial" w:cs="Arial"/>
                <w:color w:val="0D0D0D" w:themeColor="text1" w:themeTint="F2"/>
                <w:sz w:val="20"/>
                <w:szCs w:val="20"/>
              </w:rPr>
              <w:t>Corvina </w:t>
            </w:r>
            <w:r w:rsidRPr="00D024B0">
              <w:rPr>
                <w:rFonts w:ascii="Arial" w:hAnsi="Arial" w:cs="Arial"/>
                <w:color w:val="0D0D0D" w:themeColor="text1" w:themeTint="F2"/>
                <w:sz w:val="20"/>
                <w:szCs w:val="20"/>
              </w:rPr>
              <w:br/>
              <w:t xml:space="preserve">Rondinella  </w:t>
            </w:r>
          </w:p>
          <w:p w14:paraId="224C955E" w14:textId="77777777" w:rsidR="00CB5CEB" w:rsidRPr="00D024B0" w:rsidRDefault="00CB5CEB" w:rsidP="00E871BB">
            <w:pPr>
              <w:spacing w:after="160" w:line="259" w:lineRule="auto"/>
              <w:rPr>
                <w:rFonts w:ascii="Arial" w:hAnsi="Arial" w:cs="Arial"/>
                <w:color w:val="0D0D0D" w:themeColor="text1" w:themeTint="F2"/>
                <w:sz w:val="20"/>
                <w:szCs w:val="20"/>
              </w:rPr>
            </w:pPr>
            <w:r w:rsidRPr="00D024B0">
              <w:rPr>
                <w:rFonts w:ascii="Arial" w:hAnsi="Arial" w:cs="Arial"/>
                <w:color w:val="0D0D0D" w:themeColor="text1" w:themeTint="F2"/>
                <w:sz w:val="20"/>
                <w:szCs w:val="20"/>
              </w:rPr>
              <w:t>Molinara</w:t>
            </w:r>
          </w:p>
        </w:tc>
        <w:tc>
          <w:tcPr>
            <w:tcW w:w="1122" w:type="dxa"/>
            <w:tcBorders>
              <w:top w:val="single" w:sz="2" w:space="0" w:color="7F2525"/>
              <w:left w:val="single" w:sz="2" w:space="0" w:color="7F2525"/>
              <w:bottom w:val="single" w:sz="2" w:space="0" w:color="7F2525"/>
              <w:right w:val="single" w:sz="2" w:space="0" w:color="7F2525"/>
            </w:tcBorders>
          </w:tcPr>
          <w:p w14:paraId="6F0AEF1E"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88</w:t>
            </w:r>
          </w:p>
        </w:tc>
        <w:tc>
          <w:tcPr>
            <w:tcW w:w="2222" w:type="dxa"/>
            <w:tcBorders>
              <w:top w:val="single" w:sz="2" w:space="0" w:color="7F2525"/>
              <w:left w:val="single" w:sz="2" w:space="0" w:color="7F2525"/>
              <w:bottom w:val="single" w:sz="2" w:space="0" w:color="7F2525"/>
              <w:right w:val="single" w:sz="2" w:space="0" w:color="7F2525"/>
            </w:tcBorders>
          </w:tcPr>
          <w:p w14:paraId="1184460A"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shd w:val="clear" w:color="auto" w:fill="FFFFFF"/>
              </w:rPr>
              <w:t>Gamay</w:t>
            </w:r>
          </w:p>
        </w:tc>
        <w:tc>
          <w:tcPr>
            <w:tcW w:w="1123" w:type="dxa"/>
            <w:tcBorders>
              <w:top w:val="single" w:sz="2" w:space="0" w:color="7F2525"/>
              <w:left w:val="single" w:sz="2" w:space="0" w:color="7F2525"/>
              <w:bottom w:val="single" w:sz="2" w:space="0" w:color="7F2525"/>
              <w:right w:val="single" w:sz="2" w:space="0" w:color="7F2525"/>
            </w:tcBorders>
          </w:tcPr>
          <w:p w14:paraId="1A7FB617"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88</w:t>
            </w:r>
          </w:p>
        </w:tc>
        <w:tc>
          <w:tcPr>
            <w:tcW w:w="1953" w:type="dxa"/>
            <w:tcBorders>
              <w:top w:val="single" w:sz="2" w:space="0" w:color="7F2525"/>
              <w:left w:val="single" w:sz="2" w:space="0" w:color="7F2525"/>
              <w:bottom w:val="single" w:sz="2" w:space="0" w:color="7F2525"/>
              <w:right w:val="single" w:sz="2" w:space="0" w:color="7F2525"/>
            </w:tcBorders>
          </w:tcPr>
          <w:p w14:paraId="30795CA2"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Garganega</w:t>
            </w:r>
          </w:p>
        </w:tc>
        <w:tc>
          <w:tcPr>
            <w:tcW w:w="1124" w:type="dxa"/>
            <w:tcBorders>
              <w:top w:val="single" w:sz="2" w:space="0" w:color="7F2525"/>
              <w:left w:val="single" w:sz="2" w:space="0" w:color="7F2525"/>
              <w:bottom w:val="single" w:sz="2" w:space="0" w:color="7F2525"/>
              <w:right w:val="single" w:sz="2" w:space="0" w:color="7F2525"/>
            </w:tcBorders>
          </w:tcPr>
          <w:p w14:paraId="3AE3893F"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88</w:t>
            </w:r>
          </w:p>
        </w:tc>
      </w:tr>
      <w:tr w:rsidR="00CB5CEB" w:rsidRPr="00D024B0" w14:paraId="70FF9D3E" w14:textId="77777777" w:rsidTr="00E871BB">
        <w:trPr>
          <w:cantSplit/>
        </w:trPr>
        <w:tc>
          <w:tcPr>
            <w:cnfStyle w:val="001000000000" w:firstRow="0" w:lastRow="0" w:firstColumn="1" w:lastColumn="0" w:oddVBand="0" w:evenVBand="0" w:oddHBand="0" w:evenHBand="0" w:firstRowFirstColumn="0" w:firstRowLastColumn="0" w:lastRowFirstColumn="0" w:lastRowLastColumn="0"/>
            <w:tcW w:w="1806" w:type="dxa"/>
            <w:tcBorders>
              <w:top w:val="single" w:sz="2" w:space="0" w:color="7F2525"/>
              <w:left w:val="single" w:sz="2" w:space="0" w:color="7F2525"/>
              <w:bottom w:val="single" w:sz="2" w:space="0" w:color="7F2525"/>
              <w:right w:val="single" w:sz="2" w:space="0" w:color="7F2525"/>
            </w:tcBorders>
          </w:tcPr>
          <w:p w14:paraId="2DC4A9E1" w14:textId="77777777" w:rsidR="00CB5CEB" w:rsidRPr="00D024B0" w:rsidRDefault="00CB5CEB" w:rsidP="00E871BB">
            <w:pPr>
              <w:spacing w:after="160" w:line="259" w:lineRule="auto"/>
              <w:rPr>
                <w:rFonts w:ascii="Arial" w:hAnsi="Arial" w:cs="Arial"/>
                <w:color w:val="0D0D0D" w:themeColor="text1" w:themeTint="F2"/>
                <w:sz w:val="20"/>
                <w:szCs w:val="20"/>
              </w:rPr>
            </w:pPr>
            <w:r w:rsidRPr="00D024B0">
              <w:rPr>
                <w:rFonts w:ascii="Arial" w:hAnsi="Arial" w:cs="Arial"/>
                <w:color w:val="0D0D0D" w:themeColor="text1" w:themeTint="F2"/>
                <w:sz w:val="20"/>
                <w:szCs w:val="20"/>
                <w:shd w:val="clear" w:color="auto" w:fill="FFFFFF"/>
              </w:rPr>
              <w:t>Garnacha</w:t>
            </w:r>
          </w:p>
        </w:tc>
        <w:tc>
          <w:tcPr>
            <w:tcW w:w="1122" w:type="dxa"/>
            <w:tcBorders>
              <w:top w:val="single" w:sz="2" w:space="0" w:color="7F2525"/>
              <w:left w:val="single" w:sz="2" w:space="0" w:color="7F2525"/>
              <w:bottom w:val="single" w:sz="2" w:space="0" w:color="7F2525"/>
              <w:right w:val="single" w:sz="2" w:space="0" w:color="7F2525"/>
            </w:tcBorders>
          </w:tcPr>
          <w:p w14:paraId="6CB5D9BA"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86</w:t>
            </w:r>
          </w:p>
        </w:tc>
        <w:tc>
          <w:tcPr>
            <w:tcW w:w="2222" w:type="dxa"/>
            <w:tcBorders>
              <w:top w:val="single" w:sz="2" w:space="0" w:color="7F2525"/>
              <w:left w:val="single" w:sz="2" w:space="0" w:color="7F2525"/>
              <w:bottom w:val="single" w:sz="2" w:space="0" w:color="7F2525"/>
              <w:right w:val="single" w:sz="2" w:space="0" w:color="7F2525"/>
            </w:tcBorders>
          </w:tcPr>
          <w:p w14:paraId="176EAF3B"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Gew</w:t>
            </w:r>
            <w:r w:rsidRPr="00D024B0">
              <w:rPr>
                <w:rFonts w:ascii="Arial" w:hAnsi="Arial" w:cs="Arial"/>
                <w:color w:val="0D0D0D" w:themeColor="text1" w:themeTint="F2"/>
                <w:sz w:val="20"/>
                <w:szCs w:val="20"/>
                <w:bdr w:val="none" w:sz="0" w:space="0" w:color="auto" w:frame="1"/>
              </w:rPr>
              <w:t>ü</w:t>
            </w:r>
            <w:r w:rsidRPr="00D024B0">
              <w:rPr>
                <w:rFonts w:ascii="Arial" w:hAnsi="Arial" w:cs="Arial"/>
                <w:color w:val="0D0D0D" w:themeColor="text1" w:themeTint="F2"/>
                <w:sz w:val="20"/>
                <w:szCs w:val="20"/>
              </w:rPr>
              <w:t>rztraminer</w:t>
            </w:r>
          </w:p>
        </w:tc>
        <w:tc>
          <w:tcPr>
            <w:tcW w:w="1123" w:type="dxa"/>
            <w:tcBorders>
              <w:top w:val="single" w:sz="2" w:space="0" w:color="7F2525"/>
              <w:left w:val="single" w:sz="2" w:space="0" w:color="7F2525"/>
              <w:bottom w:val="single" w:sz="2" w:space="0" w:color="7F2525"/>
              <w:right w:val="single" w:sz="2" w:space="0" w:color="7F2525"/>
            </w:tcBorders>
          </w:tcPr>
          <w:p w14:paraId="0C452B40"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89</w:t>
            </w:r>
          </w:p>
        </w:tc>
        <w:tc>
          <w:tcPr>
            <w:tcW w:w="1953" w:type="dxa"/>
            <w:tcBorders>
              <w:top w:val="single" w:sz="2" w:space="0" w:color="7F2525"/>
              <w:left w:val="single" w:sz="2" w:space="0" w:color="7F2525"/>
              <w:bottom w:val="single" w:sz="2" w:space="0" w:color="7F2525"/>
              <w:right w:val="single" w:sz="2" w:space="0" w:color="7F2525"/>
            </w:tcBorders>
          </w:tcPr>
          <w:p w14:paraId="5498EE4C"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shd w:val="clear" w:color="auto" w:fill="FFFFFF"/>
              </w:rPr>
              <w:t>Glera</w:t>
            </w:r>
          </w:p>
        </w:tc>
        <w:tc>
          <w:tcPr>
            <w:tcW w:w="1124" w:type="dxa"/>
            <w:tcBorders>
              <w:top w:val="single" w:sz="2" w:space="0" w:color="7F2525"/>
              <w:left w:val="single" w:sz="2" w:space="0" w:color="7F2525"/>
              <w:bottom w:val="single" w:sz="2" w:space="0" w:color="7F2525"/>
              <w:right w:val="single" w:sz="2" w:space="0" w:color="7F2525"/>
            </w:tcBorders>
          </w:tcPr>
          <w:p w14:paraId="09FAAE5B"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87</w:t>
            </w:r>
          </w:p>
        </w:tc>
      </w:tr>
      <w:tr w:rsidR="00CB5CEB" w:rsidRPr="00D024B0" w14:paraId="5BD2E067" w14:textId="77777777" w:rsidTr="00E871BB">
        <w:trPr>
          <w:cantSplit/>
        </w:trPr>
        <w:tc>
          <w:tcPr>
            <w:cnfStyle w:val="001000000000" w:firstRow="0" w:lastRow="0" w:firstColumn="1" w:lastColumn="0" w:oddVBand="0" w:evenVBand="0" w:oddHBand="0" w:evenHBand="0" w:firstRowFirstColumn="0" w:firstRowLastColumn="0" w:lastRowFirstColumn="0" w:lastRowLastColumn="0"/>
            <w:tcW w:w="1806" w:type="dxa"/>
            <w:tcBorders>
              <w:top w:val="single" w:sz="2" w:space="0" w:color="7F2525"/>
              <w:left w:val="single" w:sz="2" w:space="0" w:color="7F2525"/>
              <w:bottom w:val="single" w:sz="2" w:space="0" w:color="7F2525"/>
              <w:right w:val="single" w:sz="2" w:space="0" w:color="7F2525"/>
            </w:tcBorders>
          </w:tcPr>
          <w:p w14:paraId="1940389B" w14:textId="77777777" w:rsidR="00CB5CEB" w:rsidRPr="00D024B0" w:rsidRDefault="00CB5CEB" w:rsidP="00E871BB">
            <w:pPr>
              <w:spacing w:after="160" w:line="259" w:lineRule="auto"/>
              <w:rPr>
                <w:rFonts w:ascii="Arial" w:hAnsi="Arial" w:cs="Arial"/>
                <w:color w:val="0D0D0D" w:themeColor="text1" w:themeTint="F2"/>
                <w:sz w:val="20"/>
                <w:szCs w:val="20"/>
              </w:rPr>
            </w:pPr>
            <w:r w:rsidRPr="00D024B0">
              <w:rPr>
                <w:rFonts w:ascii="Arial" w:hAnsi="Arial" w:cs="Arial"/>
                <w:color w:val="0D0D0D" w:themeColor="text1" w:themeTint="F2"/>
                <w:sz w:val="20"/>
                <w:szCs w:val="20"/>
              </w:rPr>
              <w:t>Grenache</w:t>
            </w:r>
          </w:p>
        </w:tc>
        <w:tc>
          <w:tcPr>
            <w:tcW w:w="1122" w:type="dxa"/>
            <w:tcBorders>
              <w:top w:val="single" w:sz="2" w:space="0" w:color="7F2525"/>
              <w:left w:val="single" w:sz="2" w:space="0" w:color="7F2525"/>
              <w:bottom w:val="single" w:sz="2" w:space="0" w:color="7F2525"/>
              <w:right w:val="single" w:sz="2" w:space="0" w:color="7F2525"/>
            </w:tcBorders>
          </w:tcPr>
          <w:p w14:paraId="4FC84722"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89</w:t>
            </w:r>
          </w:p>
        </w:tc>
        <w:tc>
          <w:tcPr>
            <w:tcW w:w="2222" w:type="dxa"/>
            <w:tcBorders>
              <w:top w:val="single" w:sz="2" w:space="0" w:color="7F2525"/>
              <w:left w:val="single" w:sz="2" w:space="0" w:color="7F2525"/>
              <w:bottom w:val="single" w:sz="2" w:space="0" w:color="7F2525"/>
              <w:right w:val="single" w:sz="2" w:space="0" w:color="7F2525"/>
            </w:tcBorders>
          </w:tcPr>
          <w:p w14:paraId="515DBF5D"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shd w:val="clear" w:color="auto" w:fill="FFFFFF"/>
              </w:rPr>
              <w:t>Gr</w:t>
            </w:r>
            <w:r w:rsidRPr="00D024B0">
              <w:rPr>
                <w:rFonts w:ascii="Arial" w:hAnsi="Arial" w:cs="Arial"/>
                <w:color w:val="0D0D0D" w:themeColor="text1" w:themeTint="F2"/>
                <w:sz w:val="20"/>
                <w:szCs w:val="20"/>
                <w:bdr w:val="none" w:sz="0" w:space="0" w:color="auto" w:frame="1"/>
              </w:rPr>
              <w:t>ü</w:t>
            </w:r>
            <w:r w:rsidRPr="00D024B0">
              <w:rPr>
                <w:rFonts w:ascii="Arial" w:hAnsi="Arial" w:cs="Arial"/>
                <w:color w:val="0D0D0D" w:themeColor="text1" w:themeTint="F2"/>
                <w:sz w:val="20"/>
                <w:szCs w:val="20"/>
                <w:shd w:val="clear" w:color="auto" w:fill="FFFFFF"/>
              </w:rPr>
              <w:t>ner Veltliner</w:t>
            </w:r>
          </w:p>
        </w:tc>
        <w:tc>
          <w:tcPr>
            <w:tcW w:w="1123" w:type="dxa"/>
            <w:tcBorders>
              <w:top w:val="single" w:sz="2" w:space="0" w:color="7F2525"/>
              <w:left w:val="single" w:sz="2" w:space="0" w:color="7F2525"/>
              <w:bottom w:val="single" w:sz="2" w:space="0" w:color="7F2525"/>
              <w:right w:val="single" w:sz="2" w:space="0" w:color="7F2525"/>
            </w:tcBorders>
          </w:tcPr>
          <w:p w14:paraId="14832EBA"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90</w:t>
            </w:r>
          </w:p>
        </w:tc>
        <w:tc>
          <w:tcPr>
            <w:tcW w:w="1953" w:type="dxa"/>
            <w:tcBorders>
              <w:top w:val="single" w:sz="2" w:space="0" w:color="7F2525"/>
              <w:left w:val="single" w:sz="2" w:space="0" w:color="7F2525"/>
              <w:bottom w:val="single" w:sz="2" w:space="0" w:color="7F2525"/>
              <w:right w:val="single" w:sz="2" w:space="0" w:color="7F2525"/>
            </w:tcBorders>
          </w:tcPr>
          <w:p w14:paraId="07A4442E"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Malbec</w:t>
            </w:r>
          </w:p>
        </w:tc>
        <w:tc>
          <w:tcPr>
            <w:tcW w:w="1124" w:type="dxa"/>
            <w:tcBorders>
              <w:top w:val="single" w:sz="2" w:space="0" w:color="7F2525"/>
              <w:left w:val="single" w:sz="2" w:space="0" w:color="7F2525"/>
              <w:bottom w:val="single" w:sz="2" w:space="0" w:color="7F2525"/>
              <w:right w:val="single" w:sz="2" w:space="0" w:color="7F2525"/>
            </w:tcBorders>
          </w:tcPr>
          <w:p w14:paraId="43D84B70"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88</w:t>
            </w:r>
          </w:p>
        </w:tc>
      </w:tr>
      <w:tr w:rsidR="00CB5CEB" w:rsidRPr="00D024B0" w14:paraId="726A34A1" w14:textId="77777777" w:rsidTr="00E871BB">
        <w:trPr>
          <w:cantSplit/>
        </w:trPr>
        <w:tc>
          <w:tcPr>
            <w:cnfStyle w:val="001000000000" w:firstRow="0" w:lastRow="0" w:firstColumn="1" w:lastColumn="0" w:oddVBand="0" w:evenVBand="0" w:oddHBand="0" w:evenHBand="0" w:firstRowFirstColumn="0" w:firstRowLastColumn="0" w:lastRowFirstColumn="0" w:lastRowLastColumn="0"/>
            <w:tcW w:w="1806" w:type="dxa"/>
            <w:tcBorders>
              <w:top w:val="single" w:sz="2" w:space="0" w:color="7F2525"/>
              <w:left w:val="single" w:sz="2" w:space="0" w:color="7F2525"/>
              <w:bottom w:val="single" w:sz="2" w:space="0" w:color="7F2525"/>
              <w:right w:val="single" w:sz="2" w:space="0" w:color="7F2525"/>
            </w:tcBorders>
          </w:tcPr>
          <w:p w14:paraId="43F7ABA8" w14:textId="77777777" w:rsidR="00CB5CEB" w:rsidRPr="00D024B0" w:rsidRDefault="00CB5CEB" w:rsidP="00E871BB">
            <w:pPr>
              <w:spacing w:after="160" w:line="259" w:lineRule="auto"/>
              <w:rPr>
                <w:rFonts w:ascii="Arial" w:hAnsi="Arial" w:cs="Arial"/>
                <w:color w:val="0D0D0D" w:themeColor="text1" w:themeTint="F2"/>
                <w:sz w:val="20"/>
                <w:szCs w:val="20"/>
              </w:rPr>
            </w:pPr>
            <w:r w:rsidRPr="00D024B0">
              <w:rPr>
                <w:rFonts w:ascii="Arial" w:hAnsi="Arial" w:cs="Arial"/>
                <w:color w:val="0D0D0D" w:themeColor="text1" w:themeTint="F2"/>
                <w:sz w:val="20"/>
                <w:szCs w:val="20"/>
                <w:shd w:val="clear" w:color="auto" w:fill="FFFFFF"/>
              </w:rPr>
              <w:t>Melon</w:t>
            </w:r>
          </w:p>
        </w:tc>
        <w:tc>
          <w:tcPr>
            <w:tcW w:w="1122" w:type="dxa"/>
            <w:tcBorders>
              <w:top w:val="single" w:sz="2" w:space="0" w:color="7F2525"/>
              <w:left w:val="single" w:sz="2" w:space="0" w:color="7F2525"/>
              <w:bottom w:val="single" w:sz="2" w:space="0" w:color="7F2525"/>
              <w:right w:val="single" w:sz="2" w:space="0" w:color="7F2525"/>
            </w:tcBorders>
          </w:tcPr>
          <w:p w14:paraId="0F811683"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88</w:t>
            </w:r>
          </w:p>
        </w:tc>
        <w:tc>
          <w:tcPr>
            <w:tcW w:w="2222" w:type="dxa"/>
            <w:tcBorders>
              <w:top w:val="single" w:sz="2" w:space="0" w:color="7F2525"/>
              <w:left w:val="single" w:sz="2" w:space="0" w:color="7F2525"/>
              <w:bottom w:val="single" w:sz="2" w:space="0" w:color="7F2525"/>
              <w:right w:val="single" w:sz="2" w:space="0" w:color="7F2525"/>
            </w:tcBorders>
          </w:tcPr>
          <w:p w14:paraId="66496831"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shd w:val="clear" w:color="auto" w:fill="FFFFFF"/>
              </w:rPr>
            </w:pPr>
            <w:r w:rsidRPr="00D024B0">
              <w:rPr>
                <w:rFonts w:ascii="Arial" w:hAnsi="Arial" w:cs="Arial"/>
                <w:color w:val="0D0D0D" w:themeColor="text1" w:themeTint="F2"/>
                <w:sz w:val="20"/>
                <w:szCs w:val="20"/>
              </w:rPr>
              <w:t>Meritage</w:t>
            </w:r>
          </w:p>
        </w:tc>
        <w:tc>
          <w:tcPr>
            <w:tcW w:w="1123" w:type="dxa"/>
            <w:tcBorders>
              <w:top w:val="single" w:sz="2" w:space="0" w:color="7F2525"/>
              <w:left w:val="single" w:sz="2" w:space="0" w:color="7F2525"/>
              <w:bottom w:val="single" w:sz="2" w:space="0" w:color="7F2525"/>
              <w:right w:val="single" w:sz="2" w:space="0" w:color="7F2525"/>
            </w:tcBorders>
          </w:tcPr>
          <w:p w14:paraId="292F2061"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88</w:t>
            </w:r>
          </w:p>
        </w:tc>
        <w:tc>
          <w:tcPr>
            <w:tcW w:w="1953" w:type="dxa"/>
            <w:tcBorders>
              <w:top w:val="single" w:sz="2" w:space="0" w:color="7F2525"/>
              <w:left w:val="single" w:sz="2" w:space="0" w:color="7F2525"/>
              <w:bottom w:val="single" w:sz="2" w:space="0" w:color="7F2525"/>
              <w:right w:val="single" w:sz="2" w:space="0" w:color="7F2525"/>
            </w:tcBorders>
          </w:tcPr>
          <w:p w14:paraId="0FF9F764"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shd w:val="clear" w:color="auto" w:fill="FFFFFF"/>
              </w:rPr>
              <w:t>Merlot</w:t>
            </w:r>
          </w:p>
        </w:tc>
        <w:tc>
          <w:tcPr>
            <w:tcW w:w="1124" w:type="dxa"/>
            <w:tcBorders>
              <w:top w:val="single" w:sz="2" w:space="0" w:color="7F2525"/>
              <w:left w:val="single" w:sz="2" w:space="0" w:color="7F2525"/>
              <w:bottom w:val="single" w:sz="2" w:space="0" w:color="7F2525"/>
              <w:right w:val="single" w:sz="2" w:space="0" w:color="7F2525"/>
            </w:tcBorders>
          </w:tcPr>
          <w:p w14:paraId="03947C1E"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87</w:t>
            </w:r>
          </w:p>
        </w:tc>
      </w:tr>
      <w:tr w:rsidR="00CB5CEB" w:rsidRPr="00D024B0" w14:paraId="7E91F2A5" w14:textId="77777777" w:rsidTr="00E871BB">
        <w:trPr>
          <w:cantSplit/>
        </w:trPr>
        <w:tc>
          <w:tcPr>
            <w:cnfStyle w:val="001000000000" w:firstRow="0" w:lastRow="0" w:firstColumn="1" w:lastColumn="0" w:oddVBand="0" w:evenVBand="0" w:oddHBand="0" w:evenHBand="0" w:firstRowFirstColumn="0" w:firstRowLastColumn="0" w:lastRowFirstColumn="0" w:lastRowLastColumn="0"/>
            <w:tcW w:w="1806" w:type="dxa"/>
            <w:tcBorders>
              <w:top w:val="single" w:sz="2" w:space="0" w:color="7F2525"/>
              <w:left w:val="single" w:sz="2" w:space="0" w:color="7F2525"/>
              <w:bottom w:val="single" w:sz="2" w:space="0" w:color="7F2525"/>
              <w:right w:val="single" w:sz="2" w:space="0" w:color="7F2525"/>
            </w:tcBorders>
          </w:tcPr>
          <w:p w14:paraId="6F720B5B" w14:textId="77777777" w:rsidR="00CB5CEB" w:rsidRPr="00D024B0" w:rsidRDefault="00CB5CEB" w:rsidP="00E871BB">
            <w:pPr>
              <w:spacing w:after="160" w:line="259" w:lineRule="auto"/>
              <w:rPr>
                <w:rFonts w:ascii="Arial" w:hAnsi="Arial" w:cs="Arial"/>
                <w:color w:val="0D0D0D" w:themeColor="text1" w:themeTint="F2"/>
                <w:sz w:val="20"/>
                <w:szCs w:val="20"/>
                <w:shd w:val="clear" w:color="auto" w:fill="FFFFFF"/>
              </w:rPr>
            </w:pPr>
            <w:r w:rsidRPr="00D024B0">
              <w:rPr>
                <w:rFonts w:ascii="Arial" w:hAnsi="Arial" w:cs="Arial"/>
                <w:color w:val="0D0D0D" w:themeColor="text1" w:themeTint="F2"/>
                <w:sz w:val="20"/>
                <w:szCs w:val="20"/>
              </w:rPr>
              <w:t>Montepulciano</w:t>
            </w:r>
          </w:p>
        </w:tc>
        <w:tc>
          <w:tcPr>
            <w:tcW w:w="1122" w:type="dxa"/>
            <w:tcBorders>
              <w:top w:val="single" w:sz="2" w:space="0" w:color="7F2525"/>
              <w:left w:val="single" w:sz="2" w:space="0" w:color="7F2525"/>
              <w:bottom w:val="single" w:sz="2" w:space="0" w:color="7F2525"/>
              <w:right w:val="single" w:sz="2" w:space="0" w:color="7F2525"/>
            </w:tcBorders>
          </w:tcPr>
          <w:p w14:paraId="052AA077"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87</w:t>
            </w:r>
          </w:p>
        </w:tc>
        <w:tc>
          <w:tcPr>
            <w:tcW w:w="2222" w:type="dxa"/>
            <w:tcBorders>
              <w:top w:val="single" w:sz="2" w:space="0" w:color="7F2525"/>
              <w:left w:val="single" w:sz="2" w:space="0" w:color="7F2525"/>
              <w:bottom w:val="single" w:sz="2" w:space="0" w:color="7F2525"/>
              <w:right w:val="single" w:sz="2" w:space="0" w:color="7F2525"/>
            </w:tcBorders>
          </w:tcPr>
          <w:p w14:paraId="4F5AB931"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shd w:val="clear" w:color="auto" w:fill="FFFFFF"/>
              </w:rPr>
              <w:t>Moscato</w:t>
            </w:r>
          </w:p>
        </w:tc>
        <w:tc>
          <w:tcPr>
            <w:tcW w:w="1123" w:type="dxa"/>
            <w:tcBorders>
              <w:top w:val="single" w:sz="2" w:space="0" w:color="7F2525"/>
              <w:left w:val="single" w:sz="2" w:space="0" w:color="7F2525"/>
              <w:bottom w:val="single" w:sz="2" w:space="0" w:color="7F2525"/>
              <w:right w:val="single" w:sz="2" w:space="0" w:color="7F2525"/>
            </w:tcBorders>
          </w:tcPr>
          <w:p w14:paraId="667F5CF9"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86</w:t>
            </w:r>
          </w:p>
        </w:tc>
        <w:tc>
          <w:tcPr>
            <w:tcW w:w="1953" w:type="dxa"/>
            <w:tcBorders>
              <w:top w:val="single" w:sz="2" w:space="0" w:color="7F2525"/>
              <w:left w:val="single" w:sz="2" w:space="0" w:color="7F2525"/>
              <w:bottom w:val="single" w:sz="2" w:space="0" w:color="7F2525"/>
              <w:right w:val="single" w:sz="2" w:space="0" w:color="7F2525"/>
            </w:tcBorders>
          </w:tcPr>
          <w:p w14:paraId="3F1EA3EF"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shd w:val="clear" w:color="auto" w:fill="FFFFFF"/>
              </w:rPr>
            </w:pPr>
            <w:r w:rsidRPr="00D024B0">
              <w:rPr>
                <w:rFonts w:ascii="Arial" w:hAnsi="Arial" w:cs="Arial"/>
                <w:color w:val="0D0D0D" w:themeColor="text1" w:themeTint="F2"/>
                <w:sz w:val="20"/>
                <w:szCs w:val="20"/>
              </w:rPr>
              <w:t>Mourvdre</w:t>
            </w:r>
          </w:p>
        </w:tc>
        <w:tc>
          <w:tcPr>
            <w:tcW w:w="1124" w:type="dxa"/>
            <w:tcBorders>
              <w:top w:val="single" w:sz="2" w:space="0" w:color="7F2525"/>
              <w:left w:val="single" w:sz="2" w:space="0" w:color="7F2525"/>
              <w:bottom w:val="single" w:sz="2" w:space="0" w:color="7F2525"/>
              <w:right w:val="single" w:sz="2" w:space="0" w:color="7F2525"/>
            </w:tcBorders>
          </w:tcPr>
          <w:p w14:paraId="1583DBBF"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89</w:t>
            </w:r>
          </w:p>
        </w:tc>
      </w:tr>
      <w:tr w:rsidR="00CB5CEB" w:rsidRPr="00D024B0" w14:paraId="529EBC1F" w14:textId="77777777" w:rsidTr="00E871BB">
        <w:trPr>
          <w:cantSplit/>
        </w:trPr>
        <w:tc>
          <w:tcPr>
            <w:cnfStyle w:val="001000000000" w:firstRow="0" w:lastRow="0" w:firstColumn="1" w:lastColumn="0" w:oddVBand="0" w:evenVBand="0" w:oddHBand="0" w:evenHBand="0" w:firstRowFirstColumn="0" w:firstRowLastColumn="0" w:lastRowFirstColumn="0" w:lastRowLastColumn="0"/>
            <w:tcW w:w="1806" w:type="dxa"/>
            <w:tcBorders>
              <w:top w:val="single" w:sz="2" w:space="0" w:color="7F2525"/>
              <w:left w:val="single" w:sz="2" w:space="0" w:color="7F2525"/>
              <w:bottom w:val="single" w:sz="2" w:space="0" w:color="7F2525"/>
              <w:right w:val="single" w:sz="2" w:space="0" w:color="7F2525"/>
            </w:tcBorders>
          </w:tcPr>
          <w:p w14:paraId="40168FFD" w14:textId="77777777" w:rsidR="00CB5CEB" w:rsidRPr="00D024B0" w:rsidRDefault="00CB5CEB" w:rsidP="00E871BB">
            <w:pPr>
              <w:spacing w:after="160" w:line="259" w:lineRule="auto"/>
              <w:rPr>
                <w:rFonts w:ascii="Arial" w:hAnsi="Arial" w:cs="Arial"/>
                <w:color w:val="0D0D0D" w:themeColor="text1" w:themeTint="F2"/>
                <w:sz w:val="20"/>
                <w:szCs w:val="20"/>
              </w:rPr>
            </w:pPr>
            <w:r w:rsidRPr="00D024B0">
              <w:rPr>
                <w:rFonts w:ascii="Arial" w:hAnsi="Arial" w:cs="Arial"/>
                <w:color w:val="0D0D0D" w:themeColor="text1" w:themeTint="F2"/>
                <w:sz w:val="20"/>
                <w:szCs w:val="20"/>
                <w:shd w:val="clear" w:color="auto" w:fill="FFFFFF"/>
              </w:rPr>
              <w:t>Nebbiolo</w:t>
            </w:r>
          </w:p>
        </w:tc>
        <w:tc>
          <w:tcPr>
            <w:tcW w:w="1122" w:type="dxa"/>
            <w:tcBorders>
              <w:top w:val="single" w:sz="2" w:space="0" w:color="7F2525"/>
              <w:left w:val="single" w:sz="2" w:space="0" w:color="7F2525"/>
              <w:bottom w:val="single" w:sz="2" w:space="0" w:color="7F2525"/>
              <w:right w:val="single" w:sz="2" w:space="0" w:color="7F2525"/>
            </w:tcBorders>
          </w:tcPr>
          <w:p w14:paraId="3C9EB40D"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90</w:t>
            </w:r>
          </w:p>
        </w:tc>
        <w:tc>
          <w:tcPr>
            <w:tcW w:w="2222" w:type="dxa"/>
            <w:tcBorders>
              <w:top w:val="single" w:sz="2" w:space="0" w:color="7F2525"/>
              <w:left w:val="single" w:sz="2" w:space="0" w:color="7F2525"/>
              <w:bottom w:val="single" w:sz="2" w:space="0" w:color="7F2525"/>
              <w:right w:val="single" w:sz="2" w:space="0" w:color="7F2525"/>
            </w:tcBorders>
          </w:tcPr>
          <w:p w14:paraId="2F6E3A14"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shd w:val="clear" w:color="auto" w:fill="FFFFFF"/>
              </w:rPr>
            </w:pPr>
            <w:r w:rsidRPr="00D024B0">
              <w:rPr>
                <w:rFonts w:ascii="Arial" w:hAnsi="Arial" w:cs="Arial"/>
                <w:color w:val="0D0D0D" w:themeColor="text1" w:themeTint="F2"/>
                <w:sz w:val="20"/>
                <w:szCs w:val="20"/>
              </w:rPr>
              <w:t>Nero d’Avola</w:t>
            </w:r>
          </w:p>
        </w:tc>
        <w:tc>
          <w:tcPr>
            <w:tcW w:w="1123" w:type="dxa"/>
            <w:tcBorders>
              <w:top w:val="single" w:sz="2" w:space="0" w:color="7F2525"/>
              <w:left w:val="single" w:sz="2" w:space="0" w:color="7F2525"/>
              <w:bottom w:val="single" w:sz="2" w:space="0" w:color="7F2525"/>
              <w:right w:val="single" w:sz="2" w:space="0" w:color="7F2525"/>
            </w:tcBorders>
          </w:tcPr>
          <w:p w14:paraId="32B6E590"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87</w:t>
            </w:r>
          </w:p>
        </w:tc>
        <w:tc>
          <w:tcPr>
            <w:tcW w:w="1953" w:type="dxa"/>
            <w:tcBorders>
              <w:top w:val="single" w:sz="2" w:space="0" w:color="7F2525"/>
              <w:left w:val="single" w:sz="2" w:space="0" w:color="7F2525"/>
              <w:bottom w:val="single" w:sz="2" w:space="0" w:color="7F2525"/>
              <w:right w:val="single" w:sz="2" w:space="0" w:color="7F2525"/>
            </w:tcBorders>
          </w:tcPr>
          <w:p w14:paraId="2D91860D"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shd w:val="clear" w:color="auto" w:fill="FFFFFF"/>
              </w:rPr>
              <w:t>Petit Verdot</w:t>
            </w:r>
          </w:p>
        </w:tc>
        <w:tc>
          <w:tcPr>
            <w:tcW w:w="1124" w:type="dxa"/>
            <w:tcBorders>
              <w:top w:val="single" w:sz="2" w:space="0" w:color="7F2525"/>
              <w:left w:val="single" w:sz="2" w:space="0" w:color="7F2525"/>
              <w:bottom w:val="single" w:sz="2" w:space="0" w:color="7F2525"/>
              <w:right w:val="single" w:sz="2" w:space="0" w:color="7F2525"/>
            </w:tcBorders>
          </w:tcPr>
          <w:p w14:paraId="42D0782A"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88</w:t>
            </w:r>
          </w:p>
        </w:tc>
      </w:tr>
      <w:tr w:rsidR="00CB5CEB" w:rsidRPr="00D024B0" w14:paraId="5B049F74" w14:textId="77777777" w:rsidTr="00E871BB">
        <w:trPr>
          <w:cantSplit/>
        </w:trPr>
        <w:tc>
          <w:tcPr>
            <w:cnfStyle w:val="001000000000" w:firstRow="0" w:lastRow="0" w:firstColumn="1" w:lastColumn="0" w:oddVBand="0" w:evenVBand="0" w:oddHBand="0" w:evenHBand="0" w:firstRowFirstColumn="0" w:firstRowLastColumn="0" w:lastRowFirstColumn="0" w:lastRowLastColumn="0"/>
            <w:tcW w:w="1806" w:type="dxa"/>
            <w:tcBorders>
              <w:top w:val="single" w:sz="2" w:space="0" w:color="7F2525"/>
              <w:left w:val="single" w:sz="2" w:space="0" w:color="7F2525"/>
              <w:bottom w:val="single" w:sz="2" w:space="0" w:color="7F2525"/>
              <w:right w:val="single" w:sz="2" w:space="0" w:color="7F2525"/>
            </w:tcBorders>
          </w:tcPr>
          <w:p w14:paraId="2EA3DB70" w14:textId="77777777" w:rsidR="00CB5CEB" w:rsidRPr="00D024B0" w:rsidRDefault="00CB5CEB" w:rsidP="00E871BB">
            <w:pPr>
              <w:spacing w:after="160" w:line="259" w:lineRule="auto"/>
              <w:rPr>
                <w:rFonts w:ascii="Arial" w:hAnsi="Arial" w:cs="Arial"/>
                <w:color w:val="0D0D0D" w:themeColor="text1" w:themeTint="F2"/>
                <w:sz w:val="20"/>
                <w:szCs w:val="20"/>
                <w:shd w:val="clear" w:color="auto" w:fill="FFFFFF"/>
              </w:rPr>
            </w:pPr>
            <w:r w:rsidRPr="00D024B0">
              <w:rPr>
                <w:rFonts w:ascii="Arial" w:hAnsi="Arial" w:cs="Arial"/>
                <w:color w:val="0D0D0D" w:themeColor="text1" w:themeTint="F2"/>
                <w:sz w:val="20"/>
                <w:szCs w:val="20"/>
              </w:rPr>
              <w:t>Petite Sirah</w:t>
            </w:r>
          </w:p>
        </w:tc>
        <w:tc>
          <w:tcPr>
            <w:tcW w:w="1122" w:type="dxa"/>
            <w:tcBorders>
              <w:top w:val="single" w:sz="2" w:space="0" w:color="7F2525"/>
              <w:left w:val="single" w:sz="2" w:space="0" w:color="7F2525"/>
              <w:bottom w:val="single" w:sz="2" w:space="0" w:color="7F2525"/>
              <w:right w:val="single" w:sz="2" w:space="0" w:color="7F2525"/>
            </w:tcBorders>
          </w:tcPr>
          <w:p w14:paraId="5F2619EC"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88</w:t>
            </w:r>
          </w:p>
        </w:tc>
        <w:tc>
          <w:tcPr>
            <w:tcW w:w="2222" w:type="dxa"/>
            <w:tcBorders>
              <w:top w:val="single" w:sz="2" w:space="0" w:color="7F2525"/>
              <w:left w:val="single" w:sz="2" w:space="0" w:color="7F2525"/>
              <w:bottom w:val="single" w:sz="2" w:space="0" w:color="7F2525"/>
              <w:right w:val="single" w:sz="2" w:space="0" w:color="7F2525"/>
            </w:tcBorders>
          </w:tcPr>
          <w:p w14:paraId="53BD6274"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shd w:val="clear" w:color="auto" w:fill="FFFFFF"/>
              </w:rPr>
              <w:t>Pinot Blanc</w:t>
            </w:r>
          </w:p>
        </w:tc>
        <w:tc>
          <w:tcPr>
            <w:tcW w:w="1123" w:type="dxa"/>
            <w:tcBorders>
              <w:top w:val="single" w:sz="2" w:space="0" w:color="7F2525"/>
              <w:left w:val="single" w:sz="2" w:space="0" w:color="7F2525"/>
              <w:bottom w:val="single" w:sz="2" w:space="0" w:color="7F2525"/>
              <w:right w:val="single" w:sz="2" w:space="0" w:color="7F2525"/>
            </w:tcBorders>
          </w:tcPr>
          <w:p w14:paraId="2376CF50"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88</w:t>
            </w:r>
          </w:p>
        </w:tc>
        <w:tc>
          <w:tcPr>
            <w:tcW w:w="1953" w:type="dxa"/>
            <w:tcBorders>
              <w:top w:val="single" w:sz="2" w:space="0" w:color="7F2525"/>
              <w:left w:val="single" w:sz="2" w:space="0" w:color="7F2525"/>
              <w:bottom w:val="single" w:sz="2" w:space="0" w:color="7F2525"/>
              <w:right w:val="single" w:sz="2" w:space="0" w:color="7F2525"/>
            </w:tcBorders>
          </w:tcPr>
          <w:p w14:paraId="1FFBFB5E"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shd w:val="clear" w:color="auto" w:fill="FFFFFF"/>
              </w:rPr>
            </w:pPr>
            <w:r w:rsidRPr="00D024B0">
              <w:rPr>
                <w:rFonts w:ascii="Arial" w:hAnsi="Arial" w:cs="Arial"/>
                <w:color w:val="0D0D0D" w:themeColor="text1" w:themeTint="F2"/>
                <w:sz w:val="20"/>
                <w:szCs w:val="20"/>
              </w:rPr>
              <w:t>Pinot Grigio</w:t>
            </w:r>
          </w:p>
        </w:tc>
        <w:tc>
          <w:tcPr>
            <w:tcW w:w="1124" w:type="dxa"/>
            <w:tcBorders>
              <w:top w:val="single" w:sz="2" w:space="0" w:color="7F2525"/>
              <w:left w:val="single" w:sz="2" w:space="0" w:color="7F2525"/>
              <w:bottom w:val="single" w:sz="2" w:space="0" w:color="7F2525"/>
              <w:right w:val="single" w:sz="2" w:space="0" w:color="7F2525"/>
            </w:tcBorders>
          </w:tcPr>
          <w:p w14:paraId="20E70DAE"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86</w:t>
            </w:r>
          </w:p>
        </w:tc>
      </w:tr>
      <w:tr w:rsidR="00CB5CEB" w:rsidRPr="00D024B0" w14:paraId="0EAC5E3E" w14:textId="77777777" w:rsidTr="00E871BB">
        <w:trPr>
          <w:cantSplit/>
        </w:trPr>
        <w:tc>
          <w:tcPr>
            <w:cnfStyle w:val="001000000000" w:firstRow="0" w:lastRow="0" w:firstColumn="1" w:lastColumn="0" w:oddVBand="0" w:evenVBand="0" w:oddHBand="0" w:evenHBand="0" w:firstRowFirstColumn="0" w:firstRowLastColumn="0" w:lastRowFirstColumn="0" w:lastRowLastColumn="0"/>
            <w:tcW w:w="1806" w:type="dxa"/>
            <w:tcBorders>
              <w:top w:val="single" w:sz="2" w:space="0" w:color="7F2525"/>
              <w:left w:val="single" w:sz="2" w:space="0" w:color="7F2525"/>
              <w:bottom w:val="single" w:sz="2" w:space="0" w:color="7F2525"/>
              <w:right w:val="single" w:sz="2" w:space="0" w:color="7F2525"/>
            </w:tcBorders>
          </w:tcPr>
          <w:p w14:paraId="5B661DC6" w14:textId="77777777" w:rsidR="00CB5CEB" w:rsidRPr="00D024B0" w:rsidRDefault="00CB5CEB" w:rsidP="00E871BB">
            <w:pPr>
              <w:spacing w:after="160" w:line="259" w:lineRule="auto"/>
              <w:rPr>
                <w:rFonts w:ascii="Arial" w:hAnsi="Arial" w:cs="Arial"/>
                <w:color w:val="0D0D0D" w:themeColor="text1" w:themeTint="F2"/>
                <w:sz w:val="20"/>
                <w:szCs w:val="20"/>
              </w:rPr>
            </w:pPr>
            <w:r w:rsidRPr="00D024B0">
              <w:rPr>
                <w:rFonts w:ascii="Arial" w:hAnsi="Arial" w:cs="Arial"/>
                <w:color w:val="0D0D0D" w:themeColor="text1" w:themeTint="F2"/>
                <w:sz w:val="20"/>
                <w:szCs w:val="20"/>
              </w:rPr>
              <w:t>Pinot Gris</w:t>
            </w:r>
          </w:p>
        </w:tc>
        <w:tc>
          <w:tcPr>
            <w:tcW w:w="1122" w:type="dxa"/>
            <w:tcBorders>
              <w:top w:val="single" w:sz="2" w:space="0" w:color="7F2525"/>
              <w:left w:val="single" w:sz="2" w:space="0" w:color="7F2525"/>
              <w:bottom w:val="single" w:sz="2" w:space="0" w:color="7F2525"/>
              <w:right w:val="single" w:sz="2" w:space="0" w:color="7F2525"/>
            </w:tcBorders>
          </w:tcPr>
          <w:p w14:paraId="77911FB3"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88</w:t>
            </w:r>
          </w:p>
        </w:tc>
        <w:tc>
          <w:tcPr>
            <w:tcW w:w="2222" w:type="dxa"/>
            <w:tcBorders>
              <w:top w:val="single" w:sz="2" w:space="0" w:color="7F2525"/>
              <w:left w:val="single" w:sz="2" w:space="0" w:color="7F2525"/>
              <w:bottom w:val="single" w:sz="2" w:space="0" w:color="7F2525"/>
              <w:right w:val="single" w:sz="2" w:space="0" w:color="7F2525"/>
            </w:tcBorders>
          </w:tcPr>
          <w:p w14:paraId="157A1003"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shd w:val="clear" w:color="auto" w:fill="FFFFFF"/>
              </w:rPr>
            </w:pPr>
            <w:r w:rsidRPr="00D024B0">
              <w:rPr>
                <w:rFonts w:ascii="Arial" w:hAnsi="Arial" w:cs="Arial"/>
                <w:color w:val="0D0D0D" w:themeColor="text1" w:themeTint="F2"/>
                <w:sz w:val="20"/>
                <w:szCs w:val="20"/>
                <w:shd w:val="clear" w:color="auto" w:fill="FFFFFF"/>
              </w:rPr>
              <w:t>Pinot Noir</w:t>
            </w:r>
          </w:p>
        </w:tc>
        <w:tc>
          <w:tcPr>
            <w:tcW w:w="1123" w:type="dxa"/>
            <w:tcBorders>
              <w:top w:val="single" w:sz="2" w:space="0" w:color="7F2525"/>
              <w:left w:val="single" w:sz="2" w:space="0" w:color="7F2525"/>
              <w:bottom w:val="single" w:sz="2" w:space="0" w:color="7F2525"/>
              <w:right w:val="single" w:sz="2" w:space="0" w:color="7F2525"/>
            </w:tcBorders>
          </w:tcPr>
          <w:p w14:paraId="06C511D8"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89</w:t>
            </w:r>
          </w:p>
        </w:tc>
        <w:tc>
          <w:tcPr>
            <w:tcW w:w="1953" w:type="dxa"/>
            <w:tcBorders>
              <w:top w:val="single" w:sz="2" w:space="0" w:color="7F2525"/>
              <w:left w:val="single" w:sz="2" w:space="0" w:color="7F2525"/>
              <w:bottom w:val="single" w:sz="2" w:space="0" w:color="7F2525"/>
              <w:right w:val="single" w:sz="2" w:space="0" w:color="7F2525"/>
            </w:tcBorders>
          </w:tcPr>
          <w:p w14:paraId="514A3B46"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Port</w:t>
            </w:r>
          </w:p>
        </w:tc>
        <w:tc>
          <w:tcPr>
            <w:tcW w:w="1124" w:type="dxa"/>
            <w:tcBorders>
              <w:top w:val="single" w:sz="2" w:space="0" w:color="7F2525"/>
              <w:left w:val="single" w:sz="2" w:space="0" w:color="7F2525"/>
              <w:bottom w:val="single" w:sz="2" w:space="0" w:color="7F2525"/>
              <w:right w:val="single" w:sz="2" w:space="0" w:color="7F2525"/>
            </w:tcBorders>
          </w:tcPr>
          <w:p w14:paraId="27D0C1ED"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90</w:t>
            </w:r>
          </w:p>
        </w:tc>
      </w:tr>
      <w:tr w:rsidR="00CB5CEB" w:rsidRPr="00D024B0" w14:paraId="63957D6A" w14:textId="77777777" w:rsidTr="00E871BB">
        <w:trPr>
          <w:cantSplit/>
        </w:trPr>
        <w:tc>
          <w:tcPr>
            <w:cnfStyle w:val="001000000000" w:firstRow="0" w:lastRow="0" w:firstColumn="1" w:lastColumn="0" w:oddVBand="0" w:evenVBand="0" w:oddHBand="0" w:evenHBand="0" w:firstRowFirstColumn="0" w:firstRowLastColumn="0" w:lastRowFirstColumn="0" w:lastRowLastColumn="0"/>
            <w:tcW w:w="1806" w:type="dxa"/>
            <w:tcBorders>
              <w:top w:val="single" w:sz="2" w:space="0" w:color="7F2525"/>
              <w:left w:val="single" w:sz="2" w:space="0" w:color="7F2525"/>
              <w:bottom w:val="single" w:sz="2" w:space="0" w:color="7F2525"/>
              <w:right w:val="single" w:sz="2" w:space="0" w:color="7F2525"/>
            </w:tcBorders>
          </w:tcPr>
          <w:p w14:paraId="05A82C65" w14:textId="77777777" w:rsidR="00CB5CEB" w:rsidRPr="00D024B0" w:rsidRDefault="00CB5CEB" w:rsidP="00E871BB">
            <w:pPr>
              <w:spacing w:after="160" w:line="259" w:lineRule="auto"/>
              <w:rPr>
                <w:rFonts w:ascii="Arial" w:hAnsi="Arial" w:cs="Arial"/>
                <w:color w:val="0D0D0D" w:themeColor="text1" w:themeTint="F2"/>
                <w:sz w:val="20"/>
                <w:szCs w:val="20"/>
              </w:rPr>
            </w:pPr>
            <w:r w:rsidRPr="00D024B0">
              <w:rPr>
                <w:rFonts w:ascii="Arial" w:hAnsi="Arial" w:cs="Arial"/>
                <w:color w:val="0D0D0D" w:themeColor="text1" w:themeTint="F2"/>
                <w:sz w:val="20"/>
                <w:szCs w:val="20"/>
              </w:rPr>
              <w:t>Portuguese Red</w:t>
            </w:r>
          </w:p>
        </w:tc>
        <w:tc>
          <w:tcPr>
            <w:tcW w:w="1122" w:type="dxa"/>
            <w:tcBorders>
              <w:top w:val="single" w:sz="2" w:space="0" w:color="7F2525"/>
              <w:left w:val="single" w:sz="2" w:space="0" w:color="7F2525"/>
              <w:bottom w:val="single" w:sz="2" w:space="0" w:color="7F2525"/>
              <w:right w:val="single" w:sz="2" w:space="0" w:color="7F2525"/>
            </w:tcBorders>
          </w:tcPr>
          <w:p w14:paraId="1FBBD731"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89</w:t>
            </w:r>
          </w:p>
        </w:tc>
        <w:tc>
          <w:tcPr>
            <w:tcW w:w="2222" w:type="dxa"/>
            <w:tcBorders>
              <w:top w:val="single" w:sz="2" w:space="0" w:color="7F2525"/>
              <w:left w:val="single" w:sz="2" w:space="0" w:color="7F2525"/>
              <w:bottom w:val="single" w:sz="2" w:space="0" w:color="7F2525"/>
              <w:right w:val="single" w:sz="2" w:space="0" w:color="7F2525"/>
            </w:tcBorders>
          </w:tcPr>
          <w:p w14:paraId="043B24A2"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shd w:val="clear" w:color="auto" w:fill="FFFFFF"/>
              </w:rPr>
            </w:pPr>
            <w:r w:rsidRPr="00D024B0">
              <w:rPr>
                <w:rFonts w:ascii="Arial" w:hAnsi="Arial" w:cs="Arial"/>
                <w:color w:val="0D0D0D" w:themeColor="text1" w:themeTint="F2"/>
                <w:sz w:val="20"/>
                <w:szCs w:val="20"/>
              </w:rPr>
              <w:t>Portuguese White</w:t>
            </w:r>
          </w:p>
        </w:tc>
        <w:tc>
          <w:tcPr>
            <w:tcW w:w="1123" w:type="dxa"/>
            <w:tcBorders>
              <w:top w:val="single" w:sz="2" w:space="0" w:color="7F2525"/>
              <w:left w:val="single" w:sz="2" w:space="0" w:color="7F2525"/>
              <w:bottom w:val="single" w:sz="2" w:space="0" w:color="7F2525"/>
              <w:right w:val="single" w:sz="2" w:space="0" w:color="7F2525"/>
            </w:tcBorders>
          </w:tcPr>
          <w:p w14:paraId="6BF9064F"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87</w:t>
            </w:r>
          </w:p>
        </w:tc>
        <w:tc>
          <w:tcPr>
            <w:tcW w:w="1953" w:type="dxa"/>
            <w:tcBorders>
              <w:top w:val="single" w:sz="2" w:space="0" w:color="7F2525"/>
              <w:left w:val="single" w:sz="2" w:space="0" w:color="7F2525"/>
              <w:bottom w:val="single" w:sz="2" w:space="0" w:color="7F2525"/>
              <w:right w:val="single" w:sz="2" w:space="0" w:color="7F2525"/>
            </w:tcBorders>
          </w:tcPr>
          <w:p w14:paraId="4B73EC06"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Primitivo</w:t>
            </w:r>
          </w:p>
        </w:tc>
        <w:tc>
          <w:tcPr>
            <w:tcW w:w="1124" w:type="dxa"/>
            <w:tcBorders>
              <w:top w:val="single" w:sz="2" w:space="0" w:color="7F2525"/>
              <w:left w:val="single" w:sz="2" w:space="0" w:color="7F2525"/>
              <w:bottom w:val="single" w:sz="2" w:space="0" w:color="7F2525"/>
              <w:right w:val="single" w:sz="2" w:space="0" w:color="7F2525"/>
            </w:tcBorders>
          </w:tcPr>
          <w:p w14:paraId="39328E9A"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87</w:t>
            </w:r>
          </w:p>
        </w:tc>
      </w:tr>
      <w:tr w:rsidR="00CB5CEB" w:rsidRPr="00D024B0" w14:paraId="522A996E" w14:textId="77777777" w:rsidTr="00E871BB">
        <w:trPr>
          <w:cantSplit/>
        </w:trPr>
        <w:tc>
          <w:tcPr>
            <w:cnfStyle w:val="001000000000" w:firstRow="0" w:lastRow="0" w:firstColumn="1" w:lastColumn="0" w:oddVBand="0" w:evenVBand="0" w:oddHBand="0" w:evenHBand="0" w:firstRowFirstColumn="0" w:firstRowLastColumn="0" w:lastRowFirstColumn="0" w:lastRowLastColumn="0"/>
            <w:tcW w:w="1806" w:type="dxa"/>
            <w:tcBorders>
              <w:top w:val="single" w:sz="2" w:space="0" w:color="7F2525"/>
              <w:left w:val="single" w:sz="2" w:space="0" w:color="7F2525"/>
              <w:bottom w:val="single" w:sz="2" w:space="0" w:color="7F2525"/>
              <w:right w:val="single" w:sz="2" w:space="0" w:color="7F2525"/>
            </w:tcBorders>
          </w:tcPr>
          <w:p w14:paraId="78F932AE" w14:textId="77777777" w:rsidR="00CB5CEB" w:rsidRPr="00D024B0" w:rsidRDefault="00CB5CEB" w:rsidP="00E871BB">
            <w:pPr>
              <w:spacing w:after="160" w:line="259" w:lineRule="auto"/>
              <w:rPr>
                <w:rFonts w:ascii="Arial" w:hAnsi="Arial" w:cs="Arial"/>
                <w:color w:val="0D0D0D" w:themeColor="text1" w:themeTint="F2"/>
                <w:sz w:val="20"/>
                <w:szCs w:val="20"/>
              </w:rPr>
            </w:pPr>
            <w:r w:rsidRPr="00D024B0">
              <w:rPr>
                <w:rFonts w:ascii="Arial" w:hAnsi="Arial" w:cs="Arial"/>
                <w:color w:val="0D0D0D" w:themeColor="text1" w:themeTint="F2"/>
                <w:sz w:val="20"/>
                <w:szCs w:val="20"/>
                <w:shd w:val="clear" w:color="auto" w:fill="FFFFFF"/>
              </w:rPr>
              <w:t>Prosecco</w:t>
            </w:r>
          </w:p>
        </w:tc>
        <w:tc>
          <w:tcPr>
            <w:tcW w:w="1122" w:type="dxa"/>
            <w:tcBorders>
              <w:top w:val="single" w:sz="2" w:space="0" w:color="7F2525"/>
              <w:left w:val="single" w:sz="2" w:space="0" w:color="7F2525"/>
              <w:bottom w:val="single" w:sz="2" w:space="0" w:color="7F2525"/>
              <w:right w:val="single" w:sz="2" w:space="0" w:color="7F2525"/>
            </w:tcBorders>
          </w:tcPr>
          <w:p w14:paraId="0B1A41FD"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86</w:t>
            </w:r>
          </w:p>
        </w:tc>
        <w:tc>
          <w:tcPr>
            <w:tcW w:w="2222" w:type="dxa"/>
            <w:tcBorders>
              <w:top w:val="single" w:sz="2" w:space="0" w:color="7F2525"/>
              <w:left w:val="single" w:sz="2" w:space="0" w:color="7F2525"/>
              <w:bottom w:val="single" w:sz="2" w:space="0" w:color="7F2525"/>
              <w:right w:val="single" w:sz="2" w:space="0" w:color="7F2525"/>
            </w:tcBorders>
          </w:tcPr>
          <w:p w14:paraId="0962354B"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Red Blend</w:t>
            </w:r>
          </w:p>
        </w:tc>
        <w:tc>
          <w:tcPr>
            <w:tcW w:w="1123" w:type="dxa"/>
            <w:tcBorders>
              <w:top w:val="single" w:sz="2" w:space="0" w:color="7F2525"/>
              <w:left w:val="single" w:sz="2" w:space="0" w:color="7F2525"/>
              <w:bottom w:val="single" w:sz="2" w:space="0" w:color="7F2525"/>
              <w:right w:val="single" w:sz="2" w:space="0" w:color="7F2525"/>
            </w:tcBorders>
          </w:tcPr>
          <w:p w14:paraId="17A3426F"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88</w:t>
            </w:r>
          </w:p>
        </w:tc>
        <w:tc>
          <w:tcPr>
            <w:tcW w:w="1953" w:type="dxa"/>
            <w:tcBorders>
              <w:top w:val="single" w:sz="2" w:space="0" w:color="7F2525"/>
              <w:left w:val="single" w:sz="2" w:space="0" w:color="7F2525"/>
              <w:bottom w:val="single" w:sz="2" w:space="0" w:color="7F2525"/>
              <w:right w:val="single" w:sz="2" w:space="0" w:color="7F2525"/>
            </w:tcBorders>
          </w:tcPr>
          <w:p w14:paraId="6D385B09"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shd w:val="clear" w:color="auto" w:fill="FFFFFF"/>
              </w:rPr>
              <w:t>Rhonestyle Red </w:t>
            </w:r>
            <w:r w:rsidRPr="00D024B0">
              <w:rPr>
                <w:rFonts w:ascii="Arial" w:hAnsi="Arial" w:cs="Arial"/>
                <w:color w:val="0D0D0D" w:themeColor="text1" w:themeTint="F2"/>
                <w:sz w:val="20"/>
                <w:szCs w:val="20"/>
                <w:shd w:val="clear" w:color="auto" w:fill="FFFFFF"/>
              </w:rPr>
              <w:br/>
              <w:t>Blend</w:t>
            </w:r>
          </w:p>
        </w:tc>
        <w:tc>
          <w:tcPr>
            <w:tcW w:w="1124" w:type="dxa"/>
            <w:tcBorders>
              <w:top w:val="single" w:sz="2" w:space="0" w:color="7F2525"/>
              <w:left w:val="single" w:sz="2" w:space="0" w:color="7F2525"/>
              <w:bottom w:val="single" w:sz="2" w:space="0" w:color="7F2525"/>
              <w:right w:val="single" w:sz="2" w:space="0" w:color="7F2525"/>
            </w:tcBorders>
          </w:tcPr>
          <w:p w14:paraId="260969BF"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89</w:t>
            </w:r>
          </w:p>
        </w:tc>
      </w:tr>
      <w:tr w:rsidR="00CB5CEB" w:rsidRPr="00D024B0" w14:paraId="6157D315" w14:textId="77777777" w:rsidTr="00E871BB">
        <w:trPr>
          <w:cantSplit/>
        </w:trPr>
        <w:tc>
          <w:tcPr>
            <w:cnfStyle w:val="001000000000" w:firstRow="0" w:lastRow="0" w:firstColumn="1" w:lastColumn="0" w:oddVBand="0" w:evenVBand="0" w:oddHBand="0" w:evenHBand="0" w:firstRowFirstColumn="0" w:firstRowLastColumn="0" w:lastRowFirstColumn="0" w:lastRowLastColumn="0"/>
            <w:tcW w:w="1806" w:type="dxa"/>
            <w:tcBorders>
              <w:top w:val="single" w:sz="2" w:space="0" w:color="7F2525"/>
              <w:left w:val="single" w:sz="2" w:space="0" w:color="7F2525"/>
              <w:bottom w:val="single" w:sz="2" w:space="0" w:color="7F2525"/>
              <w:right w:val="single" w:sz="2" w:space="0" w:color="7F2525"/>
            </w:tcBorders>
          </w:tcPr>
          <w:p w14:paraId="474CF105" w14:textId="77777777" w:rsidR="00CB5CEB" w:rsidRPr="00D024B0" w:rsidRDefault="00CB5CEB" w:rsidP="00E871BB">
            <w:pPr>
              <w:spacing w:after="160" w:line="259" w:lineRule="auto"/>
              <w:rPr>
                <w:rFonts w:ascii="Arial" w:hAnsi="Arial" w:cs="Arial"/>
                <w:color w:val="0D0D0D" w:themeColor="text1" w:themeTint="F2"/>
                <w:sz w:val="20"/>
                <w:szCs w:val="20"/>
                <w:shd w:val="clear" w:color="auto" w:fill="FFFFFF"/>
              </w:rPr>
            </w:pPr>
            <w:r w:rsidRPr="00D024B0">
              <w:rPr>
                <w:rFonts w:ascii="Arial" w:hAnsi="Arial" w:cs="Arial"/>
                <w:color w:val="0D0D0D" w:themeColor="text1" w:themeTint="F2"/>
                <w:sz w:val="20"/>
                <w:szCs w:val="20"/>
                <w:shd w:val="clear" w:color="auto" w:fill="FFFFFF"/>
              </w:rPr>
              <w:t>Rhone Style White Blend</w:t>
            </w:r>
          </w:p>
        </w:tc>
        <w:tc>
          <w:tcPr>
            <w:tcW w:w="1122" w:type="dxa"/>
            <w:tcBorders>
              <w:top w:val="single" w:sz="2" w:space="0" w:color="7F2525"/>
              <w:left w:val="single" w:sz="2" w:space="0" w:color="7F2525"/>
              <w:bottom w:val="single" w:sz="2" w:space="0" w:color="7F2525"/>
              <w:right w:val="single" w:sz="2" w:space="0" w:color="7F2525"/>
            </w:tcBorders>
          </w:tcPr>
          <w:p w14:paraId="6DC72168"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88</w:t>
            </w:r>
          </w:p>
        </w:tc>
        <w:tc>
          <w:tcPr>
            <w:tcW w:w="2222" w:type="dxa"/>
            <w:tcBorders>
              <w:top w:val="single" w:sz="2" w:space="0" w:color="7F2525"/>
              <w:left w:val="single" w:sz="2" w:space="0" w:color="7F2525"/>
              <w:bottom w:val="single" w:sz="2" w:space="0" w:color="7F2525"/>
              <w:right w:val="single" w:sz="2" w:space="0" w:color="7F2525"/>
            </w:tcBorders>
          </w:tcPr>
          <w:p w14:paraId="0B5995C2"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shd w:val="clear" w:color="auto" w:fill="FFFFFF"/>
              </w:rPr>
              <w:t>Riesling</w:t>
            </w:r>
          </w:p>
        </w:tc>
        <w:tc>
          <w:tcPr>
            <w:tcW w:w="1123" w:type="dxa"/>
            <w:tcBorders>
              <w:top w:val="single" w:sz="2" w:space="0" w:color="7F2525"/>
              <w:left w:val="single" w:sz="2" w:space="0" w:color="7F2525"/>
              <w:bottom w:val="single" w:sz="2" w:space="0" w:color="7F2525"/>
              <w:right w:val="single" w:sz="2" w:space="0" w:color="7F2525"/>
            </w:tcBorders>
          </w:tcPr>
          <w:p w14:paraId="06D2FA70"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89</w:t>
            </w:r>
          </w:p>
        </w:tc>
        <w:tc>
          <w:tcPr>
            <w:tcW w:w="1953" w:type="dxa"/>
            <w:tcBorders>
              <w:top w:val="single" w:sz="2" w:space="0" w:color="7F2525"/>
              <w:left w:val="single" w:sz="2" w:space="0" w:color="7F2525"/>
              <w:bottom w:val="single" w:sz="2" w:space="0" w:color="7F2525"/>
              <w:right w:val="single" w:sz="2" w:space="0" w:color="7F2525"/>
            </w:tcBorders>
          </w:tcPr>
          <w:p w14:paraId="66DE4EB0"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shd w:val="clear" w:color="auto" w:fill="FFFFFF"/>
              </w:rPr>
            </w:pPr>
            <w:r w:rsidRPr="00D024B0">
              <w:rPr>
                <w:rFonts w:ascii="Arial" w:hAnsi="Arial" w:cs="Arial"/>
                <w:color w:val="0D0D0D" w:themeColor="text1" w:themeTint="F2"/>
                <w:sz w:val="20"/>
                <w:szCs w:val="20"/>
                <w:bdr w:val="none" w:sz="0" w:space="0" w:color="auto" w:frame="1"/>
              </w:rPr>
              <w:t>Rosè</w:t>
            </w:r>
          </w:p>
        </w:tc>
        <w:tc>
          <w:tcPr>
            <w:tcW w:w="1124" w:type="dxa"/>
            <w:tcBorders>
              <w:top w:val="single" w:sz="2" w:space="0" w:color="7F2525"/>
              <w:left w:val="single" w:sz="2" w:space="0" w:color="7F2525"/>
              <w:bottom w:val="single" w:sz="2" w:space="0" w:color="7F2525"/>
              <w:right w:val="single" w:sz="2" w:space="0" w:color="7F2525"/>
            </w:tcBorders>
          </w:tcPr>
          <w:p w14:paraId="797D9205"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87</w:t>
            </w:r>
          </w:p>
        </w:tc>
      </w:tr>
      <w:tr w:rsidR="00CB5CEB" w:rsidRPr="00D024B0" w14:paraId="74C594B4" w14:textId="77777777" w:rsidTr="00E871BB">
        <w:trPr>
          <w:cantSplit/>
        </w:trPr>
        <w:tc>
          <w:tcPr>
            <w:cnfStyle w:val="001000000000" w:firstRow="0" w:lastRow="0" w:firstColumn="1" w:lastColumn="0" w:oddVBand="0" w:evenVBand="0" w:oddHBand="0" w:evenHBand="0" w:firstRowFirstColumn="0" w:firstRowLastColumn="0" w:lastRowFirstColumn="0" w:lastRowLastColumn="0"/>
            <w:tcW w:w="1806" w:type="dxa"/>
            <w:tcBorders>
              <w:top w:val="single" w:sz="2" w:space="0" w:color="7F2525"/>
              <w:left w:val="single" w:sz="2" w:space="0" w:color="7F2525"/>
              <w:bottom w:val="single" w:sz="2" w:space="0" w:color="7F2525"/>
              <w:right w:val="single" w:sz="2" w:space="0" w:color="7F2525"/>
            </w:tcBorders>
          </w:tcPr>
          <w:p w14:paraId="0149C3D8" w14:textId="77777777" w:rsidR="00CB5CEB" w:rsidRPr="00D024B0" w:rsidRDefault="00CB5CEB" w:rsidP="00E871BB">
            <w:pPr>
              <w:spacing w:after="160" w:line="259" w:lineRule="auto"/>
              <w:rPr>
                <w:rFonts w:ascii="Arial" w:hAnsi="Arial" w:cs="Arial"/>
                <w:color w:val="0D0D0D" w:themeColor="text1" w:themeTint="F2"/>
                <w:sz w:val="20"/>
                <w:szCs w:val="20"/>
                <w:shd w:val="clear" w:color="auto" w:fill="FFFFFF"/>
              </w:rPr>
            </w:pPr>
            <w:r w:rsidRPr="00D024B0">
              <w:rPr>
                <w:rFonts w:ascii="Arial" w:hAnsi="Arial" w:cs="Arial"/>
                <w:color w:val="0D0D0D" w:themeColor="text1" w:themeTint="F2"/>
                <w:sz w:val="20"/>
                <w:szCs w:val="20"/>
                <w:shd w:val="clear" w:color="auto" w:fill="FFFFFF"/>
              </w:rPr>
              <w:t>Sangiovese</w:t>
            </w:r>
          </w:p>
        </w:tc>
        <w:tc>
          <w:tcPr>
            <w:tcW w:w="1122" w:type="dxa"/>
            <w:tcBorders>
              <w:top w:val="single" w:sz="2" w:space="0" w:color="7F2525"/>
              <w:left w:val="single" w:sz="2" w:space="0" w:color="7F2525"/>
              <w:bottom w:val="single" w:sz="2" w:space="0" w:color="7F2525"/>
              <w:right w:val="single" w:sz="2" w:space="0" w:color="7F2525"/>
            </w:tcBorders>
          </w:tcPr>
          <w:p w14:paraId="05EAE893"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89</w:t>
            </w:r>
          </w:p>
        </w:tc>
        <w:tc>
          <w:tcPr>
            <w:tcW w:w="2222" w:type="dxa"/>
            <w:tcBorders>
              <w:top w:val="single" w:sz="2" w:space="0" w:color="7F2525"/>
              <w:left w:val="single" w:sz="2" w:space="0" w:color="7F2525"/>
              <w:bottom w:val="single" w:sz="2" w:space="0" w:color="7F2525"/>
              <w:right w:val="single" w:sz="2" w:space="0" w:color="7F2525"/>
            </w:tcBorders>
          </w:tcPr>
          <w:p w14:paraId="1FE8FE3C"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shd w:val="clear" w:color="auto" w:fill="FFFFFF"/>
              </w:rPr>
            </w:pPr>
            <w:r w:rsidRPr="00D024B0">
              <w:rPr>
                <w:rFonts w:ascii="Arial" w:hAnsi="Arial" w:cs="Arial"/>
                <w:color w:val="0D0D0D" w:themeColor="text1" w:themeTint="F2"/>
                <w:sz w:val="20"/>
                <w:szCs w:val="20"/>
                <w:shd w:val="clear" w:color="auto" w:fill="FFFFFF"/>
              </w:rPr>
              <w:t>Sangiovese Grosso</w:t>
            </w:r>
          </w:p>
        </w:tc>
        <w:tc>
          <w:tcPr>
            <w:tcW w:w="1123" w:type="dxa"/>
            <w:tcBorders>
              <w:top w:val="single" w:sz="2" w:space="0" w:color="7F2525"/>
              <w:left w:val="single" w:sz="2" w:space="0" w:color="7F2525"/>
              <w:bottom w:val="single" w:sz="2" w:space="0" w:color="7F2525"/>
              <w:right w:val="single" w:sz="2" w:space="0" w:color="7F2525"/>
            </w:tcBorders>
          </w:tcPr>
          <w:p w14:paraId="486E16ED"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91</w:t>
            </w:r>
          </w:p>
        </w:tc>
        <w:tc>
          <w:tcPr>
            <w:tcW w:w="1953" w:type="dxa"/>
            <w:tcBorders>
              <w:top w:val="single" w:sz="2" w:space="0" w:color="7F2525"/>
              <w:left w:val="single" w:sz="2" w:space="0" w:color="7F2525"/>
              <w:bottom w:val="single" w:sz="2" w:space="0" w:color="7F2525"/>
              <w:right w:val="single" w:sz="2" w:space="0" w:color="7F2525"/>
            </w:tcBorders>
          </w:tcPr>
          <w:p w14:paraId="42725575"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bdr w:val="none" w:sz="0" w:space="0" w:color="auto" w:frame="1"/>
              </w:rPr>
            </w:pPr>
            <w:r w:rsidRPr="00D024B0">
              <w:rPr>
                <w:rFonts w:ascii="Arial" w:hAnsi="Arial" w:cs="Arial"/>
                <w:color w:val="0D0D0D" w:themeColor="text1" w:themeTint="F2"/>
                <w:sz w:val="20"/>
                <w:szCs w:val="20"/>
              </w:rPr>
              <w:t>Sauvignon </w:t>
            </w:r>
          </w:p>
        </w:tc>
        <w:tc>
          <w:tcPr>
            <w:tcW w:w="1124" w:type="dxa"/>
            <w:tcBorders>
              <w:top w:val="single" w:sz="2" w:space="0" w:color="7F2525"/>
              <w:left w:val="single" w:sz="2" w:space="0" w:color="7F2525"/>
              <w:bottom w:val="single" w:sz="2" w:space="0" w:color="7F2525"/>
              <w:right w:val="single" w:sz="2" w:space="0" w:color="7F2525"/>
            </w:tcBorders>
          </w:tcPr>
          <w:p w14:paraId="37453316"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88</w:t>
            </w:r>
          </w:p>
        </w:tc>
      </w:tr>
      <w:tr w:rsidR="00CB5CEB" w:rsidRPr="00D024B0" w14:paraId="0C4594A5" w14:textId="77777777" w:rsidTr="00E871BB">
        <w:trPr>
          <w:cantSplit/>
        </w:trPr>
        <w:tc>
          <w:tcPr>
            <w:cnfStyle w:val="001000000000" w:firstRow="0" w:lastRow="0" w:firstColumn="1" w:lastColumn="0" w:oddVBand="0" w:evenVBand="0" w:oddHBand="0" w:evenHBand="0" w:firstRowFirstColumn="0" w:firstRowLastColumn="0" w:lastRowFirstColumn="0" w:lastRowLastColumn="0"/>
            <w:tcW w:w="1806" w:type="dxa"/>
            <w:tcBorders>
              <w:top w:val="single" w:sz="2" w:space="0" w:color="7F2525"/>
              <w:left w:val="single" w:sz="2" w:space="0" w:color="7F2525"/>
              <w:bottom w:val="single" w:sz="2" w:space="0" w:color="7F2525"/>
              <w:right w:val="single" w:sz="2" w:space="0" w:color="7F2525"/>
            </w:tcBorders>
          </w:tcPr>
          <w:p w14:paraId="5AE6A2B1" w14:textId="77777777" w:rsidR="00CB5CEB" w:rsidRPr="00D024B0" w:rsidRDefault="00CB5CEB" w:rsidP="00E871BB">
            <w:pPr>
              <w:spacing w:after="160" w:line="259" w:lineRule="auto"/>
              <w:rPr>
                <w:rFonts w:ascii="Arial" w:hAnsi="Arial" w:cs="Arial"/>
                <w:color w:val="0D0D0D" w:themeColor="text1" w:themeTint="F2"/>
                <w:sz w:val="20"/>
                <w:szCs w:val="20"/>
                <w:shd w:val="clear" w:color="auto" w:fill="FFFFFF"/>
              </w:rPr>
            </w:pPr>
            <w:r w:rsidRPr="00D024B0">
              <w:rPr>
                <w:rFonts w:ascii="Arial" w:hAnsi="Arial" w:cs="Arial"/>
                <w:color w:val="0D0D0D" w:themeColor="text1" w:themeTint="F2"/>
                <w:sz w:val="20"/>
                <w:szCs w:val="20"/>
              </w:rPr>
              <w:t>Sauvignon Blanc</w:t>
            </w:r>
          </w:p>
        </w:tc>
        <w:tc>
          <w:tcPr>
            <w:tcW w:w="1122" w:type="dxa"/>
            <w:tcBorders>
              <w:top w:val="single" w:sz="2" w:space="0" w:color="7F2525"/>
              <w:left w:val="single" w:sz="2" w:space="0" w:color="7F2525"/>
              <w:bottom w:val="single" w:sz="2" w:space="0" w:color="7F2525"/>
              <w:right w:val="single" w:sz="2" w:space="0" w:color="7F2525"/>
            </w:tcBorders>
          </w:tcPr>
          <w:p w14:paraId="5CFC5051"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87</w:t>
            </w:r>
          </w:p>
        </w:tc>
        <w:tc>
          <w:tcPr>
            <w:tcW w:w="2222" w:type="dxa"/>
            <w:tcBorders>
              <w:top w:val="single" w:sz="2" w:space="0" w:color="7F2525"/>
              <w:left w:val="single" w:sz="2" w:space="0" w:color="7F2525"/>
              <w:bottom w:val="single" w:sz="2" w:space="0" w:color="7F2525"/>
              <w:right w:val="single" w:sz="2" w:space="0" w:color="7F2525"/>
            </w:tcBorders>
          </w:tcPr>
          <w:p w14:paraId="56A22278"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shd w:val="clear" w:color="auto" w:fill="FFFFFF"/>
              </w:rPr>
            </w:pPr>
            <w:r w:rsidRPr="00D024B0">
              <w:rPr>
                <w:rFonts w:ascii="Arial" w:hAnsi="Arial" w:cs="Arial"/>
                <w:color w:val="0D0D0D" w:themeColor="text1" w:themeTint="F2"/>
                <w:sz w:val="20"/>
                <w:szCs w:val="20"/>
                <w:shd w:val="clear" w:color="auto" w:fill="FFFFFF"/>
              </w:rPr>
              <w:t>Shiraz</w:t>
            </w:r>
          </w:p>
        </w:tc>
        <w:tc>
          <w:tcPr>
            <w:tcW w:w="1123" w:type="dxa"/>
            <w:tcBorders>
              <w:top w:val="single" w:sz="2" w:space="0" w:color="7F2525"/>
              <w:left w:val="single" w:sz="2" w:space="0" w:color="7F2525"/>
              <w:bottom w:val="single" w:sz="2" w:space="0" w:color="7F2525"/>
              <w:right w:val="single" w:sz="2" w:space="0" w:color="7F2525"/>
            </w:tcBorders>
          </w:tcPr>
          <w:p w14:paraId="251136C7"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89</w:t>
            </w:r>
          </w:p>
        </w:tc>
        <w:tc>
          <w:tcPr>
            <w:tcW w:w="1953" w:type="dxa"/>
            <w:tcBorders>
              <w:top w:val="single" w:sz="2" w:space="0" w:color="7F2525"/>
              <w:left w:val="single" w:sz="2" w:space="0" w:color="7F2525"/>
              <w:bottom w:val="single" w:sz="2" w:space="0" w:color="7F2525"/>
              <w:right w:val="single" w:sz="2" w:space="0" w:color="7F2525"/>
            </w:tcBorders>
          </w:tcPr>
          <w:p w14:paraId="206F3A53"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bdr w:val="none" w:sz="0" w:space="0" w:color="auto" w:frame="1"/>
              </w:rPr>
              <w:t>Sparkling Blend</w:t>
            </w:r>
          </w:p>
        </w:tc>
        <w:tc>
          <w:tcPr>
            <w:tcW w:w="1124" w:type="dxa"/>
            <w:tcBorders>
              <w:top w:val="single" w:sz="2" w:space="0" w:color="7F2525"/>
              <w:left w:val="single" w:sz="2" w:space="0" w:color="7F2525"/>
              <w:bottom w:val="single" w:sz="2" w:space="0" w:color="7F2525"/>
              <w:right w:val="single" w:sz="2" w:space="0" w:color="7F2525"/>
            </w:tcBorders>
          </w:tcPr>
          <w:p w14:paraId="661D474F"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88</w:t>
            </w:r>
          </w:p>
        </w:tc>
      </w:tr>
      <w:tr w:rsidR="00CB5CEB" w:rsidRPr="00D024B0" w14:paraId="56DBC8EE" w14:textId="77777777" w:rsidTr="00E871BB">
        <w:trPr>
          <w:cantSplit/>
        </w:trPr>
        <w:tc>
          <w:tcPr>
            <w:cnfStyle w:val="001000000000" w:firstRow="0" w:lastRow="0" w:firstColumn="1" w:lastColumn="0" w:oddVBand="0" w:evenVBand="0" w:oddHBand="0" w:evenHBand="0" w:firstRowFirstColumn="0" w:firstRowLastColumn="0" w:lastRowFirstColumn="0" w:lastRowLastColumn="0"/>
            <w:tcW w:w="1806" w:type="dxa"/>
            <w:tcBorders>
              <w:top w:val="single" w:sz="2" w:space="0" w:color="7F2525"/>
              <w:left w:val="single" w:sz="2" w:space="0" w:color="7F2525"/>
              <w:bottom w:val="single" w:sz="2" w:space="0" w:color="7F2525"/>
              <w:right w:val="single" w:sz="2" w:space="0" w:color="7F2525"/>
            </w:tcBorders>
          </w:tcPr>
          <w:p w14:paraId="6464237B" w14:textId="77777777" w:rsidR="00CB5CEB" w:rsidRPr="00D024B0" w:rsidRDefault="00CB5CEB" w:rsidP="00E871BB">
            <w:pPr>
              <w:spacing w:after="160" w:line="259" w:lineRule="auto"/>
              <w:rPr>
                <w:rFonts w:ascii="Arial" w:hAnsi="Arial" w:cs="Arial"/>
                <w:color w:val="0D0D0D" w:themeColor="text1" w:themeTint="F2"/>
                <w:sz w:val="20"/>
                <w:szCs w:val="20"/>
              </w:rPr>
            </w:pPr>
            <w:r w:rsidRPr="00D024B0">
              <w:rPr>
                <w:rFonts w:ascii="Arial" w:hAnsi="Arial" w:cs="Arial"/>
                <w:color w:val="0D0D0D" w:themeColor="text1" w:themeTint="F2"/>
                <w:sz w:val="20"/>
                <w:szCs w:val="20"/>
                <w:shd w:val="clear" w:color="auto" w:fill="FFFFFF"/>
              </w:rPr>
              <w:t>Syrah</w:t>
            </w:r>
          </w:p>
        </w:tc>
        <w:tc>
          <w:tcPr>
            <w:tcW w:w="1122" w:type="dxa"/>
            <w:tcBorders>
              <w:top w:val="single" w:sz="2" w:space="0" w:color="7F2525"/>
              <w:left w:val="single" w:sz="2" w:space="0" w:color="7F2525"/>
              <w:bottom w:val="single" w:sz="2" w:space="0" w:color="7F2525"/>
              <w:right w:val="single" w:sz="2" w:space="0" w:color="7F2525"/>
            </w:tcBorders>
          </w:tcPr>
          <w:p w14:paraId="70B1FF98"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89</w:t>
            </w:r>
          </w:p>
        </w:tc>
        <w:tc>
          <w:tcPr>
            <w:tcW w:w="2222" w:type="dxa"/>
            <w:tcBorders>
              <w:top w:val="single" w:sz="2" w:space="0" w:color="7F2525"/>
              <w:left w:val="single" w:sz="2" w:space="0" w:color="7F2525"/>
              <w:bottom w:val="single" w:sz="2" w:space="0" w:color="7F2525"/>
              <w:right w:val="single" w:sz="2" w:space="0" w:color="7F2525"/>
            </w:tcBorders>
          </w:tcPr>
          <w:p w14:paraId="77A76938"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shd w:val="clear" w:color="auto" w:fill="FFFFFF"/>
              </w:rPr>
            </w:pPr>
            <w:r w:rsidRPr="00D024B0">
              <w:rPr>
                <w:rFonts w:ascii="Arial" w:hAnsi="Arial" w:cs="Arial"/>
                <w:color w:val="0D0D0D" w:themeColor="text1" w:themeTint="F2"/>
                <w:sz w:val="20"/>
                <w:szCs w:val="20"/>
              </w:rPr>
              <w:t>Tempranillo</w:t>
            </w:r>
          </w:p>
        </w:tc>
        <w:tc>
          <w:tcPr>
            <w:tcW w:w="1123" w:type="dxa"/>
            <w:tcBorders>
              <w:top w:val="single" w:sz="2" w:space="0" w:color="7F2525"/>
              <w:left w:val="single" w:sz="2" w:space="0" w:color="7F2525"/>
              <w:bottom w:val="single" w:sz="2" w:space="0" w:color="7F2525"/>
              <w:right w:val="single" w:sz="2" w:space="0" w:color="7F2525"/>
            </w:tcBorders>
          </w:tcPr>
          <w:p w14:paraId="6C7C850C"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88</w:t>
            </w:r>
          </w:p>
        </w:tc>
        <w:tc>
          <w:tcPr>
            <w:tcW w:w="1953" w:type="dxa"/>
            <w:tcBorders>
              <w:top w:val="single" w:sz="2" w:space="0" w:color="7F2525"/>
              <w:left w:val="single" w:sz="2" w:space="0" w:color="7F2525"/>
              <w:bottom w:val="single" w:sz="2" w:space="0" w:color="7F2525"/>
              <w:right w:val="single" w:sz="2" w:space="0" w:color="7F2525"/>
            </w:tcBorders>
          </w:tcPr>
          <w:p w14:paraId="0009195F"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bdr w:val="none" w:sz="0" w:space="0" w:color="auto" w:frame="1"/>
              </w:rPr>
            </w:pPr>
            <w:r w:rsidRPr="00D024B0">
              <w:rPr>
                <w:rFonts w:ascii="Arial" w:hAnsi="Arial" w:cs="Arial"/>
                <w:color w:val="0D0D0D" w:themeColor="text1" w:themeTint="F2"/>
                <w:sz w:val="20"/>
                <w:szCs w:val="20"/>
              </w:rPr>
              <w:t>Tempranillo Blend</w:t>
            </w:r>
          </w:p>
        </w:tc>
        <w:tc>
          <w:tcPr>
            <w:tcW w:w="1124" w:type="dxa"/>
            <w:tcBorders>
              <w:top w:val="single" w:sz="2" w:space="0" w:color="7F2525"/>
              <w:left w:val="single" w:sz="2" w:space="0" w:color="7F2525"/>
              <w:bottom w:val="single" w:sz="2" w:space="0" w:color="7F2525"/>
              <w:right w:val="single" w:sz="2" w:space="0" w:color="7F2525"/>
            </w:tcBorders>
          </w:tcPr>
          <w:p w14:paraId="781EF64C"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88</w:t>
            </w:r>
          </w:p>
        </w:tc>
      </w:tr>
      <w:tr w:rsidR="00CB5CEB" w:rsidRPr="00D024B0" w14:paraId="54846B74" w14:textId="77777777" w:rsidTr="00E871BB">
        <w:trPr>
          <w:cantSplit/>
        </w:trPr>
        <w:tc>
          <w:tcPr>
            <w:cnfStyle w:val="001000000000" w:firstRow="0" w:lastRow="0" w:firstColumn="1" w:lastColumn="0" w:oddVBand="0" w:evenVBand="0" w:oddHBand="0" w:evenHBand="0" w:firstRowFirstColumn="0" w:firstRowLastColumn="0" w:lastRowFirstColumn="0" w:lastRowLastColumn="0"/>
            <w:tcW w:w="1806" w:type="dxa"/>
            <w:tcBorders>
              <w:top w:val="single" w:sz="2" w:space="0" w:color="7F2525"/>
              <w:left w:val="single" w:sz="2" w:space="0" w:color="7F2525"/>
              <w:bottom w:val="single" w:sz="2" w:space="0" w:color="7F2525"/>
              <w:right w:val="single" w:sz="2" w:space="0" w:color="7F2525"/>
            </w:tcBorders>
          </w:tcPr>
          <w:p w14:paraId="48B83BBC" w14:textId="77777777" w:rsidR="00CB5CEB" w:rsidRPr="00D024B0" w:rsidRDefault="00CB5CEB" w:rsidP="00E871BB">
            <w:pPr>
              <w:spacing w:after="160" w:line="259" w:lineRule="auto"/>
              <w:rPr>
                <w:rFonts w:ascii="Arial" w:hAnsi="Arial" w:cs="Arial"/>
                <w:color w:val="0D0D0D" w:themeColor="text1" w:themeTint="F2"/>
                <w:sz w:val="20"/>
                <w:szCs w:val="20"/>
                <w:shd w:val="clear" w:color="auto" w:fill="FFFFFF"/>
              </w:rPr>
            </w:pPr>
            <w:r w:rsidRPr="00D024B0">
              <w:rPr>
                <w:rFonts w:ascii="Arial" w:hAnsi="Arial" w:cs="Arial"/>
                <w:color w:val="0D0D0D" w:themeColor="text1" w:themeTint="F2"/>
                <w:sz w:val="20"/>
                <w:szCs w:val="20"/>
              </w:rPr>
              <w:t>Torrontes</w:t>
            </w:r>
          </w:p>
        </w:tc>
        <w:tc>
          <w:tcPr>
            <w:tcW w:w="1122" w:type="dxa"/>
            <w:tcBorders>
              <w:top w:val="single" w:sz="2" w:space="0" w:color="7F2525"/>
              <w:left w:val="single" w:sz="2" w:space="0" w:color="7F2525"/>
              <w:bottom w:val="single" w:sz="2" w:space="0" w:color="7F2525"/>
              <w:right w:val="single" w:sz="2" w:space="0" w:color="7F2525"/>
            </w:tcBorders>
          </w:tcPr>
          <w:p w14:paraId="5ED87D00"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86</w:t>
            </w:r>
          </w:p>
        </w:tc>
        <w:tc>
          <w:tcPr>
            <w:tcW w:w="2222" w:type="dxa"/>
            <w:tcBorders>
              <w:top w:val="single" w:sz="2" w:space="0" w:color="7F2525"/>
              <w:left w:val="single" w:sz="2" w:space="0" w:color="7F2525"/>
              <w:bottom w:val="single" w:sz="2" w:space="0" w:color="7F2525"/>
              <w:right w:val="single" w:sz="2" w:space="0" w:color="7F2525"/>
            </w:tcBorders>
          </w:tcPr>
          <w:p w14:paraId="324063CF"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shd w:val="clear" w:color="auto" w:fill="FFFFFF"/>
              </w:rPr>
              <w:t>Verdejo</w:t>
            </w:r>
          </w:p>
        </w:tc>
        <w:tc>
          <w:tcPr>
            <w:tcW w:w="1123" w:type="dxa"/>
            <w:tcBorders>
              <w:top w:val="single" w:sz="2" w:space="0" w:color="7F2525"/>
              <w:left w:val="single" w:sz="2" w:space="0" w:color="7F2525"/>
              <w:bottom w:val="single" w:sz="2" w:space="0" w:color="7F2525"/>
              <w:right w:val="single" w:sz="2" w:space="0" w:color="7F2525"/>
            </w:tcBorders>
          </w:tcPr>
          <w:p w14:paraId="6B41CADF"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88</w:t>
            </w:r>
          </w:p>
        </w:tc>
        <w:tc>
          <w:tcPr>
            <w:tcW w:w="1953" w:type="dxa"/>
            <w:tcBorders>
              <w:top w:val="single" w:sz="2" w:space="0" w:color="7F2525"/>
              <w:left w:val="single" w:sz="2" w:space="0" w:color="7F2525"/>
              <w:bottom w:val="single" w:sz="2" w:space="0" w:color="7F2525"/>
              <w:right w:val="single" w:sz="2" w:space="0" w:color="7F2525"/>
            </w:tcBorders>
          </w:tcPr>
          <w:p w14:paraId="5610C293"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Vermentino</w:t>
            </w:r>
          </w:p>
        </w:tc>
        <w:tc>
          <w:tcPr>
            <w:tcW w:w="1124" w:type="dxa"/>
            <w:tcBorders>
              <w:top w:val="single" w:sz="2" w:space="0" w:color="7F2525"/>
              <w:left w:val="single" w:sz="2" w:space="0" w:color="7F2525"/>
              <w:bottom w:val="single" w:sz="2" w:space="0" w:color="7F2525"/>
              <w:right w:val="single" w:sz="2" w:space="0" w:color="7F2525"/>
            </w:tcBorders>
          </w:tcPr>
          <w:p w14:paraId="5C055B17"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88</w:t>
            </w:r>
          </w:p>
        </w:tc>
      </w:tr>
      <w:tr w:rsidR="00CB5CEB" w:rsidRPr="00D024B0" w14:paraId="697B598E" w14:textId="77777777" w:rsidTr="00E871BB">
        <w:trPr>
          <w:cantSplit/>
        </w:trPr>
        <w:tc>
          <w:tcPr>
            <w:cnfStyle w:val="001000000000" w:firstRow="0" w:lastRow="0" w:firstColumn="1" w:lastColumn="0" w:oddVBand="0" w:evenVBand="0" w:oddHBand="0" w:evenHBand="0" w:firstRowFirstColumn="0" w:firstRowLastColumn="0" w:lastRowFirstColumn="0" w:lastRowLastColumn="0"/>
            <w:tcW w:w="1806" w:type="dxa"/>
            <w:tcBorders>
              <w:top w:val="single" w:sz="2" w:space="0" w:color="7F2525"/>
              <w:left w:val="single" w:sz="2" w:space="0" w:color="7F2525"/>
              <w:bottom w:val="single" w:sz="2" w:space="0" w:color="7F2525"/>
              <w:right w:val="single" w:sz="2" w:space="0" w:color="7F2525"/>
            </w:tcBorders>
          </w:tcPr>
          <w:p w14:paraId="771B22C5" w14:textId="77777777" w:rsidR="00CB5CEB" w:rsidRPr="00D024B0" w:rsidRDefault="00CB5CEB" w:rsidP="00E871BB">
            <w:pPr>
              <w:spacing w:after="160" w:line="259" w:lineRule="auto"/>
              <w:rPr>
                <w:rFonts w:ascii="Arial" w:hAnsi="Arial" w:cs="Arial"/>
                <w:color w:val="0D0D0D" w:themeColor="text1" w:themeTint="F2"/>
                <w:sz w:val="20"/>
                <w:szCs w:val="20"/>
              </w:rPr>
            </w:pPr>
            <w:r w:rsidRPr="00D024B0">
              <w:rPr>
                <w:rFonts w:ascii="Arial" w:hAnsi="Arial" w:cs="Arial"/>
                <w:color w:val="0D0D0D" w:themeColor="text1" w:themeTint="F2"/>
                <w:sz w:val="20"/>
                <w:szCs w:val="20"/>
                <w:shd w:val="clear" w:color="auto" w:fill="FFFFFF"/>
              </w:rPr>
              <w:t>Viognier</w:t>
            </w:r>
          </w:p>
        </w:tc>
        <w:tc>
          <w:tcPr>
            <w:tcW w:w="1122" w:type="dxa"/>
            <w:tcBorders>
              <w:top w:val="single" w:sz="2" w:space="0" w:color="7F2525"/>
              <w:left w:val="single" w:sz="2" w:space="0" w:color="7F2525"/>
              <w:bottom w:val="single" w:sz="2" w:space="0" w:color="7F2525"/>
              <w:right w:val="single" w:sz="2" w:space="0" w:color="7F2525"/>
            </w:tcBorders>
          </w:tcPr>
          <w:p w14:paraId="6711D367"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88</w:t>
            </w:r>
          </w:p>
        </w:tc>
        <w:tc>
          <w:tcPr>
            <w:tcW w:w="2222" w:type="dxa"/>
            <w:tcBorders>
              <w:top w:val="single" w:sz="2" w:space="0" w:color="7F2525"/>
              <w:left w:val="single" w:sz="2" w:space="0" w:color="7F2525"/>
              <w:bottom w:val="single" w:sz="2" w:space="0" w:color="7F2525"/>
              <w:right w:val="single" w:sz="2" w:space="0" w:color="7F2525"/>
            </w:tcBorders>
          </w:tcPr>
          <w:p w14:paraId="31E80FBA"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shd w:val="clear" w:color="auto" w:fill="FFFFFF"/>
              </w:rPr>
            </w:pPr>
            <w:r w:rsidRPr="00D024B0">
              <w:rPr>
                <w:rFonts w:ascii="Arial" w:hAnsi="Arial" w:cs="Arial"/>
                <w:color w:val="0D0D0D" w:themeColor="text1" w:themeTint="F2"/>
                <w:sz w:val="20"/>
                <w:szCs w:val="20"/>
              </w:rPr>
              <w:t>White Blend</w:t>
            </w:r>
          </w:p>
        </w:tc>
        <w:tc>
          <w:tcPr>
            <w:tcW w:w="1123" w:type="dxa"/>
            <w:tcBorders>
              <w:top w:val="single" w:sz="2" w:space="0" w:color="7F2525"/>
              <w:left w:val="single" w:sz="2" w:space="0" w:color="7F2525"/>
              <w:bottom w:val="single" w:sz="2" w:space="0" w:color="7F2525"/>
              <w:right w:val="single" w:sz="2" w:space="0" w:color="7F2525"/>
            </w:tcBorders>
          </w:tcPr>
          <w:p w14:paraId="2EB02F55"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87</w:t>
            </w:r>
          </w:p>
        </w:tc>
        <w:tc>
          <w:tcPr>
            <w:tcW w:w="1953" w:type="dxa"/>
            <w:tcBorders>
              <w:top w:val="single" w:sz="2" w:space="0" w:color="7F2525"/>
              <w:left w:val="single" w:sz="2" w:space="0" w:color="7F2525"/>
              <w:bottom w:val="single" w:sz="2" w:space="0" w:color="7F2525"/>
              <w:right w:val="single" w:sz="2" w:space="0" w:color="7F2525"/>
            </w:tcBorders>
          </w:tcPr>
          <w:p w14:paraId="3814A4C6"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shd w:val="clear" w:color="auto" w:fill="FFFFFF"/>
              </w:rPr>
              <w:t>Zinfandel</w:t>
            </w:r>
          </w:p>
        </w:tc>
        <w:tc>
          <w:tcPr>
            <w:tcW w:w="1124" w:type="dxa"/>
            <w:tcBorders>
              <w:top w:val="single" w:sz="2" w:space="0" w:color="7F2525"/>
              <w:left w:val="single" w:sz="2" w:space="0" w:color="7F2525"/>
              <w:bottom w:val="single" w:sz="2" w:space="0" w:color="7F2525"/>
              <w:right w:val="single" w:sz="2" w:space="0" w:color="7F2525"/>
            </w:tcBorders>
          </w:tcPr>
          <w:p w14:paraId="0B02120E" w14:textId="77777777" w:rsidR="00CB5CEB" w:rsidRPr="00D024B0" w:rsidRDefault="00CB5CEB" w:rsidP="00E871BB">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024B0">
              <w:rPr>
                <w:rFonts w:ascii="Arial" w:hAnsi="Arial" w:cs="Arial"/>
                <w:color w:val="0D0D0D" w:themeColor="text1" w:themeTint="F2"/>
                <w:sz w:val="20"/>
                <w:szCs w:val="20"/>
              </w:rPr>
              <w:t>88</w:t>
            </w:r>
          </w:p>
        </w:tc>
      </w:tr>
    </w:tbl>
    <w:p w14:paraId="4FB2F691" w14:textId="4828F70A" w:rsidR="00CB5CEB" w:rsidRPr="00D024B0" w:rsidRDefault="00376398" w:rsidP="00376398">
      <w:pPr>
        <w:pStyle w:val="Caption"/>
      </w:pPr>
      <w:r>
        <w:t xml:space="preserve">Table </w:t>
      </w:r>
      <w:r>
        <w:fldChar w:fldCharType="begin"/>
      </w:r>
      <w:r>
        <w:instrText xml:space="preserve"> SEQ Table \* ARABIC </w:instrText>
      </w:r>
      <w:r>
        <w:fldChar w:fldCharType="separate"/>
      </w:r>
      <w:r w:rsidR="00B93543">
        <w:rPr>
          <w:noProof/>
        </w:rPr>
        <w:t>3</w:t>
      </w:r>
      <w:r>
        <w:fldChar w:fldCharType="end"/>
      </w:r>
      <w:r>
        <w:t xml:space="preserve"> Average point rating per Wine</w:t>
      </w:r>
    </w:p>
    <w:p w14:paraId="7489EBB8" w14:textId="77777777" w:rsidR="00B93543" w:rsidRDefault="00B93543" w:rsidP="00823398">
      <w:pPr>
        <w:rPr>
          <w:rFonts w:ascii="Arial" w:hAnsi="Arial" w:cs="Arial"/>
          <w:color w:val="000000"/>
          <w:sz w:val="24"/>
          <w:szCs w:val="24"/>
          <w:bdr w:val="none" w:sz="0" w:space="0" w:color="auto" w:frame="1"/>
        </w:rPr>
      </w:pPr>
    </w:p>
    <w:p w14:paraId="22393838" w14:textId="77777777" w:rsidR="00B93543" w:rsidRDefault="00B93543" w:rsidP="00823398">
      <w:pPr>
        <w:rPr>
          <w:rFonts w:ascii="Arial" w:hAnsi="Arial" w:cs="Arial"/>
          <w:color w:val="000000"/>
          <w:sz w:val="24"/>
          <w:szCs w:val="24"/>
          <w:bdr w:val="none" w:sz="0" w:space="0" w:color="auto" w:frame="1"/>
        </w:rPr>
      </w:pPr>
    </w:p>
    <w:p w14:paraId="7945344B" w14:textId="77777777" w:rsidR="00B93543" w:rsidRDefault="00B93543" w:rsidP="00823398">
      <w:pPr>
        <w:rPr>
          <w:rFonts w:ascii="Arial" w:hAnsi="Arial" w:cs="Arial"/>
          <w:color w:val="000000"/>
          <w:sz w:val="24"/>
          <w:szCs w:val="24"/>
          <w:bdr w:val="none" w:sz="0" w:space="0" w:color="auto" w:frame="1"/>
        </w:rPr>
      </w:pPr>
    </w:p>
    <w:p w14:paraId="2580784A" w14:textId="77777777" w:rsidR="00B93543" w:rsidRDefault="00B93543" w:rsidP="00823398">
      <w:pPr>
        <w:rPr>
          <w:rFonts w:ascii="Arial" w:hAnsi="Arial" w:cs="Arial"/>
          <w:color w:val="000000"/>
          <w:sz w:val="24"/>
          <w:szCs w:val="24"/>
          <w:bdr w:val="none" w:sz="0" w:space="0" w:color="auto" w:frame="1"/>
        </w:rPr>
      </w:pPr>
    </w:p>
    <w:p w14:paraId="4C6ABFF3" w14:textId="6EF4196E" w:rsidR="00823398" w:rsidRPr="00D024B0" w:rsidRDefault="00823398" w:rsidP="00823398">
      <w:pPr>
        <w:rPr>
          <w:rFonts w:ascii="Arial" w:hAnsi="Arial" w:cs="Arial"/>
          <w:color w:val="000000"/>
          <w:sz w:val="24"/>
          <w:szCs w:val="24"/>
          <w:bdr w:val="none" w:sz="0" w:space="0" w:color="auto" w:frame="1"/>
        </w:rPr>
      </w:pPr>
      <w:r w:rsidRPr="00D024B0">
        <w:rPr>
          <w:rFonts w:ascii="Arial" w:hAnsi="Arial" w:cs="Arial"/>
          <w:color w:val="000000"/>
          <w:sz w:val="24"/>
          <w:szCs w:val="24"/>
          <w:bdr w:val="none" w:sz="0" w:space="0" w:color="auto" w:frame="1"/>
        </w:rPr>
        <w:lastRenderedPageBreak/>
        <w:t>The top sixty varietals can be seen below. Data exploration was limited to the top sixty since wine varieties beyond that number became too small for analysis and contained unfamiliar varieties.</w:t>
      </w:r>
    </w:p>
    <w:tbl>
      <w:tblPr>
        <w:tblStyle w:val="GridTable1Light-Accent1"/>
        <w:tblW w:w="0" w:type="auto"/>
        <w:jc w:val="center"/>
        <w:tblLook w:val="04A0" w:firstRow="1" w:lastRow="0" w:firstColumn="1" w:lastColumn="0" w:noHBand="0" w:noVBand="1"/>
      </w:tblPr>
      <w:tblGrid>
        <w:gridCol w:w="2581"/>
        <w:gridCol w:w="828"/>
        <w:gridCol w:w="2368"/>
        <w:gridCol w:w="828"/>
        <w:gridCol w:w="1951"/>
        <w:gridCol w:w="794"/>
      </w:tblGrid>
      <w:tr w:rsidR="00823398" w:rsidRPr="00D024B0" w14:paraId="7A6C5157" w14:textId="77777777" w:rsidTr="00E871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E6C8F" w:themeFill="accent1" w:themeFillTint="99"/>
          </w:tcPr>
          <w:p w14:paraId="3652B25B" w14:textId="77777777" w:rsidR="00823398" w:rsidRPr="00D024B0" w:rsidRDefault="00823398" w:rsidP="00E871BB">
            <w:pPr>
              <w:jc w:val="center"/>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Varietal</w:t>
            </w:r>
          </w:p>
        </w:tc>
        <w:tc>
          <w:tcPr>
            <w:tcW w:w="0" w:type="auto"/>
            <w:shd w:val="clear" w:color="auto" w:fill="DE6C8F" w:themeFill="accent1" w:themeFillTint="99"/>
          </w:tcPr>
          <w:p w14:paraId="1D91282C" w14:textId="77777777" w:rsidR="00823398" w:rsidRPr="00D024B0" w:rsidRDefault="00823398" w:rsidP="00E871B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Count</w:t>
            </w:r>
          </w:p>
        </w:tc>
        <w:tc>
          <w:tcPr>
            <w:tcW w:w="0" w:type="auto"/>
            <w:shd w:val="clear" w:color="auto" w:fill="DE6C8F" w:themeFill="accent1" w:themeFillTint="99"/>
          </w:tcPr>
          <w:p w14:paraId="64BEF507" w14:textId="77777777" w:rsidR="00823398" w:rsidRPr="00D024B0" w:rsidRDefault="00823398" w:rsidP="00E871B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Varietal</w:t>
            </w:r>
          </w:p>
        </w:tc>
        <w:tc>
          <w:tcPr>
            <w:tcW w:w="0" w:type="auto"/>
            <w:shd w:val="clear" w:color="auto" w:fill="DE6C8F" w:themeFill="accent1" w:themeFillTint="99"/>
          </w:tcPr>
          <w:p w14:paraId="0CCAED9B" w14:textId="77777777" w:rsidR="00823398" w:rsidRPr="00D024B0" w:rsidRDefault="00823398" w:rsidP="00E871B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Count</w:t>
            </w:r>
          </w:p>
        </w:tc>
        <w:tc>
          <w:tcPr>
            <w:tcW w:w="0" w:type="auto"/>
            <w:shd w:val="clear" w:color="auto" w:fill="DE6C8F" w:themeFill="accent1" w:themeFillTint="99"/>
          </w:tcPr>
          <w:p w14:paraId="600A018A" w14:textId="77777777" w:rsidR="00823398" w:rsidRPr="00D024B0" w:rsidRDefault="00823398" w:rsidP="00E871B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Varietal</w:t>
            </w:r>
          </w:p>
        </w:tc>
        <w:tc>
          <w:tcPr>
            <w:tcW w:w="0" w:type="auto"/>
            <w:shd w:val="clear" w:color="auto" w:fill="DE6C8F" w:themeFill="accent1" w:themeFillTint="99"/>
          </w:tcPr>
          <w:p w14:paraId="7AE9E7BE" w14:textId="77777777" w:rsidR="00823398" w:rsidRPr="00D024B0" w:rsidRDefault="00823398" w:rsidP="00E871B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Count</w:t>
            </w:r>
          </w:p>
        </w:tc>
      </w:tr>
      <w:tr w:rsidR="00823398" w:rsidRPr="00D024B0" w14:paraId="0D15807F"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8797769" w14:textId="77777777" w:rsidR="00823398" w:rsidRPr="00D024B0" w:rsidRDefault="00823398"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Pinot Noir</w:t>
            </w:r>
          </w:p>
        </w:tc>
        <w:tc>
          <w:tcPr>
            <w:tcW w:w="0" w:type="auto"/>
          </w:tcPr>
          <w:p w14:paraId="56E6B3E9"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13,272</w:t>
            </w:r>
          </w:p>
        </w:tc>
        <w:tc>
          <w:tcPr>
            <w:tcW w:w="0" w:type="auto"/>
          </w:tcPr>
          <w:p w14:paraId="6B90D765"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Chardonnay</w:t>
            </w:r>
          </w:p>
        </w:tc>
        <w:tc>
          <w:tcPr>
            <w:tcW w:w="0" w:type="auto"/>
          </w:tcPr>
          <w:p w14:paraId="2EA43128"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11,753</w:t>
            </w:r>
          </w:p>
        </w:tc>
        <w:tc>
          <w:tcPr>
            <w:tcW w:w="0" w:type="auto"/>
          </w:tcPr>
          <w:p w14:paraId="6BFEA1EC"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Cabernet Sauvignon</w:t>
            </w:r>
          </w:p>
        </w:tc>
        <w:tc>
          <w:tcPr>
            <w:tcW w:w="0" w:type="auto"/>
          </w:tcPr>
          <w:p w14:paraId="2296C522"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9,472</w:t>
            </w:r>
          </w:p>
        </w:tc>
      </w:tr>
      <w:tr w:rsidR="00823398" w:rsidRPr="00D024B0" w14:paraId="737BBE31"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CEF4522" w14:textId="77777777" w:rsidR="00823398" w:rsidRPr="00D024B0" w:rsidRDefault="00823398"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Red Blend</w:t>
            </w:r>
          </w:p>
        </w:tc>
        <w:tc>
          <w:tcPr>
            <w:tcW w:w="0" w:type="auto"/>
          </w:tcPr>
          <w:p w14:paraId="523BD748"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8,946</w:t>
            </w:r>
          </w:p>
        </w:tc>
        <w:tc>
          <w:tcPr>
            <w:tcW w:w="0" w:type="auto"/>
          </w:tcPr>
          <w:p w14:paraId="5CBECC42"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Bordeaux Style Red Blend</w:t>
            </w:r>
          </w:p>
        </w:tc>
        <w:tc>
          <w:tcPr>
            <w:tcW w:w="0" w:type="auto"/>
          </w:tcPr>
          <w:p w14:paraId="1EAED76C"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6,915</w:t>
            </w:r>
          </w:p>
        </w:tc>
        <w:tc>
          <w:tcPr>
            <w:tcW w:w="0" w:type="auto"/>
          </w:tcPr>
          <w:p w14:paraId="348AFCBD"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Riesling</w:t>
            </w:r>
          </w:p>
        </w:tc>
        <w:tc>
          <w:tcPr>
            <w:tcW w:w="0" w:type="auto"/>
          </w:tcPr>
          <w:p w14:paraId="530EA278"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5,189</w:t>
            </w:r>
          </w:p>
        </w:tc>
      </w:tr>
      <w:tr w:rsidR="00823398" w:rsidRPr="00D024B0" w14:paraId="0ECFFEA4"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D3C4D84" w14:textId="77777777" w:rsidR="00823398" w:rsidRPr="00D024B0" w:rsidRDefault="00823398"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Sauvignon Blanc</w:t>
            </w:r>
          </w:p>
        </w:tc>
        <w:tc>
          <w:tcPr>
            <w:tcW w:w="0" w:type="auto"/>
          </w:tcPr>
          <w:p w14:paraId="3D76BA90"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4,967</w:t>
            </w:r>
          </w:p>
        </w:tc>
        <w:tc>
          <w:tcPr>
            <w:tcW w:w="0" w:type="auto"/>
          </w:tcPr>
          <w:p w14:paraId="0EDFF8A9"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Syrah</w:t>
            </w:r>
          </w:p>
        </w:tc>
        <w:tc>
          <w:tcPr>
            <w:tcW w:w="0" w:type="auto"/>
          </w:tcPr>
          <w:p w14:paraId="415336C6"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4,142</w:t>
            </w:r>
          </w:p>
        </w:tc>
        <w:tc>
          <w:tcPr>
            <w:tcW w:w="0" w:type="auto"/>
          </w:tcPr>
          <w:p w14:paraId="3069196E"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Rose</w:t>
            </w:r>
          </w:p>
        </w:tc>
        <w:tc>
          <w:tcPr>
            <w:tcW w:w="0" w:type="auto"/>
          </w:tcPr>
          <w:p w14:paraId="4B016016"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3,564</w:t>
            </w:r>
          </w:p>
        </w:tc>
      </w:tr>
      <w:tr w:rsidR="00823398" w:rsidRPr="00D024B0" w14:paraId="246C8A43"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C689A77" w14:textId="77777777" w:rsidR="00823398" w:rsidRPr="00D024B0" w:rsidRDefault="00823398"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Merlot</w:t>
            </w:r>
          </w:p>
        </w:tc>
        <w:tc>
          <w:tcPr>
            <w:tcW w:w="0" w:type="auto"/>
          </w:tcPr>
          <w:p w14:paraId="33FAAC9C"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3,102</w:t>
            </w:r>
          </w:p>
        </w:tc>
        <w:tc>
          <w:tcPr>
            <w:tcW w:w="0" w:type="auto"/>
          </w:tcPr>
          <w:p w14:paraId="32BCAD4C"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Nebbiolo</w:t>
            </w:r>
          </w:p>
        </w:tc>
        <w:tc>
          <w:tcPr>
            <w:tcW w:w="0" w:type="auto"/>
          </w:tcPr>
          <w:p w14:paraId="0B51012C"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2,804</w:t>
            </w:r>
          </w:p>
        </w:tc>
        <w:tc>
          <w:tcPr>
            <w:tcW w:w="0" w:type="auto"/>
          </w:tcPr>
          <w:p w14:paraId="3DA6B02E"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Zinfandel</w:t>
            </w:r>
          </w:p>
        </w:tc>
        <w:tc>
          <w:tcPr>
            <w:tcW w:w="0" w:type="auto"/>
          </w:tcPr>
          <w:p w14:paraId="3EC19B38"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2,714</w:t>
            </w:r>
          </w:p>
        </w:tc>
      </w:tr>
      <w:tr w:rsidR="00823398" w:rsidRPr="00D024B0" w14:paraId="6F546DC7"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300FAC9" w14:textId="77777777" w:rsidR="00823398" w:rsidRPr="00D024B0" w:rsidRDefault="00823398"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Sangiovese</w:t>
            </w:r>
          </w:p>
        </w:tc>
        <w:tc>
          <w:tcPr>
            <w:tcW w:w="0" w:type="auto"/>
          </w:tcPr>
          <w:p w14:paraId="07A1F80B"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2,707</w:t>
            </w:r>
          </w:p>
        </w:tc>
        <w:tc>
          <w:tcPr>
            <w:tcW w:w="0" w:type="auto"/>
          </w:tcPr>
          <w:p w14:paraId="6BB57DC2"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Malbec</w:t>
            </w:r>
          </w:p>
        </w:tc>
        <w:tc>
          <w:tcPr>
            <w:tcW w:w="0" w:type="auto"/>
          </w:tcPr>
          <w:p w14:paraId="2CA66B6C"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2,652</w:t>
            </w:r>
          </w:p>
        </w:tc>
        <w:tc>
          <w:tcPr>
            <w:tcW w:w="0" w:type="auto"/>
          </w:tcPr>
          <w:p w14:paraId="0773D01A"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Portuguese Red</w:t>
            </w:r>
          </w:p>
        </w:tc>
        <w:tc>
          <w:tcPr>
            <w:tcW w:w="0" w:type="auto"/>
          </w:tcPr>
          <w:p w14:paraId="01031BF6"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2,466</w:t>
            </w:r>
          </w:p>
        </w:tc>
      </w:tr>
      <w:tr w:rsidR="00823398" w:rsidRPr="00D024B0" w14:paraId="0E9DFF75"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5045B17" w14:textId="77777777" w:rsidR="00823398" w:rsidRPr="00D024B0" w:rsidRDefault="00823398"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White Blend</w:t>
            </w:r>
          </w:p>
        </w:tc>
        <w:tc>
          <w:tcPr>
            <w:tcW w:w="0" w:type="auto"/>
          </w:tcPr>
          <w:p w14:paraId="632740AB"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2,370</w:t>
            </w:r>
          </w:p>
        </w:tc>
        <w:tc>
          <w:tcPr>
            <w:tcW w:w="0" w:type="auto"/>
          </w:tcPr>
          <w:p w14:paraId="73E8CC9D"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Sparkling Blend</w:t>
            </w:r>
          </w:p>
        </w:tc>
        <w:tc>
          <w:tcPr>
            <w:tcW w:w="0" w:type="auto"/>
          </w:tcPr>
          <w:p w14:paraId="44FEA3D6"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2,153</w:t>
            </w:r>
          </w:p>
        </w:tc>
        <w:tc>
          <w:tcPr>
            <w:tcW w:w="0" w:type="auto"/>
          </w:tcPr>
          <w:p w14:paraId="77E02BDF"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Tempranillo</w:t>
            </w:r>
          </w:p>
        </w:tc>
        <w:tc>
          <w:tcPr>
            <w:tcW w:w="0" w:type="auto"/>
          </w:tcPr>
          <w:p w14:paraId="6DFFEFC3"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1,810</w:t>
            </w:r>
          </w:p>
        </w:tc>
      </w:tr>
      <w:tr w:rsidR="00823398" w:rsidRPr="00D024B0" w14:paraId="53E9D488"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E5DE978" w14:textId="77777777" w:rsidR="00823398" w:rsidRPr="00D024B0" w:rsidRDefault="00823398"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Rhine Style Red Blend</w:t>
            </w:r>
          </w:p>
        </w:tc>
        <w:tc>
          <w:tcPr>
            <w:tcW w:w="0" w:type="auto"/>
          </w:tcPr>
          <w:p w14:paraId="53D282C0"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1,471</w:t>
            </w:r>
          </w:p>
        </w:tc>
        <w:tc>
          <w:tcPr>
            <w:tcW w:w="0" w:type="auto"/>
          </w:tcPr>
          <w:p w14:paraId="4DEED7A4"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Pinot Gris</w:t>
            </w:r>
          </w:p>
        </w:tc>
        <w:tc>
          <w:tcPr>
            <w:tcW w:w="0" w:type="auto"/>
          </w:tcPr>
          <w:p w14:paraId="5ED38AE3"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1,455</w:t>
            </w:r>
          </w:p>
        </w:tc>
        <w:tc>
          <w:tcPr>
            <w:tcW w:w="0" w:type="auto"/>
          </w:tcPr>
          <w:p w14:paraId="74841E46"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Champagne Blend</w:t>
            </w:r>
          </w:p>
        </w:tc>
        <w:tc>
          <w:tcPr>
            <w:tcW w:w="0" w:type="auto"/>
          </w:tcPr>
          <w:p w14:paraId="0B8A4E48"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1,396</w:t>
            </w:r>
          </w:p>
        </w:tc>
      </w:tr>
      <w:tr w:rsidR="00823398" w:rsidRPr="00D024B0" w14:paraId="2C2F6284"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C8B3DF9" w14:textId="77777777" w:rsidR="00823398" w:rsidRPr="00D024B0" w:rsidRDefault="00823398"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Cabernet Franc</w:t>
            </w:r>
          </w:p>
        </w:tc>
        <w:tc>
          <w:tcPr>
            <w:tcW w:w="0" w:type="auto"/>
          </w:tcPr>
          <w:p w14:paraId="14D547C3"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1,353</w:t>
            </w:r>
          </w:p>
        </w:tc>
        <w:tc>
          <w:tcPr>
            <w:tcW w:w="0" w:type="auto"/>
          </w:tcPr>
          <w:p w14:paraId="552EB032"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Grüner Veltliner</w:t>
            </w:r>
          </w:p>
        </w:tc>
        <w:tc>
          <w:tcPr>
            <w:tcW w:w="0" w:type="auto"/>
          </w:tcPr>
          <w:p w14:paraId="7B2A5C61"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1,345</w:t>
            </w:r>
          </w:p>
        </w:tc>
        <w:tc>
          <w:tcPr>
            <w:tcW w:w="0" w:type="auto"/>
          </w:tcPr>
          <w:p w14:paraId="2326FCDC"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 xml:space="preserve">Portuguese White </w:t>
            </w:r>
          </w:p>
        </w:tc>
        <w:tc>
          <w:tcPr>
            <w:tcW w:w="0" w:type="auto"/>
          </w:tcPr>
          <w:p w14:paraId="29BF5512"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1,159</w:t>
            </w:r>
          </w:p>
        </w:tc>
      </w:tr>
      <w:tr w:rsidR="00823398" w:rsidRPr="00D024B0" w14:paraId="52370362"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0E326AA" w14:textId="77777777" w:rsidR="00823398" w:rsidRPr="00D024B0" w:rsidRDefault="00823398"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Bordeaux Style White Blend</w:t>
            </w:r>
          </w:p>
        </w:tc>
        <w:tc>
          <w:tcPr>
            <w:tcW w:w="0" w:type="auto"/>
          </w:tcPr>
          <w:p w14:paraId="154F10E4"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1,056</w:t>
            </w:r>
          </w:p>
        </w:tc>
        <w:tc>
          <w:tcPr>
            <w:tcW w:w="0" w:type="auto"/>
          </w:tcPr>
          <w:p w14:paraId="1547B919"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Pinot Grigio</w:t>
            </w:r>
          </w:p>
        </w:tc>
        <w:tc>
          <w:tcPr>
            <w:tcW w:w="0" w:type="auto"/>
          </w:tcPr>
          <w:p w14:paraId="7B94A562"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1,052</w:t>
            </w:r>
          </w:p>
        </w:tc>
        <w:tc>
          <w:tcPr>
            <w:tcW w:w="0" w:type="auto"/>
          </w:tcPr>
          <w:p w14:paraId="10998E60"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Gamay</w:t>
            </w:r>
          </w:p>
        </w:tc>
        <w:tc>
          <w:tcPr>
            <w:tcW w:w="0" w:type="auto"/>
          </w:tcPr>
          <w:p w14:paraId="6DF7B065"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1,025</w:t>
            </w:r>
          </w:p>
        </w:tc>
      </w:tr>
      <w:tr w:rsidR="00823398" w:rsidRPr="00D024B0" w14:paraId="0868E251"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389A7A3" w14:textId="77777777" w:rsidR="00823398" w:rsidRPr="00D024B0" w:rsidRDefault="00823398"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Gewürztraminer</w:t>
            </w:r>
          </w:p>
        </w:tc>
        <w:tc>
          <w:tcPr>
            <w:tcW w:w="0" w:type="auto"/>
          </w:tcPr>
          <w:p w14:paraId="72F0D44E"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1,012</w:t>
            </w:r>
          </w:p>
        </w:tc>
        <w:tc>
          <w:tcPr>
            <w:tcW w:w="0" w:type="auto"/>
          </w:tcPr>
          <w:p w14:paraId="1C0DA81A"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Viognier</w:t>
            </w:r>
          </w:p>
        </w:tc>
        <w:tc>
          <w:tcPr>
            <w:tcW w:w="0" w:type="auto"/>
          </w:tcPr>
          <w:p w14:paraId="52F6B959"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996</w:t>
            </w:r>
          </w:p>
        </w:tc>
        <w:tc>
          <w:tcPr>
            <w:tcW w:w="0" w:type="auto"/>
          </w:tcPr>
          <w:p w14:paraId="5E31653F"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Shiraz</w:t>
            </w:r>
          </w:p>
        </w:tc>
        <w:tc>
          <w:tcPr>
            <w:tcW w:w="0" w:type="auto"/>
          </w:tcPr>
          <w:p w14:paraId="2805FA87"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836</w:t>
            </w:r>
          </w:p>
        </w:tc>
      </w:tr>
      <w:tr w:rsidR="00823398" w:rsidRPr="00D024B0" w14:paraId="2A0EA7A3"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ABEE5AA" w14:textId="77777777" w:rsidR="00823398" w:rsidRPr="00D024B0" w:rsidRDefault="00823398"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Petite Sirah</w:t>
            </w:r>
          </w:p>
        </w:tc>
        <w:tc>
          <w:tcPr>
            <w:tcW w:w="0" w:type="auto"/>
          </w:tcPr>
          <w:p w14:paraId="487D72FD"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770</w:t>
            </w:r>
          </w:p>
        </w:tc>
        <w:tc>
          <w:tcPr>
            <w:tcW w:w="0" w:type="auto"/>
          </w:tcPr>
          <w:p w14:paraId="0FB131A6"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Sangiovese Grosso</w:t>
            </w:r>
          </w:p>
        </w:tc>
        <w:tc>
          <w:tcPr>
            <w:tcW w:w="0" w:type="auto"/>
          </w:tcPr>
          <w:p w14:paraId="1BCA69B3"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751</w:t>
            </w:r>
          </w:p>
        </w:tc>
        <w:tc>
          <w:tcPr>
            <w:tcW w:w="0" w:type="auto"/>
          </w:tcPr>
          <w:p w14:paraId="3F45BAF0"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Barbera</w:t>
            </w:r>
          </w:p>
        </w:tc>
        <w:tc>
          <w:tcPr>
            <w:tcW w:w="0" w:type="auto"/>
          </w:tcPr>
          <w:p w14:paraId="71216AE4"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721</w:t>
            </w:r>
          </w:p>
        </w:tc>
      </w:tr>
      <w:tr w:rsidR="00823398" w:rsidRPr="00D024B0" w14:paraId="028244F6"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F41E6F8" w14:textId="77777777" w:rsidR="00823398" w:rsidRPr="00D024B0" w:rsidRDefault="00823398"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Glera</w:t>
            </w:r>
          </w:p>
        </w:tc>
        <w:tc>
          <w:tcPr>
            <w:tcW w:w="0" w:type="auto"/>
          </w:tcPr>
          <w:p w14:paraId="6E4667E5"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709</w:t>
            </w:r>
          </w:p>
        </w:tc>
        <w:tc>
          <w:tcPr>
            <w:tcW w:w="0" w:type="auto"/>
          </w:tcPr>
          <w:p w14:paraId="1E0CB80D"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Port</w:t>
            </w:r>
          </w:p>
        </w:tc>
        <w:tc>
          <w:tcPr>
            <w:tcW w:w="0" w:type="auto"/>
          </w:tcPr>
          <w:p w14:paraId="68FD87F0"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668</w:t>
            </w:r>
          </w:p>
        </w:tc>
        <w:tc>
          <w:tcPr>
            <w:tcW w:w="0" w:type="auto"/>
          </w:tcPr>
          <w:p w14:paraId="6154EB63"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Grenache</w:t>
            </w:r>
          </w:p>
        </w:tc>
        <w:tc>
          <w:tcPr>
            <w:tcW w:w="0" w:type="auto"/>
          </w:tcPr>
          <w:p w14:paraId="11D70FB5"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651</w:t>
            </w:r>
          </w:p>
        </w:tc>
      </w:tr>
      <w:tr w:rsidR="00823398" w:rsidRPr="00D024B0" w14:paraId="49A3EFD6"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A9C394D" w14:textId="77777777" w:rsidR="00823398" w:rsidRPr="00D024B0" w:rsidRDefault="00823398"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Corvina Rondinella </w:t>
            </w:r>
            <w:r w:rsidRPr="00D024B0">
              <w:rPr>
                <w:rFonts w:ascii="Arial" w:hAnsi="Arial" w:cs="Arial"/>
                <w:b w:val="0"/>
                <w:bCs w:val="0"/>
                <w:color w:val="000000"/>
                <w:sz w:val="20"/>
                <w:szCs w:val="20"/>
                <w:bdr w:val="none" w:sz="0" w:space="0" w:color="auto" w:frame="1"/>
              </w:rPr>
              <w:br/>
              <w:t>Molinara</w:t>
            </w:r>
          </w:p>
        </w:tc>
        <w:tc>
          <w:tcPr>
            <w:tcW w:w="0" w:type="auto"/>
          </w:tcPr>
          <w:p w14:paraId="364F380F"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619</w:t>
            </w:r>
          </w:p>
        </w:tc>
        <w:tc>
          <w:tcPr>
            <w:tcW w:w="0" w:type="auto"/>
          </w:tcPr>
          <w:p w14:paraId="18267650"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Chenin Blanc</w:t>
            </w:r>
          </w:p>
        </w:tc>
        <w:tc>
          <w:tcPr>
            <w:tcW w:w="0" w:type="auto"/>
          </w:tcPr>
          <w:p w14:paraId="16958CE5"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591</w:t>
            </w:r>
          </w:p>
        </w:tc>
        <w:tc>
          <w:tcPr>
            <w:tcW w:w="0" w:type="auto"/>
          </w:tcPr>
          <w:p w14:paraId="024AD8A7"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Tempranillo Blend</w:t>
            </w:r>
          </w:p>
        </w:tc>
        <w:tc>
          <w:tcPr>
            <w:tcW w:w="0" w:type="auto"/>
          </w:tcPr>
          <w:p w14:paraId="0C663FA2"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588</w:t>
            </w:r>
          </w:p>
        </w:tc>
      </w:tr>
      <w:tr w:rsidR="00823398" w:rsidRPr="00D024B0" w14:paraId="4F27979D"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134C83D" w14:textId="77777777" w:rsidR="00823398" w:rsidRPr="00D024B0" w:rsidRDefault="00823398"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Carmenàre</w:t>
            </w:r>
          </w:p>
        </w:tc>
        <w:tc>
          <w:tcPr>
            <w:tcW w:w="0" w:type="auto"/>
          </w:tcPr>
          <w:p w14:paraId="50F29F1B"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575</w:t>
            </w:r>
          </w:p>
        </w:tc>
        <w:tc>
          <w:tcPr>
            <w:tcW w:w="0" w:type="auto"/>
          </w:tcPr>
          <w:p w14:paraId="06CEAB93"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Albariño</w:t>
            </w:r>
          </w:p>
        </w:tc>
        <w:tc>
          <w:tcPr>
            <w:tcW w:w="0" w:type="auto"/>
          </w:tcPr>
          <w:p w14:paraId="4198D4EF"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477</w:t>
            </w:r>
          </w:p>
        </w:tc>
        <w:tc>
          <w:tcPr>
            <w:tcW w:w="0" w:type="auto"/>
          </w:tcPr>
          <w:p w14:paraId="1F2DA6F3"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Pinot Blanc</w:t>
            </w:r>
          </w:p>
        </w:tc>
        <w:tc>
          <w:tcPr>
            <w:tcW w:w="0" w:type="auto"/>
          </w:tcPr>
          <w:p w14:paraId="356A6EC0"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442</w:t>
            </w:r>
          </w:p>
        </w:tc>
      </w:tr>
      <w:tr w:rsidR="00823398" w:rsidRPr="00D024B0" w14:paraId="748048B7"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CF03009" w14:textId="77777777" w:rsidR="00823398" w:rsidRPr="00D024B0" w:rsidRDefault="00823398"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Rhine Style White Blend</w:t>
            </w:r>
          </w:p>
        </w:tc>
        <w:tc>
          <w:tcPr>
            <w:tcW w:w="0" w:type="auto"/>
          </w:tcPr>
          <w:p w14:paraId="656FA67A"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425</w:t>
            </w:r>
          </w:p>
        </w:tc>
        <w:tc>
          <w:tcPr>
            <w:tcW w:w="0" w:type="auto"/>
          </w:tcPr>
          <w:p w14:paraId="07529507"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Nero d’Avola</w:t>
            </w:r>
          </w:p>
        </w:tc>
        <w:tc>
          <w:tcPr>
            <w:tcW w:w="0" w:type="auto"/>
          </w:tcPr>
          <w:p w14:paraId="062BE6F1"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365</w:t>
            </w:r>
          </w:p>
        </w:tc>
        <w:tc>
          <w:tcPr>
            <w:tcW w:w="0" w:type="auto"/>
          </w:tcPr>
          <w:p w14:paraId="5D476445"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Aglianico</w:t>
            </w:r>
          </w:p>
        </w:tc>
        <w:tc>
          <w:tcPr>
            <w:tcW w:w="0" w:type="auto"/>
          </w:tcPr>
          <w:p w14:paraId="16DE982A"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359</w:t>
            </w:r>
          </w:p>
        </w:tc>
      </w:tr>
      <w:tr w:rsidR="00823398" w:rsidRPr="00D024B0" w14:paraId="6978298D"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8727CED" w14:textId="77777777" w:rsidR="00823398" w:rsidRPr="00D024B0" w:rsidRDefault="00823398"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Moscato</w:t>
            </w:r>
          </w:p>
        </w:tc>
        <w:tc>
          <w:tcPr>
            <w:tcW w:w="0" w:type="auto"/>
          </w:tcPr>
          <w:p w14:paraId="5B2F9864"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358</w:t>
            </w:r>
          </w:p>
        </w:tc>
        <w:tc>
          <w:tcPr>
            <w:tcW w:w="0" w:type="auto"/>
          </w:tcPr>
          <w:p w14:paraId="4BF61DC0"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Garnacha</w:t>
            </w:r>
          </w:p>
        </w:tc>
        <w:tc>
          <w:tcPr>
            <w:tcW w:w="0" w:type="auto"/>
          </w:tcPr>
          <w:p w14:paraId="3BE03E65"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326</w:t>
            </w:r>
          </w:p>
        </w:tc>
        <w:tc>
          <w:tcPr>
            <w:tcW w:w="0" w:type="auto"/>
          </w:tcPr>
          <w:p w14:paraId="24C674E5"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Sauvignon</w:t>
            </w:r>
          </w:p>
        </w:tc>
        <w:tc>
          <w:tcPr>
            <w:tcW w:w="0" w:type="auto"/>
          </w:tcPr>
          <w:p w14:paraId="6C7F449D"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316</w:t>
            </w:r>
          </w:p>
        </w:tc>
      </w:tr>
      <w:tr w:rsidR="00823398" w:rsidRPr="00D024B0" w14:paraId="473632B6"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1DF036E" w14:textId="77777777" w:rsidR="00823398" w:rsidRPr="00D024B0" w:rsidRDefault="00823398"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Verdejo</w:t>
            </w:r>
          </w:p>
        </w:tc>
        <w:tc>
          <w:tcPr>
            <w:tcW w:w="0" w:type="auto"/>
          </w:tcPr>
          <w:p w14:paraId="23935A72"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294</w:t>
            </w:r>
          </w:p>
        </w:tc>
        <w:tc>
          <w:tcPr>
            <w:tcW w:w="0" w:type="auto"/>
          </w:tcPr>
          <w:p w14:paraId="670185D4"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Melon</w:t>
            </w:r>
          </w:p>
        </w:tc>
        <w:tc>
          <w:tcPr>
            <w:tcW w:w="0" w:type="auto"/>
          </w:tcPr>
          <w:p w14:paraId="4077FB9E"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280</w:t>
            </w:r>
          </w:p>
        </w:tc>
        <w:tc>
          <w:tcPr>
            <w:tcW w:w="0" w:type="auto"/>
          </w:tcPr>
          <w:p w14:paraId="55FCC1ED"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Garganega</w:t>
            </w:r>
          </w:p>
        </w:tc>
        <w:tc>
          <w:tcPr>
            <w:tcW w:w="0" w:type="auto"/>
          </w:tcPr>
          <w:p w14:paraId="5CA87FA8"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270</w:t>
            </w:r>
          </w:p>
        </w:tc>
      </w:tr>
      <w:tr w:rsidR="00823398" w:rsidRPr="00D024B0" w14:paraId="280722A0"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544526D" w14:textId="77777777" w:rsidR="00823398" w:rsidRPr="00D024B0" w:rsidRDefault="00823398"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Petit Verdot</w:t>
            </w:r>
          </w:p>
        </w:tc>
        <w:tc>
          <w:tcPr>
            <w:tcW w:w="0" w:type="auto"/>
          </w:tcPr>
          <w:p w14:paraId="291ADF10"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269</w:t>
            </w:r>
          </w:p>
        </w:tc>
        <w:tc>
          <w:tcPr>
            <w:tcW w:w="0" w:type="auto"/>
          </w:tcPr>
          <w:p w14:paraId="06EC3CE3"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Meritage</w:t>
            </w:r>
          </w:p>
        </w:tc>
        <w:tc>
          <w:tcPr>
            <w:tcW w:w="0" w:type="auto"/>
          </w:tcPr>
          <w:p w14:paraId="2FE87C4D"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260</w:t>
            </w:r>
          </w:p>
        </w:tc>
        <w:tc>
          <w:tcPr>
            <w:tcW w:w="0" w:type="auto"/>
          </w:tcPr>
          <w:p w14:paraId="04F5536B"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D024B0">
              <w:rPr>
                <w:rFonts w:ascii="Arial" w:hAnsi="Arial" w:cs="Arial"/>
                <w:color w:val="000000"/>
                <w:sz w:val="20"/>
                <w:szCs w:val="20"/>
              </w:rPr>
              <w:t>Torrontès</w:t>
            </w:r>
          </w:p>
        </w:tc>
        <w:tc>
          <w:tcPr>
            <w:tcW w:w="0" w:type="auto"/>
          </w:tcPr>
          <w:p w14:paraId="528DE13F"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260</w:t>
            </w:r>
          </w:p>
        </w:tc>
      </w:tr>
      <w:tr w:rsidR="00823398" w:rsidRPr="00D024B0" w14:paraId="3B2E0543"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4C82DD1" w14:textId="77777777" w:rsidR="00823398" w:rsidRPr="00D024B0" w:rsidRDefault="00823398"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Prosecco</w:t>
            </w:r>
          </w:p>
        </w:tc>
        <w:tc>
          <w:tcPr>
            <w:tcW w:w="0" w:type="auto"/>
          </w:tcPr>
          <w:p w14:paraId="7E926EA8"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236</w:t>
            </w:r>
          </w:p>
        </w:tc>
        <w:tc>
          <w:tcPr>
            <w:tcW w:w="0" w:type="auto"/>
          </w:tcPr>
          <w:p w14:paraId="52AC2B06"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Blaufränkisch</w:t>
            </w:r>
          </w:p>
        </w:tc>
        <w:tc>
          <w:tcPr>
            <w:tcW w:w="0" w:type="auto"/>
          </w:tcPr>
          <w:p w14:paraId="31FB7918"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232</w:t>
            </w:r>
          </w:p>
        </w:tc>
        <w:tc>
          <w:tcPr>
            <w:tcW w:w="0" w:type="auto"/>
          </w:tcPr>
          <w:p w14:paraId="1761677C"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D024B0">
              <w:rPr>
                <w:rFonts w:ascii="Arial" w:hAnsi="Arial" w:cs="Arial"/>
                <w:color w:val="000000"/>
                <w:sz w:val="20"/>
                <w:szCs w:val="20"/>
                <w:bdr w:val="none" w:sz="0" w:space="0" w:color="auto" w:frame="1"/>
              </w:rPr>
              <w:t>Vermentino</w:t>
            </w:r>
          </w:p>
        </w:tc>
        <w:tc>
          <w:tcPr>
            <w:tcW w:w="0" w:type="auto"/>
          </w:tcPr>
          <w:p w14:paraId="0ECBCAC1"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232</w:t>
            </w:r>
          </w:p>
        </w:tc>
      </w:tr>
      <w:tr w:rsidR="00823398" w:rsidRPr="00D024B0" w14:paraId="79AD1615" w14:textId="77777777" w:rsidTr="00E871B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F8CA930" w14:textId="77777777" w:rsidR="00823398" w:rsidRPr="00D024B0" w:rsidRDefault="00823398" w:rsidP="00E871BB">
            <w:pPr>
              <w:rPr>
                <w:rFonts w:ascii="Arial" w:hAnsi="Arial" w:cs="Arial"/>
                <w:b w:val="0"/>
                <w:bCs w:val="0"/>
                <w:color w:val="000000"/>
                <w:sz w:val="20"/>
                <w:szCs w:val="20"/>
                <w:bdr w:val="none" w:sz="0" w:space="0" w:color="auto" w:frame="1"/>
              </w:rPr>
            </w:pPr>
            <w:r w:rsidRPr="00D024B0">
              <w:rPr>
                <w:rFonts w:ascii="Arial" w:hAnsi="Arial" w:cs="Arial"/>
                <w:b w:val="0"/>
                <w:bCs w:val="0"/>
                <w:color w:val="000000"/>
                <w:sz w:val="20"/>
                <w:szCs w:val="20"/>
                <w:bdr w:val="none" w:sz="0" w:space="0" w:color="auto" w:frame="1"/>
              </w:rPr>
              <w:t>Mourvedre</w:t>
            </w:r>
          </w:p>
        </w:tc>
        <w:tc>
          <w:tcPr>
            <w:tcW w:w="0" w:type="auto"/>
          </w:tcPr>
          <w:p w14:paraId="02438C14"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229</w:t>
            </w:r>
          </w:p>
        </w:tc>
        <w:tc>
          <w:tcPr>
            <w:tcW w:w="0" w:type="auto"/>
          </w:tcPr>
          <w:p w14:paraId="746195A2"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Primitivo</w:t>
            </w:r>
          </w:p>
        </w:tc>
        <w:tc>
          <w:tcPr>
            <w:tcW w:w="0" w:type="auto"/>
          </w:tcPr>
          <w:p w14:paraId="5EB654CC"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222</w:t>
            </w:r>
          </w:p>
        </w:tc>
        <w:tc>
          <w:tcPr>
            <w:tcW w:w="0" w:type="auto"/>
          </w:tcPr>
          <w:p w14:paraId="13E00B13"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D024B0">
              <w:rPr>
                <w:rFonts w:ascii="Arial" w:hAnsi="Arial" w:cs="Arial"/>
                <w:color w:val="000000"/>
                <w:sz w:val="20"/>
                <w:szCs w:val="20"/>
                <w:bdr w:val="none" w:sz="0" w:space="0" w:color="auto" w:frame="1"/>
              </w:rPr>
              <w:t>Montepulciano</w:t>
            </w:r>
          </w:p>
        </w:tc>
        <w:tc>
          <w:tcPr>
            <w:tcW w:w="0" w:type="auto"/>
          </w:tcPr>
          <w:p w14:paraId="1515A023" w14:textId="77777777" w:rsidR="00823398" w:rsidRPr="00D024B0" w:rsidRDefault="00823398" w:rsidP="00E871B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bdr w:val="none" w:sz="0" w:space="0" w:color="auto" w:frame="1"/>
              </w:rPr>
            </w:pPr>
            <w:r w:rsidRPr="00D024B0">
              <w:rPr>
                <w:rFonts w:ascii="Arial" w:hAnsi="Arial" w:cs="Arial"/>
                <w:color w:val="000000"/>
                <w:sz w:val="20"/>
                <w:szCs w:val="20"/>
                <w:bdr w:val="none" w:sz="0" w:space="0" w:color="auto" w:frame="1"/>
              </w:rPr>
              <w:t>215</w:t>
            </w:r>
          </w:p>
        </w:tc>
      </w:tr>
    </w:tbl>
    <w:p w14:paraId="05C2CD0E" w14:textId="1E017FD4" w:rsidR="7C9D8C72" w:rsidRPr="00D024B0" w:rsidRDefault="00B93543" w:rsidP="00B93543">
      <w:pPr>
        <w:pStyle w:val="Caption"/>
        <w:rPr>
          <w:noProof/>
        </w:rPr>
      </w:pPr>
      <w:r>
        <w:t xml:space="preserve">Table </w:t>
      </w:r>
      <w:r>
        <w:fldChar w:fldCharType="begin"/>
      </w:r>
      <w:r>
        <w:instrText xml:space="preserve"> SEQ Table \* ARABIC </w:instrText>
      </w:r>
      <w:r>
        <w:fldChar w:fldCharType="separate"/>
      </w:r>
      <w:r>
        <w:rPr>
          <w:noProof/>
        </w:rPr>
        <w:t>4</w:t>
      </w:r>
      <w:r>
        <w:fldChar w:fldCharType="end"/>
      </w:r>
      <w:r>
        <w:t xml:space="preserve"> Top 60 Varietals</w:t>
      </w:r>
    </w:p>
    <w:sectPr w:rsidR="7C9D8C72" w:rsidRPr="00D024B0" w:rsidSect="006C59F6">
      <w:headerReference w:type="default" r:id="rId39"/>
      <w:footerReference w:type="defaul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F1B906" w14:textId="77777777" w:rsidR="009A1209" w:rsidRDefault="009A1209" w:rsidP="00706B59">
      <w:pPr>
        <w:spacing w:after="0" w:line="240" w:lineRule="auto"/>
      </w:pPr>
      <w:r>
        <w:separator/>
      </w:r>
    </w:p>
  </w:endnote>
  <w:endnote w:type="continuationSeparator" w:id="0">
    <w:p w14:paraId="405364DA" w14:textId="77777777" w:rsidR="009A1209" w:rsidRDefault="009A1209" w:rsidP="00706B59">
      <w:pPr>
        <w:spacing w:after="0" w:line="240" w:lineRule="auto"/>
      </w:pPr>
      <w:r>
        <w:continuationSeparator/>
      </w:r>
    </w:p>
  </w:endnote>
  <w:endnote w:type="continuationNotice" w:id="1">
    <w:p w14:paraId="6C076FE7" w14:textId="77777777" w:rsidR="009A1209" w:rsidRDefault="009A120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2462515"/>
      <w:docPartObj>
        <w:docPartGallery w:val="Page Numbers (Bottom of Page)"/>
        <w:docPartUnique/>
      </w:docPartObj>
    </w:sdtPr>
    <w:sdtEndPr>
      <w:rPr>
        <w:noProof/>
      </w:rPr>
    </w:sdtEndPr>
    <w:sdtContent>
      <w:p w14:paraId="194340FC" w14:textId="3A5E81B5" w:rsidR="006C59F6" w:rsidRDefault="006C59F6">
        <w:pPr>
          <w:pStyle w:val="Footer"/>
        </w:pPr>
        <w:r>
          <w:fldChar w:fldCharType="begin"/>
        </w:r>
        <w:r>
          <w:instrText xml:space="preserve"> PAGE   \* MERGEFORMAT </w:instrText>
        </w:r>
        <w:r>
          <w:fldChar w:fldCharType="separate"/>
        </w:r>
        <w:r>
          <w:rPr>
            <w:noProof/>
          </w:rPr>
          <w:t>2</w:t>
        </w:r>
        <w:r>
          <w:rPr>
            <w:noProof/>
          </w:rPr>
          <w:fldChar w:fldCharType="end"/>
        </w:r>
      </w:p>
    </w:sdtContent>
  </w:sdt>
  <w:p w14:paraId="02E1CD58" w14:textId="77777777" w:rsidR="006C59F6" w:rsidRDefault="006C59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D8B270" w14:textId="77777777" w:rsidR="009A1209" w:rsidRDefault="009A1209" w:rsidP="00706B59">
      <w:pPr>
        <w:spacing w:after="0" w:line="240" w:lineRule="auto"/>
      </w:pPr>
      <w:r>
        <w:separator/>
      </w:r>
    </w:p>
  </w:footnote>
  <w:footnote w:type="continuationSeparator" w:id="0">
    <w:p w14:paraId="56546434" w14:textId="77777777" w:rsidR="009A1209" w:rsidRDefault="009A1209" w:rsidP="00706B59">
      <w:pPr>
        <w:spacing w:after="0" w:line="240" w:lineRule="auto"/>
      </w:pPr>
      <w:r>
        <w:continuationSeparator/>
      </w:r>
    </w:p>
  </w:footnote>
  <w:footnote w:type="continuationNotice" w:id="1">
    <w:p w14:paraId="366714F7" w14:textId="77777777" w:rsidR="009A1209" w:rsidRDefault="009A1209">
      <w:pPr>
        <w:spacing w:after="0" w:line="240" w:lineRule="auto"/>
      </w:pPr>
    </w:p>
  </w:footnote>
  <w:footnote w:id="2">
    <w:p w14:paraId="2310F825" w14:textId="0692B09E" w:rsidR="006C59F6" w:rsidRDefault="006C59F6">
      <w:pPr>
        <w:pStyle w:val="FootnoteText"/>
      </w:pPr>
      <w:r>
        <w:rPr>
          <w:rStyle w:val="FootnoteReference"/>
        </w:rPr>
        <w:footnoteRef/>
      </w:r>
      <w:r>
        <w:t xml:space="preserve"> </w:t>
      </w:r>
      <w:hyperlink r:id="rId1" w:history="1">
        <w:r>
          <w:rPr>
            <w:rStyle w:val="Hyperlink"/>
          </w:rPr>
          <w:t>https://en.wikipedia.org/wiki/History_of_wine</w:t>
        </w:r>
      </w:hyperlink>
    </w:p>
  </w:footnote>
  <w:footnote w:id="3">
    <w:p w14:paraId="0DEA6087" w14:textId="491E5CA6" w:rsidR="006C59F6" w:rsidRDefault="006C59F6">
      <w:pPr>
        <w:pStyle w:val="FootnoteText"/>
      </w:pPr>
      <w:r>
        <w:rPr>
          <w:rStyle w:val="FootnoteReference"/>
        </w:rPr>
        <w:footnoteRef/>
      </w:r>
      <w:r>
        <w:t xml:space="preserve"> </w:t>
      </w:r>
      <w:hyperlink r:id="rId2" w:history="1">
        <w:r>
          <w:rPr>
            <w:rStyle w:val="Hyperlink"/>
          </w:rPr>
          <w:t>https://wine.lovetoknow.com/wiki/Who_Invented_Wine</w:t>
        </w:r>
      </w:hyperlink>
    </w:p>
  </w:footnote>
  <w:footnote w:id="4">
    <w:p w14:paraId="613ED158" w14:textId="7469FE75" w:rsidR="006C59F6" w:rsidRDefault="006C59F6">
      <w:pPr>
        <w:pStyle w:val="FootnoteText"/>
      </w:pPr>
      <w:r>
        <w:rPr>
          <w:rStyle w:val="FootnoteReference"/>
        </w:rPr>
        <w:footnoteRef/>
      </w:r>
      <w:r>
        <w:t xml:space="preserve"> </w:t>
      </w:r>
      <w:hyperlink r:id="rId3" w:history="1">
        <w:r>
          <w:rPr>
            <w:rStyle w:val="Hyperlink"/>
          </w:rPr>
          <w:t>https://www.wineinstitute.org/resources/statistics/article86</w:t>
        </w:r>
      </w:hyperlink>
    </w:p>
  </w:footnote>
  <w:footnote w:id="5">
    <w:p w14:paraId="56C3332A" w14:textId="2DFC044E" w:rsidR="006C59F6" w:rsidRDefault="006C59F6">
      <w:pPr>
        <w:pStyle w:val="FootnoteText"/>
      </w:pPr>
      <w:r>
        <w:rPr>
          <w:rStyle w:val="FootnoteReference"/>
        </w:rPr>
        <w:footnoteRef/>
      </w:r>
      <w:r>
        <w:t xml:space="preserve"> </w:t>
      </w:r>
      <w:hyperlink r:id="rId4" w:history="1">
        <w:r>
          <w:rPr>
            <w:rStyle w:val="Hyperlink"/>
          </w:rPr>
          <w:t>https://www.statista.com/statistics/259353/number-of-wineries-in-the-us/</w:t>
        </w:r>
      </w:hyperlink>
    </w:p>
  </w:footnote>
  <w:footnote w:id="6">
    <w:p w14:paraId="1079FD3A" w14:textId="1DA4D499" w:rsidR="006C59F6" w:rsidRDefault="006C59F6">
      <w:pPr>
        <w:pStyle w:val="FootnoteText"/>
      </w:pPr>
      <w:r>
        <w:rPr>
          <w:rStyle w:val="FootnoteReference"/>
        </w:rPr>
        <w:footnoteRef/>
      </w:r>
      <w:r>
        <w:t xml:space="preserve"> </w:t>
      </w:r>
      <w:hyperlink r:id="rId5" w:history="1">
        <w:r>
          <w:rPr>
            <w:rStyle w:val="Hyperlink"/>
          </w:rPr>
          <w:t>https://www.winestyr.com/wine-guide/how-many-different-types-of-wine-grapes-are-there</w:t>
        </w:r>
      </w:hyperlink>
    </w:p>
  </w:footnote>
  <w:footnote w:id="7">
    <w:p w14:paraId="27CE6CBC" w14:textId="77777777" w:rsidR="006C59F6" w:rsidRDefault="006C59F6" w:rsidP="00090473">
      <w:pPr>
        <w:pStyle w:val="FootnoteText"/>
      </w:pPr>
      <w:r>
        <w:rPr>
          <w:rStyle w:val="FootnoteReference"/>
        </w:rPr>
        <w:footnoteRef/>
      </w:r>
      <w:r>
        <w:t xml:space="preserve"> </w:t>
      </w:r>
      <w:hyperlink r:id="rId6" w:history="1">
        <w:r>
          <w:rPr>
            <w:rStyle w:val="Hyperlink"/>
          </w:rPr>
          <w:t>https://www.winespectator.com/articles/scoring-scale</w:t>
        </w:r>
      </w:hyperlink>
    </w:p>
  </w:footnote>
  <w:footnote w:id="8">
    <w:p w14:paraId="4856A51E" w14:textId="66F223CB" w:rsidR="006C59F6" w:rsidRDefault="006C59F6">
      <w:pPr>
        <w:pStyle w:val="FootnoteText"/>
      </w:pPr>
      <w:r>
        <w:rPr>
          <w:rStyle w:val="FootnoteReference"/>
        </w:rPr>
        <w:footnoteRef/>
      </w:r>
      <w:r>
        <w:t xml:space="preserve"> R&amp;D Study conducted for a large wine distributor, which needs to remain confidential. </w:t>
      </w:r>
    </w:p>
  </w:footnote>
  <w:footnote w:id="9">
    <w:p w14:paraId="1E797CA2" w14:textId="2B84664F" w:rsidR="006C59F6" w:rsidRDefault="006C59F6">
      <w:pPr>
        <w:pStyle w:val="FootnoteText"/>
      </w:pPr>
      <w:r>
        <w:rPr>
          <w:rStyle w:val="FootnoteReference"/>
        </w:rPr>
        <w:footnoteRef/>
      </w:r>
      <w:r>
        <w:t xml:space="preserve"> </w:t>
      </w:r>
      <w:hyperlink r:id="rId7" w:history="1">
        <w:r>
          <w:rPr>
            <w:rStyle w:val="Hyperlink"/>
          </w:rPr>
          <w:t>https://www.businessinsider.com/what-it-takes-to-become-a-master-sommelier-2015-6</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6C59F6" w14:paraId="30518CDF" w14:textId="77777777" w:rsidTr="7D4367E0">
      <w:tc>
        <w:tcPr>
          <w:tcW w:w="3120" w:type="dxa"/>
        </w:tcPr>
        <w:p w14:paraId="09BD84D9" w14:textId="7D0CEC89" w:rsidR="006C59F6" w:rsidRDefault="006C59F6" w:rsidP="00F179A7">
          <w:pPr>
            <w:pStyle w:val="Header"/>
            <w:ind w:left="-115"/>
          </w:pPr>
        </w:p>
      </w:tc>
      <w:tc>
        <w:tcPr>
          <w:tcW w:w="3120" w:type="dxa"/>
        </w:tcPr>
        <w:p w14:paraId="54563833" w14:textId="310415AB" w:rsidR="006C59F6" w:rsidRDefault="006C59F6" w:rsidP="00F179A7">
          <w:pPr>
            <w:pStyle w:val="Header"/>
            <w:jc w:val="center"/>
          </w:pPr>
        </w:p>
      </w:tc>
      <w:tc>
        <w:tcPr>
          <w:tcW w:w="3120" w:type="dxa"/>
        </w:tcPr>
        <w:p w14:paraId="183B49D1" w14:textId="4069CB33" w:rsidR="006C59F6" w:rsidRDefault="006C59F6" w:rsidP="00F179A7">
          <w:pPr>
            <w:pStyle w:val="Header"/>
            <w:ind w:right="-115"/>
            <w:jc w:val="right"/>
          </w:pPr>
        </w:p>
      </w:tc>
    </w:tr>
  </w:tbl>
  <w:p w14:paraId="472957F8" w14:textId="2403DD3F" w:rsidR="006C59F6" w:rsidRDefault="006C59F6" w:rsidP="00F179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1F29"/>
    <w:multiLevelType w:val="hybridMultilevel"/>
    <w:tmpl w:val="AD924B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132DCE"/>
    <w:multiLevelType w:val="hybridMultilevel"/>
    <w:tmpl w:val="E7962986"/>
    <w:lvl w:ilvl="0" w:tplc="6A1EA1EE">
      <w:start w:val="1"/>
      <w:numFmt w:val="bullet"/>
      <w:lvlText w:val=""/>
      <w:lvlJc w:val="left"/>
      <w:pPr>
        <w:ind w:left="720" w:hanging="360"/>
      </w:pPr>
      <w:rPr>
        <w:rFonts w:ascii="Symbol" w:hAnsi="Symbol" w:hint="default"/>
      </w:rPr>
    </w:lvl>
    <w:lvl w:ilvl="1" w:tplc="A676B18C">
      <w:start w:val="1"/>
      <w:numFmt w:val="bullet"/>
      <w:lvlText w:val="o"/>
      <w:lvlJc w:val="left"/>
      <w:pPr>
        <w:ind w:left="1440" w:hanging="360"/>
      </w:pPr>
      <w:rPr>
        <w:rFonts w:ascii="Courier New" w:hAnsi="Courier New" w:hint="default"/>
      </w:rPr>
    </w:lvl>
    <w:lvl w:ilvl="2" w:tplc="CAE8CA24">
      <w:start w:val="1"/>
      <w:numFmt w:val="bullet"/>
      <w:lvlText w:val=""/>
      <w:lvlJc w:val="left"/>
      <w:pPr>
        <w:ind w:left="2160" w:hanging="360"/>
      </w:pPr>
      <w:rPr>
        <w:rFonts w:ascii="Wingdings" w:hAnsi="Wingdings" w:hint="default"/>
      </w:rPr>
    </w:lvl>
    <w:lvl w:ilvl="3" w:tplc="4EF2277E">
      <w:start w:val="1"/>
      <w:numFmt w:val="bullet"/>
      <w:lvlText w:val=""/>
      <w:lvlJc w:val="left"/>
      <w:pPr>
        <w:ind w:left="2880" w:hanging="360"/>
      </w:pPr>
      <w:rPr>
        <w:rFonts w:ascii="Symbol" w:hAnsi="Symbol" w:hint="default"/>
      </w:rPr>
    </w:lvl>
    <w:lvl w:ilvl="4" w:tplc="5FE079B8">
      <w:start w:val="1"/>
      <w:numFmt w:val="bullet"/>
      <w:lvlText w:val="o"/>
      <w:lvlJc w:val="left"/>
      <w:pPr>
        <w:ind w:left="3600" w:hanging="360"/>
      </w:pPr>
      <w:rPr>
        <w:rFonts w:ascii="Courier New" w:hAnsi="Courier New" w:hint="default"/>
      </w:rPr>
    </w:lvl>
    <w:lvl w:ilvl="5" w:tplc="29C49E42">
      <w:start w:val="1"/>
      <w:numFmt w:val="bullet"/>
      <w:lvlText w:val=""/>
      <w:lvlJc w:val="left"/>
      <w:pPr>
        <w:ind w:left="4320" w:hanging="360"/>
      </w:pPr>
      <w:rPr>
        <w:rFonts w:ascii="Wingdings" w:hAnsi="Wingdings" w:hint="default"/>
      </w:rPr>
    </w:lvl>
    <w:lvl w:ilvl="6" w:tplc="C0B8E914">
      <w:start w:val="1"/>
      <w:numFmt w:val="bullet"/>
      <w:lvlText w:val=""/>
      <w:lvlJc w:val="left"/>
      <w:pPr>
        <w:ind w:left="5040" w:hanging="360"/>
      </w:pPr>
      <w:rPr>
        <w:rFonts w:ascii="Symbol" w:hAnsi="Symbol" w:hint="default"/>
      </w:rPr>
    </w:lvl>
    <w:lvl w:ilvl="7" w:tplc="659A467A">
      <w:start w:val="1"/>
      <w:numFmt w:val="bullet"/>
      <w:lvlText w:val="o"/>
      <w:lvlJc w:val="left"/>
      <w:pPr>
        <w:ind w:left="5760" w:hanging="360"/>
      </w:pPr>
      <w:rPr>
        <w:rFonts w:ascii="Courier New" w:hAnsi="Courier New" w:hint="default"/>
      </w:rPr>
    </w:lvl>
    <w:lvl w:ilvl="8" w:tplc="4A9C9FD6">
      <w:start w:val="1"/>
      <w:numFmt w:val="bullet"/>
      <w:lvlText w:val=""/>
      <w:lvlJc w:val="left"/>
      <w:pPr>
        <w:ind w:left="6480" w:hanging="360"/>
      </w:pPr>
      <w:rPr>
        <w:rFonts w:ascii="Wingdings" w:hAnsi="Wingdings" w:hint="default"/>
      </w:rPr>
    </w:lvl>
  </w:abstractNum>
  <w:abstractNum w:abstractNumId="2" w15:restartNumberingAfterBreak="0">
    <w:nsid w:val="15E40775"/>
    <w:multiLevelType w:val="hybridMultilevel"/>
    <w:tmpl w:val="1C6A9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891738"/>
    <w:multiLevelType w:val="hybridMultilevel"/>
    <w:tmpl w:val="FEBAA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EB7518"/>
    <w:multiLevelType w:val="hybridMultilevel"/>
    <w:tmpl w:val="B1C45744"/>
    <w:lvl w:ilvl="0" w:tplc="341447DC">
      <w:start w:val="1"/>
      <w:numFmt w:val="bullet"/>
      <w:lvlText w:val=""/>
      <w:lvlJc w:val="left"/>
      <w:pPr>
        <w:ind w:left="720" w:hanging="360"/>
      </w:pPr>
      <w:rPr>
        <w:rFonts w:ascii="Symbol" w:hAnsi="Symbol" w:hint="default"/>
      </w:rPr>
    </w:lvl>
    <w:lvl w:ilvl="1" w:tplc="18A4951E">
      <w:start w:val="1"/>
      <w:numFmt w:val="bullet"/>
      <w:lvlText w:val="o"/>
      <w:lvlJc w:val="left"/>
      <w:pPr>
        <w:ind w:left="1440" w:hanging="360"/>
      </w:pPr>
      <w:rPr>
        <w:rFonts w:ascii="Courier New" w:hAnsi="Courier New" w:hint="default"/>
      </w:rPr>
    </w:lvl>
    <w:lvl w:ilvl="2" w:tplc="450C2D6C">
      <w:start w:val="1"/>
      <w:numFmt w:val="bullet"/>
      <w:lvlText w:val=""/>
      <w:lvlJc w:val="left"/>
      <w:pPr>
        <w:ind w:left="2160" w:hanging="360"/>
      </w:pPr>
      <w:rPr>
        <w:rFonts w:ascii="Wingdings" w:hAnsi="Wingdings" w:hint="default"/>
      </w:rPr>
    </w:lvl>
    <w:lvl w:ilvl="3" w:tplc="0008AE3E">
      <w:start w:val="1"/>
      <w:numFmt w:val="bullet"/>
      <w:lvlText w:val=""/>
      <w:lvlJc w:val="left"/>
      <w:pPr>
        <w:ind w:left="2880" w:hanging="360"/>
      </w:pPr>
      <w:rPr>
        <w:rFonts w:ascii="Symbol" w:hAnsi="Symbol" w:hint="default"/>
      </w:rPr>
    </w:lvl>
    <w:lvl w:ilvl="4" w:tplc="0616B44C">
      <w:start w:val="1"/>
      <w:numFmt w:val="bullet"/>
      <w:lvlText w:val="o"/>
      <w:lvlJc w:val="left"/>
      <w:pPr>
        <w:ind w:left="3600" w:hanging="360"/>
      </w:pPr>
      <w:rPr>
        <w:rFonts w:ascii="Courier New" w:hAnsi="Courier New" w:hint="default"/>
      </w:rPr>
    </w:lvl>
    <w:lvl w:ilvl="5" w:tplc="52062042">
      <w:start w:val="1"/>
      <w:numFmt w:val="bullet"/>
      <w:lvlText w:val=""/>
      <w:lvlJc w:val="left"/>
      <w:pPr>
        <w:ind w:left="4320" w:hanging="360"/>
      </w:pPr>
      <w:rPr>
        <w:rFonts w:ascii="Wingdings" w:hAnsi="Wingdings" w:hint="default"/>
      </w:rPr>
    </w:lvl>
    <w:lvl w:ilvl="6" w:tplc="C9F449E4">
      <w:start w:val="1"/>
      <w:numFmt w:val="bullet"/>
      <w:lvlText w:val=""/>
      <w:lvlJc w:val="left"/>
      <w:pPr>
        <w:ind w:left="5040" w:hanging="360"/>
      </w:pPr>
      <w:rPr>
        <w:rFonts w:ascii="Symbol" w:hAnsi="Symbol" w:hint="default"/>
      </w:rPr>
    </w:lvl>
    <w:lvl w:ilvl="7" w:tplc="4044DB4C">
      <w:start w:val="1"/>
      <w:numFmt w:val="bullet"/>
      <w:lvlText w:val="o"/>
      <w:lvlJc w:val="left"/>
      <w:pPr>
        <w:ind w:left="5760" w:hanging="360"/>
      </w:pPr>
      <w:rPr>
        <w:rFonts w:ascii="Courier New" w:hAnsi="Courier New" w:hint="default"/>
      </w:rPr>
    </w:lvl>
    <w:lvl w:ilvl="8" w:tplc="7EDE9DBC">
      <w:start w:val="1"/>
      <w:numFmt w:val="bullet"/>
      <w:lvlText w:val=""/>
      <w:lvlJc w:val="left"/>
      <w:pPr>
        <w:ind w:left="6480" w:hanging="360"/>
      </w:pPr>
      <w:rPr>
        <w:rFonts w:ascii="Wingdings" w:hAnsi="Wingdings" w:hint="default"/>
      </w:rPr>
    </w:lvl>
  </w:abstractNum>
  <w:abstractNum w:abstractNumId="5" w15:restartNumberingAfterBreak="0">
    <w:nsid w:val="28F321FE"/>
    <w:multiLevelType w:val="hybridMultilevel"/>
    <w:tmpl w:val="921CB0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DC6381"/>
    <w:multiLevelType w:val="hybridMultilevel"/>
    <w:tmpl w:val="441EB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006E5B"/>
    <w:multiLevelType w:val="hybridMultilevel"/>
    <w:tmpl w:val="9266E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BC23AE"/>
    <w:multiLevelType w:val="hybridMultilevel"/>
    <w:tmpl w:val="229897F2"/>
    <w:lvl w:ilvl="0" w:tplc="FFFFFFFF">
      <w:start w:val="1"/>
      <w:numFmt w:val="bullet"/>
      <w:lvlText w:val=""/>
      <w:lvlJc w:val="left"/>
      <w:pPr>
        <w:ind w:left="720" w:hanging="360"/>
      </w:pPr>
      <w:rPr>
        <w:rFonts w:ascii="Symbol" w:hAnsi="Symbol" w:hint="default"/>
      </w:rPr>
    </w:lvl>
    <w:lvl w:ilvl="1" w:tplc="C5746E7E">
      <w:start w:val="1"/>
      <w:numFmt w:val="bullet"/>
      <w:lvlText w:val="o"/>
      <w:lvlJc w:val="left"/>
      <w:pPr>
        <w:ind w:left="1440" w:hanging="360"/>
      </w:pPr>
      <w:rPr>
        <w:rFonts w:ascii="Courier New" w:hAnsi="Courier New" w:hint="default"/>
      </w:rPr>
    </w:lvl>
    <w:lvl w:ilvl="2" w:tplc="6FC409EC">
      <w:start w:val="1"/>
      <w:numFmt w:val="bullet"/>
      <w:lvlText w:val=""/>
      <w:lvlJc w:val="left"/>
      <w:pPr>
        <w:ind w:left="2160" w:hanging="360"/>
      </w:pPr>
      <w:rPr>
        <w:rFonts w:ascii="Wingdings" w:hAnsi="Wingdings" w:hint="default"/>
      </w:rPr>
    </w:lvl>
    <w:lvl w:ilvl="3" w:tplc="26562D46">
      <w:start w:val="1"/>
      <w:numFmt w:val="bullet"/>
      <w:lvlText w:val=""/>
      <w:lvlJc w:val="left"/>
      <w:pPr>
        <w:ind w:left="2880" w:hanging="360"/>
      </w:pPr>
      <w:rPr>
        <w:rFonts w:ascii="Symbol" w:hAnsi="Symbol" w:hint="default"/>
      </w:rPr>
    </w:lvl>
    <w:lvl w:ilvl="4" w:tplc="493A9B3A">
      <w:start w:val="1"/>
      <w:numFmt w:val="bullet"/>
      <w:lvlText w:val="o"/>
      <w:lvlJc w:val="left"/>
      <w:pPr>
        <w:ind w:left="3600" w:hanging="360"/>
      </w:pPr>
      <w:rPr>
        <w:rFonts w:ascii="Courier New" w:hAnsi="Courier New" w:hint="default"/>
      </w:rPr>
    </w:lvl>
    <w:lvl w:ilvl="5" w:tplc="69B26A44">
      <w:start w:val="1"/>
      <w:numFmt w:val="bullet"/>
      <w:lvlText w:val=""/>
      <w:lvlJc w:val="left"/>
      <w:pPr>
        <w:ind w:left="4320" w:hanging="360"/>
      </w:pPr>
      <w:rPr>
        <w:rFonts w:ascii="Wingdings" w:hAnsi="Wingdings" w:hint="default"/>
      </w:rPr>
    </w:lvl>
    <w:lvl w:ilvl="6" w:tplc="158612BE">
      <w:start w:val="1"/>
      <w:numFmt w:val="bullet"/>
      <w:lvlText w:val=""/>
      <w:lvlJc w:val="left"/>
      <w:pPr>
        <w:ind w:left="5040" w:hanging="360"/>
      </w:pPr>
      <w:rPr>
        <w:rFonts w:ascii="Symbol" w:hAnsi="Symbol" w:hint="default"/>
      </w:rPr>
    </w:lvl>
    <w:lvl w:ilvl="7" w:tplc="86ECA768">
      <w:start w:val="1"/>
      <w:numFmt w:val="bullet"/>
      <w:lvlText w:val="o"/>
      <w:lvlJc w:val="left"/>
      <w:pPr>
        <w:ind w:left="5760" w:hanging="360"/>
      </w:pPr>
      <w:rPr>
        <w:rFonts w:ascii="Courier New" w:hAnsi="Courier New" w:hint="default"/>
      </w:rPr>
    </w:lvl>
    <w:lvl w:ilvl="8" w:tplc="E94EE1A4">
      <w:start w:val="1"/>
      <w:numFmt w:val="bullet"/>
      <w:lvlText w:val=""/>
      <w:lvlJc w:val="left"/>
      <w:pPr>
        <w:ind w:left="6480" w:hanging="360"/>
      </w:pPr>
      <w:rPr>
        <w:rFonts w:ascii="Wingdings" w:hAnsi="Wingdings" w:hint="default"/>
      </w:rPr>
    </w:lvl>
  </w:abstractNum>
  <w:abstractNum w:abstractNumId="9" w15:restartNumberingAfterBreak="0">
    <w:nsid w:val="41CC70A7"/>
    <w:multiLevelType w:val="hybridMultilevel"/>
    <w:tmpl w:val="01EE5C94"/>
    <w:lvl w:ilvl="0" w:tplc="FFFFFFFF">
      <w:start w:val="1"/>
      <w:numFmt w:val="bullet"/>
      <w:lvlText w:val=""/>
      <w:lvlJc w:val="left"/>
      <w:pPr>
        <w:ind w:left="720" w:hanging="360"/>
      </w:pPr>
      <w:rPr>
        <w:rFonts w:ascii="Symbol" w:hAnsi="Symbol" w:hint="default"/>
      </w:rPr>
    </w:lvl>
    <w:lvl w:ilvl="1" w:tplc="A792099A">
      <w:start w:val="1"/>
      <w:numFmt w:val="bullet"/>
      <w:lvlText w:val="o"/>
      <w:lvlJc w:val="left"/>
      <w:pPr>
        <w:ind w:left="1440" w:hanging="360"/>
      </w:pPr>
      <w:rPr>
        <w:rFonts w:ascii="Courier New" w:hAnsi="Courier New" w:hint="default"/>
      </w:rPr>
    </w:lvl>
    <w:lvl w:ilvl="2" w:tplc="D7EAD896">
      <w:start w:val="1"/>
      <w:numFmt w:val="bullet"/>
      <w:lvlText w:val=""/>
      <w:lvlJc w:val="left"/>
      <w:pPr>
        <w:ind w:left="2160" w:hanging="360"/>
      </w:pPr>
      <w:rPr>
        <w:rFonts w:ascii="Wingdings" w:hAnsi="Wingdings" w:hint="default"/>
      </w:rPr>
    </w:lvl>
    <w:lvl w:ilvl="3" w:tplc="98EC34BA">
      <w:start w:val="1"/>
      <w:numFmt w:val="bullet"/>
      <w:lvlText w:val=""/>
      <w:lvlJc w:val="left"/>
      <w:pPr>
        <w:ind w:left="2880" w:hanging="360"/>
      </w:pPr>
      <w:rPr>
        <w:rFonts w:ascii="Symbol" w:hAnsi="Symbol" w:hint="default"/>
      </w:rPr>
    </w:lvl>
    <w:lvl w:ilvl="4" w:tplc="17D0F406">
      <w:start w:val="1"/>
      <w:numFmt w:val="bullet"/>
      <w:lvlText w:val="o"/>
      <w:lvlJc w:val="left"/>
      <w:pPr>
        <w:ind w:left="3600" w:hanging="360"/>
      </w:pPr>
      <w:rPr>
        <w:rFonts w:ascii="Courier New" w:hAnsi="Courier New" w:hint="default"/>
      </w:rPr>
    </w:lvl>
    <w:lvl w:ilvl="5" w:tplc="14DCC322">
      <w:start w:val="1"/>
      <w:numFmt w:val="bullet"/>
      <w:lvlText w:val=""/>
      <w:lvlJc w:val="left"/>
      <w:pPr>
        <w:ind w:left="4320" w:hanging="360"/>
      </w:pPr>
      <w:rPr>
        <w:rFonts w:ascii="Wingdings" w:hAnsi="Wingdings" w:hint="default"/>
      </w:rPr>
    </w:lvl>
    <w:lvl w:ilvl="6" w:tplc="9B6E5B3E">
      <w:start w:val="1"/>
      <w:numFmt w:val="bullet"/>
      <w:lvlText w:val=""/>
      <w:lvlJc w:val="left"/>
      <w:pPr>
        <w:ind w:left="5040" w:hanging="360"/>
      </w:pPr>
      <w:rPr>
        <w:rFonts w:ascii="Symbol" w:hAnsi="Symbol" w:hint="default"/>
      </w:rPr>
    </w:lvl>
    <w:lvl w:ilvl="7" w:tplc="B2723BC0">
      <w:start w:val="1"/>
      <w:numFmt w:val="bullet"/>
      <w:lvlText w:val="o"/>
      <w:lvlJc w:val="left"/>
      <w:pPr>
        <w:ind w:left="5760" w:hanging="360"/>
      </w:pPr>
      <w:rPr>
        <w:rFonts w:ascii="Courier New" w:hAnsi="Courier New" w:hint="default"/>
      </w:rPr>
    </w:lvl>
    <w:lvl w:ilvl="8" w:tplc="C2D27032">
      <w:start w:val="1"/>
      <w:numFmt w:val="bullet"/>
      <w:lvlText w:val=""/>
      <w:lvlJc w:val="left"/>
      <w:pPr>
        <w:ind w:left="6480" w:hanging="360"/>
      </w:pPr>
      <w:rPr>
        <w:rFonts w:ascii="Wingdings" w:hAnsi="Wingdings" w:hint="default"/>
      </w:rPr>
    </w:lvl>
  </w:abstractNum>
  <w:abstractNum w:abstractNumId="10" w15:restartNumberingAfterBreak="0">
    <w:nsid w:val="44971C41"/>
    <w:multiLevelType w:val="hybridMultilevel"/>
    <w:tmpl w:val="FAAA18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C561DE"/>
    <w:multiLevelType w:val="hybridMultilevel"/>
    <w:tmpl w:val="ABB82480"/>
    <w:lvl w:ilvl="0" w:tplc="FFFFFFFF">
      <w:start w:val="1"/>
      <w:numFmt w:val="bullet"/>
      <w:lvlText w:val=""/>
      <w:lvlJc w:val="left"/>
      <w:pPr>
        <w:ind w:left="720" w:hanging="360"/>
      </w:pPr>
      <w:rPr>
        <w:rFonts w:ascii="Symbol" w:hAnsi="Symbol" w:hint="default"/>
      </w:rPr>
    </w:lvl>
    <w:lvl w:ilvl="1" w:tplc="EB6E7E3A">
      <w:start w:val="1"/>
      <w:numFmt w:val="bullet"/>
      <w:lvlText w:val="o"/>
      <w:lvlJc w:val="left"/>
      <w:pPr>
        <w:ind w:left="1440" w:hanging="360"/>
      </w:pPr>
      <w:rPr>
        <w:rFonts w:ascii="Courier New" w:hAnsi="Courier New" w:hint="default"/>
      </w:rPr>
    </w:lvl>
    <w:lvl w:ilvl="2" w:tplc="17E29F88">
      <w:start w:val="1"/>
      <w:numFmt w:val="bullet"/>
      <w:lvlText w:val=""/>
      <w:lvlJc w:val="left"/>
      <w:pPr>
        <w:ind w:left="2160" w:hanging="360"/>
      </w:pPr>
      <w:rPr>
        <w:rFonts w:ascii="Wingdings" w:hAnsi="Wingdings" w:hint="default"/>
      </w:rPr>
    </w:lvl>
    <w:lvl w:ilvl="3" w:tplc="C656584A">
      <w:start w:val="1"/>
      <w:numFmt w:val="bullet"/>
      <w:lvlText w:val=""/>
      <w:lvlJc w:val="left"/>
      <w:pPr>
        <w:ind w:left="2880" w:hanging="360"/>
      </w:pPr>
      <w:rPr>
        <w:rFonts w:ascii="Symbol" w:hAnsi="Symbol" w:hint="default"/>
      </w:rPr>
    </w:lvl>
    <w:lvl w:ilvl="4" w:tplc="735C1F4A">
      <w:start w:val="1"/>
      <w:numFmt w:val="bullet"/>
      <w:lvlText w:val="o"/>
      <w:lvlJc w:val="left"/>
      <w:pPr>
        <w:ind w:left="3600" w:hanging="360"/>
      </w:pPr>
      <w:rPr>
        <w:rFonts w:ascii="Courier New" w:hAnsi="Courier New" w:hint="default"/>
      </w:rPr>
    </w:lvl>
    <w:lvl w:ilvl="5" w:tplc="D1C8A1EC">
      <w:start w:val="1"/>
      <w:numFmt w:val="bullet"/>
      <w:lvlText w:val=""/>
      <w:lvlJc w:val="left"/>
      <w:pPr>
        <w:ind w:left="4320" w:hanging="360"/>
      </w:pPr>
      <w:rPr>
        <w:rFonts w:ascii="Wingdings" w:hAnsi="Wingdings" w:hint="default"/>
      </w:rPr>
    </w:lvl>
    <w:lvl w:ilvl="6" w:tplc="4B4E6ADC">
      <w:start w:val="1"/>
      <w:numFmt w:val="bullet"/>
      <w:lvlText w:val=""/>
      <w:lvlJc w:val="left"/>
      <w:pPr>
        <w:ind w:left="5040" w:hanging="360"/>
      </w:pPr>
      <w:rPr>
        <w:rFonts w:ascii="Symbol" w:hAnsi="Symbol" w:hint="default"/>
      </w:rPr>
    </w:lvl>
    <w:lvl w:ilvl="7" w:tplc="F9108F84">
      <w:start w:val="1"/>
      <w:numFmt w:val="bullet"/>
      <w:lvlText w:val="o"/>
      <w:lvlJc w:val="left"/>
      <w:pPr>
        <w:ind w:left="5760" w:hanging="360"/>
      </w:pPr>
      <w:rPr>
        <w:rFonts w:ascii="Courier New" w:hAnsi="Courier New" w:hint="default"/>
      </w:rPr>
    </w:lvl>
    <w:lvl w:ilvl="8" w:tplc="5F1C38A6">
      <w:start w:val="1"/>
      <w:numFmt w:val="bullet"/>
      <w:lvlText w:val=""/>
      <w:lvlJc w:val="left"/>
      <w:pPr>
        <w:ind w:left="6480" w:hanging="360"/>
      </w:pPr>
      <w:rPr>
        <w:rFonts w:ascii="Wingdings" w:hAnsi="Wingdings" w:hint="default"/>
      </w:rPr>
    </w:lvl>
  </w:abstractNum>
  <w:abstractNum w:abstractNumId="12" w15:restartNumberingAfterBreak="0">
    <w:nsid w:val="4E4D1FB2"/>
    <w:multiLevelType w:val="hybridMultilevel"/>
    <w:tmpl w:val="4CFE3FE2"/>
    <w:lvl w:ilvl="0" w:tplc="FFFFFFFF">
      <w:start w:val="1"/>
      <w:numFmt w:val="bullet"/>
      <w:lvlText w:val=""/>
      <w:lvlJc w:val="left"/>
      <w:pPr>
        <w:ind w:left="720" w:hanging="360"/>
      </w:pPr>
      <w:rPr>
        <w:rFonts w:ascii="Symbol" w:hAnsi="Symbol" w:hint="default"/>
      </w:rPr>
    </w:lvl>
    <w:lvl w:ilvl="1" w:tplc="45F89672">
      <w:start w:val="1"/>
      <w:numFmt w:val="bullet"/>
      <w:lvlText w:val="o"/>
      <w:lvlJc w:val="left"/>
      <w:pPr>
        <w:ind w:left="1440" w:hanging="360"/>
      </w:pPr>
      <w:rPr>
        <w:rFonts w:ascii="Courier New" w:hAnsi="Courier New" w:hint="default"/>
      </w:rPr>
    </w:lvl>
    <w:lvl w:ilvl="2" w:tplc="262CD44C">
      <w:start w:val="1"/>
      <w:numFmt w:val="bullet"/>
      <w:lvlText w:val=""/>
      <w:lvlJc w:val="left"/>
      <w:pPr>
        <w:ind w:left="2160" w:hanging="360"/>
      </w:pPr>
      <w:rPr>
        <w:rFonts w:ascii="Wingdings" w:hAnsi="Wingdings" w:hint="default"/>
      </w:rPr>
    </w:lvl>
    <w:lvl w:ilvl="3" w:tplc="0A907638">
      <w:start w:val="1"/>
      <w:numFmt w:val="bullet"/>
      <w:lvlText w:val=""/>
      <w:lvlJc w:val="left"/>
      <w:pPr>
        <w:ind w:left="2880" w:hanging="360"/>
      </w:pPr>
      <w:rPr>
        <w:rFonts w:ascii="Symbol" w:hAnsi="Symbol" w:hint="default"/>
      </w:rPr>
    </w:lvl>
    <w:lvl w:ilvl="4" w:tplc="D660D3B0">
      <w:start w:val="1"/>
      <w:numFmt w:val="bullet"/>
      <w:lvlText w:val="o"/>
      <w:lvlJc w:val="left"/>
      <w:pPr>
        <w:ind w:left="3600" w:hanging="360"/>
      </w:pPr>
      <w:rPr>
        <w:rFonts w:ascii="Courier New" w:hAnsi="Courier New" w:hint="default"/>
      </w:rPr>
    </w:lvl>
    <w:lvl w:ilvl="5" w:tplc="8CE0DD50">
      <w:start w:val="1"/>
      <w:numFmt w:val="bullet"/>
      <w:lvlText w:val=""/>
      <w:lvlJc w:val="left"/>
      <w:pPr>
        <w:ind w:left="4320" w:hanging="360"/>
      </w:pPr>
      <w:rPr>
        <w:rFonts w:ascii="Wingdings" w:hAnsi="Wingdings" w:hint="default"/>
      </w:rPr>
    </w:lvl>
    <w:lvl w:ilvl="6" w:tplc="BE9052E4">
      <w:start w:val="1"/>
      <w:numFmt w:val="bullet"/>
      <w:lvlText w:val=""/>
      <w:lvlJc w:val="left"/>
      <w:pPr>
        <w:ind w:left="5040" w:hanging="360"/>
      </w:pPr>
      <w:rPr>
        <w:rFonts w:ascii="Symbol" w:hAnsi="Symbol" w:hint="default"/>
      </w:rPr>
    </w:lvl>
    <w:lvl w:ilvl="7" w:tplc="60262D02">
      <w:start w:val="1"/>
      <w:numFmt w:val="bullet"/>
      <w:lvlText w:val="o"/>
      <w:lvlJc w:val="left"/>
      <w:pPr>
        <w:ind w:left="5760" w:hanging="360"/>
      </w:pPr>
      <w:rPr>
        <w:rFonts w:ascii="Courier New" w:hAnsi="Courier New" w:hint="default"/>
      </w:rPr>
    </w:lvl>
    <w:lvl w:ilvl="8" w:tplc="EDBAA9C8">
      <w:start w:val="1"/>
      <w:numFmt w:val="bullet"/>
      <w:lvlText w:val=""/>
      <w:lvlJc w:val="left"/>
      <w:pPr>
        <w:ind w:left="6480" w:hanging="360"/>
      </w:pPr>
      <w:rPr>
        <w:rFonts w:ascii="Wingdings" w:hAnsi="Wingdings" w:hint="default"/>
      </w:rPr>
    </w:lvl>
  </w:abstractNum>
  <w:abstractNum w:abstractNumId="13" w15:restartNumberingAfterBreak="0">
    <w:nsid w:val="50C274F7"/>
    <w:multiLevelType w:val="hybridMultilevel"/>
    <w:tmpl w:val="099E53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ED6396"/>
    <w:multiLevelType w:val="hybridMultilevel"/>
    <w:tmpl w:val="954C3232"/>
    <w:lvl w:ilvl="0" w:tplc="00D2E518">
      <w:start w:val="1"/>
      <w:numFmt w:val="bullet"/>
      <w:lvlText w:val=""/>
      <w:lvlJc w:val="left"/>
      <w:pPr>
        <w:ind w:left="720" w:hanging="360"/>
      </w:pPr>
      <w:rPr>
        <w:rFonts w:ascii="Symbol" w:hAnsi="Symbol" w:hint="default"/>
      </w:rPr>
    </w:lvl>
    <w:lvl w:ilvl="1" w:tplc="5A562422">
      <w:start w:val="1"/>
      <w:numFmt w:val="bullet"/>
      <w:lvlText w:val="o"/>
      <w:lvlJc w:val="left"/>
      <w:pPr>
        <w:ind w:left="1440" w:hanging="360"/>
      </w:pPr>
      <w:rPr>
        <w:rFonts w:ascii="Courier New" w:hAnsi="Courier New" w:hint="default"/>
      </w:rPr>
    </w:lvl>
    <w:lvl w:ilvl="2" w:tplc="A8A412AC">
      <w:start w:val="1"/>
      <w:numFmt w:val="bullet"/>
      <w:lvlText w:val=""/>
      <w:lvlJc w:val="left"/>
      <w:pPr>
        <w:ind w:left="2160" w:hanging="360"/>
      </w:pPr>
      <w:rPr>
        <w:rFonts w:ascii="Wingdings" w:hAnsi="Wingdings" w:hint="default"/>
      </w:rPr>
    </w:lvl>
    <w:lvl w:ilvl="3" w:tplc="94B0B934">
      <w:start w:val="1"/>
      <w:numFmt w:val="bullet"/>
      <w:lvlText w:val=""/>
      <w:lvlJc w:val="left"/>
      <w:pPr>
        <w:ind w:left="2880" w:hanging="360"/>
      </w:pPr>
      <w:rPr>
        <w:rFonts w:ascii="Symbol" w:hAnsi="Symbol" w:hint="default"/>
      </w:rPr>
    </w:lvl>
    <w:lvl w:ilvl="4" w:tplc="902A4350">
      <w:start w:val="1"/>
      <w:numFmt w:val="bullet"/>
      <w:lvlText w:val="o"/>
      <w:lvlJc w:val="left"/>
      <w:pPr>
        <w:ind w:left="3600" w:hanging="360"/>
      </w:pPr>
      <w:rPr>
        <w:rFonts w:ascii="Courier New" w:hAnsi="Courier New" w:hint="default"/>
      </w:rPr>
    </w:lvl>
    <w:lvl w:ilvl="5" w:tplc="AF7A7D42">
      <w:start w:val="1"/>
      <w:numFmt w:val="bullet"/>
      <w:lvlText w:val=""/>
      <w:lvlJc w:val="left"/>
      <w:pPr>
        <w:ind w:left="4320" w:hanging="360"/>
      </w:pPr>
      <w:rPr>
        <w:rFonts w:ascii="Wingdings" w:hAnsi="Wingdings" w:hint="default"/>
      </w:rPr>
    </w:lvl>
    <w:lvl w:ilvl="6" w:tplc="F2F2F84C">
      <w:start w:val="1"/>
      <w:numFmt w:val="bullet"/>
      <w:lvlText w:val=""/>
      <w:lvlJc w:val="left"/>
      <w:pPr>
        <w:ind w:left="5040" w:hanging="360"/>
      </w:pPr>
      <w:rPr>
        <w:rFonts w:ascii="Symbol" w:hAnsi="Symbol" w:hint="default"/>
      </w:rPr>
    </w:lvl>
    <w:lvl w:ilvl="7" w:tplc="08088CDC">
      <w:start w:val="1"/>
      <w:numFmt w:val="bullet"/>
      <w:lvlText w:val="o"/>
      <w:lvlJc w:val="left"/>
      <w:pPr>
        <w:ind w:left="5760" w:hanging="360"/>
      </w:pPr>
      <w:rPr>
        <w:rFonts w:ascii="Courier New" w:hAnsi="Courier New" w:hint="default"/>
      </w:rPr>
    </w:lvl>
    <w:lvl w:ilvl="8" w:tplc="4322F07A">
      <w:start w:val="1"/>
      <w:numFmt w:val="bullet"/>
      <w:lvlText w:val=""/>
      <w:lvlJc w:val="left"/>
      <w:pPr>
        <w:ind w:left="6480" w:hanging="360"/>
      </w:pPr>
      <w:rPr>
        <w:rFonts w:ascii="Wingdings" w:hAnsi="Wingdings" w:hint="default"/>
      </w:rPr>
    </w:lvl>
  </w:abstractNum>
  <w:abstractNum w:abstractNumId="15" w15:restartNumberingAfterBreak="0">
    <w:nsid w:val="553D4CB8"/>
    <w:multiLevelType w:val="hybridMultilevel"/>
    <w:tmpl w:val="0436EF38"/>
    <w:lvl w:ilvl="0" w:tplc="EB60849C">
      <w:start w:val="1"/>
      <w:numFmt w:val="bullet"/>
      <w:lvlText w:val=""/>
      <w:lvlJc w:val="left"/>
      <w:pPr>
        <w:ind w:left="720" w:hanging="360"/>
      </w:pPr>
      <w:rPr>
        <w:rFonts w:ascii="Symbol" w:hAnsi="Symbol" w:hint="default"/>
      </w:rPr>
    </w:lvl>
    <w:lvl w:ilvl="1" w:tplc="DED66714">
      <w:start w:val="1"/>
      <w:numFmt w:val="bullet"/>
      <w:lvlText w:val=""/>
      <w:lvlJc w:val="left"/>
      <w:pPr>
        <w:ind w:left="1440" w:hanging="360"/>
      </w:pPr>
      <w:rPr>
        <w:rFonts w:ascii="Symbol" w:hAnsi="Symbol" w:hint="default"/>
      </w:rPr>
    </w:lvl>
    <w:lvl w:ilvl="2" w:tplc="FA9492FA">
      <w:start w:val="1"/>
      <w:numFmt w:val="bullet"/>
      <w:lvlText w:val=""/>
      <w:lvlJc w:val="left"/>
      <w:pPr>
        <w:ind w:left="2160" w:hanging="360"/>
      </w:pPr>
      <w:rPr>
        <w:rFonts w:ascii="Wingdings" w:hAnsi="Wingdings" w:hint="default"/>
      </w:rPr>
    </w:lvl>
    <w:lvl w:ilvl="3" w:tplc="FFD2D2C0">
      <w:start w:val="1"/>
      <w:numFmt w:val="bullet"/>
      <w:lvlText w:val=""/>
      <w:lvlJc w:val="left"/>
      <w:pPr>
        <w:ind w:left="2880" w:hanging="360"/>
      </w:pPr>
      <w:rPr>
        <w:rFonts w:ascii="Symbol" w:hAnsi="Symbol" w:hint="default"/>
      </w:rPr>
    </w:lvl>
    <w:lvl w:ilvl="4" w:tplc="B45C9AEA">
      <w:start w:val="1"/>
      <w:numFmt w:val="bullet"/>
      <w:lvlText w:val="o"/>
      <w:lvlJc w:val="left"/>
      <w:pPr>
        <w:ind w:left="3600" w:hanging="360"/>
      </w:pPr>
      <w:rPr>
        <w:rFonts w:ascii="Courier New" w:hAnsi="Courier New" w:hint="default"/>
      </w:rPr>
    </w:lvl>
    <w:lvl w:ilvl="5" w:tplc="6BF8A1EA">
      <w:start w:val="1"/>
      <w:numFmt w:val="bullet"/>
      <w:lvlText w:val=""/>
      <w:lvlJc w:val="left"/>
      <w:pPr>
        <w:ind w:left="4320" w:hanging="360"/>
      </w:pPr>
      <w:rPr>
        <w:rFonts w:ascii="Wingdings" w:hAnsi="Wingdings" w:hint="default"/>
      </w:rPr>
    </w:lvl>
    <w:lvl w:ilvl="6" w:tplc="307A0B0E">
      <w:start w:val="1"/>
      <w:numFmt w:val="bullet"/>
      <w:lvlText w:val=""/>
      <w:lvlJc w:val="left"/>
      <w:pPr>
        <w:ind w:left="5040" w:hanging="360"/>
      </w:pPr>
      <w:rPr>
        <w:rFonts w:ascii="Symbol" w:hAnsi="Symbol" w:hint="default"/>
      </w:rPr>
    </w:lvl>
    <w:lvl w:ilvl="7" w:tplc="82F0C95A">
      <w:start w:val="1"/>
      <w:numFmt w:val="bullet"/>
      <w:lvlText w:val="o"/>
      <w:lvlJc w:val="left"/>
      <w:pPr>
        <w:ind w:left="5760" w:hanging="360"/>
      </w:pPr>
      <w:rPr>
        <w:rFonts w:ascii="Courier New" w:hAnsi="Courier New" w:hint="default"/>
      </w:rPr>
    </w:lvl>
    <w:lvl w:ilvl="8" w:tplc="16A86D76">
      <w:start w:val="1"/>
      <w:numFmt w:val="bullet"/>
      <w:lvlText w:val=""/>
      <w:lvlJc w:val="left"/>
      <w:pPr>
        <w:ind w:left="6480" w:hanging="360"/>
      </w:pPr>
      <w:rPr>
        <w:rFonts w:ascii="Wingdings" w:hAnsi="Wingdings" w:hint="default"/>
      </w:rPr>
    </w:lvl>
  </w:abstractNum>
  <w:abstractNum w:abstractNumId="16" w15:restartNumberingAfterBreak="0">
    <w:nsid w:val="5DAF39DB"/>
    <w:multiLevelType w:val="hybridMultilevel"/>
    <w:tmpl w:val="8F96F070"/>
    <w:lvl w:ilvl="0" w:tplc="90FA544E">
      <w:start w:val="1"/>
      <w:numFmt w:val="decimal"/>
      <w:lvlText w:val="%1."/>
      <w:lvlJc w:val="left"/>
      <w:pPr>
        <w:ind w:left="720" w:hanging="360"/>
      </w:pPr>
    </w:lvl>
    <w:lvl w:ilvl="1" w:tplc="BDEA749E">
      <w:start w:val="1"/>
      <w:numFmt w:val="lowerLetter"/>
      <w:lvlText w:val="%2."/>
      <w:lvlJc w:val="left"/>
      <w:pPr>
        <w:ind w:left="1440" w:hanging="360"/>
      </w:pPr>
    </w:lvl>
    <w:lvl w:ilvl="2" w:tplc="672A2DE4">
      <w:start w:val="1"/>
      <w:numFmt w:val="lowerRoman"/>
      <w:lvlText w:val="%3."/>
      <w:lvlJc w:val="right"/>
      <w:pPr>
        <w:ind w:left="2160" w:hanging="180"/>
      </w:pPr>
    </w:lvl>
    <w:lvl w:ilvl="3" w:tplc="02E42084">
      <w:start w:val="1"/>
      <w:numFmt w:val="decimal"/>
      <w:lvlText w:val="%4."/>
      <w:lvlJc w:val="left"/>
      <w:pPr>
        <w:ind w:left="2880" w:hanging="360"/>
      </w:pPr>
    </w:lvl>
    <w:lvl w:ilvl="4" w:tplc="DACC7988">
      <w:start w:val="1"/>
      <w:numFmt w:val="lowerLetter"/>
      <w:lvlText w:val="%5."/>
      <w:lvlJc w:val="left"/>
      <w:pPr>
        <w:ind w:left="3600" w:hanging="360"/>
      </w:pPr>
    </w:lvl>
    <w:lvl w:ilvl="5" w:tplc="F09E7D38">
      <w:start w:val="1"/>
      <w:numFmt w:val="lowerRoman"/>
      <w:lvlText w:val="%6."/>
      <w:lvlJc w:val="right"/>
      <w:pPr>
        <w:ind w:left="4320" w:hanging="180"/>
      </w:pPr>
    </w:lvl>
    <w:lvl w:ilvl="6" w:tplc="2FFE71B2">
      <w:start w:val="1"/>
      <w:numFmt w:val="decimal"/>
      <w:lvlText w:val="%7."/>
      <w:lvlJc w:val="left"/>
      <w:pPr>
        <w:ind w:left="5040" w:hanging="360"/>
      </w:pPr>
    </w:lvl>
    <w:lvl w:ilvl="7" w:tplc="5E44C4B2">
      <w:start w:val="1"/>
      <w:numFmt w:val="lowerLetter"/>
      <w:lvlText w:val="%8."/>
      <w:lvlJc w:val="left"/>
      <w:pPr>
        <w:ind w:left="5760" w:hanging="360"/>
      </w:pPr>
    </w:lvl>
    <w:lvl w:ilvl="8" w:tplc="93A24FFE">
      <w:start w:val="1"/>
      <w:numFmt w:val="lowerRoman"/>
      <w:lvlText w:val="%9."/>
      <w:lvlJc w:val="right"/>
      <w:pPr>
        <w:ind w:left="6480" w:hanging="180"/>
      </w:pPr>
    </w:lvl>
  </w:abstractNum>
  <w:abstractNum w:abstractNumId="17" w15:restartNumberingAfterBreak="0">
    <w:nsid w:val="653B591E"/>
    <w:multiLevelType w:val="hybridMultilevel"/>
    <w:tmpl w:val="5352C7EC"/>
    <w:lvl w:ilvl="0" w:tplc="5E30F63C">
      <w:start w:val="1"/>
      <w:numFmt w:val="bullet"/>
      <w:lvlText w:val=""/>
      <w:lvlJc w:val="left"/>
      <w:pPr>
        <w:ind w:left="720" w:hanging="360"/>
      </w:pPr>
      <w:rPr>
        <w:rFonts w:ascii="Symbol" w:hAnsi="Symbol" w:hint="default"/>
      </w:rPr>
    </w:lvl>
    <w:lvl w:ilvl="1" w:tplc="E30E40D8">
      <w:start w:val="1"/>
      <w:numFmt w:val="bullet"/>
      <w:lvlText w:val="o"/>
      <w:lvlJc w:val="left"/>
      <w:pPr>
        <w:ind w:left="1440" w:hanging="360"/>
      </w:pPr>
      <w:rPr>
        <w:rFonts w:ascii="Courier New" w:hAnsi="Courier New" w:hint="default"/>
      </w:rPr>
    </w:lvl>
    <w:lvl w:ilvl="2" w:tplc="31BEC074">
      <w:start w:val="1"/>
      <w:numFmt w:val="bullet"/>
      <w:lvlText w:val=""/>
      <w:lvlJc w:val="left"/>
      <w:pPr>
        <w:ind w:left="2160" w:hanging="360"/>
      </w:pPr>
      <w:rPr>
        <w:rFonts w:ascii="Wingdings" w:hAnsi="Wingdings" w:hint="default"/>
      </w:rPr>
    </w:lvl>
    <w:lvl w:ilvl="3" w:tplc="99E0B904">
      <w:start w:val="1"/>
      <w:numFmt w:val="bullet"/>
      <w:lvlText w:val=""/>
      <w:lvlJc w:val="left"/>
      <w:pPr>
        <w:ind w:left="2880" w:hanging="360"/>
      </w:pPr>
      <w:rPr>
        <w:rFonts w:ascii="Symbol" w:hAnsi="Symbol" w:hint="default"/>
      </w:rPr>
    </w:lvl>
    <w:lvl w:ilvl="4" w:tplc="60306ED0">
      <w:start w:val="1"/>
      <w:numFmt w:val="bullet"/>
      <w:lvlText w:val="o"/>
      <w:lvlJc w:val="left"/>
      <w:pPr>
        <w:ind w:left="3600" w:hanging="360"/>
      </w:pPr>
      <w:rPr>
        <w:rFonts w:ascii="Courier New" w:hAnsi="Courier New" w:hint="default"/>
      </w:rPr>
    </w:lvl>
    <w:lvl w:ilvl="5" w:tplc="A6B29ABE">
      <w:start w:val="1"/>
      <w:numFmt w:val="bullet"/>
      <w:lvlText w:val=""/>
      <w:lvlJc w:val="left"/>
      <w:pPr>
        <w:ind w:left="4320" w:hanging="360"/>
      </w:pPr>
      <w:rPr>
        <w:rFonts w:ascii="Wingdings" w:hAnsi="Wingdings" w:hint="default"/>
      </w:rPr>
    </w:lvl>
    <w:lvl w:ilvl="6" w:tplc="05A4A25E">
      <w:start w:val="1"/>
      <w:numFmt w:val="bullet"/>
      <w:lvlText w:val=""/>
      <w:lvlJc w:val="left"/>
      <w:pPr>
        <w:ind w:left="5040" w:hanging="360"/>
      </w:pPr>
      <w:rPr>
        <w:rFonts w:ascii="Symbol" w:hAnsi="Symbol" w:hint="default"/>
      </w:rPr>
    </w:lvl>
    <w:lvl w:ilvl="7" w:tplc="62688CA2">
      <w:start w:val="1"/>
      <w:numFmt w:val="bullet"/>
      <w:lvlText w:val="o"/>
      <w:lvlJc w:val="left"/>
      <w:pPr>
        <w:ind w:left="5760" w:hanging="360"/>
      </w:pPr>
      <w:rPr>
        <w:rFonts w:ascii="Courier New" w:hAnsi="Courier New" w:hint="default"/>
      </w:rPr>
    </w:lvl>
    <w:lvl w:ilvl="8" w:tplc="C5A8528C">
      <w:start w:val="1"/>
      <w:numFmt w:val="bullet"/>
      <w:lvlText w:val=""/>
      <w:lvlJc w:val="left"/>
      <w:pPr>
        <w:ind w:left="6480" w:hanging="360"/>
      </w:pPr>
      <w:rPr>
        <w:rFonts w:ascii="Wingdings" w:hAnsi="Wingdings" w:hint="default"/>
      </w:rPr>
    </w:lvl>
  </w:abstractNum>
  <w:abstractNum w:abstractNumId="18" w15:restartNumberingAfterBreak="0">
    <w:nsid w:val="6A4238B8"/>
    <w:multiLevelType w:val="hybridMultilevel"/>
    <w:tmpl w:val="2F7AE190"/>
    <w:lvl w:ilvl="0" w:tplc="1472C3B4">
      <w:start w:val="1"/>
      <w:numFmt w:val="bullet"/>
      <w:lvlText w:val=""/>
      <w:lvlJc w:val="left"/>
      <w:pPr>
        <w:ind w:left="720" w:hanging="360"/>
      </w:pPr>
      <w:rPr>
        <w:rFonts w:ascii="Symbol" w:hAnsi="Symbol" w:hint="default"/>
      </w:rPr>
    </w:lvl>
    <w:lvl w:ilvl="1" w:tplc="4B4E455C">
      <w:start w:val="1"/>
      <w:numFmt w:val="bullet"/>
      <w:lvlText w:val="o"/>
      <w:lvlJc w:val="left"/>
      <w:pPr>
        <w:ind w:left="1440" w:hanging="360"/>
      </w:pPr>
      <w:rPr>
        <w:rFonts w:ascii="Courier New" w:hAnsi="Courier New" w:hint="default"/>
      </w:rPr>
    </w:lvl>
    <w:lvl w:ilvl="2" w:tplc="59A0E910">
      <w:start w:val="1"/>
      <w:numFmt w:val="bullet"/>
      <w:lvlText w:val=""/>
      <w:lvlJc w:val="left"/>
      <w:pPr>
        <w:ind w:left="2160" w:hanging="360"/>
      </w:pPr>
      <w:rPr>
        <w:rFonts w:ascii="Wingdings" w:hAnsi="Wingdings" w:hint="default"/>
      </w:rPr>
    </w:lvl>
    <w:lvl w:ilvl="3" w:tplc="BBF2AA4C">
      <w:start w:val="1"/>
      <w:numFmt w:val="bullet"/>
      <w:lvlText w:val=""/>
      <w:lvlJc w:val="left"/>
      <w:pPr>
        <w:ind w:left="2880" w:hanging="360"/>
      </w:pPr>
      <w:rPr>
        <w:rFonts w:ascii="Symbol" w:hAnsi="Symbol" w:hint="default"/>
      </w:rPr>
    </w:lvl>
    <w:lvl w:ilvl="4" w:tplc="BF1AC832">
      <w:start w:val="1"/>
      <w:numFmt w:val="bullet"/>
      <w:lvlText w:val="o"/>
      <w:lvlJc w:val="left"/>
      <w:pPr>
        <w:ind w:left="3600" w:hanging="360"/>
      </w:pPr>
      <w:rPr>
        <w:rFonts w:ascii="Courier New" w:hAnsi="Courier New" w:hint="default"/>
      </w:rPr>
    </w:lvl>
    <w:lvl w:ilvl="5" w:tplc="CCEE3F58">
      <w:start w:val="1"/>
      <w:numFmt w:val="bullet"/>
      <w:lvlText w:val=""/>
      <w:lvlJc w:val="left"/>
      <w:pPr>
        <w:ind w:left="4320" w:hanging="360"/>
      </w:pPr>
      <w:rPr>
        <w:rFonts w:ascii="Wingdings" w:hAnsi="Wingdings" w:hint="default"/>
      </w:rPr>
    </w:lvl>
    <w:lvl w:ilvl="6" w:tplc="8EA831DC">
      <w:start w:val="1"/>
      <w:numFmt w:val="bullet"/>
      <w:lvlText w:val=""/>
      <w:lvlJc w:val="left"/>
      <w:pPr>
        <w:ind w:left="5040" w:hanging="360"/>
      </w:pPr>
      <w:rPr>
        <w:rFonts w:ascii="Symbol" w:hAnsi="Symbol" w:hint="default"/>
      </w:rPr>
    </w:lvl>
    <w:lvl w:ilvl="7" w:tplc="49629C6C">
      <w:start w:val="1"/>
      <w:numFmt w:val="bullet"/>
      <w:lvlText w:val="o"/>
      <w:lvlJc w:val="left"/>
      <w:pPr>
        <w:ind w:left="5760" w:hanging="360"/>
      </w:pPr>
      <w:rPr>
        <w:rFonts w:ascii="Courier New" w:hAnsi="Courier New" w:hint="default"/>
      </w:rPr>
    </w:lvl>
    <w:lvl w:ilvl="8" w:tplc="42284424">
      <w:start w:val="1"/>
      <w:numFmt w:val="bullet"/>
      <w:lvlText w:val=""/>
      <w:lvlJc w:val="left"/>
      <w:pPr>
        <w:ind w:left="6480" w:hanging="360"/>
      </w:pPr>
      <w:rPr>
        <w:rFonts w:ascii="Wingdings" w:hAnsi="Wingdings" w:hint="default"/>
      </w:rPr>
    </w:lvl>
  </w:abstractNum>
  <w:abstractNum w:abstractNumId="19" w15:restartNumberingAfterBreak="0">
    <w:nsid w:val="6E587C51"/>
    <w:multiLevelType w:val="hybridMultilevel"/>
    <w:tmpl w:val="052CEA3E"/>
    <w:lvl w:ilvl="0" w:tplc="07045F22">
      <w:start w:val="1"/>
      <w:numFmt w:val="bullet"/>
      <w:lvlText w:val=""/>
      <w:lvlJc w:val="left"/>
      <w:pPr>
        <w:ind w:left="720" w:hanging="360"/>
      </w:pPr>
      <w:rPr>
        <w:rFonts w:ascii="Symbol" w:hAnsi="Symbol" w:hint="default"/>
      </w:rPr>
    </w:lvl>
    <w:lvl w:ilvl="1" w:tplc="1ED05630">
      <w:start w:val="1"/>
      <w:numFmt w:val="bullet"/>
      <w:lvlText w:val="o"/>
      <w:lvlJc w:val="left"/>
      <w:pPr>
        <w:ind w:left="1440" w:hanging="360"/>
      </w:pPr>
      <w:rPr>
        <w:rFonts w:ascii="Courier New" w:hAnsi="Courier New" w:hint="default"/>
      </w:rPr>
    </w:lvl>
    <w:lvl w:ilvl="2" w:tplc="E72AB9EE">
      <w:start w:val="1"/>
      <w:numFmt w:val="bullet"/>
      <w:lvlText w:val=""/>
      <w:lvlJc w:val="left"/>
      <w:pPr>
        <w:ind w:left="2160" w:hanging="360"/>
      </w:pPr>
      <w:rPr>
        <w:rFonts w:ascii="Wingdings" w:hAnsi="Wingdings" w:hint="default"/>
      </w:rPr>
    </w:lvl>
    <w:lvl w:ilvl="3" w:tplc="92C61D0C">
      <w:start w:val="1"/>
      <w:numFmt w:val="bullet"/>
      <w:lvlText w:val=""/>
      <w:lvlJc w:val="left"/>
      <w:pPr>
        <w:ind w:left="2880" w:hanging="360"/>
      </w:pPr>
      <w:rPr>
        <w:rFonts w:ascii="Symbol" w:hAnsi="Symbol" w:hint="default"/>
      </w:rPr>
    </w:lvl>
    <w:lvl w:ilvl="4" w:tplc="C3B692B8">
      <w:start w:val="1"/>
      <w:numFmt w:val="bullet"/>
      <w:lvlText w:val="o"/>
      <w:lvlJc w:val="left"/>
      <w:pPr>
        <w:ind w:left="3600" w:hanging="360"/>
      </w:pPr>
      <w:rPr>
        <w:rFonts w:ascii="Courier New" w:hAnsi="Courier New" w:hint="default"/>
      </w:rPr>
    </w:lvl>
    <w:lvl w:ilvl="5" w:tplc="4766A860">
      <w:start w:val="1"/>
      <w:numFmt w:val="bullet"/>
      <w:lvlText w:val=""/>
      <w:lvlJc w:val="left"/>
      <w:pPr>
        <w:ind w:left="4320" w:hanging="360"/>
      </w:pPr>
      <w:rPr>
        <w:rFonts w:ascii="Wingdings" w:hAnsi="Wingdings" w:hint="default"/>
      </w:rPr>
    </w:lvl>
    <w:lvl w:ilvl="6" w:tplc="F2122BA2">
      <w:start w:val="1"/>
      <w:numFmt w:val="bullet"/>
      <w:lvlText w:val=""/>
      <w:lvlJc w:val="left"/>
      <w:pPr>
        <w:ind w:left="5040" w:hanging="360"/>
      </w:pPr>
      <w:rPr>
        <w:rFonts w:ascii="Symbol" w:hAnsi="Symbol" w:hint="default"/>
      </w:rPr>
    </w:lvl>
    <w:lvl w:ilvl="7" w:tplc="57C0E9BE">
      <w:start w:val="1"/>
      <w:numFmt w:val="bullet"/>
      <w:lvlText w:val="o"/>
      <w:lvlJc w:val="left"/>
      <w:pPr>
        <w:ind w:left="5760" w:hanging="360"/>
      </w:pPr>
      <w:rPr>
        <w:rFonts w:ascii="Courier New" w:hAnsi="Courier New" w:hint="default"/>
      </w:rPr>
    </w:lvl>
    <w:lvl w:ilvl="8" w:tplc="C5A85D80">
      <w:start w:val="1"/>
      <w:numFmt w:val="bullet"/>
      <w:lvlText w:val=""/>
      <w:lvlJc w:val="left"/>
      <w:pPr>
        <w:ind w:left="6480" w:hanging="360"/>
      </w:pPr>
      <w:rPr>
        <w:rFonts w:ascii="Wingdings" w:hAnsi="Wingdings" w:hint="default"/>
      </w:rPr>
    </w:lvl>
  </w:abstractNum>
  <w:abstractNum w:abstractNumId="20" w15:restartNumberingAfterBreak="0">
    <w:nsid w:val="7E8043CC"/>
    <w:multiLevelType w:val="hybridMultilevel"/>
    <w:tmpl w:val="5AE43E86"/>
    <w:lvl w:ilvl="0" w:tplc="2438EC58">
      <w:start w:val="1"/>
      <w:numFmt w:val="bullet"/>
      <w:lvlText w:val=""/>
      <w:lvlJc w:val="left"/>
      <w:pPr>
        <w:ind w:left="720" w:hanging="360"/>
      </w:pPr>
      <w:rPr>
        <w:rFonts w:ascii="Symbol" w:hAnsi="Symbol" w:hint="default"/>
      </w:rPr>
    </w:lvl>
    <w:lvl w:ilvl="1" w:tplc="AF40C052">
      <w:start w:val="1"/>
      <w:numFmt w:val="bullet"/>
      <w:lvlText w:val="o"/>
      <w:lvlJc w:val="left"/>
      <w:pPr>
        <w:ind w:left="1440" w:hanging="360"/>
      </w:pPr>
      <w:rPr>
        <w:rFonts w:ascii="Courier New" w:hAnsi="Courier New" w:hint="default"/>
      </w:rPr>
    </w:lvl>
    <w:lvl w:ilvl="2" w:tplc="8C0E8CD8">
      <w:start w:val="1"/>
      <w:numFmt w:val="bullet"/>
      <w:lvlText w:val=""/>
      <w:lvlJc w:val="left"/>
      <w:pPr>
        <w:ind w:left="2160" w:hanging="360"/>
      </w:pPr>
      <w:rPr>
        <w:rFonts w:ascii="Wingdings" w:hAnsi="Wingdings" w:hint="default"/>
      </w:rPr>
    </w:lvl>
    <w:lvl w:ilvl="3" w:tplc="AEE8A4EA">
      <w:start w:val="1"/>
      <w:numFmt w:val="bullet"/>
      <w:lvlText w:val=""/>
      <w:lvlJc w:val="left"/>
      <w:pPr>
        <w:ind w:left="2880" w:hanging="360"/>
      </w:pPr>
      <w:rPr>
        <w:rFonts w:ascii="Symbol" w:hAnsi="Symbol" w:hint="default"/>
      </w:rPr>
    </w:lvl>
    <w:lvl w:ilvl="4" w:tplc="3350EE84">
      <w:start w:val="1"/>
      <w:numFmt w:val="bullet"/>
      <w:lvlText w:val="o"/>
      <w:lvlJc w:val="left"/>
      <w:pPr>
        <w:ind w:left="3600" w:hanging="360"/>
      </w:pPr>
      <w:rPr>
        <w:rFonts w:ascii="Courier New" w:hAnsi="Courier New" w:hint="default"/>
      </w:rPr>
    </w:lvl>
    <w:lvl w:ilvl="5" w:tplc="ECB80B7C">
      <w:start w:val="1"/>
      <w:numFmt w:val="bullet"/>
      <w:lvlText w:val=""/>
      <w:lvlJc w:val="left"/>
      <w:pPr>
        <w:ind w:left="4320" w:hanging="360"/>
      </w:pPr>
      <w:rPr>
        <w:rFonts w:ascii="Wingdings" w:hAnsi="Wingdings" w:hint="default"/>
      </w:rPr>
    </w:lvl>
    <w:lvl w:ilvl="6" w:tplc="14147FDC">
      <w:start w:val="1"/>
      <w:numFmt w:val="bullet"/>
      <w:lvlText w:val=""/>
      <w:lvlJc w:val="left"/>
      <w:pPr>
        <w:ind w:left="5040" w:hanging="360"/>
      </w:pPr>
      <w:rPr>
        <w:rFonts w:ascii="Symbol" w:hAnsi="Symbol" w:hint="default"/>
      </w:rPr>
    </w:lvl>
    <w:lvl w:ilvl="7" w:tplc="BA5ABCF4">
      <w:start w:val="1"/>
      <w:numFmt w:val="bullet"/>
      <w:lvlText w:val="o"/>
      <w:lvlJc w:val="left"/>
      <w:pPr>
        <w:ind w:left="5760" w:hanging="360"/>
      </w:pPr>
      <w:rPr>
        <w:rFonts w:ascii="Courier New" w:hAnsi="Courier New" w:hint="default"/>
      </w:rPr>
    </w:lvl>
    <w:lvl w:ilvl="8" w:tplc="4F6C56D8">
      <w:start w:val="1"/>
      <w:numFmt w:val="bullet"/>
      <w:lvlText w:val=""/>
      <w:lvlJc w:val="left"/>
      <w:pPr>
        <w:ind w:left="6480" w:hanging="360"/>
      </w:pPr>
      <w:rPr>
        <w:rFonts w:ascii="Wingdings" w:hAnsi="Wingdings" w:hint="default"/>
      </w:rPr>
    </w:lvl>
  </w:abstractNum>
  <w:num w:numId="1">
    <w:abstractNumId w:val="14"/>
  </w:num>
  <w:num w:numId="2">
    <w:abstractNumId w:val="20"/>
  </w:num>
  <w:num w:numId="3">
    <w:abstractNumId w:val="4"/>
  </w:num>
  <w:num w:numId="4">
    <w:abstractNumId w:val="18"/>
  </w:num>
  <w:num w:numId="5">
    <w:abstractNumId w:val="12"/>
  </w:num>
  <w:num w:numId="6">
    <w:abstractNumId w:val="17"/>
  </w:num>
  <w:num w:numId="7">
    <w:abstractNumId w:val="1"/>
  </w:num>
  <w:num w:numId="8">
    <w:abstractNumId w:val="8"/>
  </w:num>
  <w:num w:numId="9">
    <w:abstractNumId w:val="19"/>
  </w:num>
  <w:num w:numId="10">
    <w:abstractNumId w:val="11"/>
  </w:num>
  <w:num w:numId="11">
    <w:abstractNumId w:val="9"/>
  </w:num>
  <w:num w:numId="12">
    <w:abstractNumId w:val="15"/>
  </w:num>
  <w:num w:numId="13">
    <w:abstractNumId w:val="16"/>
  </w:num>
  <w:num w:numId="14">
    <w:abstractNumId w:val="6"/>
  </w:num>
  <w:num w:numId="15">
    <w:abstractNumId w:val="7"/>
  </w:num>
  <w:num w:numId="16">
    <w:abstractNumId w:val="0"/>
  </w:num>
  <w:num w:numId="17">
    <w:abstractNumId w:val="3"/>
  </w:num>
  <w:num w:numId="18">
    <w:abstractNumId w:val="2"/>
  </w:num>
  <w:num w:numId="19">
    <w:abstractNumId w:val="10"/>
  </w:num>
  <w:num w:numId="20">
    <w:abstractNumId w:val="5"/>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01D"/>
    <w:rsid w:val="00013523"/>
    <w:rsid w:val="00030300"/>
    <w:rsid w:val="0003055D"/>
    <w:rsid w:val="00036193"/>
    <w:rsid w:val="00037854"/>
    <w:rsid w:val="00054C90"/>
    <w:rsid w:val="00065CD6"/>
    <w:rsid w:val="000711B7"/>
    <w:rsid w:val="000731C6"/>
    <w:rsid w:val="00083B37"/>
    <w:rsid w:val="00090473"/>
    <w:rsid w:val="00091DAD"/>
    <w:rsid w:val="0009447A"/>
    <w:rsid w:val="00095D37"/>
    <w:rsid w:val="00097863"/>
    <w:rsid w:val="000A329F"/>
    <w:rsid w:val="000A37AF"/>
    <w:rsid w:val="000B469E"/>
    <w:rsid w:val="000D2158"/>
    <w:rsid w:val="000D25F5"/>
    <w:rsid w:val="000E1BF7"/>
    <w:rsid w:val="000F1BB3"/>
    <w:rsid w:val="000F2929"/>
    <w:rsid w:val="000F5A58"/>
    <w:rsid w:val="000F6107"/>
    <w:rsid w:val="00106A50"/>
    <w:rsid w:val="001075B9"/>
    <w:rsid w:val="0011773C"/>
    <w:rsid w:val="00123F17"/>
    <w:rsid w:val="00134E5C"/>
    <w:rsid w:val="00140CB0"/>
    <w:rsid w:val="00172E12"/>
    <w:rsid w:val="001846AB"/>
    <w:rsid w:val="00185FFD"/>
    <w:rsid w:val="00187018"/>
    <w:rsid w:val="001A4B79"/>
    <w:rsid w:val="001B143B"/>
    <w:rsid w:val="001B2B0C"/>
    <w:rsid w:val="001C0D63"/>
    <w:rsid w:val="001D4B6C"/>
    <w:rsid w:val="001D636D"/>
    <w:rsid w:val="001E4597"/>
    <w:rsid w:val="001F02B0"/>
    <w:rsid w:val="001F04E0"/>
    <w:rsid w:val="001F7E24"/>
    <w:rsid w:val="00200011"/>
    <w:rsid w:val="00200423"/>
    <w:rsid w:val="00203E46"/>
    <w:rsid w:val="002168C8"/>
    <w:rsid w:val="00220007"/>
    <w:rsid w:val="00230A14"/>
    <w:rsid w:val="00231075"/>
    <w:rsid w:val="00231117"/>
    <w:rsid w:val="00242D90"/>
    <w:rsid w:val="00245934"/>
    <w:rsid w:val="00252B56"/>
    <w:rsid w:val="002573E1"/>
    <w:rsid w:val="00265DB4"/>
    <w:rsid w:val="00270513"/>
    <w:rsid w:val="00276422"/>
    <w:rsid w:val="00293770"/>
    <w:rsid w:val="00296F94"/>
    <w:rsid w:val="002A22CB"/>
    <w:rsid w:val="002A3942"/>
    <w:rsid w:val="002A61B8"/>
    <w:rsid w:val="002D6C3D"/>
    <w:rsid w:val="002E2E42"/>
    <w:rsid w:val="002E7750"/>
    <w:rsid w:val="00314FFE"/>
    <w:rsid w:val="00315872"/>
    <w:rsid w:val="00317AB4"/>
    <w:rsid w:val="00323047"/>
    <w:rsid w:val="003303C6"/>
    <w:rsid w:val="00343B0A"/>
    <w:rsid w:val="0034632A"/>
    <w:rsid w:val="00346418"/>
    <w:rsid w:val="00360917"/>
    <w:rsid w:val="0036261C"/>
    <w:rsid w:val="00376398"/>
    <w:rsid w:val="003A5F9D"/>
    <w:rsid w:val="003B5D4C"/>
    <w:rsid w:val="003E0877"/>
    <w:rsid w:val="003F05B8"/>
    <w:rsid w:val="003F6D43"/>
    <w:rsid w:val="003F6DE3"/>
    <w:rsid w:val="00407095"/>
    <w:rsid w:val="00433B04"/>
    <w:rsid w:val="0044046E"/>
    <w:rsid w:val="00444858"/>
    <w:rsid w:val="00472922"/>
    <w:rsid w:val="00474027"/>
    <w:rsid w:val="00484708"/>
    <w:rsid w:val="00493387"/>
    <w:rsid w:val="004A0C24"/>
    <w:rsid w:val="004B97B5"/>
    <w:rsid w:val="004C24A5"/>
    <w:rsid w:val="004C5A1F"/>
    <w:rsid w:val="004C67EA"/>
    <w:rsid w:val="004D5E19"/>
    <w:rsid w:val="004E60C8"/>
    <w:rsid w:val="004F7CE6"/>
    <w:rsid w:val="00501FA4"/>
    <w:rsid w:val="00515ABE"/>
    <w:rsid w:val="00517618"/>
    <w:rsid w:val="00525742"/>
    <w:rsid w:val="005323AF"/>
    <w:rsid w:val="0053454F"/>
    <w:rsid w:val="0054385D"/>
    <w:rsid w:val="00544901"/>
    <w:rsid w:val="00547965"/>
    <w:rsid w:val="00587999"/>
    <w:rsid w:val="00595A86"/>
    <w:rsid w:val="005A3BE6"/>
    <w:rsid w:val="005B560B"/>
    <w:rsid w:val="005C2DE1"/>
    <w:rsid w:val="005D13D6"/>
    <w:rsid w:val="005F26EF"/>
    <w:rsid w:val="005F3603"/>
    <w:rsid w:val="00601115"/>
    <w:rsid w:val="00601C94"/>
    <w:rsid w:val="00606E1C"/>
    <w:rsid w:val="0062681D"/>
    <w:rsid w:val="0064590B"/>
    <w:rsid w:val="00653FD9"/>
    <w:rsid w:val="006569D2"/>
    <w:rsid w:val="0067259C"/>
    <w:rsid w:val="006979D6"/>
    <w:rsid w:val="006A15D1"/>
    <w:rsid w:val="006A4F19"/>
    <w:rsid w:val="006A56CD"/>
    <w:rsid w:val="006B1FBC"/>
    <w:rsid w:val="006B30E3"/>
    <w:rsid w:val="006B7388"/>
    <w:rsid w:val="006C06A7"/>
    <w:rsid w:val="006C51F7"/>
    <w:rsid w:val="006C59F6"/>
    <w:rsid w:val="006C7729"/>
    <w:rsid w:val="006D7346"/>
    <w:rsid w:val="006F6822"/>
    <w:rsid w:val="00702B9E"/>
    <w:rsid w:val="00706B59"/>
    <w:rsid w:val="007128BA"/>
    <w:rsid w:val="00726F5E"/>
    <w:rsid w:val="00727969"/>
    <w:rsid w:val="00732EB0"/>
    <w:rsid w:val="00741EC6"/>
    <w:rsid w:val="0074401D"/>
    <w:rsid w:val="007511A2"/>
    <w:rsid w:val="00756E07"/>
    <w:rsid w:val="00762A31"/>
    <w:rsid w:val="00764BBC"/>
    <w:rsid w:val="00780156"/>
    <w:rsid w:val="00792F04"/>
    <w:rsid w:val="00796F60"/>
    <w:rsid w:val="00796F7A"/>
    <w:rsid w:val="007A0A25"/>
    <w:rsid w:val="007B18FE"/>
    <w:rsid w:val="007C2916"/>
    <w:rsid w:val="007D2923"/>
    <w:rsid w:val="007E426C"/>
    <w:rsid w:val="007E67C5"/>
    <w:rsid w:val="007F235B"/>
    <w:rsid w:val="00802C93"/>
    <w:rsid w:val="00823398"/>
    <w:rsid w:val="00863E25"/>
    <w:rsid w:val="00864CDA"/>
    <w:rsid w:val="008835F8"/>
    <w:rsid w:val="00887943"/>
    <w:rsid w:val="00890B96"/>
    <w:rsid w:val="00895C57"/>
    <w:rsid w:val="008A56EB"/>
    <w:rsid w:val="008A6118"/>
    <w:rsid w:val="008B16AC"/>
    <w:rsid w:val="008B172C"/>
    <w:rsid w:val="008B3A7D"/>
    <w:rsid w:val="008B5BB2"/>
    <w:rsid w:val="008C1943"/>
    <w:rsid w:val="008C7AEB"/>
    <w:rsid w:val="008E265D"/>
    <w:rsid w:val="008E65A1"/>
    <w:rsid w:val="008F413E"/>
    <w:rsid w:val="00913997"/>
    <w:rsid w:val="00921CE6"/>
    <w:rsid w:val="009231E0"/>
    <w:rsid w:val="00942E69"/>
    <w:rsid w:val="00956315"/>
    <w:rsid w:val="00974F3C"/>
    <w:rsid w:val="00987470"/>
    <w:rsid w:val="0099208A"/>
    <w:rsid w:val="009A1209"/>
    <w:rsid w:val="009E0DFE"/>
    <w:rsid w:val="009E3825"/>
    <w:rsid w:val="009E6386"/>
    <w:rsid w:val="009F0B37"/>
    <w:rsid w:val="009F18BD"/>
    <w:rsid w:val="009F204D"/>
    <w:rsid w:val="009F2267"/>
    <w:rsid w:val="009F235A"/>
    <w:rsid w:val="009F6462"/>
    <w:rsid w:val="009F6C6A"/>
    <w:rsid w:val="009F7138"/>
    <w:rsid w:val="009F7F27"/>
    <w:rsid w:val="00A030A3"/>
    <w:rsid w:val="00A06BBC"/>
    <w:rsid w:val="00A079FF"/>
    <w:rsid w:val="00A129E9"/>
    <w:rsid w:val="00A3146A"/>
    <w:rsid w:val="00A316CF"/>
    <w:rsid w:val="00A424D8"/>
    <w:rsid w:val="00A43A35"/>
    <w:rsid w:val="00A468C0"/>
    <w:rsid w:val="00A47034"/>
    <w:rsid w:val="00A4BED7"/>
    <w:rsid w:val="00A4FD3E"/>
    <w:rsid w:val="00A530CD"/>
    <w:rsid w:val="00A5C9BD"/>
    <w:rsid w:val="00A6679A"/>
    <w:rsid w:val="00A7391B"/>
    <w:rsid w:val="00A74696"/>
    <w:rsid w:val="00A75E3B"/>
    <w:rsid w:val="00A81E65"/>
    <w:rsid w:val="00A94F77"/>
    <w:rsid w:val="00AA06FA"/>
    <w:rsid w:val="00AB3D1E"/>
    <w:rsid w:val="00AB546A"/>
    <w:rsid w:val="00AC34D1"/>
    <w:rsid w:val="00AC6385"/>
    <w:rsid w:val="00AD0D3C"/>
    <w:rsid w:val="00AD2891"/>
    <w:rsid w:val="00AD4E49"/>
    <w:rsid w:val="00AD529E"/>
    <w:rsid w:val="00AD6241"/>
    <w:rsid w:val="00AE7575"/>
    <w:rsid w:val="00AF0D34"/>
    <w:rsid w:val="00AF3EDF"/>
    <w:rsid w:val="00B011F3"/>
    <w:rsid w:val="00B05F13"/>
    <w:rsid w:val="00B313DD"/>
    <w:rsid w:val="00B348B9"/>
    <w:rsid w:val="00B37C76"/>
    <w:rsid w:val="00B6675B"/>
    <w:rsid w:val="00B70835"/>
    <w:rsid w:val="00B745E0"/>
    <w:rsid w:val="00B84126"/>
    <w:rsid w:val="00B90511"/>
    <w:rsid w:val="00B93543"/>
    <w:rsid w:val="00BA6CBA"/>
    <w:rsid w:val="00BA6FCA"/>
    <w:rsid w:val="00BB74ED"/>
    <w:rsid w:val="00BC6768"/>
    <w:rsid w:val="00BD35F6"/>
    <w:rsid w:val="00C00ADC"/>
    <w:rsid w:val="00C0702E"/>
    <w:rsid w:val="00C20E61"/>
    <w:rsid w:val="00C24B63"/>
    <w:rsid w:val="00C25E89"/>
    <w:rsid w:val="00C2E38F"/>
    <w:rsid w:val="00C42EA6"/>
    <w:rsid w:val="00C53D3C"/>
    <w:rsid w:val="00C6312B"/>
    <w:rsid w:val="00C66742"/>
    <w:rsid w:val="00CB5CEB"/>
    <w:rsid w:val="00CC64F2"/>
    <w:rsid w:val="00CE03A3"/>
    <w:rsid w:val="00CF22B2"/>
    <w:rsid w:val="00CF69B2"/>
    <w:rsid w:val="00D024B0"/>
    <w:rsid w:val="00D25596"/>
    <w:rsid w:val="00D3290B"/>
    <w:rsid w:val="00D42945"/>
    <w:rsid w:val="00D56B8A"/>
    <w:rsid w:val="00D5AEEC"/>
    <w:rsid w:val="00D770DD"/>
    <w:rsid w:val="00D7727C"/>
    <w:rsid w:val="00D77851"/>
    <w:rsid w:val="00D81E7A"/>
    <w:rsid w:val="00D83690"/>
    <w:rsid w:val="00D87CC0"/>
    <w:rsid w:val="00D93C25"/>
    <w:rsid w:val="00DA4058"/>
    <w:rsid w:val="00DA5669"/>
    <w:rsid w:val="00DC1877"/>
    <w:rsid w:val="00DE3799"/>
    <w:rsid w:val="00DE478F"/>
    <w:rsid w:val="00DE4CD1"/>
    <w:rsid w:val="00DE6FAB"/>
    <w:rsid w:val="00DF187B"/>
    <w:rsid w:val="00DF6BB2"/>
    <w:rsid w:val="00E04EAB"/>
    <w:rsid w:val="00E34B89"/>
    <w:rsid w:val="00E53C69"/>
    <w:rsid w:val="00E55D50"/>
    <w:rsid w:val="00E60546"/>
    <w:rsid w:val="00E74BCE"/>
    <w:rsid w:val="00E75EFA"/>
    <w:rsid w:val="00E871BB"/>
    <w:rsid w:val="00E94760"/>
    <w:rsid w:val="00EA20AB"/>
    <w:rsid w:val="00EB0394"/>
    <w:rsid w:val="00EB6528"/>
    <w:rsid w:val="00EC6FA0"/>
    <w:rsid w:val="00ED20CC"/>
    <w:rsid w:val="00ED25F3"/>
    <w:rsid w:val="00EE535A"/>
    <w:rsid w:val="00EE6800"/>
    <w:rsid w:val="00EF237F"/>
    <w:rsid w:val="00EF7991"/>
    <w:rsid w:val="00F018AF"/>
    <w:rsid w:val="00F116EC"/>
    <w:rsid w:val="00F14A7E"/>
    <w:rsid w:val="00F1779D"/>
    <w:rsid w:val="00F179A7"/>
    <w:rsid w:val="00F2090F"/>
    <w:rsid w:val="00F23FCF"/>
    <w:rsid w:val="00F26230"/>
    <w:rsid w:val="00F3096E"/>
    <w:rsid w:val="00F412EE"/>
    <w:rsid w:val="00F44132"/>
    <w:rsid w:val="00F547A1"/>
    <w:rsid w:val="00F56493"/>
    <w:rsid w:val="00F5663E"/>
    <w:rsid w:val="00F566F1"/>
    <w:rsid w:val="00F648B3"/>
    <w:rsid w:val="00F6597B"/>
    <w:rsid w:val="00FA2B6C"/>
    <w:rsid w:val="00FA2C07"/>
    <w:rsid w:val="00FB2B2D"/>
    <w:rsid w:val="00FB4F22"/>
    <w:rsid w:val="00FC0ADE"/>
    <w:rsid w:val="00FC4051"/>
    <w:rsid w:val="00FC584D"/>
    <w:rsid w:val="00FF0805"/>
    <w:rsid w:val="013C0F81"/>
    <w:rsid w:val="0172EF3A"/>
    <w:rsid w:val="017FCD64"/>
    <w:rsid w:val="01871E17"/>
    <w:rsid w:val="01E92F9E"/>
    <w:rsid w:val="01ECF4A1"/>
    <w:rsid w:val="0255DD09"/>
    <w:rsid w:val="0268D699"/>
    <w:rsid w:val="02A64370"/>
    <w:rsid w:val="02FB9DF5"/>
    <w:rsid w:val="039F26DC"/>
    <w:rsid w:val="03B00EBB"/>
    <w:rsid w:val="03CDCAB3"/>
    <w:rsid w:val="042C25FD"/>
    <w:rsid w:val="0488C259"/>
    <w:rsid w:val="049C696B"/>
    <w:rsid w:val="04BB724A"/>
    <w:rsid w:val="05230D21"/>
    <w:rsid w:val="052A2824"/>
    <w:rsid w:val="0532C74A"/>
    <w:rsid w:val="067F379A"/>
    <w:rsid w:val="06C02918"/>
    <w:rsid w:val="06E56B35"/>
    <w:rsid w:val="07422A69"/>
    <w:rsid w:val="07495457"/>
    <w:rsid w:val="075B7105"/>
    <w:rsid w:val="0768B9B3"/>
    <w:rsid w:val="0799C9AA"/>
    <w:rsid w:val="07E132A3"/>
    <w:rsid w:val="087D7DA0"/>
    <w:rsid w:val="0880AA3D"/>
    <w:rsid w:val="088C8110"/>
    <w:rsid w:val="08A43980"/>
    <w:rsid w:val="08A521BA"/>
    <w:rsid w:val="08CAFBCF"/>
    <w:rsid w:val="08D9C2B7"/>
    <w:rsid w:val="091D4057"/>
    <w:rsid w:val="09409970"/>
    <w:rsid w:val="09B8815A"/>
    <w:rsid w:val="0A0037B2"/>
    <w:rsid w:val="0A28EA38"/>
    <w:rsid w:val="0A427DCC"/>
    <w:rsid w:val="0A7AB53E"/>
    <w:rsid w:val="0AD5D091"/>
    <w:rsid w:val="0B25F0D2"/>
    <w:rsid w:val="0B627BDE"/>
    <w:rsid w:val="0B897602"/>
    <w:rsid w:val="0BF40C21"/>
    <w:rsid w:val="0C1B0164"/>
    <w:rsid w:val="0C34A2AE"/>
    <w:rsid w:val="0C685921"/>
    <w:rsid w:val="0CC7ACB3"/>
    <w:rsid w:val="0D24BFA7"/>
    <w:rsid w:val="0D811104"/>
    <w:rsid w:val="0DBAAEA8"/>
    <w:rsid w:val="0DBC0854"/>
    <w:rsid w:val="0DBD9881"/>
    <w:rsid w:val="0DE6DF83"/>
    <w:rsid w:val="0DEB48F6"/>
    <w:rsid w:val="0E3459C5"/>
    <w:rsid w:val="0E3692D6"/>
    <w:rsid w:val="0E4EF49A"/>
    <w:rsid w:val="0E5CB133"/>
    <w:rsid w:val="0EBB5654"/>
    <w:rsid w:val="0F6EFCD4"/>
    <w:rsid w:val="0F7D4619"/>
    <w:rsid w:val="0FACCC7A"/>
    <w:rsid w:val="0FB274BF"/>
    <w:rsid w:val="0FD42EF7"/>
    <w:rsid w:val="0FD44021"/>
    <w:rsid w:val="10113B23"/>
    <w:rsid w:val="107B9E5F"/>
    <w:rsid w:val="108AD35B"/>
    <w:rsid w:val="10D9E8AA"/>
    <w:rsid w:val="1115180D"/>
    <w:rsid w:val="117A86C7"/>
    <w:rsid w:val="119DD1DF"/>
    <w:rsid w:val="11BCAE59"/>
    <w:rsid w:val="11DFB48B"/>
    <w:rsid w:val="122BD595"/>
    <w:rsid w:val="125D7B8D"/>
    <w:rsid w:val="12C88B05"/>
    <w:rsid w:val="13073CAE"/>
    <w:rsid w:val="134C3B5E"/>
    <w:rsid w:val="13960242"/>
    <w:rsid w:val="139BC0B0"/>
    <w:rsid w:val="13ED3FDC"/>
    <w:rsid w:val="1402504C"/>
    <w:rsid w:val="1468CCF3"/>
    <w:rsid w:val="149C9201"/>
    <w:rsid w:val="14BC9F56"/>
    <w:rsid w:val="1505F001"/>
    <w:rsid w:val="15112F04"/>
    <w:rsid w:val="15759474"/>
    <w:rsid w:val="15BA8258"/>
    <w:rsid w:val="15BF4948"/>
    <w:rsid w:val="15E5A27C"/>
    <w:rsid w:val="16445991"/>
    <w:rsid w:val="16456C3A"/>
    <w:rsid w:val="170F7B5B"/>
    <w:rsid w:val="1715EA7A"/>
    <w:rsid w:val="173C6D39"/>
    <w:rsid w:val="176139A0"/>
    <w:rsid w:val="17622A25"/>
    <w:rsid w:val="17752949"/>
    <w:rsid w:val="1789ECE7"/>
    <w:rsid w:val="17D503D6"/>
    <w:rsid w:val="17E3E419"/>
    <w:rsid w:val="1856DA98"/>
    <w:rsid w:val="185845F9"/>
    <w:rsid w:val="1954AF58"/>
    <w:rsid w:val="196ECB4D"/>
    <w:rsid w:val="19AFE73D"/>
    <w:rsid w:val="19D214F5"/>
    <w:rsid w:val="19DB938D"/>
    <w:rsid w:val="19DDD3E8"/>
    <w:rsid w:val="1A28CE78"/>
    <w:rsid w:val="1A2E5545"/>
    <w:rsid w:val="1A3922FF"/>
    <w:rsid w:val="1A51AE1C"/>
    <w:rsid w:val="1A6648CE"/>
    <w:rsid w:val="1A7F12BC"/>
    <w:rsid w:val="1A8C2F6F"/>
    <w:rsid w:val="1B058BF9"/>
    <w:rsid w:val="1B1DB105"/>
    <w:rsid w:val="1B8406F5"/>
    <w:rsid w:val="1BDED175"/>
    <w:rsid w:val="1BE8BB93"/>
    <w:rsid w:val="1BEE9760"/>
    <w:rsid w:val="1C723B4E"/>
    <w:rsid w:val="1C896FD0"/>
    <w:rsid w:val="1CCAA07E"/>
    <w:rsid w:val="1CDB0116"/>
    <w:rsid w:val="1CE1F291"/>
    <w:rsid w:val="1CF2B3CE"/>
    <w:rsid w:val="1CF9FA00"/>
    <w:rsid w:val="1D1DC4D0"/>
    <w:rsid w:val="1D35475E"/>
    <w:rsid w:val="1D941799"/>
    <w:rsid w:val="1D9F3A6B"/>
    <w:rsid w:val="1E4AC8FA"/>
    <w:rsid w:val="1E56CF8A"/>
    <w:rsid w:val="1E8D0899"/>
    <w:rsid w:val="1E8F831F"/>
    <w:rsid w:val="1EC95C81"/>
    <w:rsid w:val="1EDBCCA9"/>
    <w:rsid w:val="1EE05EBD"/>
    <w:rsid w:val="1EF146FF"/>
    <w:rsid w:val="1F0C4470"/>
    <w:rsid w:val="1FCF535C"/>
    <w:rsid w:val="1FEA819D"/>
    <w:rsid w:val="1FF42883"/>
    <w:rsid w:val="2026BF5A"/>
    <w:rsid w:val="20306E30"/>
    <w:rsid w:val="20CCC228"/>
    <w:rsid w:val="211B0821"/>
    <w:rsid w:val="21225682"/>
    <w:rsid w:val="21A5A11D"/>
    <w:rsid w:val="21AB9E9F"/>
    <w:rsid w:val="21AD3ED0"/>
    <w:rsid w:val="21E3A14C"/>
    <w:rsid w:val="21FD350F"/>
    <w:rsid w:val="2215EC2B"/>
    <w:rsid w:val="22227CC7"/>
    <w:rsid w:val="22565D7E"/>
    <w:rsid w:val="22858973"/>
    <w:rsid w:val="228C0535"/>
    <w:rsid w:val="22A62F34"/>
    <w:rsid w:val="22F96205"/>
    <w:rsid w:val="232822F2"/>
    <w:rsid w:val="23655A5C"/>
    <w:rsid w:val="236A246E"/>
    <w:rsid w:val="239765DB"/>
    <w:rsid w:val="2399EEF7"/>
    <w:rsid w:val="23A24D45"/>
    <w:rsid w:val="23D1CBC9"/>
    <w:rsid w:val="251EEDE3"/>
    <w:rsid w:val="2521070E"/>
    <w:rsid w:val="2525A0D2"/>
    <w:rsid w:val="25590A06"/>
    <w:rsid w:val="256BBF65"/>
    <w:rsid w:val="2576633E"/>
    <w:rsid w:val="258DC40A"/>
    <w:rsid w:val="25C38B13"/>
    <w:rsid w:val="26CA9905"/>
    <w:rsid w:val="26E6B0EF"/>
    <w:rsid w:val="27038C5F"/>
    <w:rsid w:val="2735B7A0"/>
    <w:rsid w:val="275DC8D1"/>
    <w:rsid w:val="277E9E0A"/>
    <w:rsid w:val="27867C93"/>
    <w:rsid w:val="27D18EF9"/>
    <w:rsid w:val="27D28F91"/>
    <w:rsid w:val="27D81EDE"/>
    <w:rsid w:val="280A6C3C"/>
    <w:rsid w:val="28262300"/>
    <w:rsid w:val="283706D6"/>
    <w:rsid w:val="2881A17B"/>
    <w:rsid w:val="28DE9555"/>
    <w:rsid w:val="28F14C35"/>
    <w:rsid w:val="294F8B49"/>
    <w:rsid w:val="29BDBFF4"/>
    <w:rsid w:val="29D7130D"/>
    <w:rsid w:val="29DDED3D"/>
    <w:rsid w:val="2A14DCDA"/>
    <w:rsid w:val="2AC0AC42"/>
    <w:rsid w:val="2B25C949"/>
    <w:rsid w:val="2B410806"/>
    <w:rsid w:val="2B42D63B"/>
    <w:rsid w:val="2B948699"/>
    <w:rsid w:val="2BAF9BFD"/>
    <w:rsid w:val="2BF6E797"/>
    <w:rsid w:val="2BFA0FD0"/>
    <w:rsid w:val="2C02E242"/>
    <w:rsid w:val="2C19CAC8"/>
    <w:rsid w:val="2C297BA1"/>
    <w:rsid w:val="2C45E147"/>
    <w:rsid w:val="2C6E3301"/>
    <w:rsid w:val="2C9F3FCE"/>
    <w:rsid w:val="2D12D140"/>
    <w:rsid w:val="2D92211F"/>
    <w:rsid w:val="2D98D9AA"/>
    <w:rsid w:val="2D9C0DF1"/>
    <w:rsid w:val="2DB3409F"/>
    <w:rsid w:val="2DEDA2C4"/>
    <w:rsid w:val="2E3C3CF9"/>
    <w:rsid w:val="2E9B3BCF"/>
    <w:rsid w:val="2F02F476"/>
    <w:rsid w:val="2F0315D8"/>
    <w:rsid w:val="2F320996"/>
    <w:rsid w:val="2F52EF3A"/>
    <w:rsid w:val="2F530853"/>
    <w:rsid w:val="2F97D027"/>
    <w:rsid w:val="2FA4307C"/>
    <w:rsid w:val="2FDEF5AA"/>
    <w:rsid w:val="302F3A8C"/>
    <w:rsid w:val="303C6081"/>
    <w:rsid w:val="30668BBF"/>
    <w:rsid w:val="309B1694"/>
    <w:rsid w:val="30CF4AD7"/>
    <w:rsid w:val="310425C5"/>
    <w:rsid w:val="312DF04D"/>
    <w:rsid w:val="317C906F"/>
    <w:rsid w:val="3194C6A6"/>
    <w:rsid w:val="31A45320"/>
    <w:rsid w:val="31E59B3B"/>
    <w:rsid w:val="31F149D9"/>
    <w:rsid w:val="31F1875D"/>
    <w:rsid w:val="32466687"/>
    <w:rsid w:val="331B15C2"/>
    <w:rsid w:val="33D396BE"/>
    <w:rsid w:val="33E6A471"/>
    <w:rsid w:val="348AA6D1"/>
    <w:rsid w:val="3591F2F8"/>
    <w:rsid w:val="35B5D765"/>
    <w:rsid w:val="35BE52C9"/>
    <w:rsid w:val="35DF60C3"/>
    <w:rsid w:val="3609534F"/>
    <w:rsid w:val="3645D16F"/>
    <w:rsid w:val="36615C9C"/>
    <w:rsid w:val="36660E11"/>
    <w:rsid w:val="3678A8E6"/>
    <w:rsid w:val="367DB397"/>
    <w:rsid w:val="368CD0D6"/>
    <w:rsid w:val="36B3FCB6"/>
    <w:rsid w:val="3700DC13"/>
    <w:rsid w:val="370C9928"/>
    <w:rsid w:val="374D630C"/>
    <w:rsid w:val="378B11DE"/>
    <w:rsid w:val="37911B5B"/>
    <w:rsid w:val="37B1BC48"/>
    <w:rsid w:val="37BA4BDC"/>
    <w:rsid w:val="3804AE83"/>
    <w:rsid w:val="38AEE6D7"/>
    <w:rsid w:val="38C9FCD7"/>
    <w:rsid w:val="38F59E81"/>
    <w:rsid w:val="39071CC7"/>
    <w:rsid w:val="390D5C19"/>
    <w:rsid w:val="3935023F"/>
    <w:rsid w:val="3998274E"/>
    <w:rsid w:val="39BAD34B"/>
    <w:rsid w:val="3A020F53"/>
    <w:rsid w:val="3A2089CF"/>
    <w:rsid w:val="3A2D8F4B"/>
    <w:rsid w:val="3A52E89F"/>
    <w:rsid w:val="3A61816F"/>
    <w:rsid w:val="3A972DCE"/>
    <w:rsid w:val="3AAA1B40"/>
    <w:rsid w:val="3ACDC50F"/>
    <w:rsid w:val="3AD63B35"/>
    <w:rsid w:val="3B0CDF7A"/>
    <w:rsid w:val="3B2A6D09"/>
    <w:rsid w:val="3B2E25E4"/>
    <w:rsid w:val="3B4740AC"/>
    <w:rsid w:val="3B778DEC"/>
    <w:rsid w:val="3B8787B4"/>
    <w:rsid w:val="3BA810D9"/>
    <w:rsid w:val="3BB376C3"/>
    <w:rsid w:val="3BCE879D"/>
    <w:rsid w:val="3C1516F0"/>
    <w:rsid w:val="3C1B4F24"/>
    <w:rsid w:val="3C3BA177"/>
    <w:rsid w:val="3CDDBDFA"/>
    <w:rsid w:val="3CE18F28"/>
    <w:rsid w:val="3D12E646"/>
    <w:rsid w:val="3D151452"/>
    <w:rsid w:val="3D605227"/>
    <w:rsid w:val="3D782277"/>
    <w:rsid w:val="3DB7C8B9"/>
    <w:rsid w:val="3DC6932D"/>
    <w:rsid w:val="3E0459FD"/>
    <w:rsid w:val="3E0EABEF"/>
    <w:rsid w:val="3E1669B5"/>
    <w:rsid w:val="3E4ACD49"/>
    <w:rsid w:val="3F335661"/>
    <w:rsid w:val="3F8B78CE"/>
    <w:rsid w:val="3F9B2C9F"/>
    <w:rsid w:val="3FE5CDE1"/>
    <w:rsid w:val="4049BA50"/>
    <w:rsid w:val="408DD435"/>
    <w:rsid w:val="417F1D41"/>
    <w:rsid w:val="41809690"/>
    <w:rsid w:val="41E75D32"/>
    <w:rsid w:val="41F26805"/>
    <w:rsid w:val="42291415"/>
    <w:rsid w:val="424BBEFF"/>
    <w:rsid w:val="428944ED"/>
    <w:rsid w:val="434F8507"/>
    <w:rsid w:val="4364BE5A"/>
    <w:rsid w:val="43861418"/>
    <w:rsid w:val="43E6786A"/>
    <w:rsid w:val="442FB59D"/>
    <w:rsid w:val="4442ED5B"/>
    <w:rsid w:val="44585E63"/>
    <w:rsid w:val="44962F55"/>
    <w:rsid w:val="4504CD03"/>
    <w:rsid w:val="450DD1D2"/>
    <w:rsid w:val="46162969"/>
    <w:rsid w:val="4666D621"/>
    <w:rsid w:val="470D4996"/>
    <w:rsid w:val="47558334"/>
    <w:rsid w:val="479E67A7"/>
    <w:rsid w:val="47C4A664"/>
    <w:rsid w:val="47E00996"/>
    <w:rsid w:val="48148E4C"/>
    <w:rsid w:val="4883AF34"/>
    <w:rsid w:val="48C803A6"/>
    <w:rsid w:val="48EDE23F"/>
    <w:rsid w:val="49177CD4"/>
    <w:rsid w:val="4936BA1F"/>
    <w:rsid w:val="49783AD0"/>
    <w:rsid w:val="499A28EE"/>
    <w:rsid w:val="49CAD72A"/>
    <w:rsid w:val="4AED4724"/>
    <w:rsid w:val="4AF3E1FA"/>
    <w:rsid w:val="4B3B118D"/>
    <w:rsid w:val="4B6419CE"/>
    <w:rsid w:val="4B9B9F33"/>
    <w:rsid w:val="4BD075C9"/>
    <w:rsid w:val="4BEC7AB0"/>
    <w:rsid w:val="4BF65C97"/>
    <w:rsid w:val="4C1048EB"/>
    <w:rsid w:val="4C15F480"/>
    <w:rsid w:val="4C30CB6B"/>
    <w:rsid w:val="4C7AC471"/>
    <w:rsid w:val="4C9D4E19"/>
    <w:rsid w:val="4D635650"/>
    <w:rsid w:val="4D780CCB"/>
    <w:rsid w:val="4D88A81A"/>
    <w:rsid w:val="4DDA162B"/>
    <w:rsid w:val="4DE1510D"/>
    <w:rsid w:val="4DE8724D"/>
    <w:rsid w:val="4E4D6DD7"/>
    <w:rsid w:val="4EA6D41D"/>
    <w:rsid w:val="4EB0F123"/>
    <w:rsid w:val="4EC76253"/>
    <w:rsid w:val="4F1466C9"/>
    <w:rsid w:val="4F21451D"/>
    <w:rsid w:val="4F715D01"/>
    <w:rsid w:val="50064457"/>
    <w:rsid w:val="5041641F"/>
    <w:rsid w:val="5115817D"/>
    <w:rsid w:val="5148F2AB"/>
    <w:rsid w:val="516D6D7D"/>
    <w:rsid w:val="516E9C6C"/>
    <w:rsid w:val="51855A14"/>
    <w:rsid w:val="51C4CD23"/>
    <w:rsid w:val="520735D8"/>
    <w:rsid w:val="52265D33"/>
    <w:rsid w:val="527E8E38"/>
    <w:rsid w:val="52A14929"/>
    <w:rsid w:val="52EEA7C4"/>
    <w:rsid w:val="530B04B2"/>
    <w:rsid w:val="530D8283"/>
    <w:rsid w:val="5318C5D1"/>
    <w:rsid w:val="53235BEF"/>
    <w:rsid w:val="53E2ADB8"/>
    <w:rsid w:val="53E3FD53"/>
    <w:rsid w:val="540862AE"/>
    <w:rsid w:val="5422E973"/>
    <w:rsid w:val="545ED4EE"/>
    <w:rsid w:val="54BD2DDF"/>
    <w:rsid w:val="54C9F808"/>
    <w:rsid w:val="54F9510C"/>
    <w:rsid w:val="55027CEA"/>
    <w:rsid w:val="55094D32"/>
    <w:rsid w:val="550B8E7D"/>
    <w:rsid w:val="55289FCF"/>
    <w:rsid w:val="55708717"/>
    <w:rsid w:val="559B1699"/>
    <w:rsid w:val="55D6F422"/>
    <w:rsid w:val="55DD15FF"/>
    <w:rsid w:val="55DE9237"/>
    <w:rsid w:val="569FF46B"/>
    <w:rsid w:val="56B39DC6"/>
    <w:rsid w:val="56C714BF"/>
    <w:rsid w:val="571A02B1"/>
    <w:rsid w:val="577FE9A8"/>
    <w:rsid w:val="57CDF07F"/>
    <w:rsid w:val="57D35728"/>
    <w:rsid w:val="58132494"/>
    <w:rsid w:val="583CCD05"/>
    <w:rsid w:val="58CF4CA6"/>
    <w:rsid w:val="58EA6168"/>
    <w:rsid w:val="59AEEE7A"/>
    <w:rsid w:val="59E9A350"/>
    <w:rsid w:val="5A36906D"/>
    <w:rsid w:val="5ABA60FB"/>
    <w:rsid w:val="5ABE6B33"/>
    <w:rsid w:val="5AF9DB78"/>
    <w:rsid w:val="5C65F894"/>
    <w:rsid w:val="5CBCC3C3"/>
    <w:rsid w:val="5CC4A7D1"/>
    <w:rsid w:val="5CD30C86"/>
    <w:rsid w:val="5CFE966B"/>
    <w:rsid w:val="5D0C3117"/>
    <w:rsid w:val="5D0D4103"/>
    <w:rsid w:val="5D2237B5"/>
    <w:rsid w:val="5D3217A2"/>
    <w:rsid w:val="5D335B0F"/>
    <w:rsid w:val="5D887413"/>
    <w:rsid w:val="5D907E97"/>
    <w:rsid w:val="5DAC8972"/>
    <w:rsid w:val="5DE64C9F"/>
    <w:rsid w:val="5DFAAB02"/>
    <w:rsid w:val="5E7B05A6"/>
    <w:rsid w:val="5ED6C803"/>
    <w:rsid w:val="5EF5C308"/>
    <w:rsid w:val="5F058328"/>
    <w:rsid w:val="5F43B934"/>
    <w:rsid w:val="5F47263C"/>
    <w:rsid w:val="5F573173"/>
    <w:rsid w:val="602710B1"/>
    <w:rsid w:val="603052BA"/>
    <w:rsid w:val="6069602D"/>
    <w:rsid w:val="60971412"/>
    <w:rsid w:val="609F9910"/>
    <w:rsid w:val="60CE1BEE"/>
    <w:rsid w:val="60CF8930"/>
    <w:rsid w:val="615DCE09"/>
    <w:rsid w:val="6160D0F1"/>
    <w:rsid w:val="6192F107"/>
    <w:rsid w:val="6195C6ED"/>
    <w:rsid w:val="61BA2462"/>
    <w:rsid w:val="622FCD94"/>
    <w:rsid w:val="6242A7A6"/>
    <w:rsid w:val="62949F02"/>
    <w:rsid w:val="62B3FF76"/>
    <w:rsid w:val="62D44198"/>
    <w:rsid w:val="62FC32AF"/>
    <w:rsid w:val="630C350D"/>
    <w:rsid w:val="6322A41A"/>
    <w:rsid w:val="63890A66"/>
    <w:rsid w:val="63904EC2"/>
    <w:rsid w:val="63A38F4F"/>
    <w:rsid w:val="63D58641"/>
    <w:rsid w:val="63F64FD7"/>
    <w:rsid w:val="640BFA65"/>
    <w:rsid w:val="6420CE0F"/>
    <w:rsid w:val="647D4D54"/>
    <w:rsid w:val="6495F67E"/>
    <w:rsid w:val="64E11D83"/>
    <w:rsid w:val="65161924"/>
    <w:rsid w:val="6531C07F"/>
    <w:rsid w:val="6581ECF5"/>
    <w:rsid w:val="65CCA090"/>
    <w:rsid w:val="660884B4"/>
    <w:rsid w:val="663B110A"/>
    <w:rsid w:val="66A27C44"/>
    <w:rsid w:val="66BFAA39"/>
    <w:rsid w:val="670A0DC1"/>
    <w:rsid w:val="670FCCCB"/>
    <w:rsid w:val="674B71DA"/>
    <w:rsid w:val="674C4CFF"/>
    <w:rsid w:val="67733AF6"/>
    <w:rsid w:val="6779C3D2"/>
    <w:rsid w:val="67BFCA07"/>
    <w:rsid w:val="67CD026C"/>
    <w:rsid w:val="682F9E17"/>
    <w:rsid w:val="68452551"/>
    <w:rsid w:val="68699783"/>
    <w:rsid w:val="68C24257"/>
    <w:rsid w:val="68DBE453"/>
    <w:rsid w:val="690ED4D0"/>
    <w:rsid w:val="69396D6E"/>
    <w:rsid w:val="69592B75"/>
    <w:rsid w:val="6984BCB4"/>
    <w:rsid w:val="6993ED3F"/>
    <w:rsid w:val="69AD90E7"/>
    <w:rsid w:val="69F3B650"/>
    <w:rsid w:val="69FEDC6F"/>
    <w:rsid w:val="6A1651BC"/>
    <w:rsid w:val="6A26A51E"/>
    <w:rsid w:val="6A40A56E"/>
    <w:rsid w:val="6B06B4EF"/>
    <w:rsid w:val="6B95FCD1"/>
    <w:rsid w:val="6C19674E"/>
    <w:rsid w:val="6C1FCA16"/>
    <w:rsid w:val="6C6370C2"/>
    <w:rsid w:val="6C695E85"/>
    <w:rsid w:val="6CF6F58E"/>
    <w:rsid w:val="6D066DFB"/>
    <w:rsid w:val="6D3EFB11"/>
    <w:rsid w:val="6DB2A0D6"/>
    <w:rsid w:val="6E7CED55"/>
    <w:rsid w:val="6ECB806D"/>
    <w:rsid w:val="6EF3CB0F"/>
    <w:rsid w:val="6F0670ED"/>
    <w:rsid w:val="6F20460C"/>
    <w:rsid w:val="6F32D361"/>
    <w:rsid w:val="6FC624BB"/>
    <w:rsid w:val="7011AB49"/>
    <w:rsid w:val="701CD1D9"/>
    <w:rsid w:val="7024B0BB"/>
    <w:rsid w:val="7064AEA4"/>
    <w:rsid w:val="706712F8"/>
    <w:rsid w:val="70849C1C"/>
    <w:rsid w:val="70AD558E"/>
    <w:rsid w:val="70CE8E20"/>
    <w:rsid w:val="70F11590"/>
    <w:rsid w:val="7184461F"/>
    <w:rsid w:val="71863F7A"/>
    <w:rsid w:val="718B4C0E"/>
    <w:rsid w:val="71B06354"/>
    <w:rsid w:val="71BA69FB"/>
    <w:rsid w:val="71BD34DF"/>
    <w:rsid w:val="725976C5"/>
    <w:rsid w:val="72636457"/>
    <w:rsid w:val="72D56663"/>
    <w:rsid w:val="733A011F"/>
    <w:rsid w:val="73655C4B"/>
    <w:rsid w:val="737CFBEA"/>
    <w:rsid w:val="737D8CB0"/>
    <w:rsid w:val="73803A2C"/>
    <w:rsid w:val="74026162"/>
    <w:rsid w:val="74AE5127"/>
    <w:rsid w:val="74C15090"/>
    <w:rsid w:val="7553405B"/>
    <w:rsid w:val="756BCD34"/>
    <w:rsid w:val="756FC087"/>
    <w:rsid w:val="757D4613"/>
    <w:rsid w:val="75ADA1B4"/>
    <w:rsid w:val="75DA8908"/>
    <w:rsid w:val="75F2CE19"/>
    <w:rsid w:val="75F4A1E0"/>
    <w:rsid w:val="761A1F05"/>
    <w:rsid w:val="7654516A"/>
    <w:rsid w:val="76870061"/>
    <w:rsid w:val="768A018C"/>
    <w:rsid w:val="76BDD108"/>
    <w:rsid w:val="76D193EC"/>
    <w:rsid w:val="76D2CC68"/>
    <w:rsid w:val="76EC862F"/>
    <w:rsid w:val="76F3BD20"/>
    <w:rsid w:val="76FDEE88"/>
    <w:rsid w:val="77182966"/>
    <w:rsid w:val="771A85A0"/>
    <w:rsid w:val="773086DB"/>
    <w:rsid w:val="7756D0ED"/>
    <w:rsid w:val="778FEC38"/>
    <w:rsid w:val="779ACE2C"/>
    <w:rsid w:val="77B2D6B5"/>
    <w:rsid w:val="77F891FB"/>
    <w:rsid w:val="7810E9B2"/>
    <w:rsid w:val="78192FFE"/>
    <w:rsid w:val="786C8860"/>
    <w:rsid w:val="78DAE54A"/>
    <w:rsid w:val="7950ACDE"/>
    <w:rsid w:val="79EA094F"/>
    <w:rsid w:val="7AD06541"/>
    <w:rsid w:val="7AE039E6"/>
    <w:rsid w:val="7B038141"/>
    <w:rsid w:val="7B05F6D2"/>
    <w:rsid w:val="7B088D30"/>
    <w:rsid w:val="7B6EDA04"/>
    <w:rsid w:val="7B711FE4"/>
    <w:rsid w:val="7B895F0A"/>
    <w:rsid w:val="7B9D215D"/>
    <w:rsid w:val="7BA7FCD1"/>
    <w:rsid w:val="7BA9D42A"/>
    <w:rsid w:val="7BE5D3D5"/>
    <w:rsid w:val="7BFE4B45"/>
    <w:rsid w:val="7C208C0C"/>
    <w:rsid w:val="7C42B540"/>
    <w:rsid w:val="7C9D8C72"/>
    <w:rsid w:val="7CD46E4A"/>
    <w:rsid w:val="7D4367E0"/>
    <w:rsid w:val="7D89FAA0"/>
    <w:rsid w:val="7D9BE959"/>
    <w:rsid w:val="7DB0E2F6"/>
    <w:rsid w:val="7E49602F"/>
    <w:rsid w:val="7E65AABF"/>
    <w:rsid w:val="7EEF1A8C"/>
    <w:rsid w:val="7EF46433"/>
    <w:rsid w:val="7F1807A1"/>
    <w:rsid w:val="7F1C076C"/>
    <w:rsid w:val="7F25D046"/>
    <w:rsid w:val="7F61C31B"/>
    <w:rsid w:val="7F778E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3E273"/>
  <w15:chartTrackingRefBased/>
  <w15:docId w15:val="{E23873E3-F144-4E80-B12D-8C7766E4F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3398"/>
    <w:pPr>
      <w:keepNext/>
      <w:keepLines/>
      <w:spacing w:before="240" w:after="0"/>
      <w:outlineLvl w:val="0"/>
    </w:pPr>
    <w:rPr>
      <w:rFonts w:asciiTheme="majorHAnsi" w:eastAsiaTheme="majorEastAsia" w:hAnsiTheme="majorHAnsi" w:cstheme="majorBidi"/>
      <w:color w:val="811D3C" w:themeColor="accent1" w:themeShade="BF"/>
      <w:sz w:val="32"/>
      <w:szCs w:val="32"/>
    </w:rPr>
  </w:style>
  <w:style w:type="paragraph" w:styleId="Heading2">
    <w:name w:val="heading 2"/>
    <w:basedOn w:val="Normal"/>
    <w:next w:val="Normal"/>
    <w:link w:val="Heading2Char"/>
    <w:uiPriority w:val="9"/>
    <w:unhideWhenUsed/>
    <w:qFormat/>
    <w:rsid w:val="00823398"/>
    <w:pPr>
      <w:keepNext/>
      <w:keepLines/>
      <w:spacing w:before="40" w:after="0"/>
      <w:outlineLvl w:val="1"/>
    </w:pPr>
    <w:rPr>
      <w:rFonts w:asciiTheme="majorHAnsi" w:eastAsiaTheme="majorEastAsia" w:hAnsiTheme="majorHAnsi" w:cstheme="majorBidi"/>
      <w:color w:val="811D3C" w:themeColor="accent1" w:themeShade="BF"/>
      <w:sz w:val="26"/>
      <w:szCs w:val="26"/>
    </w:rPr>
  </w:style>
  <w:style w:type="paragraph" w:styleId="Heading3">
    <w:name w:val="heading 3"/>
    <w:basedOn w:val="Normal"/>
    <w:next w:val="Normal"/>
    <w:link w:val="Heading3Char"/>
    <w:uiPriority w:val="9"/>
    <w:unhideWhenUsed/>
    <w:qFormat/>
    <w:rsid w:val="000711B7"/>
    <w:pPr>
      <w:keepNext/>
      <w:keepLines/>
      <w:spacing w:before="40" w:after="0"/>
      <w:outlineLvl w:val="2"/>
    </w:pPr>
    <w:rPr>
      <w:rFonts w:asciiTheme="majorHAnsi" w:eastAsiaTheme="majorEastAsia" w:hAnsiTheme="majorHAnsi" w:cstheme="majorBidi"/>
      <w:color w:val="551328" w:themeColor="accent1" w:themeShade="7F"/>
      <w:sz w:val="24"/>
      <w:szCs w:val="24"/>
    </w:rPr>
  </w:style>
  <w:style w:type="paragraph" w:styleId="Heading4">
    <w:name w:val="heading 4"/>
    <w:basedOn w:val="Normal"/>
    <w:next w:val="Normal"/>
    <w:link w:val="Heading4Char"/>
    <w:uiPriority w:val="9"/>
    <w:unhideWhenUsed/>
    <w:qFormat/>
    <w:rsid w:val="00601115"/>
    <w:pPr>
      <w:keepNext/>
      <w:keepLines/>
      <w:spacing w:before="40" w:after="0"/>
      <w:outlineLvl w:val="3"/>
    </w:pPr>
    <w:rPr>
      <w:rFonts w:asciiTheme="majorHAnsi" w:eastAsiaTheme="majorEastAsia" w:hAnsiTheme="majorHAnsi" w:cstheme="majorBidi"/>
      <w:i/>
      <w:iCs/>
      <w:color w:val="811D3C"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4401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4401D"/>
    <w:rPr>
      <w:color w:val="0000FF"/>
      <w:u w:val="single"/>
    </w:rPr>
  </w:style>
  <w:style w:type="paragraph" w:styleId="FootnoteText">
    <w:name w:val="footnote text"/>
    <w:basedOn w:val="Normal"/>
    <w:link w:val="FootnoteTextChar"/>
    <w:uiPriority w:val="99"/>
    <w:semiHidden/>
    <w:unhideWhenUsed/>
    <w:rsid w:val="00706B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6B59"/>
    <w:rPr>
      <w:sz w:val="20"/>
      <w:szCs w:val="20"/>
    </w:rPr>
  </w:style>
  <w:style w:type="character" w:styleId="FootnoteReference">
    <w:name w:val="footnote reference"/>
    <w:basedOn w:val="DefaultParagraphFont"/>
    <w:uiPriority w:val="99"/>
    <w:semiHidden/>
    <w:unhideWhenUsed/>
    <w:rsid w:val="00706B59"/>
    <w:rPr>
      <w:vertAlign w:val="superscript"/>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E99DB4" w:themeColor="accent1" w:themeTint="66"/>
        <w:left w:val="single" w:sz="4" w:space="0" w:color="E99DB4" w:themeColor="accent1" w:themeTint="66"/>
        <w:bottom w:val="single" w:sz="4" w:space="0" w:color="E99DB4" w:themeColor="accent1" w:themeTint="66"/>
        <w:right w:val="single" w:sz="4" w:space="0" w:color="E99DB4" w:themeColor="accent1" w:themeTint="66"/>
        <w:insideH w:val="single" w:sz="4" w:space="0" w:color="E99DB4" w:themeColor="accent1" w:themeTint="66"/>
        <w:insideV w:val="single" w:sz="4" w:space="0" w:color="E99DB4" w:themeColor="accent1" w:themeTint="66"/>
      </w:tblBorders>
    </w:tblPr>
    <w:tblStylePr w:type="firstRow">
      <w:rPr>
        <w:b/>
        <w:bCs/>
      </w:rPr>
      <w:tblPr/>
      <w:tcPr>
        <w:tcBorders>
          <w:bottom w:val="single" w:sz="12" w:space="0" w:color="DE6C8F" w:themeColor="accent1" w:themeTint="99"/>
        </w:tcBorders>
      </w:tcPr>
    </w:tblStylePr>
    <w:tblStylePr w:type="lastRow">
      <w:rPr>
        <w:b/>
        <w:bCs/>
      </w:rPr>
      <w:tblPr/>
      <w:tcPr>
        <w:tcBorders>
          <w:top w:val="double" w:sz="2" w:space="0" w:color="DE6C8F" w:themeColor="accen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4C67EA"/>
    <w:pPr>
      <w:spacing w:after="200" w:line="240" w:lineRule="auto"/>
    </w:pPr>
    <w:rPr>
      <w:rFonts w:ascii="Arial" w:eastAsia="Arial" w:hAnsi="Arial" w:cs="Arial"/>
      <w:i/>
      <w:iCs/>
      <w:color w:val="454551" w:themeColor="text2"/>
      <w:sz w:val="18"/>
      <w:szCs w:val="18"/>
      <w:lang w:val="en"/>
    </w:rPr>
  </w:style>
  <w:style w:type="paragraph" w:styleId="HTMLPreformatted">
    <w:name w:val="HTML Preformatted"/>
    <w:basedOn w:val="Normal"/>
    <w:link w:val="HTMLPreformattedChar"/>
    <w:uiPriority w:val="99"/>
    <w:unhideWhenUsed/>
    <w:rsid w:val="004C6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67EA"/>
    <w:rPr>
      <w:rFonts w:ascii="Courier New" w:eastAsia="Times New Roman" w:hAnsi="Courier New" w:cs="Courier New"/>
      <w:sz w:val="20"/>
      <w:szCs w:val="20"/>
    </w:rPr>
  </w:style>
  <w:style w:type="character" w:customStyle="1" w:styleId="normaltextrun">
    <w:name w:val="normaltextrun"/>
    <w:basedOn w:val="DefaultParagraphFont"/>
    <w:rsid w:val="004C67EA"/>
  </w:style>
  <w:style w:type="paragraph" w:styleId="ListParagraph">
    <w:name w:val="List Paragraph"/>
    <w:basedOn w:val="Normal"/>
    <w:uiPriority w:val="34"/>
    <w:qFormat/>
    <w:rsid w:val="004C67EA"/>
    <w:pPr>
      <w:spacing w:after="0" w:line="276" w:lineRule="auto"/>
      <w:ind w:left="720"/>
      <w:contextualSpacing/>
    </w:pPr>
    <w:rPr>
      <w:rFonts w:ascii="Arial" w:eastAsia="Arial" w:hAnsi="Arial" w:cs="Arial"/>
      <w:lang w:val="en"/>
    </w:rPr>
  </w:style>
  <w:style w:type="paragraph" w:styleId="Header">
    <w:name w:val="header"/>
    <w:basedOn w:val="Normal"/>
    <w:link w:val="HeaderChar"/>
    <w:uiPriority w:val="99"/>
    <w:unhideWhenUsed/>
    <w:rsid w:val="00343B0A"/>
    <w:pPr>
      <w:tabs>
        <w:tab w:val="center" w:pos="4680"/>
        <w:tab w:val="right" w:pos="9360"/>
      </w:tabs>
      <w:spacing w:after="0" w:line="240" w:lineRule="auto"/>
    </w:pPr>
    <w:rPr>
      <w:rFonts w:ascii="Arial" w:eastAsia="Arial" w:hAnsi="Arial" w:cs="Arial"/>
      <w:lang w:val="en"/>
    </w:rPr>
  </w:style>
  <w:style w:type="character" w:customStyle="1" w:styleId="HeaderChar">
    <w:name w:val="Header Char"/>
    <w:basedOn w:val="DefaultParagraphFont"/>
    <w:link w:val="Header"/>
    <w:uiPriority w:val="99"/>
    <w:rsid w:val="00343B0A"/>
    <w:rPr>
      <w:rFonts w:ascii="Arial" w:eastAsia="Arial" w:hAnsi="Arial" w:cs="Arial"/>
      <w:lang w:val="en"/>
    </w:rPr>
  </w:style>
  <w:style w:type="paragraph" w:styleId="Footer">
    <w:name w:val="footer"/>
    <w:basedOn w:val="Normal"/>
    <w:link w:val="FooterChar"/>
    <w:uiPriority w:val="99"/>
    <w:unhideWhenUsed/>
    <w:rsid w:val="00343B0A"/>
    <w:pPr>
      <w:tabs>
        <w:tab w:val="center" w:pos="4680"/>
        <w:tab w:val="right" w:pos="9360"/>
      </w:tabs>
      <w:spacing w:after="0" w:line="240" w:lineRule="auto"/>
    </w:pPr>
    <w:rPr>
      <w:rFonts w:ascii="Arial" w:eastAsia="Arial" w:hAnsi="Arial" w:cs="Arial"/>
      <w:lang w:val="en"/>
    </w:rPr>
  </w:style>
  <w:style w:type="character" w:customStyle="1" w:styleId="FooterChar">
    <w:name w:val="Footer Char"/>
    <w:basedOn w:val="DefaultParagraphFont"/>
    <w:link w:val="Footer"/>
    <w:uiPriority w:val="99"/>
    <w:rsid w:val="00343B0A"/>
    <w:rPr>
      <w:rFonts w:ascii="Arial" w:eastAsia="Arial" w:hAnsi="Arial" w:cs="Arial"/>
      <w:lang w:val="en"/>
    </w:rPr>
  </w:style>
  <w:style w:type="character" w:customStyle="1" w:styleId="gd15mcfceub">
    <w:name w:val="gd15mcfceub"/>
    <w:basedOn w:val="DefaultParagraphFont"/>
    <w:rsid w:val="00343B0A"/>
  </w:style>
  <w:style w:type="character" w:styleId="Strong">
    <w:name w:val="Strong"/>
    <w:basedOn w:val="DefaultParagraphFont"/>
    <w:uiPriority w:val="22"/>
    <w:qFormat/>
    <w:rsid w:val="00343B0A"/>
    <w:rPr>
      <w:b/>
      <w:bCs/>
    </w:rPr>
  </w:style>
  <w:style w:type="character" w:customStyle="1" w:styleId="textcell">
    <w:name w:val="textcell"/>
    <w:basedOn w:val="DefaultParagraphFont"/>
    <w:rsid w:val="00343B0A"/>
  </w:style>
  <w:style w:type="character" w:customStyle="1" w:styleId="numbercell">
    <w:name w:val="numbercell"/>
    <w:basedOn w:val="DefaultParagraphFont"/>
    <w:rsid w:val="00343B0A"/>
  </w:style>
  <w:style w:type="paragraph" w:customStyle="1" w:styleId="paragraph">
    <w:name w:val="paragraph"/>
    <w:basedOn w:val="Normal"/>
    <w:rsid w:val="00343B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cx0">
    <w:name w:val="bcx0"/>
    <w:basedOn w:val="DefaultParagraphFont"/>
    <w:rsid w:val="00343B0A"/>
  </w:style>
  <w:style w:type="character" w:customStyle="1" w:styleId="eop">
    <w:name w:val="eop"/>
    <w:basedOn w:val="DefaultParagraphFont"/>
    <w:rsid w:val="00343B0A"/>
  </w:style>
  <w:style w:type="character" w:customStyle="1" w:styleId="contextualspellingandgrammarerror">
    <w:name w:val="contextualspellingandgrammarerror"/>
    <w:basedOn w:val="DefaultParagraphFont"/>
    <w:rsid w:val="00343B0A"/>
  </w:style>
  <w:style w:type="character" w:customStyle="1" w:styleId="CommentTextChar">
    <w:name w:val="Comment Text Char"/>
    <w:basedOn w:val="DefaultParagraphFont"/>
    <w:link w:val="CommentText"/>
    <w:uiPriority w:val="99"/>
    <w:semiHidden/>
    <w:rsid w:val="00343B0A"/>
    <w:rPr>
      <w:rFonts w:ascii="Arial" w:eastAsia="Arial" w:hAnsi="Arial" w:cs="Arial"/>
      <w:sz w:val="20"/>
      <w:szCs w:val="20"/>
      <w:lang w:val="en"/>
    </w:rPr>
  </w:style>
  <w:style w:type="paragraph" w:styleId="CommentText">
    <w:name w:val="annotation text"/>
    <w:basedOn w:val="Normal"/>
    <w:link w:val="CommentTextChar"/>
    <w:uiPriority w:val="99"/>
    <w:semiHidden/>
    <w:unhideWhenUsed/>
    <w:rsid w:val="00343B0A"/>
    <w:pPr>
      <w:spacing w:after="0" w:line="240" w:lineRule="auto"/>
    </w:pPr>
    <w:rPr>
      <w:rFonts w:ascii="Arial" w:eastAsia="Arial" w:hAnsi="Arial" w:cs="Arial"/>
      <w:sz w:val="20"/>
      <w:szCs w:val="20"/>
      <w:lang w:val="en"/>
    </w:rPr>
  </w:style>
  <w:style w:type="paragraph" w:styleId="BalloonText">
    <w:name w:val="Balloon Text"/>
    <w:basedOn w:val="Normal"/>
    <w:link w:val="BalloonTextChar"/>
    <w:uiPriority w:val="99"/>
    <w:semiHidden/>
    <w:unhideWhenUsed/>
    <w:rsid w:val="00343B0A"/>
    <w:pPr>
      <w:spacing w:after="0" w:line="240" w:lineRule="auto"/>
    </w:pPr>
    <w:rPr>
      <w:rFonts w:ascii="Segoe UI" w:eastAsia="Arial" w:hAnsi="Segoe UI" w:cs="Segoe UI"/>
      <w:sz w:val="18"/>
      <w:szCs w:val="18"/>
      <w:lang w:val="en"/>
    </w:rPr>
  </w:style>
  <w:style w:type="character" w:customStyle="1" w:styleId="BalloonTextChar">
    <w:name w:val="Balloon Text Char"/>
    <w:basedOn w:val="DefaultParagraphFont"/>
    <w:link w:val="BalloonText"/>
    <w:uiPriority w:val="99"/>
    <w:semiHidden/>
    <w:rsid w:val="00343B0A"/>
    <w:rPr>
      <w:rFonts w:ascii="Segoe UI" w:eastAsia="Arial" w:hAnsi="Segoe UI" w:cs="Segoe UI"/>
      <w:sz w:val="18"/>
      <w:szCs w:val="18"/>
      <w:lang w:val="en"/>
    </w:rPr>
  </w:style>
  <w:style w:type="character" w:styleId="CommentReference">
    <w:name w:val="annotation reference"/>
    <w:basedOn w:val="DefaultParagraphFont"/>
    <w:uiPriority w:val="99"/>
    <w:semiHidden/>
    <w:unhideWhenUsed/>
    <w:rsid w:val="008B5BB2"/>
    <w:rPr>
      <w:sz w:val="16"/>
      <w:szCs w:val="16"/>
    </w:rPr>
  </w:style>
  <w:style w:type="paragraph" w:styleId="CommentSubject">
    <w:name w:val="annotation subject"/>
    <w:basedOn w:val="CommentText"/>
    <w:next w:val="CommentText"/>
    <w:link w:val="CommentSubjectChar"/>
    <w:uiPriority w:val="99"/>
    <w:semiHidden/>
    <w:unhideWhenUsed/>
    <w:rsid w:val="008B5BB2"/>
    <w:pPr>
      <w:spacing w:after="160"/>
    </w:pPr>
    <w:rPr>
      <w:rFonts w:asciiTheme="minorHAnsi" w:eastAsiaTheme="minorHAnsi" w:hAnsiTheme="minorHAnsi" w:cstheme="minorBidi"/>
      <w:b/>
      <w:bCs/>
      <w:lang w:val="en-US"/>
    </w:rPr>
  </w:style>
  <w:style w:type="character" w:customStyle="1" w:styleId="CommentSubjectChar">
    <w:name w:val="Comment Subject Char"/>
    <w:basedOn w:val="CommentTextChar"/>
    <w:link w:val="CommentSubject"/>
    <w:uiPriority w:val="99"/>
    <w:semiHidden/>
    <w:rsid w:val="008B5BB2"/>
    <w:rPr>
      <w:rFonts w:ascii="Arial" w:eastAsia="Arial" w:hAnsi="Arial" w:cs="Arial"/>
      <w:b/>
      <w:bCs/>
      <w:sz w:val="20"/>
      <w:szCs w:val="20"/>
      <w:lang w:val="en"/>
    </w:rPr>
  </w:style>
  <w:style w:type="character" w:customStyle="1" w:styleId="Heading1Char">
    <w:name w:val="Heading 1 Char"/>
    <w:basedOn w:val="DefaultParagraphFont"/>
    <w:link w:val="Heading1"/>
    <w:uiPriority w:val="9"/>
    <w:rsid w:val="00823398"/>
    <w:rPr>
      <w:rFonts w:asciiTheme="majorHAnsi" w:eastAsiaTheme="majorEastAsia" w:hAnsiTheme="majorHAnsi" w:cstheme="majorBidi"/>
      <w:color w:val="811D3C" w:themeColor="accent1" w:themeShade="BF"/>
      <w:sz w:val="32"/>
      <w:szCs w:val="32"/>
    </w:rPr>
  </w:style>
  <w:style w:type="character" w:customStyle="1" w:styleId="Heading2Char">
    <w:name w:val="Heading 2 Char"/>
    <w:basedOn w:val="DefaultParagraphFont"/>
    <w:link w:val="Heading2"/>
    <w:uiPriority w:val="9"/>
    <w:rsid w:val="00823398"/>
    <w:rPr>
      <w:rFonts w:asciiTheme="majorHAnsi" w:eastAsiaTheme="majorEastAsia" w:hAnsiTheme="majorHAnsi" w:cstheme="majorBidi"/>
      <w:color w:val="811D3C" w:themeColor="accent1" w:themeShade="BF"/>
      <w:sz w:val="26"/>
      <w:szCs w:val="26"/>
    </w:rPr>
  </w:style>
  <w:style w:type="character" w:customStyle="1" w:styleId="Heading3Char">
    <w:name w:val="Heading 3 Char"/>
    <w:basedOn w:val="DefaultParagraphFont"/>
    <w:link w:val="Heading3"/>
    <w:uiPriority w:val="9"/>
    <w:rsid w:val="000711B7"/>
    <w:rPr>
      <w:rFonts w:asciiTheme="majorHAnsi" w:eastAsiaTheme="majorEastAsia" w:hAnsiTheme="majorHAnsi" w:cstheme="majorBidi"/>
      <w:color w:val="551328" w:themeColor="accent1" w:themeShade="7F"/>
      <w:sz w:val="24"/>
      <w:szCs w:val="24"/>
    </w:rPr>
  </w:style>
  <w:style w:type="character" w:customStyle="1" w:styleId="Heading4Char">
    <w:name w:val="Heading 4 Char"/>
    <w:basedOn w:val="DefaultParagraphFont"/>
    <w:link w:val="Heading4"/>
    <w:uiPriority w:val="9"/>
    <w:rsid w:val="00601115"/>
    <w:rPr>
      <w:rFonts w:asciiTheme="majorHAnsi" w:eastAsiaTheme="majorEastAsia" w:hAnsiTheme="majorHAnsi" w:cstheme="majorBidi"/>
      <w:i/>
      <w:iCs/>
      <w:color w:val="811D3C" w:themeColor="accent1" w:themeShade="BF"/>
    </w:rPr>
  </w:style>
  <w:style w:type="paragraph" w:styleId="Revision">
    <w:name w:val="Revision"/>
    <w:hidden/>
    <w:uiPriority w:val="99"/>
    <w:semiHidden/>
    <w:rsid w:val="00360917"/>
    <w:pPr>
      <w:spacing w:after="0" w:line="240" w:lineRule="auto"/>
    </w:pPr>
  </w:style>
  <w:style w:type="paragraph" w:styleId="Title">
    <w:name w:val="Title"/>
    <w:basedOn w:val="Normal"/>
    <w:next w:val="Normal"/>
    <w:link w:val="TitleChar"/>
    <w:uiPriority w:val="10"/>
    <w:qFormat/>
    <w:rsid w:val="00FA2B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2B6C"/>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6C59F6"/>
    <w:pPr>
      <w:spacing w:after="0" w:line="240" w:lineRule="auto"/>
    </w:pPr>
    <w:rPr>
      <w:rFonts w:eastAsiaTheme="minorEastAsia"/>
    </w:rPr>
  </w:style>
  <w:style w:type="character" w:customStyle="1" w:styleId="NoSpacingChar">
    <w:name w:val="No Spacing Char"/>
    <w:basedOn w:val="DefaultParagraphFont"/>
    <w:link w:val="NoSpacing"/>
    <w:uiPriority w:val="1"/>
    <w:rsid w:val="006C59F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3264">
      <w:marLeft w:val="0"/>
      <w:marRight w:val="0"/>
      <w:marTop w:val="0"/>
      <w:marBottom w:val="0"/>
      <w:divBdr>
        <w:top w:val="none" w:sz="0" w:space="0" w:color="auto"/>
        <w:left w:val="none" w:sz="0" w:space="0" w:color="auto"/>
        <w:bottom w:val="none" w:sz="0" w:space="0" w:color="auto"/>
        <w:right w:val="none" w:sz="0" w:space="0" w:color="auto"/>
      </w:divBdr>
    </w:div>
    <w:div w:id="13311333">
      <w:marLeft w:val="0"/>
      <w:marRight w:val="0"/>
      <w:marTop w:val="0"/>
      <w:marBottom w:val="0"/>
      <w:divBdr>
        <w:top w:val="none" w:sz="0" w:space="0" w:color="auto"/>
        <w:left w:val="none" w:sz="0" w:space="0" w:color="auto"/>
        <w:bottom w:val="none" w:sz="0" w:space="0" w:color="auto"/>
        <w:right w:val="none" w:sz="0" w:space="0" w:color="auto"/>
      </w:divBdr>
      <w:divsChild>
        <w:div w:id="847060313">
          <w:marLeft w:val="0"/>
          <w:marRight w:val="0"/>
          <w:marTop w:val="0"/>
          <w:marBottom w:val="0"/>
          <w:divBdr>
            <w:top w:val="none" w:sz="0" w:space="0" w:color="auto"/>
            <w:left w:val="none" w:sz="0" w:space="0" w:color="auto"/>
            <w:bottom w:val="none" w:sz="0" w:space="0" w:color="auto"/>
            <w:right w:val="none" w:sz="0" w:space="0" w:color="auto"/>
          </w:divBdr>
        </w:div>
      </w:divsChild>
    </w:div>
    <w:div w:id="34156774">
      <w:marLeft w:val="0"/>
      <w:marRight w:val="0"/>
      <w:marTop w:val="0"/>
      <w:marBottom w:val="0"/>
      <w:divBdr>
        <w:top w:val="none" w:sz="0" w:space="0" w:color="auto"/>
        <w:left w:val="none" w:sz="0" w:space="0" w:color="auto"/>
        <w:bottom w:val="none" w:sz="0" w:space="0" w:color="auto"/>
        <w:right w:val="none" w:sz="0" w:space="0" w:color="auto"/>
      </w:divBdr>
      <w:divsChild>
        <w:div w:id="367295346">
          <w:marLeft w:val="0"/>
          <w:marRight w:val="0"/>
          <w:marTop w:val="0"/>
          <w:marBottom w:val="0"/>
          <w:divBdr>
            <w:top w:val="none" w:sz="0" w:space="0" w:color="auto"/>
            <w:left w:val="none" w:sz="0" w:space="0" w:color="auto"/>
            <w:bottom w:val="none" w:sz="0" w:space="0" w:color="auto"/>
            <w:right w:val="none" w:sz="0" w:space="0" w:color="auto"/>
          </w:divBdr>
        </w:div>
      </w:divsChild>
    </w:div>
    <w:div w:id="37240847">
      <w:marLeft w:val="0"/>
      <w:marRight w:val="0"/>
      <w:marTop w:val="0"/>
      <w:marBottom w:val="0"/>
      <w:divBdr>
        <w:top w:val="none" w:sz="0" w:space="0" w:color="auto"/>
        <w:left w:val="none" w:sz="0" w:space="0" w:color="auto"/>
        <w:bottom w:val="none" w:sz="0" w:space="0" w:color="auto"/>
        <w:right w:val="none" w:sz="0" w:space="0" w:color="auto"/>
      </w:divBdr>
      <w:divsChild>
        <w:div w:id="1821649983">
          <w:marLeft w:val="0"/>
          <w:marRight w:val="0"/>
          <w:marTop w:val="0"/>
          <w:marBottom w:val="0"/>
          <w:divBdr>
            <w:top w:val="none" w:sz="0" w:space="0" w:color="auto"/>
            <w:left w:val="none" w:sz="0" w:space="0" w:color="auto"/>
            <w:bottom w:val="none" w:sz="0" w:space="0" w:color="auto"/>
            <w:right w:val="none" w:sz="0" w:space="0" w:color="auto"/>
          </w:divBdr>
        </w:div>
      </w:divsChild>
    </w:div>
    <w:div w:id="39594771">
      <w:marLeft w:val="0"/>
      <w:marRight w:val="0"/>
      <w:marTop w:val="0"/>
      <w:marBottom w:val="0"/>
      <w:divBdr>
        <w:top w:val="none" w:sz="0" w:space="0" w:color="auto"/>
        <w:left w:val="none" w:sz="0" w:space="0" w:color="auto"/>
        <w:bottom w:val="none" w:sz="0" w:space="0" w:color="auto"/>
        <w:right w:val="none" w:sz="0" w:space="0" w:color="auto"/>
      </w:divBdr>
      <w:divsChild>
        <w:div w:id="137115605">
          <w:marLeft w:val="0"/>
          <w:marRight w:val="0"/>
          <w:marTop w:val="0"/>
          <w:marBottom w:val="0"/>
          <w:divBdr>
            <w:top w:val="none" w:sz="0" w:space="0" w:color="auto"/>
            <w:left w:val="none" w:sz="0" w:space="0" w:color="auto"/>
            <w:bottom w:val="none" w:sz="0" w:space="0" w:color="auto"/>
            <w:right w:val="none" w:sz="0" w:space="0" w:color="auto"/>
          </w:divBdr>
        </w:div>
      </w:divsChild>
    </w:div>
    <w:div w:id="42484184">
      <w:bodyDiv w:val="1"/>
      <w:marLeft w:val="0"/>
      <w:marRight w:val="0"/>
      <w:marTop w:val="0"/>
      <w:marBottom w:val="0"/>
      <w:divBdr>
        <w:top w:val="none" w:sz="0" w:space="0" w:color="auto"/>
        <w:left w:val="none" w:sz="0" w:space="0" w:color="auto"/>
        <w:bottom w:val="none" w:sz="0" w:space="0" w:color="auto"/>
        <w:right w:val="none" w:sz="0" w:space="0" w:color="auto"/>
      </w:divBdr>
    </w:div>
    <w:div w:id="49036680">
      <w:marLeft w:val="0"/>
      <w:marRight w:val="0"/>
      <w:marTop w:val="0"/>
      <w:marBottom w:val="0"/>
      <w:divBdr>
        <w:top w:val="none" w:sz="0" w:space="0" w:color="auto"/>
        <w:left w:val="none" w:sz="0" w:space="0" w:color="auto"/>
        <w:bottom w:val="none" w:sz="0" w:space="0" w:color="auto"/>
        <w:right w:val="none" w:sz="0" w:space="0" w:color="auto"/>
      </w:divBdr>
      <w:divsChild>
        <w:div w:id="1851531496">
          <w:marLeft w:val="0"/>
          <w:marRight w:val="0"/>
          <w:marTop w:val="0"/>
          <w:marBottom w:val="0"/>
          <w:divBdr>
            <w:top w:val="none" w:sz="0" w:space="0" w:color="auto"/>
            <w:left w:val="none" w:sz="0" w:space="0" w:color="auto"/>
            <w:bottom w:val="none" w:sz="0" w:space="0" w:color="auto"/>
            <w:right w:val="none" w:sz="0" w:space="0" w:color="auto"/>
          </w:divBdr>
        </w:div>
      </w:divsChild>
    </w:div>
    <w:div w:id="96021243">
      <w:marLeft w:val="0"/>
      <w:marRight w:val="0"/>
      <w:marTop w:val="0"/>
      <w:marBottom w:val="0"/>
      <w:divBdr>
        <w:top w:val="none" w:sz="0" w:space="0" w:color="auto"/>
        <w:left w:val="none" w:sz="0" w:space="0" w:color="auto"/>
        <w:bottom w:val="none" w:sz="0" w:space="0" w:color="auto"/>
        <w:right w:val="none" w:sz="0" w:space="0" w:color="auto"/>
      </w:divBdr>
      <w:divsChild>
        <w:div w:id="1850175669">
          <w:marLeft w:val="0"/>
          <w:marRight w:val="0"/>
          <w:marTop w:val="0"/>
          <w:marBottom w:val="0"/>
          <w:divBdr>
            <w:top w:val="none" w:sz="0" w:space="0" w:color="auto"/>
            <w:left w:val="none" w:sz="0" w:space="0" w:color="auto"/>
            <w:bottom w:val="none" w:sz="0" w:space="0" w:color="auto"/>
            <w:right w:val="none" w:sz="0" w:space="0" w:color="auto"/>
          </w:divBdr>
        </w:div>
      </w:divsChild>
    </w:div>
    <w:div w:id="98061766">
      <w:marLeft w:val="0"/>
      <w:marRight w:val="0"/>
      <w:marTop w:val="0"/>
      <w:marBottom w:val="0"/>
      <w:divBdr>
        <w:top w:val="none" w:sz="0" w:space="0" w:color="auto"/>
        <w:left w:val="none" w:sz="0" w:space="0" w:color="auto"/>
        <w:bottom w:val="none" w:sz="0" w:space="0" w:color="auto"/>
        <w:right w:val="none" w:sz="0" w:space="0" w:color="auto"/>
      </w:divBdr>
      <w:divsChild>
        <w:div w:id="1806005083">
          <w:marLeft w:val="0"/>
          <w:marRight w:val="0"/>
          <w:marTop w:val="0"/>
          <w:marBottom w:val="0"/>
          <w:divBdr>
            <w:top w:val="none" w:sz="0" w:space="0" w:color="auto"/>
            <w:left w:val="none" w:sz="0" w:space="0" w:color="auto"/>
            <w:bottom w:val="none" w:sz="0" w:space="0" w:color="auto"/>
            <w:right w:val="none" w:sz="0" w:space="0" w:color="auto"/>
          </w:divBdr>
        </w:div>
      </w:divsChild>
    </w:div>
    <w:div w:id="98532197">
      <w:marLeft w:val="0"/>
      <w:marRight w:val="0"/>
      <w:marTop w:val="0"/>
      <w:marBottom w:val="0"/>
      <w:divBdr>
        <w:top w:val="none" w:sz="0" w:space="0" w:color="auto"/>
        <w:left w:val="none" w:sz="0" w:space="0" w:color="auto"/>
        <w:bottom w:val="none" w:sz="0" w:space="0" w:color="auto"/>
        <w:right w:val="none" w:sz="0" w:space="0" w:color="auto"/>
      </w:divBdr>
      <w:divsChild>
        <w:div w:id="1239709591">
          <w:marLeft w:val="0"/>
          <w:marRight w:val="0"/>
          <w:marTop w:val="0"/>
          <w:marBottom w:val="0"/>
          <w:divBdr>
            <w:top w:val="none" w:sz="0" w:space="0" w:color="auto"/>
            <w:left w:val="none" w:sz="0" w:space="0" w:color="auto"/>
            <w:bottom w:val="none" w:sz="0" w:space="0" w:color="auto"/>
            <w:right w:val="none" w:sz="0" w:space="0" w:color="auto"/>
          </w:divBdr>
        </w:div>
      </w:divsChild>
    </w:div>
    <w:div w:id="102771230">
      <w:marLeft w:val="0"/>
      <w:marRight w:val="0"/>
      <w:marTop w:val="0"/>
      <w:marBottom w:val="0"/>
      <w:divBdr>
        <w:top w:val="none" w:sz="0" w:space="0" w:color="auto"/>
        <w:left w:val="none" w:sz="0" w:space="0" w:color="auto"/>
        <w:bottom w:val="none" w:sz="0" w:space="0" w:color="auto"/>
        <w:right w:val="none" w:sz="0" w:space="0" w:color="auto"/>
      </w:divBdr>
      <w:divsChild>
        <w:div w:id="624509093">
          <w:marLeft w:val="0"/>
          <w:marRight w:val="0"/>
          <w:marTop w:val="0"/>
          <w:marBottom w:val="0"/>
          <w:divBdr>
            <w:top w:val="none" w:sz="0" w:space="0" w:color="auto"/>
            <w:left w:val="none" w:sz="0" w:space="0" w:color="auto"/>
            <w:bottom w:val="none" w:sz="0" w:space="0" w:color="auto"/>
            <w:right w:val="none" w:sz="0" w:space="0" w:color="auto"/>
          </w:divBdr>
        </w:div>
      </w:divsChild>
    </w:div>
    <w:div w:id="107506139">
      <w:marLeft w:val="0"/>
      <w:marRight w:val="0"/>
      <w:marTop w:val="0"/>
      <w:marBottom w:val="0"/>
      <w:divBdr>
        <w:top w:val="none" w:sz="0" w:space="0" w:color="auto"/>
        <w:left w:val="none" w:sz="0" w:space="0" w:color="auto"/>
        <w:bottom w:val="none" w:sz="0" w:space="0" w:color="auto"/>
        <w:right w:val="none" w:sz="0" w:space="0" w:color="auto"/>
      </w:divBdr>
      <w:divsChild>
        <w:div w:id="338579098">
          <w:marLeft w:val="0"/>
          <w:marRight w:val="0"/>
          <w:marTop w:val="0"/>
          <w:marBottom w:val="0"/>
          <w:divBdr>
            <w:top w:val="none" w:sz="0" w:space="0" w:color="auto"/>
            <w:left w:val="none" w:sz="0" w:space="0" w:color="auto"/>
            <w:bottom w:val="none" w:sz="0" w:space="0" w:color="auto"/>
            <w:right w:val="none" w:sz="0" w:space="0" w:color="auto"/>
          </w:divBdr>
        </w:div>
      </w:divsChild>
    </w:div>
    <w:div w:id="117799462">
      <w:marLeft w:val="0"/>
      <w:marRight w:val="0"/>
      <w:marTop w:val="0"/>
      <w:marBottom w:val="0"/>
      <w:divBdr>
        <w:top w:val="none" w:sz="0" w:space="0" w:color="auto"/>
        <w:left w:val="none" w:sz="0" w:space="0" w:color="auto"/>
        <w:bottom w:val="none" w:sz="0" w:space="0" w:color="auto"/>
        <w:right w:val="none" w:sz="0" w:space="0" w:color="auto"/>
      </w:divBdr>
    </w:div>
    <w:div w:id="121191147">
      <w:marLeft w:val="0"/>
      <w:marRight w:val="0"/>
      <w:marTop w:val="0"/>
      <w:marBottom w:val="0"/>
      <w:divBdr>
        <w:top w:val="none" w:sz="0" w:space="0" w:color="auto"/>
        <w:left w:val="none" w:sz="0" w:space="0" w:color="auto"/>
        <w:bottom w:val="none" w:sz="0" w:space="0" w:color="auto"/>
        <w:right w:val="none" w:sz="0" w:space="0" w:color="auto"/>
      </w:divBdr>
      <w:divsChild>
        <w:div w:id="1693147280">
          <w:marLeft w:val="0"/>
          <w:marRight w:val="0"/>
          <w:marTop w:val="0"/>
          <w:marBottom w:val="0"/>
          <w:divBdr>
            <w:top w:val="none" w:sz="0" w:space="0" w:color="auto"/>
            <w:left w:val="none" w:sz="0" w:space="0" w:color="auto"/>
            <w:bottom w:val="none" w:sz="0" w:space="0" w:color="auto"/>
            <w:right w:val="none" w:sz="0" w:space="0" w:color="auto"/>
          </w:divBdr>
        </w:div>
      </w:divsChild>
    </w:div>
    <w:div w:id="123087858">
      <w:marLeft w:val="0"/>
      <w:marRight w:val="0"/>
      <w:marTop w:val="0"/>
      <w:marBottom w:val="0"/>
      <w:divBdr>
        <w:top w:val="none" w:sz="0" w:space="0" w:color="auto"/>
        <w:left w:val="none" w:sz="0" w:space="0" w:color="auto"/>
        <w:bottom w:val="none" w:sz="0" w:space="0" w:color="auto"/>
        <w:right w:val="none" w:sz="0" w:space="0" w:color="auto"/>
      </w:divBdr>
      <w:divsChild>
        <w:div w:id="184364933">
          <w:marLeft w:val="0"/>
          <w:marRight w:val="0"/>
          <w:marTop w:val="0"/>
          <w:marBottom w:val="0"/>
          <w:divBdr>
            <w:top w:val="none" w:sz="0" w:space="0" w:color="auto"/>
            <w:left w:val="none" w:sz="0" w:space="0" w:color="auto"/>
            <w:bottom w:val="none" w:sz="0" w:space="0" w:color="auto"/>
            <w:right w:val="none" w:sz="0" w:space="0" w:color="auto"/>
          </w:divBdr>
        </w:div>
      </w:divsChild>
    </w:div>
    <w:div w:id="123088659">
      <w:bodyDiv w:val="1"/>
      <w:marLeft w:val="0"/>
      <w:marRight w:val="0"/>
      <w:marTop w:val="0"/>
      <w:marBottom w:val="0"/>
      <w:divBdr>
        <w:top w:val="none" w:sz="0" w:space="0" w:color="auto"/>
        <w:left w:val="none" w:sz="0" w:space="0" w:color="auto"/>
        <w:bottom w:val="none" w:sz="0" w:space="0" w:color="auto"/>
        <w:right w:val="none" w:sz="0" w:space="0" w:color="auto"/>
      </w:divBdr>
    </w:div>
    <w:div w:id="128593535">
      <w:marLeft w:val="0"/>
      <w:marRight w:val="0"/>
      <w:marTop w:val="0"/>
      <w:marBottom w:val="0"/>
      <w:divBdr>
        <w:top w:val="none" w:sz="0" w:space="0" w:color="auto"/>
        <w:left w:val="none" w:sz="0" w:space="0" w:color="auto"/>
        <w:bottom w:val="none" w:sz="0" w:space="0" w:color="auto"/>
        <w:right w:val="none" w:sz="0" w:space="0" w:color="auto"/>
      </w:divBdr>
      <w:divsChild>
        <w:div w:id="98064887">
          <w:marLeft w:val="0"/>
          <w:marRight w:val="0"/>
          <w:marTop w:val="0"/>
          <w:marBottom w:val="0"/>
          <w:divBdr>
            <w:top w:val="none" w:sz="0" w:space="0" w:color="auto"/>
            <w:left w:val="none" w:sz="0" w:space="0" w:color="auto"/>
            <w:bottom w:val="none" w:sz="0" w:space="0" w:color="auto"/>
            <w:right w:val="none" w:sz="0" w:space="0" w:color="auto"/>
          </w:divBdr>
        </w:div>
      </w:divsChild>
    </w:div>
    <w:div w:id="141118265">
      <w:marLeft w:val="0"/>
      <w:marRight w:val="0"/>
      <w:marTop w:val="0"/>
      <w:marBottom w:val="0"/>
      <w:divBdr>
        <w:top w:val="none" w:sz="0" w:space="0" w:color="auto"/>
        <w:left w:val="none" w:sz="0" w:space="0" w:color="auto"/>
        <w:bottom w:val="none" w:sz="0" w:space="0" w:color="auto"/>
        <w:right w:val="none" w:sz="0" w:space="0" w:color="auto"/>
      </w:divBdr>
      <w:divsChild>
        <w:div w:id="1385760442">
          <w:marLeft w:val="0"/>
          <w:marRight w:val="0"/>
          <w:marTop w:val="0"/>
          <w:marBottom w:val="0"/>
          <w:divBdr>
            <w:top w:val="none" w:sz="0" w:space="0" w:color="auto"/>
            <w:left w:val="none" w:sz="0" w:space="0" w:color="auto"/>
            <w:bottom w:val="none" w:sz="0" w:space="0" w:color="auto"/>
            <w:right w:val="none" w:sz="0" w:space="0" w:color="auto"/>
          </w:divBdr>
        </w:div>
      </w:divsChild>
    </w:div>
    <w:div w:id="149370119">
      <w:marLeft w:val="0"/>
      <w:marRight w:val="0"/>
      <w:marTop w:val="0"/>
      <w:marBottom w:val="0"/>
      <w:divBdr>
        <w:top w:val="none" w:sz="0" w:space="0" w:color="auto"/>
        <w:left w:val="none" w:sz="0" w:space="0" w:color="auto"/>
        <w:bottom w:val="none" w:sz="0" w:space="0" w:color="auto"/>
        <w:right w:val="none" w:sz="0" w:space="0" w:color="auto"/>
      </w:divBdr>
      <w:divsChild>
        <w:div w:id="593768">
          <w:marLeft w:val="0"/>
          <w:marRight w:val="0"/>
          <w:marTop w:val="0"/>
          <w:marBottom w:val="0"/>
          <w:divBdr>
            <w:top w:val="none" w:sz="0" w:space="0" w:color="auto"/>
            <w:left w:val="none" w:sz="0" w:space="0" w:color="auto"/>
            <w:bottom w:val="none" w:sz="0" w:space="0" w:color="auto"/>
            <w:right w:val="none" w:sz="0" w:space="0" w:color="auto"/>
          </w:divBdr>
        </w:div>
      </w:divsChild>
    </w:div>
    <w:div w:id="181017598">
      <w:marLeft w:val="0"/>
      <w:marRight w:val="0"/>
      <w:marTop w:val="0"/>
      <w:marBottom w:val="0"/>
      <w:divBdr>
        <w:top w:val="none" w:sz="0" w:space="0" w:color="auto"/>
        <w:left w:val="none" w:sz="0" w:space="0" w:color="auto"/>
        <w:bottom w:val="none" w:sz="0" w:space="0" w:color="auto"/>
        <w:right w:val="none" w:sz="0" w:space="0" w:color="auto"/>
      </w:divBdr>
    </w:div>
    <w:div w:id="196964683">
      <w:marLeft w:val="0"/>
      <w:marRight w:val="0"/>
      <w:marTop w:val="0"/>
      <w:marBottom w:val="0"/>
      <w:divBdr>
        <w:top w:val="none" w:sz="0" w:space="0" w:color="auto"/>
        <w:left w:val="none" w:sz="0" w:space="0" w:color="auto"/>
        <w:bottom w:val="none" w:sz="0" w:space="0" w:color="auto"/>
        <w:right w:val="none" w:sz="0" w:space="0" w:color="auto"/>
      </w:divBdr>
      <w:divsChild>
        <w:div w:id="206796225">
          <w:marLeft w:val="0"/>
          <w:marRight w:val="0"/>
          <w:marTop w:val="0"/>
          <w:marBottom w:val="0"/>
          <w:divBdr>
            <w:top w:val="none" w:sz="0" w:space="0" w:color="auto"/>
            <w:left w:val="none" w:sz="0" w:space="0" w:color="auto"/>
            <w:bottom w:val="none" w:sz="0" w:space="0" w:color="auto"/>
            <w:right w:val="none" w:sz="0" w:space="0" w:color="auto"/>
          </w:divBdr>
        </w:div>
      </w:divsChild>
    </w:div>
    <w:div w:id="208416873">
      <w:marLeft w:val="0"/>
      <w:marRight w:val="0"/>
      <w:marTop w:val="0"/>
      <w:marBottom w:val="0"/>
      <w:divBdr>
        <w:top w:val="none" w:sz="0" w:space="0" w:color="auto"/>
        <w:left w:val="none" w:sz="0" w:space="0" w:color="auto"/>
        <w:bottom w:val="none" w:sz="0" w:space="0" w:color="auto"/>
        <w:right w:val="none" w:sz="0" w:space="0" w:color="auto"/>
      </w:divBdr>
    </w:div>
    <w:div w:id="209851242">
      <w:marLeft w:val="0"/>
      <w:marRight w:val="0"/>
      <w:marTop w:val="0"/>
      <w:marBottom w:val="0"/>
      <w:divBdr>
        <w:top w:val="none" w:sz="0" w:space="0" w:color="auto"/>
        <w:left w:val="none" w:sz="0" w:space="0" w:color="auto"/>
        <w:bottom w:val="none" w:sz="0" w:space="0" w:color="auto"/>
        <w:right w:val="none" w:sz="0" w:space="0" w:color="auto"/>
      </w:divBdr>
    </w:div>
    <w:div w:id="222445343">
      <w:bodyDiv w:val="1"/>
      <w:marLeft w:val="0"/>
      <w:marRight w:val="0"/>
      <w:marTop w:val="0"/>
      <w:marBottom w:val="0"/>
      <w:divBdr>
        <w:top w:val="none" w:sz="0" w:space="0" w:color="auto"/>
        <w:left w:val="none" w:sz="0" w:space="0" w:color="auto"/>
        <w:bottom w:val="none" w:sz="0" w:space="0" w:color="auto"/>
        <w:right w:val="none" w:sz="0" w:space="0" w:color="auto"/>
      </w:divBdr>
    </w:div>
    <w:div w:id="267978179">
      <w:marLeft w:val="0"/>
      <w:marRight w:val="0"/>
      <w:marTop w:val="0"/>
      <w:marBottom w:val="0"/>
      <w:divBdr>
        <w:top w:val="none" w:sz="0" w:space="0" w:color="auto"/>
        <w:left w:val="none" w:sz="0" w:space="0" w:color="auto"/>
        <w:bottom w:val="none" w:sz="0" w:space="0" w:color="auto"/>
        <w:right w:val="none" w:sz="0" w:space="0" w:color="auto"/>
      </w:divBdr>
      <w:divsChild>
        <w:div w:id="707219742">
          <w:marLeft w:val="0"/>
          <w:marRight w:val="0"/>
          <w:marTop w:val="0"/>
          <w:marBottom w:val="0"/>
          <w:divBdr>
            <w:top w:val="none" w:sz="0" w:space="0" w:color="auto"/>
            <w:left w:val="none" w:sz="0" w:space="0" w:color="auto"/>
            <w:bottom w:val="none" w:sz="0" w:space="0" w:color="auto"/>
            <w:right w:val="none" w:sz="0" w:space="0" w:color="auto"/>
          </w:divBdr>
        </w:div>
      </w:divsChild>
    </w:div>
    <w:div w:id="274757899">
      <w:marLeft w:val="0"/>
      <w:marRight w:val="0"/>
      <w:marTop w:val="0"/>
      <w:marBottom w:val="0"/>
      <w:divBdr>
        <w:top w:val="none" w:sz="0" w:space="0" w:color="auto"/>
        <w:left w:val="none" w:sz="0" w:space="0" w:color="auto"/>
        <w:bottom w:val="none" w:sz="0" w:space="0" w:color="auto"/>
        <w:right w:val="none" w:sz="0" w:space="0" w:color="auto"/>
      </w:divBdr>
      <w:divsChild>
        <w:div w:id="285938423">
          <w:marLeft w:val="0"/>
          <w:marRight w:val="0"/>
          <w:marTop w:val="0"/>
          <w:marBottom w:val="0"/>
          <w:divBdr>
            <w:top w:val="none" w:sz="0" w:space="0" w:color="auto"/>
            <w:left w:val="none" w:sz="0" w:space="0" w:color="auto"/>
            <w:bottom w:val="none" w:sz="0" w:space="0" w:color="auto"/>
            <w:right w:val="none" w:sz="0" w:space="0" w:color="auto"/>
          </w:divBdr>
        </w:div>
      </w:divsChild>
    </w:div>
    <w:div w:id="300426267">
      <w:marLeft w:val="0"/>
      <w:marRight w:val="0"/>
      <w:marTop w:val="0"/>
      <w:marBottom w:val="0"/>
      <w:divBdr>
        <w:top w:val="none" w:sz="0" w:space="0" w:color="auto"/>
        <w:left w:val="none" w:sz="0" w:space="0" w:color="auto"/>
        <w:bottom w:val="none" w:sz="0" w:space="0" w:color="auto"/>
        <w:right w:val="none" w:sz="0" w:space="0" w:color="auto"/>
      </w:divBdr>
    </w:div>
    <w:div w:id="310520748">
      <w:marLeft w:val="0"/>
      <w:marRight w:val="0"/>
      <w:marTop w:val="0"/>
      <w:marBottom w:val="0"/>
      <w:divBdr>
        <w:top w:val="none" w:sz="0" w:space="0" w:color="auto"/>
        <w:left w:val="none" w:sz="0" w:space="0" w:color="auto"/>
        <w:bottom w:val="none" w:sz="0" w:space="0" w:color="auto"/>
        <w:right w:val="none" w:sz="0" w:space="0" w:color="auto"/>
      </w:divBdr>
      <w:divsChild>
        <w:div w:id="1262224284">
          <w:marLeft w:val="0"/>
          <w:marRight w:val="0"/>
          <w:marTop w:val="0"/>
          <w:marBottom w:val="0"/>
          <w:divBdr>
            <w:top w:val="none" w:sz="0" w:space="0" w:color="auto"/>
            <w:left w:val="none" w:sz="0" w:space="0" w:color="auto"/>
            <w:bottom w:val="none" w:sz="0" w:space="0" w:color="auto"/>
            <w:right w:val="none" w:sz="0" w:space="0" w:color="auto"/>
          </w:divBdr>
        </w:div>
      </w:divsChild>
    </w:div>
    <w:div w:id="413472603">
      <w:marLeft w:val="0"/>
      <w:marRight w:val="0"/>
      <w:marTop w:val="0"/>
      <w:marBottom w:val="0"/>
      <w:divBdr>
        <w:top w:val="none" w:sz="0" w:space="0" w:color="auto"/>
        <w:left w:val="none" w:sz="0" w:space="0" w:color="auto"/>
        <w:bottom w:val="none" w:sz="0" w:space="0" w:color="auto"/>
        <w:right w:val="none" w:sz="0" w:space="0" w:color="auto"/>
      </w:divBdr>
      <w:divsChild>
        <w:div w:id="839462582">
          <w:marLeft w:val="0"/>
          <w:marRight w:val="0"/>
          <w:marTop w:val="0"/>
          <w:marBottom w:val="0"/>
          <w:divBdr>
            <w:top w:val="none" w:sz="0" w:space="0" w:color="auto"/>
            <w:left w:val="none" w:sz="0" w:space="0" w:color="auto"/>
            <w:bottom w:val="none" w:sz="0" w:space="0" w:color="auto"/>
            <w:right w:val="none" w:sz="0" w:space="0" w:color="auto"/>
          </w:divBdr>
        </w:div>
      </w:divsChild>
    </w:div>
    <w:div w:id="445006740">
      <w:marLeft w:val="0"/>
      <w:marRight w:val="0"/>
      <w:marTop w:val="0"/>
      <w:marBottom w:val="0"/>
      <w:divBdr>
        <w:top w:val="none" w:sz="0" w:space="0" w:color="auto"/>
        <w:left w:val="none" w:sz="0" w:space="0" w:color="auto"/>
        <w:bottom w:val="none" w:sz="0" w:space="0" w:color="auto"/>
        <w:right w:val="none" w:sz="0" w:space="0" w:color="auto"/>
      </w:divBdr>
      <w:divsChild>
        <w:div w:id="743724312">
          <w:marLeft w:val="0"/>
          <w:marRight w:val="0"/>
          <w:marTop w:val="0"/>
          <w:marBottom w:val="0"/>
          <w:divBdr>
            <w:top w:val="none" w:sz="0" w:space="0" w:color="auto"/>
            <w:left w:val="none" w:sz="0" w:space="0" w:color="auto"/>
            <w:bottom w:val="none" w:sz="0" w:space="0" w:color="auto"/>
            <w:right w:val="none" w:sz="0" w:space="0" w:color="auto"/>
          </w:divBdr>
        </w:div>
      </w:divsChild>
    </w:div>
    <w:div w:id="447704473">
      <w:marLeft w:val="0"/>
      <w:marRight w:val="0"/>
      <w:marTop w:val="0"/>
      <w:marBottom w:val="0"/>
      <w:divBdr>
        <w:top w:val="none" w:sz="0" w:space="0" w:color="auto"/>
        <w:left w:val="none" w:sz="0" w:space="0" w:color="auto"/>
        <w:bottom w:val="none" w:sz="0" w:space="0" w:color="auto"/>
        <w:right w:val="none" w:sz="0" w:space="0" w:color="auto"/>
      </w:divBdr>
      <w:divsChild>
        <w:div w:id="1721854060">
          <w:marLeft w:val="0"/>
          <w:marRight w:val="0"/>
          <w:marTop w:val="0"/>
          <w:marBottom w:val="0"/>
          <w:divBdr>
            <w:top w:val="none" w:sz="0" w:space="0" w:color="auto"/>
            <w:left w:val="none" w:sz="0" w:space="0" w:color="auto"/>
            <w:bottom w:val="none" w:sz="0" w:space="0" w:color="auto"/>
            <w:right w:val="none" w:sz="0" w:space="0" w:color="auto"/>
          </w:divBdr>
        </w:div>
      </w:divsChild>
    </w:div>
    <w:div w:id="486555714">
      <w:marLeft w:val="0"/>
      <w:marRight w:val="0"/>
      <w:marTop w:val="0"/>
      <w:marBottom w:val="0"/>
      <w:divBdr>
        <w:top w:val="none" w:sz="0" w:space="0" w:color="auto"/>
        <w:left w:val="none" w:sz="0" w:space="0" w:color="auto"/>
        <w:bottom w:val="none" w:sz="0" w:space="0" w:color="auto"/>
        <w:right w:val="none" w:sz="0" w:space="0" w:color="auto"/>
      </w:divBdr>
      <w:divsChild>
        <w:div w:id="1498495378">
          <w:marLeft w:val="0"/>
          <w:marRight w:val="0"/>
          <w:marTop w:val="0"/>
          <w:marBottom w:val="0"/>
          <w:divBdr>
            <w:top w:val="none" w:sz="0" w:space="0" w:color="auto"/>
            <w:left w:val="none" w:sz="0" w:space="0" w:color="auto"/>
            <w:bottom w:val="none" w:sz="0" w:space="0" w:color="auto"/>
            <w:right w:val="none" w:sz="0" w:space="0" w:color="auto"/>
          </w:divBdr>
        </w:div>
      </w:divsChild>
    </w:div>
    <w:div w:id="529296731">
      <w:marLeft w:val="0"/>
      <w:marRight w:val="0"/>
      <w:marTop w:val="0"/>
      <w:marBottom w:val="0"/>
      <w:divBdr>
        <w:top w:val="none" w:sz="0" w:space="0" w:color="auto"/>
        <w:left w:val="none" w:sz="0" w:space="0" w:color="auto"/>
        <w:bottom w:val="none" w:sz="0" w:space="0" w:color="auto"/>
        <w:right w:val="none" w:sz="0" w:space="0" w:color="auto"/>
      </w:divBdr>
      <w:divsChild>
        <w:div w:id="130099644">
          <w:marLeft w:val="0"/>
          <w:marRight w:val="0"/>
          <w:marTop w:val="0"/>
          <w:marBottom w:val="0"/>
          <w:divBdr>
            <w:top w:val="none" w:sz="0" w:space="0" w:color="auto"/>
            <w:left w:val="none" w:sz="0" w:space="0" w:color="auto"/>
            <w:bottom w:val="none" w:sz="0" w:space="0" w:color="auto"/>
            <w:right w:val="none" w:sz="0" w:space="0" w:color="auto"/>
          </w:divBdr>
        </w:div>
      </w:divsChild>
    </w:div>
    <w:div w:id="618490701">
      <w:marLeft w:val="0"/>
      <w:marRight w:val="0"/>
      <w:marTop w:val="0"/>
      <w:marBottom w:val="0"/>
      <w:divBdr>
        <w:top w:val="none" w:sz="0" w:space="0" w:color="auto"/>
        <w:left w:val="none" w:sz="0" w:space="0" w:color="auto"/>
        <w:bottom w:val="none" w:sz="0" w:space="0" w:color="auto"/>
        <w:right w:val="none" w:sz="0" w:space="0" w:color="auto"/>
      </w:divBdr>
      <w:divsChild>
        <w:div w:id="1618024434">
          <w:marLeft w:val="0"/>
          <w:marRight w:val="0"/>
          <w:marTop w:val="0"/>
          <w:marBottom w:val="0"/>
          <w:divBdr>
            <w:top w:val="none" w:sz="0" w:space="0" w:color="auto"/>
            <w:left w:val="none" w:sz="0" w:space="0" w:color="auto"/>
            <w:bottom w:val="none" w:sz="0" w:space="0" w:color="auto"/>
            <w:right w:val="none" w:sz="0" w:space="0" w:color="auto"/>
          </w:divBdr>
        </w:div>
      </w:divsChild>
    </w:div>
    <w:div w:id="624311701">
      <w:marLeft w:val="0"/>
      <w:marRight w:val="0"/>
      <w:marTop w:val="0"/>
      <w:marBottom w:val="0"/>
      <w:divBdr>
        <w:top w:val="none" w:sz="0" w:space="0" w:color="auto"/>
        <w:left w:val="none" w:sz="0" w:space="0" w:color="auto"/>
        <w:bottom w:val="none" w:sz="0" w:space="0" w:color="auto"/>
        <w:right w:val="none" w:sz="0" w:space="0" w:color="auto"/>
      </w:divBdr>
    </w:div>
    <w:div w:id="631600556">
      <w:marLeft w:val="0"/>
      <w:marRight w:val="0"/>
      <w:marTop w:val="0"/>
      <w:marBottom w:val="0"/>
      <w:divBdr>
        <w:top w:val="none" w:sz="0" w:space="0" w:color="auto"/>
        <w:left w:val="none" w:sz="0" w:space="0" w:color="auto"/>
        <w:bottom w:val="none" w:sz="0" w:space="0" w:color="auto"/>
        <w:right w:val="none" w:sz="0" w:space="0" w:color="auto"/>
      </w:divBdr>
      <w:divsChild>
        <w:div w:id="77097228">
          <w:marLeft w:val="0"/>
          <w:marRight w:val="0"/>
          <w:marTop w:val="0"/>
          <w:marBottom w:val="0"/>
          <w:divBdr>
            <w:top w:val="none" w:sz="0" w:space="0" w:color="auto"/>
            <w:left w:val="none" w:sz="0" w:space="0" w:color="auto"/>
            <w:bottom w:val="none" w:sz="0" w:space="0" w:color="auto"/>
            <w:right w:val="none" w:sz="0" w:space="0" w:color="auto"/>
          </w:divBdr>
        </w:div>
      </w:divsChild>
    </w:div>
    <w:div w:id="664623861">
      <w:marLeft w:val="0"/>
      <w:marRight w:val="0"/>
      <w:marTop w:val="0"/>
      <w:marBottom w:val="0"/>
      <w:divBdr>
        <w:top w:val="none" w:sz="0" w:space="0" w:color="auto"/>
        <w:left w:val="none" w:sz="0" w:space="0" w:color="auto"/>
        <w:bottom w:val="none" w:sz="0" w:space="0" w:color="auto"/>
        <w:right w:val="none" w:sz="0" w:space="0" w:color="auto"/>
      </w:divBdr>
      <w:divsChild>
        <w:div w:id="1934390488">
          <w:marLeft w:val="0"/>
          <w:marRight w:val="0"/>
          <w:marTop w:val="0"/>
          <w:marBottom w:val="0"/>
          <w:divBdr>
            <w:top w:val="none" w:sz="0" w:space="0" w:color="auto"/>
            <w:left w:val="none" w:sz="0" w:space="0" w:color="auto"/>
            <w:bottom w:val="none" w:sz="0" w:space="0" w:color="auto"/>
            <w:right w:val="none" w:sz="0" w:space="0" w:color="auto"/>
          </w:divBdr>
        </w:div>
      </w:divsChild>
    </w:div>
    <w:div w:id="668602980">
      <w:marLeft w:val="0"/>
      <w:marRight w:val="0"/>
      <w:marTop w:val="0"/>
      <w:marBottom w:val="0"/>
      <w:divBdr>
        <w:top w:val="none" w:sz="0" w:space="0" w:color="auto"/>
        <w:left w:val="none" w:sz="0" w:space="0" w:color="auto"/>
        <w:bottom w:val="none" w:sz="0" w:space="0" w:color="auto"/>
        <w:right w:val="none" w:sz="0" w:space="0" w:color="auto"/>
      </w:divBdr>
      <w:divsChild>
        <w:div w:id="1113788291">
          <w:marLeft w:val="0"/>
          <w:marRight w:val="0"/>
          <w:marTop w:val="0"/>
          <w:marBottom w:val="0"/>
          <w:divBdr>
            <w:top w:val="none" w:sz="0" w:space="0" w:color="auto"/>
            <w:left w:val="none" w:sz="0" w:space="0" w:color="auto"/>
            <w:bottom w:val="none" w:sz="0" w:space="0" w:color="auto"/>
            <w:right w:val="none" w:sz="0" w:space="0" w:color="auto"/>
          </w:divBdr>
        </w:div>
      </w:divsChild>
    </w:div>
    <w:div w:id="673000183">
      <w:marLeft w:val="0"/>
      <w:marRight w:val="0"/>
      <w:marTop w:val="0"/>
      <w:marBottom w:val="0"/>
      <w:divBdr>
        <w:top w:val="none" w:sz="0" w:space="0" w:color="auto"/>
        <w:left w:val="none" w:sz="0" w:space="0" w:color="auto"/>
        <w:bottom w:val="none" w:sz="0" w:space="0" w:color="auto"/>
        <w:right w:val="none" w:sz="0" w:space="0" w:color="auto"/>
      </w:divBdr>
      <w:divsChild>
        <w:div w:id="403184773">
          <w:marLeft w:val="0"/>
          <w:marRight w:val="0"/>
          <w:marTop w:val="0"/>
          <w:marBottom w:val="0"/>
          <w:divBdr>
            <w:top w:val="none" w:sz="0" w:space="0" w:color="auto"/>
            <w:left w:val="none" w:sz="0" w:space="0" w:color="auto"/>
            <w:bottom w:val="none" w:sz="0" w:space="0" w:color="auto"/>
            <w:right w:val="none" w:sz="0" w:space="0" w:color="auto"/>
          </w:divBdr>
        </w:div>
      </w:divsChild>
    </w:div>
    <w:div w:id="710115114">
      <w:marLeft w:val="0"/>
      <w:marRight w:val="0"/>
      <w:marTop w:val="0"/>
      <w:marBottom w:val="0"/>
      <w:divBdr>
        <w:top w:val="none" w:sz="0" w:space="0" w:color="auto"/>
        <w:left w:val="none" w:sz="0" w:space="0" w:color="auto"/>
        <w:bottom w:val="none" w:sz="0" w:space="0" w:color="auto"/>
        <w:right w:val="none" w:sz="0" w:space="0" w:color="auto"/>
      </w:divBdr>
    </w:div>
    <w:div w:id="720908853">
      <w:marLeft w:val="0"/>
      <w:marRight w:val="0"/>
      <w:marTop w:val="0"/>
      <w:marBottom w:val="0"/>
      <w:divBdr>
        <w:top w:val="none" w:sz="0" w:space="0" w:color="auto"/>
        <w:left w:val="none" w:sz="0" w:space="0" w:color="auto"/>
        <w:bottom w:val="none" w:sz="0" w:space="0" w:color="auto"/>
        <w:right w:val="none" w:sz="0" w:space="0" w:color="auto"/>
      </w:divBdr>
      <w:divsChild>
        <w:div w:id="1181579791">
          <w:marLeft w:val="0"/>
          <w:marRight w:val="0"/>
          <w:marTop w:val="0"/>
          <w:marBottom w:val="0"/>
          <w:divBdr>
            <w:top w:val="none" w:sz="0" w:space="0" w:color="auto"/>
            <w:left w:val="none" w:sz="0" w:space="0" w:color="auto"/>
            <w:bottom w:val="none" w:sz="0" w:space="0" w:color="auto"/>
            <w:right w:val="none" w:sz="0" w:space="0" w:color="auto"/>
          </w:divBdr>
        </w:div>
      </w:divsChild>
    </w:div>
    <w:div w:id="728309934">
      <w:marLeft w:val="0"/>
      <w:marRight w:val="0"/>
      <w:marTop w:val="0"/>
      <w:marBottom w:val="0"/>
      <w:divBdr>
        <w:top w:val="none" w:sz="0" w:space="0" w:color="auto"/>
        <w:left w:val="none" w:sz="0" w:space="0" w:color="auto"/>
        <w:bottom w:val="none" w:sz="0" w:space="0" w:color="auto"/>
        <w:right w:val="none" w:sz="0" w:space="0" w:color="auto"/>
      </w:divBdr>
      <w:divsChild>
        <w:div w:id="249125031">
          <w:marLeft w:val="0"/>
          <w:marRight w:val="0"/>
          <w:marTop w:val="0"/>
          <w:marBottom w:val="0"/>
          <w:divBdr>
            <w:top w:val="none" w:sz="0" w:space="0" w:color="auto"/>
            <w:left w:val="none" w:sz="0" w:space="0" w:color="auto"/>
            <w:bottom w:val="none" w:sz="0" w:space="0" w:color="auto"/>
            <w:right w:val="none" w:sz="0" w:space="0" w:color="auto"/>
          </w:divBdr>
        </w:div>
      </w:divsChild>
    </w:div>
    <w:div w:id="747769904">
      <w:marLeft w:val="0"/>
      <w:marRight w:val="0"/>
      <w:marTop w:val="0"/>
      <w:marBottom w:val="0"/>
      <w:divBdr>
        <w:top w:val="none" w:sz="0" w:space="0" w:color="auto"/>
        <w:left w:val="none" w:sz="0" w:space="0" w:color="auto"/>
        <w:bottom w:val="none" w:sz="0" w:space="0" w:color="auto"/>
        <w:right w:val="none" w:sz="0" w:space="0" w:color="auto"/>
      </w:divBdr>
    </w:div>
    <w:div w:id="772822833">
      <w:marLeft w:val="0"/>
      <w:marRight w:val="0"/>
      <w:marTop w:val="0"/>
      <w:marBottom w:val="0"/>
      <w:divBdr>
        <w:top w:val="none" w:sz="0" w:space="0" w:color="auto"/>
        <w:left w:val="none" w:sz="0" w:space="0" w:color="auto"/>
        <w:bottom w:val="none" w:sz="0" w:space="0" w:color="auto"/>
        <w:right w:val="none" w:sz="0" w:space="0" w:color="auto"/>
      </w:divBdr>
      <w:divsChild>
        <w:div w:id="1866288241">
          <w:marLeft w:val="0"/>
          <w:marRight w:val="0"/>
          <w:marTop w:val="0"/>
          <w:marBottom w:val="0"/>
          <w:divBdr>
            <w:top w:val="none" w:sz="0" w:space="0" w:color="auto"/>
            <w:left w:val="none" w:sz="0" w:space="0" w:color="auto"/>
            <w:bottom w:val="none" w:sz="0" w:space="0" w:color="auto"/>
            <w:right w:val="none" w:sz="0" w:space="0" w:color="auto"/>
          </w:divBdr>
        </w:div>
      </w:divsChild>
    </w:div>
    <w:div w:id="784353835">
      <w:marLeft w:val="0"/>
      <w:marRight w:val="0"/>
      <w:marTop w:val="0"/>
      <w:marBottom w:val="0"/>
      <w:divBdr>
        <w:top w:val="none" w:sz="0" w:space="0" w:color="auto"/>
        <w:left w:val="none" w:sz="0" w:space="0" w:color="auto"/>
        <w:bottom w:val="none" w:sz="0" w:space="0" w:color="auto"/>
        <w:right w:val="none" w:sz="0" w:space="0" w:color="auto"/>
      </w:divBdr>
      <w:divsChild>
        <w:div w:id="9962404">
          <w:marLeft w:val="0"/>
          <w:marRight w:val="0"/>
          <w:marTop w:val="0"/>
          <w:marBottom w:val="0"/>
          <w:divBdr>
            <w:top w:val="none" w:sz="0" w:space="0" w:color="auto"/>
            <w:left w:val="none" w:sz="0" w:space="0" w:color="auto"/>
            <w:bottom w:val="none" w:sz="0" w:space="0" w:color="auto"/>
            <w:right w:val="none" w:sz="0" w:space="0" w:color="auto"/>
          </w:divBdr>
        </w:div>
      </w:divsChild>
    </w:div>
    <w:div w:id="785005691">
      <w:marLeft w:val="0"/>
      <w:marRight w:val="0"/>
      <w:marTop w:val="0"/>
      <w:marBottom w:val="0"/>
      <w:divBdr>
        <w:top w:val="none" w:sz="0" w:space="0" w:color="auto"/>
        <w:left w:val="none" w:sz="0" w:space="0" w:color="auto"/>
        <w:bottom w:val="none" w:sz="0" w:space="0" w:color="auto"/>
        <w:right w:val="none" w:sz="0" w:space="0" w:color="auto"/>
      </w:divBdr>
      <w:divsChild>
        <w:div w:id="1527063125">
          <w:marLeft w:val="0"/>
          <w:marRight w:val="0"/>
          <w:marTop w:val="0"/>
          <w:marBottom w:val="0"/>
          <w:divBdr>
            <w:top w:val="none" w:sz="0" w:space="0" w:color="auto"/>
            <w:left w:val="none" w:sz="0" w:space="0" w:color="auto"/>
            <w:bottom w:val="none" w:sz="0" w:space="0" w:color="auto"/>
            <w:right w:val="none" w:sz="0" w:space="0" w:color="auto"/>
          </w:divBdr>
        </w:div>
      </w:divsChild>
    </w:div>
    <w:div w:id="785200290">
      <w:marLeft w:val="0"/>
      <w:marRight w:val="0"/>
      <w:marTop w:val="0"/>
      <w:marBottom w:val="0"/>
      <w:divBdr>
        <w:top w:val="none" w:sz="0" w:space="0" w:color="auto"/>
        <w:left w:val="none" w:sz="0" w:space="0" w:color="auto"/>
        <w:bottom w:val="none" w:sz="0" w:space="0" w:color="auto"/>
        <w:right w:val="none" w:sz="0" w:space="0" w:color="auto"/>
      </w:divBdr>
      <w:divsChild>
        <w:div w:id="679812916">
          <w:marLeft w:val="0"/>
          <w:marRight w:val="0"/>
          <w:marTop w:val="0"/>
          <w:marBottom w:val="0"/>
          <w:divBdr>
            <w:top w:val="none" w:sz="0" w:space="0" w:color="auto"/>
            <w:left w:val="none" w:sz="0" w:space="0" w:color="auto"/>
            <w:bottom w:val="none" w:sz="0" w:space="0" w:color="auto"/>
            <w:right w:val="none" w:sz="0" w:space="0" w:color="auto"/>
          </w:divBdr>
        </w:div>
      </w:divsChild>
    </w:div>
    <w:div w:id="794180203">
      <w:marLeft w:val="0"/>
      <w:marRight w:val="0"/>
      <w:marTop w:val="0"/>
      <w:marBottom w:val="0"/>
      <w:divBdr>
        <w:top w:val="none" w:sz="0" w:space="0" w:color="auto"/>
        <w:left w:val="none" w:sz="0" w:space="0" w:color="auto"/>
        <w:bottom w:val="none" w:sz="0" w:space="0" w:color="auto"/>
        <w:right w:val="none" w:sz="0" w:space="0" w:color="auto"/>
      </w:divBdr>
      <w:divsChild>
        <w:div w:id="2071035313">
          <w:marLeft w:val="0"/>
          <w:marRight w:val="0"/>
          <w:marTop w:val="0"/>
          <w:marBottom w:val="0"/>
          <w:divBdr>
            <w:top w:val="none" w:sz="0" w:space="0" w:color="auto"/>
            <w:left w:val="none" w:sz="0" w:space="0" w:color="auto"/>
            <w:bottom w:val="none" w:sz="0" w:space="0" w:color="auto"/>
            <w:right w:val="none" w:sz="0" w:space="0" w:color="auto"/>
          </w:divBdr>
        </w:div>
      </w:divsChild>
    </w:div>
    <w:div w:id="819031264">
      <w:marLeft w:val="0"/>
      <w:marRight w:val="0"/>
      <w:marTop w:val="0"/>
      <w:marBottom w:val="0"/>
      <w:divBdr>
        <w:top w:val="none" w:sz="0" w:space="0" w:color="auto"/>
        <w:left w:val="none" w:sz="0" w:space="0" w:color="auto"/>
        <w:bottom w:val="none" w:sz="0" w:space="0" w:color="auto"/>
        <w:right w:val="none" w:sz="0" w:space="0" w:color="auto"/>
      </w:divBdr>
      <w:divsChild>
        <w:div w:id="2064861440">
          <w:marLeft w:val="0"/>
          <w:marRight w:val="0"/>
          <w:marTop w:val="0"/>
          <w:marBottom w:val="0"/>
          <w:divBdr>
            <w:top w:val="none" w:sz="0" w:space="0" w:color="auto"/>
            <w:left w:val="none" w:sz="0" w:space="0" w:color="auto"/>
            <w:bottom w:val="none" w:sz="0" w:space="0" w:color="auto"/>
            <w:right w:val="none" w:sz="0" w:space="0" w:color="auto"/>
          </w:divBdr>
        </w:div>
      </w:divsChild>
    </w:div>
    <w:div w:id="830222852">
      <w:marLeft w:val="0"/>
      <w:marRight w:val="0"/>
      <w:marTop w:val="0"/>
      <w:marBottom w:val="0"/>
      <w:divBdr>
        <w:top w:val="none" w:sz="0" w:space="0" w:color="auto"/>
        <w:left w:val="none" w:sz="0" w:space="0" w:color="auto"/>
        <w:bottom w:val="none" w:sz="0" w:space="0" w:color="auto"/>
        <w:right w:val="none" w:sz="0" w:space="0" w:color="auto"/>
      </w:divBdr>
      <w:divsChild>
        <w:div w:id="283466179">
          <w:marLeft w:val="0"/>
          <w:marRight w:val="0"/>
          <w:marTop w:val="0"/>
          <w:marBottom w:val="0"/>
          <w:divBdr>
            <w:top w:val="none" w:sz="0" w:space="0" w:color="auto"/>
            <w:left w:val="none" w:sz="0" w:space="0" w:color="auto"/>
            <w:bottom w:val="none" w:sz="0" w:space="0" w:color="auto"/>
            <w:right w:val="none" w:sz="0" w:space="0" w:color="auto"/>
          </w:divBdr>
        </w:div>
      </w:divsChild>
    </w:div>
    <w:div w:id="847065463">
      <w:marLeft w:val="0"/>
      <w:marRight w:val="0"/>
      <w:marTop w:val="0"/>
      <w:marBottom w:val="0"/>
      <w:divBdr>
        <w:top w:val="none" w:sz="0" w:space="0" w:color="auto"/>
        <w:left w:val="none" w:sz="0" w:space="0" w:color="auto"/>
        <w:bottom w:val="none" w:sz="0" w:space="0" w:color="auto"/>
        <w:right w:val="none" w:sz="0" w:space="0" w:color="auto"/>
      </w:divBdr>
      <w:divsChild>
        <w:div w:id="283847808">
          <w:marLeft w:val="0"/>
          <w:marRight w:val="0"/>
          <w:marTop w:val="0"/>
          <w:marBottom w:val="0"/>
          <w:divBdr>
            <w:top w:val="none" w:sz="0" w:space="0" w:color="auto"/>
            <w:left w:val="none" w:sz="0" w:space="0" w:color="auto"/>
            <w:bottom w:val="none" w:sz="0" w:space="0" w:color="auto"/>
            <w:right w:val="none" w:sz="0" w:space="0" w:color="auto"/>
          </w:divBdr>
        </w:div>
      </w:divsChild>
    </w:div>
    <w:div w:id="860583679">
      <w:marLeft w:val="0"/>
      <w:marRight w:val="0"/>
      <w:marTop w:val="0"/>
      <w:marBottom w:val="0"/>
      <w:divBdr>
        <w:top w:val="none" w:sz="0" w:space="0" w:color="auto"/>
        <w:left w:val="none" w:sz="0" w:space="0" w:color="auto"/>
        <w:bottom w:val="none" w:sz="0" w:space="0" w:color="auto"/>
        <w:right w:val="none" w:sz="0" w:space="0" w:color="auto"/>
      </w:divBdr>
      <w:divsChild>
        <w:div w:id="2012369106">
          <w:marLeft w:val="0"/>
          <w:marRight w:val="0"/>
          <w:marTop w:val="0"/>
          <w:marBottom w:val="0"/>
          <w:divBdr>
            <w:top w:val="none" w:sz="0" w:space="0" w:color="auto"/>
            <w:left w:val="none" w:sz="0" w:space="0" w:color="auto"/>
            <w:bottom w:val="none" w:sz="0" w:space="0" w:color="auto"/>
            <w:right w:val="none" w:sz="0" w:space="0" w:color="auto"/>
          </w:divBdr>
        </w:div>
      </w:divsChild>
    </w:div>
    <w:div w:id="870462562">
      <w:marLeft w:val="0"/>
      <w:marRight w:val="0"/>
      <w:marTop w:val="0"/>
      <w:marBottom w:val="0"/>
      <w:divBdr>
        <w:top w:val="none" w:sz="0" w:space="0" w:color="auto"/>
        <w:left w:val="none" w:sz="0" w:space="0" w:color="auto"/>
        <w:bottom w:val="none" w:sz="0" w:space="0" w:color="auto"/>
        <w:right w:val="none" w:sz="0" w:space="0" w:color="auto"/>
      </w:divBdr>
      <w:divsChild>
        <w:div w:id="564415231">
          <w:marLeft w:val="0"/>
          <w:marRight w:val="0"/>
          <w:marTop w:val="0"/>
          <w:marBottom w:val="0"/>
          <w:divBdr>
            <w:top w:val="none" w:sz="0" w:space="0" w:color="auto"/>
            <w:left w:val="none" w:sz="0" w:space="0" w:color="auto"/>
            <w:bottom w:val="none" w:sz="0" w:space="0" w:color="auto"/>
            <w:right w:val="none" w:sz="0" w:space="0" w:color="auto"/>
          </w:divBdr>
        </w:div>
      </w:divsChild>
    </w:div>
    <w:div w:id="873231799">
      <w:marLeft w:val="0"/>
      <w:marRight w:val="0"/>
      <w:marTop w:val="0"/>
      <w:marBottom w:val="0"/>
      <w:divBdr>
        <w:top w:val="none" w:sz="0" w:space="0" w:color="auto"/>
        <w:left w:val="none" w:sz="0" w:space="0" w:color="auto"/>
        <w:bottom w:val="none" w:sz="0" w:space="0" w:color="auto"/>
        <w:right w:val="none" w:sz="0" w:space="0" w:color="auto"/>
      </w:divBdr>
      <w:divsChild>
        <w:div w:id="11118">
          <w:marLeft w:val="0"/>
          <w:marRight w:val="0"/>
          <w:marTop w:val="0"/>
          <w:marBottom w:val="0"/>
          <w:divBdr>
            <w:top w:val="none" w:sz="0" w:space="0" w:color="auto"/>
            <w:left w:val="none" w:sz="0" w:space="0" w:color="auto"/>
            <w:bottom w:val="none" w:sz="0" w:space="0" w:color="auto"/>
            <w:right w:val="none" w:sz="0" w:space="0" w:color="auto"/>
          </w:divBdr>
        </w:div>
      </w:divsChild>
    </w:div>
    <w:div w:id="879053154">
      <w:marLeft w:val="0"/>
      <w:marRight w:val="0"/>
      <w:marTop w:val="0"/>
      <w:marBottom w:val="0"/>
      <w:divBdr>
        <w:top w:val="none" w:sz="0" w:space="0" w:color="auto"/>
        <w:left w:val="none" w:sz="0" w:space="0" w:color="auto"/>
        <w:bottom w:val="none" w:sz="0" w:space="0" w:color="auto"/>
        <w:right w:val="none" w:sz="0" w:space="0" w:color="auto"/>
      </w:divBdr>
    </w:div>
    <w:div w:id="897517335">
      <w:marLeft w:val="0"/>
      <w:marRight w:val="0"/>
      <w:marTop w:val="0"/>
      <w:marBottom w:val="0"/>
      <w:divBdr>
        <w:top w:val="none" w:sz="0" w:space="0" w:color="auto"/>
        <w:left w:val="none" w:sz="0" w:space="0" w:color="auto"/>
        <w:bottom w:val="none" w:sz="0" w:space="0" w:color="auto"/>
        <w:right w:val="none" w:sz="0" w:space="0" w:color="auto"/>
      </w:divBdr>
      <w:divsChild>
        <w:div w:id="272321015">
          <w:marLeft w:val="0"/>
          <w:marRight w:val="0"/>
          <w:marTop w:val="0"/>
          <w:marBottom w:val="0"/>
          <w:divBdr>
            <w:top w:val="none" w:sz="0" w:space="0" w:color="auto"/>
            <w:left w:val="none" w:sz="0" w:space="0" w:color="auto"/>
            <w:bottom w:val="none" w:sz="0" w:space="0" w:color="auto"/>
            <w:right w:val="none" w:sz="0" w:space="0" w:color="auto"/>
          </w:divBdr>
        </w:div>
      </w:divsChild>
    </w:div>
    <w:div w:id="914820663">
      <w:marLeft w:val="0"/>
      <w:marRight w:val="0"/>
      <w:marTop w:val="0"/>
      <w:marBottom w:val="0"/>
      <w:divBdr>
        <w:top w:val="none" w:sz="0" w:space="0" w:color="auto"/>
        <w:left w:val="none" w:sz="0" w:space="0" w:color="auto"/>
        <w:bottom w:val="none" w:sz="0" w:space="0" w:color="auto"/>
        <w:right w:val="none" w:sz="0" w:space="0" w:color="auto"/>
      </w:divBdr>
      <w:divsChild>
        <w:div w:id="32461254">
          <w:marLeft w:val="0"/>
          <w:marRight w:val="0"/>
          <w:marTop w:val="0"/>
          <w:marBottom w:val="0"/>
          <w:divBdr>
            <w:top w:val="none" w:sz="0" w:space="0" w:color="auto"/>
            <w:left w:val="none" w:sz="0" w:space="0" w:color="auto"/>
            <w:bottom w:val="none" w:sz="0" w:space="0" w:color="auto"/>
            <w:right w:val="none" w:sz="0" w:space="0" w:color="auto"/>
          </w:divBdr>
        </w:div>
      </w:divsChild>
    </w:div>
    <w:div w:id="916717718">
      <w:marLeft w:val="0"/>
      <w:marRight w:val="0"/>
      <w:marTop w:val="0"/>
      <w:marBottom w:val="0"/>
      <w:divBdr>
        <w:top w:val="none" w:sz="0" w:space="0" w:color="auto"/>
        <w:left w:val="none" w:sz="0" w:space="0" w:color="auto"/>
        <w:bottom w:val="none" w:sz="0" w:space="0" w:color="auto"/>
        <w:right w:val="none" w:sz="0" w:space="0" w:color="auto"/>
      </w:divBdr>
      <w:divsChild>
        <w:div w:id="1719040944">
          <w:marLeft w:val="0"/>
          <w:marRight w:val="0"/>
          <w:marTop w:val="0"/>
          <w:marBottom w:val="0"/>
          <w:divBdr>
            <w:top w:val="none" w:sz="0" w:space="0" w:color="auto"/>
            <w:left w:val="none" w:sz="0" w:space="0" w:color="auto"/>
            <w:bottom w:val="none" w:sz="0" w:space="0" w:color="auto"/>
            <w:right w:val="none" w:sz="0" w:space="0" w:color="auto"/>
          </w:divBdr>
        </w:div>
      </w:divsChild>
    </w:div>
    <w:div w:id="918371316">
      <w:marLeft w:val="0"/>
      <w:marRight w:val="0"/>
      <w:marTop w:val="0"/>
      <w:marBottom w:val="0"/>
      <w:divBdr>
        <w:top w:val="none" w:sz="0" w:space="0" w:color="auto"/>
        <w:left w:val="none" w:sz="0" w:space="0" w:color="auto"/>
        <w:bottom w:val="none" w:sz="0" w:space="0" w:color="auto"/>
        <w:right w:val="none" w:sz="0" w:space="0" w:color="auto"/>
      </w:divBdr>
      <w:divsChild>
        <w:div w:id="1306860340">
          <w:marLeft w:val="0"/>
          <w:marRight w:val="0"/>
          <w:marTop w:val="0"/>
          <w:marBottom w:val="0"/>
          <w:divBdr>
            <w:top w:val="none" w:sz="0" w:space="0" w:color="auto"/>
            <w:left w:val="none" w:sz="0" w:space="0" w:color="auto"/>
            <w:bottom w:val="none" w:sz="0" w:space="0" w:color="auto"/>
            <w:right w:val="none" w:sz="0" w:space="0" w:color="auto"/>
          </w:divBdr>
        </w:div>
      </w:divsChild>
    </w:div>
    <w:div w:id="935212910">
      <w:marLeft w:val="0"/>
      <w:marRight w:val="0"/>
      <w:marTop w:val="0"/>
      <w:marBottom w:val="0"/>
      <w:divBdr>
        <w:top w:val="none" w:sz="0" w:space="0" w:color="auto"/>
        <w:left w:val="none" w:sz="0" w:space="0" w:color="auto"/>
        <w:bottom w:val="none" w:sz="0" w:space="0" w:color="auto"/>
        <w:right w:val="none" w:sz="0" w:space="0" w:color="auto"/>
      </w:divBdr>
      <w:divsChild>
        <w:div w:id="632561160">
          <w:marLeft w:val="0"/>
          <w:marRight w:val="0"/>
          <w:marTop w:val="0"/>
          <w:marBottom w:val="0"/>
          <w:divBdr>
            <w:top w:val="none" w:sz="0" w:space="0" w:color="auto"/>
            <w:left w:val="none" w:sz="0" w:space="0" w:color="auto"/>
            <w:bottom w:val="none" w:sz="0" w:space="0" w:color="auto"/>
            <w:right w:val="none" w:sz="0" w:space="0" w:color="auto"/>
          </w:divBdr>
        </w:div>
      </w:divsChild>
    </w:div>
    <w:div w:id="935863415">
      <w:bodyDiv w:val="1"/>
      <w:marLeft w:val="0"/>
      <w:marRight w:val="0"/>
      <w:marTop w:val="0"/>
      <w:marBottom w:val="0"/>
      <w:divBdr>
        <w:top w:val="none" w:sz="0" w:space="0" w:color="auto"/>
        <w:left w:val="none" w:sz="0" w:space="0" w:color="auto"/>
        <w:bottom w:val="none" w:sz="0" w:space="0" w:color="auto"/>
        <w:right w:val="none" w:sz="0" w:space="0" w:color="auto"/>
      </w:divBdr>
    </w:div>
    <w:div w:id="937642320">
      <w:marLeft w:val="0"/>
      <w:marRight w:val="0"/>
      <w:marTop w:val="0"/>
      <w:marBottom w:val="0"/>
      <w:divBdr>
        <w:top w:val="none" w:sz="0" w:space="0" w:color="auto"/>
        <w:left w:val="none" w:sz="0" w:space="0" w:color="auto"/>
        <w:bottom w:val="none" w:sz="0" w:space="0" w:color="auto"/>
        <w:right w:val="none" w:sz="0" w:space="0" w:color="auto"/>
      </w:divBdr>
      <w:divsChild>
        <w:div w:id="1838417888">
          <w:marLeft w:val="0"/>
          <w:marRight w:val="0"/>
          <w:marTop w:val="0"/>
          <w:marBottom w:val="0"/>
          <w:divBdr>
            <w:top w:val="none" w:sz="0" w:space="0" w:color="auto"/>
            <w:left w:val="none" w:sz="0" w:space="0" w:color="auto"/>
            <w:bottom w:val="none" w:sz="0" w:space="0" w:color="auto"/>
            <w:right w:val="none" w:sz="0" w:space="0" w:color="auto"/>
          </w:divBdr>
        </w:div>
      </w:divsChild>
    </w:div>
    <w:div w:id="963462706">
      <w:marLeft w:val="0"/>
      <w:marRight w:val="0"/>
      <w:marTop w:val="0"/>
      <w:marBottom w:val="0"/>
      <w:divBdr>
        <w:top w:val="none" w:sz="0" w:space="0" w:color="auto"/>
        <w:left w:val="none" w:sz="0" w:space="0" w:color="auto"/>
        <w:bottom w:val="none" w:sz="0" w:space="0" w:color="auto"/>
        <w:right w:val="none" w:sz="0" w:space="0" w:color="auto"/>
      </w:divBdr>
      <w:divsChild>
        <w:div w:id="1736320271">
          <w:marLeft w:val="0"/>
          <w:marRight w:val="0"/>
          <w:marTop w:val="0"/>
          <w:marBottom w:val="0"/>
          <w:divBdr>
            <w:top w:val="none" w:sz="0" w:space="0" w:color="auto"/>
            <w:left w:val="none" w:sz="0" w:space="0" w:color="auto"/>
            <w:bottom w:val="none" w:sz="0" w:space="0" w:color="auto"/>
            <w:right w:val="none" w:sz="0" w:space="0" w:color="auto"/>
          </w:divBdr>
        </w:div>
      </w:divsChild>
    </w:div>
    <w:div w:id="969745926">
      <w:marLeft w:val="0"/>
      <w:marRight w:val="0"/>
      <w:marTop w:val="0"/>
      <w:marBottom w:val="0"/>
      <w:divBdr>
        <w:top w:val="none" w:sz="0" w:space="0" w:color="auto"/>
        <w:left w:val="none" w:sz="0" w:space="0" w:color="auto"/>
        <w:bottom w:val="none" w:sz="0" w:space="0" w:color="auto"/>
        <w:right w:val="none" w:sz="0" w:space="0" w:color="auto"/>
      </w:divBdr>
      <w:divsChild>
        <w:div w:id="440926546">
          <w:marLeft w:val="0"/>
          <w:marRight w:val="0"/>
          <w:marTop w:val="0"/>
          <w:marBottom w:val="0"/>
          <w:divBdr>
            <w:top w:val="none" w:sz="0" w:space="0" w:color="auto"/>
            <w:left w:val="none" w:sz="0" w:space="0" w:color="auto"/>
            <w:bottom w:val="none" w:sz="0" w:space="0" w:color="auto"/>
            <w:right w:val="none" w:sz="0" w:space="0" w:color="auto"/>
          </w:divBdr>
        </w:div>
      </w:divsChild>
    </w:div>
    <w:div w:id="985620735">
      <w:marLeft w:val="0"/>
      <w:marRight w:val="0"/>
      <w:marTop w:val="0"/>
      <w:marBottom w:val="0"/>
      <w:divBdr>
        <w:top w:val="none" w:sz="0" w:space="0" w:color="auto"/>
        <w:left w:val="none" w:sz="0" w:space="0" w:color="auto"/>
        <w:bottom w:val="none" w:sz="0" w:space="0" w:color="auto"/>
        <w:right w:val="none" w:sz="0" w:space="0" w:color="auto"/>
      </w:divBdr>
      <w:divsChild>
        <w:div w:id="642319021">
          <w:marLeft w:val="0"/>
          <w:marRight w:val="0"/>
          <w:marTop w:val="0"/>
          <w:marBottom w:val="0"/>
          <w:divBdr>
            <w:top w:val="none" w:sz="0" w:space="0" w:color="auto"/>
            <w:left w:val="none" w:sz="0" w:space="0" w:color="auto"/>
            <w:bottom w:val="none" w:sz="0" w:space="0" w:color="auto"/>
            <w:right w:val="none" w:sz="0" w:space="0" w:color="auto"/>
          </w:divBdr>
        </w:div>
      </w:divsChild>
    </w:div>
    <w:div w:id="990795679">
      <w:marLeft w:val="0"/>
      <w:marRight w:val="0"/>
      <w:marTop w:val="0"/>
      <w:marBottom w:val="0"/>
      <w:divBdr>
        <w:top w:val="none" w:sz="0" w:space="0" w:color="auto"/>
        <w:left w:val="none" w:sz="0" w:space="0" w:color="auto"/>
        <w:bottom w:val="none" w:sz="0" w:space="0" w:color="auto"/>
        <w:right w:val="none" w:sz="0" w:space="0" w:color="auto"/>
      </w:divBdr>
      <w:divsChild>
        <w:div w:id="1098596922">
          <w:marLeft w:val="0"/>
          <w:marRight w:val="0"/>
          <w:marTop w:val="0"/>
          <w:marBottom w:val="0"/>
          <w:divBdr>
            <w:top w:val="none" w:sz="0" w:space="0" w:color="auto"/>
            <w:left w:val="none" w:sz="0" w:space="0" w:color="auto"/>
            <w:bottom w:val="none" w:sz="0" w:space="0" w:color="auto"/>
            <w:right w:val="none" w:sz="0" w:space="0" w:color="auto"/>
          </w:divBdr>
        </w:div>
      </w:divsChild>
    </w:div>
    <w:div w:id="1018654463">
      <w:marLeft w:val="0"/>
      <w:marRight w:val="0"/>
      <w:marTop w:val="0"/>
      <w:marBottom w:val="0"/>
      <w:divBdr>
        <w:top w:val="none" w:sz="0" w:space="0" w:color="auto"/>
        <w:left w:val="none" w:sz="0" w:space="0" w:color="auto"/>
        <w:bottom w:val="none" w:sz="0" w:space="0" w:color="auto"/>
        <w:right w:val="none" w:sz="0" w:space="0" w:color="auto"/>
      </w:divBdr>
      <w:divsChild>
        <w:div w:id="4212699">
          <w:marLeft w:val="0"/>
          <w:marRight w:val="0"/>
          <w:marTop w:val="0"/>
          <w:marBottom w:val="0"/>
          <w:divBdr>
            <w:top w:val="none" w:sz="0" w:space="0" w:color="auto"/>
            <w:left w:val="none" w:sz="0" w:space="0" w:color="auto"/>
            <w:bottom w:val="none" w:sz="0" w:space="0" w:color="auto"/>
            <w:right w:val="none" w:sz="0" w:space="0" w:color="auto"/>
          </w:divBdr>
        </w:div>
      </w:divsChild>
    </w:div>
    <w:div w:id="1035739386">
      <w:marLeft w:val="0"/>
      <w:marRight w:val="0"/>
      <w:marTop w:val="0"/>
      <w:marBottom w:val="0"/>
      <w:divBdr>
        <w:top w:val="none" w:sz="0" w:space="0" w:color="auto"/>
        <w:left w:val="none" w:sz="0" w:space="0" w:color="auto"/>
        <w:bottom w:val="none" w:sz="0" w:space="0" w:color="auto"/>
        <w:right w:val="none" w:sz="0" w:space="0" w:color="auto"/>
      </w:divBdr>
      <w:divsChild>
        <w:div w:id="1217548228">
          <w:marLeft w:val="0"/>
          <w:marRight w:val="0"/>
          <w:marTop w:val="0"/>
          <w:marBottom w:val="0"/>
          <w:divBdr>
            <w:top w:val="none" w:sz="0" w:space="0" w:color="auto"/>
            <w:left w:val="none" w:sz="0" w:space="0" w:color="auto"/>
            <w:bottom w:val="none" w:sz="0" w:space="0" w:color="auto"/>
            <w:right w:val="none" w:sz="0" w:space="0" w:color="auto"/>
          </w:divBdr>
        </w:div>
      </w:divsChild>
    </w:div>
    <w:div w:id="1132137445">
      <w:marLeft w:val="0"/>
      <w:marRight w:val="0"/>
      <w:marTop w:val="0"/>
      <w:marBottom w:val="0"/>
      <w:divBdr>
        <w:top w:val="none" w:sz="0" w:space="0" w:color="auto"/>
        <w:left w:val="none" w:sz="0" w:space="0" w:color="auto"/>
        <w:bottom w:val="none" w:sz="0" w:space="0" w:color="auto"/>
        <w:right w:val="none" w:sz="0" w:space="0" w:color="auto"/>
      </w:divBdr>
    </w:div>
    <w:div w:id="1134132990">
      <w:marLeft w:val="0"/>
      <w:marRight w:val="0"/>
      <w:marTop w:val="0"/>
      <w:marBottom w:val="0"/>
      <w:divBdr>
        <w:top w:val="none" w:sz="0" w:space="0" w:color="auto"/>
        <w:left w:val="none" w:sz="0" w:space="0" w:color="auto"/>
        <w:bottom w:val="none" w:sz="0" w:space="0" w:color="auto"/>
        <w:right w:val="none" w:sz="0" w:space="0" w:color="auto"/>
      </w:divBdr>
      <w:divsChild>
        <w:div w:id="1287925418">
          <w:marLeft w:val="0"/>
          <w:marRight w:val="0"/>
          <w:marTop w:val="0"/>
          <w:marBottom w:val="0"/>
          <w:divBdr>
            <w:top w:val="none" w:sz="0" w:space="0" w:color="auto"/>
            <w:left w:val="none" w:sz="0" w:space="0" w:color="auto"/>
            <w:bottom w:val="none" w:sz="0" w:space="0" w:color="auto"/>
            <w:right w:val="none" w:sz="0" w:space="0" w:color="auto"/>
          </w:divBdr>
        </w:div>
      </w:divsChild>
    </w:div>
    <w:div w:id="1159034706">
      <w:marLeft w:val="0"/>
      <w:marRight w:val="0"/>
      <w:marTop w:val="0"/>
      <w:marBottom w:val="0"/>
      <w:divBdr>
        <w:top w:val="none" w:sz="0" w:space="0" w:color="auto"/>
        <w:left w:val="none" w:sz="0" w:space="0" w:color="auto"/>
        <w:bottom w:val="none" w:sz="0" w:space="0" w:color="auto"/>
        <w:right w:val="none" w:sz="0" w:space="0" w:color="auto"/>
      </w:divBdr>
      <w:divsChild>
        <w:div w:id="1421490432">
          <w:marLeft w:val="0"/>
          <w:marRight w:val="0"/>
          <w:marTop w:val="0"/>
          <w:marBottom w:val="0"/>
          <w:divBdr>
            <w:top w:val="none" w:sz="0" w:space="0" w:color="auto"/>
            <w:left w:val="none" w:sz="0" w:space="0" w:color="auto"/>
            <w:bottom w:val="none" w:sz="0" w:space="0" w:color="auto"/>
            <w:right w:val="none" w:sz="0" w:space="0" w:color="auto"/>
          </w:divBdr>
        </w:div>
      </w:divsChild>
    </w:div>
    <w:div w:id="1196428537">
      <w:marLeft w:val="0"/>
      <w:marRight w:val="0"/>
      <w:marTop w:val="0"/>
      <w:marBottom w:val="0"/>
      <w:divBdr>
        <w:top w:val="none" w:sz="0" w:space="0" w:color="auto"/>
        <w:left w:val="none" w:sz="0" w:space="0" w:color="auto"/>
        <w:bottom w:val="none" w:sz="0" w:space="0" w:color="auto"/>
        <w:right w:val="none" w:sz="0" w:space="0" w:color="auto"/>
      </w:divBdr>
      <w:divsChild>
        <w:div w:id="1997489245">
          <w:marLeft w:val="0"/>
          <w:marRight w:val="0"/>
          <w:marTop w:val="0"/>
          <w:marBottom w:val="0"/>
          <w:divBdr>
            <w:top w:val="none" w:sz="0" w:space="0" w:color="auto"/>
            <w:left w:val="none" w:sz="0" w:space="0" w:color="auto"/>
            <w:bottom w:val="none" w:sz="0" w:space="0" w:color="auto"/>
            <w:right w:val="none" w:sz="0" w:space="0" w:color="auto"/>
          </w:divBdr>
        </w:div>
      </w:divsChild>
    </w:div>
    <w:div w:id="1230464189">
      <w:marLeft w:val="0"/>
      <w:marRight w:val="0"/>
      <w:marTop w:val="0"/>
      <w:marBottom w:val="0"/>
      <w:divBdr>
        <w:top w:val="none" w:sz="0" w:space="0" w:color="auto"/>
        <w:left w:val="none" w:sz="0" w:space="0" w:color="auto"/>
        <w:bottom w:val="none" w:sz="0" w:space="0" w:color="auto"/>
        <w:right w:val="none" w:sz="0" w:space="0" w:color="auto"/>
      </w:divBdr>
      <w:divsChild>
        <w:div w:id="1198814471">
          <w:marLeft w:val="0"/>
          <w:marRight w:val="0"/>
          <w:marTop w:val="0"/>
          <w:marBottom w:val="0"/>
          <w:divBdr>
            <w:top w:val="none" w:sz="0" w:space="0" w:color="auto"/>
            <w:left w:val="none" w:sz="0" w:space="0" w:color="auto"/>
            <w:bottom w:val="none" w:sz="0" w:space="0" w:color="auto"/>
            <w:right w:val="none" w:sz="0" w:space="0" w:color="auto"/>
          </w:divBdr>
        </w:div>
      </w:divsChild>
    </w:div>
    <w:div w:id="1230535768">
      <w:marLeft w:val="0"/>
      <w:marRight w:val="0"/>
      <w:marTop w:val="0"/>
      <w:marBottom w:val="0"/>
      <w:divBdr>
        <w:top w:val="none" w:sz="0" w:space="0" w:color="auto"/>
        <w:left w:val="none" w:sz="0" w:space="0" w:color="auto"/>
        <w:bottom w:val="none" w:sz="0" w:space="0" w:color="auto"/>
        <w:right w:val="none" w:sz="0" w:space="0" w:color="auto"/>
      </w:divBdr>
      <w:divsChild>
        <w:div w:id="1540240643">
          <w:marLeft w:val="0"/>
          <w:marRight w:val="0"/>
          <w:marTop w:val="0"/>
          <w:marBottom w:val="0"/>
          <w:divBdr>
            <w:top w:val="none" w:sz="0" w:space="0" w:color="auto"/>
            <w:left w:val="none" w:sz="0" w:space="0" w:color="auto"/>
            <w:bottom w:val="none" w:sz="0" w:space="0" w:color="auto"/>
            <w:right w:val="none" w:sz="0" w:space="0" w:color="auto"/>
          </w:divBdr>
        </w:div>
      </w:divsChild>
    </w:div>
    <w:div w:id="1244993257">
      <w:marLeft w:val="0"/>
      <w:marRight w:val="0"/>
      <w:marTop w:val="0"/>
      <w:marBottom w:val="0"/>
      <w:divBdr>
        <w:top w:val="none" w:sz="0" w:space="0" w:color="auto"/>
        <w:left w:val="none" w:sz="0" w:space="0" w:color="auto"/>
        <w:bottom w:val="none" w:sz="0" w:space="0" w:color="auto"/>
        <w:right w:val="none" w:sz="0" w:space="0" w:color="auto"/>
      </w:divBdr>
      <w:divsChild>
        <w:div w:id="37557244">
          <w:marLeft w:val="0"/>
          <w:marRight w:val="0"/>
          <w:marTop w:val="0"/>
          <w:marBottom w:val="0"/>
          <w:divBdr>
            <w:top w:val="none" w:sz="0" w:space="0" w:color="auto"/>
            <w:left w:val="none" w:sz="0" w:space="0" w:color="auto"/>
            <w:bottom w:val="none" w:sz="0" w:space="0" w:color="auto"/>
            <w:right w:val="none" w:sz="0" w:space="0" w:color="auto"/>
          </w:divBdr>
        </w:div>
      </w:divsChild>
    </w:div>
    <w:div w:id="1293949026">
      <w:marLeft w:val="0"/>
      <w:marRight w:val="0"/>
      <w:marTop w:val="0"/>
      <w:marBottom w:val="0"/>
      <w:divBdr>
        <w:top w:val="none" w:sz="0" w:space="0" w:color="auto"/>
        <w:left w:val="none" w:sz="0" w:space="0" w:color="auto"/>
        <w:bottom w:val="none" w:sz="0" w:space="0" w:color="auto"/>
        <w:right w:val="none" w:sz="0" w:space="0" w:color="auto"/>
      </w:divBdr>
      <w:divsChild>
        <w:div w:id="481432563">
          <w:marLeft w:val="0"/>
          <w:marRight w:val="0"/>
          <w:marTop w:val="0"/>
          <w:marBottom w:val="0"/>
          <w:divBdr>
            <w:top w:val="none" w:sz="0" w:space="0" w:color="auto"/>
            <w:left w:val="none" w:sz="0" w:space="0" w:color="auto"/>
            <w:bottom w:val="none" w:sz="0" w:space="0" w:color="auto"/>
            <w:right w:val="none" w:sz="0" w:space="0" w:color="auto"/>
          </w:divBdr>
        </w:div>
      </w:divsChild>
    </w:div>
    <w:div w:id="1302921403">
      <w:marLeft w:val="0"/>
      <w:marRight w:val="0"/>
      <w:marTop w:val="0"/>
      <w:marBottom w:val="0"/>
      <w:divBdr>
        <w:top w:val="none" w:sz="0" w:space="0" w:color="auto"/>
        <w:left w:val="none" w:sz="0" w:space="0" w:color="auto"/>
        <w:bottom w:val="none" w:sz="0" w:space="0" w:color="auto"/>
        <w:right w:val="none" w:sz="0" w:space="0" w:color="auto"/>
      </w:divBdr>
      <w:divsChild>
        <w:div w:id="79134300">
          <w:marLeft w:val="0"/>
          <w:marRight w:val="0"/>
          <w:marTop w:val="0"/>
          <w:marBottom w:val="0"/>
          <w:divBdr>
            <w:top w:val="none" w:sz="0" w:space="0" w:color="auto"/>
            <w:left w:val="none" w:sz="0" w:space="0" w:color="auto"/>
            <w:bottom w:val="none" w:sz="0" w:space="0" w:color="auto"/>
            <w:right w:val="none" w:sz="0" w:space="0" w:color="auto"/>
          </w:divBdr>
        </w:div>
      </w:divsChild>
    </w:div>
    <w:div w:id="1310750648">
      <w:marLeft w:val="0"/>
      <w:marRight w:val="0"/>
      <w:marTop w:val="0"/>
      <w:marBottom w:val="0"/>
      <w:divBdr>
        <w:top w:val="none" w:sz="0" w:space="0" w:color="auto"/>
        <w:left w:val="none" w:sz="0" w:space="0" w:color="auto"/>
        <w:bottom w:val="none" w:sz="0" w:space="0" w:color="auto"/>
        <w:right w:val="none" w:sz="0" w:space="0" w:color="auto"/>
      </w:divBdr>
      <w:divsChild>
        <w:div w:id="1150752174">
          <w:marLeft w:val="0"/>
          <w:marRight w:val="0"/>
          <w:marTop w:val="0"/>
          <w:marBottom w:val="0"/>
          <w:divBdr>
            <w:top w:val="none" w:sz="0" w:space="0" w:color="auto"/>
            <w:left w:val="none" w:sz="0" w:space="0" w:color="auto"/>
            <w:bottom w:val="none" w:sz="0" w:space="0" w:color="auto"/>
            <w:right w:val="none" w:sz="0" w:space="0" w:color="auto"/>
          </w:divBdr>
        </w:div>
      </w:divsChild>
    </w:div>
    <w:div w:id="1328677915">
      <w:marLeft w:val="0"/>
      <w:marRight w:val="0"/>
      <w:marTop w:val="0"/>
      <w:marBottom w:val="0"/>
      <w:divBdr>
        <w:top w:val="none" w:sz="0" w:space="0" w:color="auto"/>
        <w:left w:val="none" w:sz="0" w:space="0" w:color="auto"/>
        <w:bottom w:val="none" w:sz="0" w:space="0" w:color="auto"/>
        <w:right w:val="none" w:sz="0" w:space="0" w:color="auto"/>
      </w:divBdr>
      <w:divsChild>
        <w:div w:id="929892621">
          <w:marLeft w:val="0"/>
          <w:marRight w:val="0"/>
          <w:marTop w:val="0"/>
          <w:marBottom w:val="0"/>
          <w:divBdr>
            <w:top w:val="none" w:sz="0" w:space="0" w:color="auto"/>
            <w:left w:val="none" w:sz="0" w:space="0" w:color="auto"/>
            <w:bottom w:val="none" w:sz="0" w:space="0" w:color="auto"/>
            <w:right w:val="none" w:sz="0" w:space="0" w:color="auto"/>
          </w:divBdr>
        </w:div>
      </w:divsChild>
    </w:div>
    <w:div w:id="1333027161">
      <w:marLeft w:val="0"/>
      <w:marRight w:val="0"/>
      <w:marTop w:val="0"/>
      <w:marBottom w:val="0"/>
      <w:divBdr>
        <w:top w:val="none" w:sz="0" w:space="0" w:color="auto"/>
        <w:left w:val="none" w:sz="0" w:space="0" w:color="auto"/>
        <w:bottom w:val="none" w:sz="0" w:space="0" w:color="auto"/>
        <w:right w:val="none" w:sz="0" w:space="0" w:color="auto"/>
      </w:divBdr>
      <w:divsChild>
        <w:div w:id="1415976607">
          <w:marLeft w:val="0"/>
          <w:marRight w:val="0"/>
          <w:marTop w:val="0"/>
          <w:marBottom w:val="0"/>
          <w:divBdr>
            <w:top w:val="none" w:sz="0" w:space="0" w:color="auto"/>
            <w:left w:val="none" w:sz="0" w:space="0" w:color="auto"/>
            <w:bottom w:val="none" w:sz="0" w:space="0" w:color="auto"/>
            <w:right w:val="none" w:sz="0" w:space="0" w:color="auto"/>
          </w:divBdr>
        </w:div>
      </w:divsChild>
    </w:div>
    <w:div w:id="1333801505">
      <w:marLeft w:val="0"/>
      <w:marRight w:val="0"/>
      <w:marTop w:val="0"/>
      <w:marBottom w:val="0"/>
      <w:divBdr>
        <w:top w:val="none" w:sz="0" w:space="0" w:color="auto"/>
        <w:left w:val="none" w:sz="0" w:space="0" w:color="auto"/>
        <w:bottom w:val="none" w:sz="0" w:space="0" w:color="auto"/>
        <w:right w:val="none" w:sz="0" w:space="0" w:color="auto"/>
      </w:divBdr>
      <w:divsChild>
        <w:div w:id="1174413530">
          <w:marLeft w:val="0"/>
          <w:marRight w:val="0"/>
          <w:marTop w:val="0"/>
          <w:marBottom w:val="0"/>
          <w:divBdr>
            <w:top w:val="none" w:sz="0" w:space="0" w:color="auto"/>
            <w:left w:val="none" w:sz="0" w:space="0" w:color="auto"/>
            <w:bottom w:val="none" w:sz="0" w:space="0" w:color="auto"/>
            <w:right w:val="none" w:sz="0" w:space="0" w:color="auto"/>
          </w:divBdr>
        </w:div>
      </w:divsChild>
    </w:div>
    <w:div w:id="1350109158">
      <w:marLeft w:val="0"/>
      <w:marRight w:val="0"/>
      <w:marTop w:val="0"/>
      <w:marBottom w:val="0"/>
      <w:divBdr>
        <w:top w:val="none" w:sz="0" w:space="0" w:color="auto"/>
        <w:left w:val="none" w:sz="0" w:space="0" w:color="auto"/>
        <w:bottom w:val="none" w:sz="0" w:space="0" w:color="auto"/>
        <w:right w:val="none" w:sz="0" w:space="0" w:color="auto"/>
      </w:divBdr>
      <w:divsChild>
        <w:div w:id="44110771">
          <w:marLeft w:val="0"/>
          <w:marRight w:val="0"/>
          <w:marTop w:val="0"/>
          <w:marBottom w:val="0"/>
          <w:divBdr>
            <w:top w:val="none" w:sz="0" w:space="0" w:color="auto"/>
            <w:left w:val="none" w:sz="0" w:space="0" w:color="auto"/>
            <w:bottom w:val="none" w:sz="0" w:space="0" w:color="auto"/>
            <w:right w:val="none" w:sz="0" w:space="0" w:color="auto"/>
          </w:divBdr>
        </w:div>
      </w:divsChild>
    </w:div>
    <w:div w:id="1373191571">
      <w:marLeft w:val="0"/>
      <w:marRight w:val="0"/>
      <w:marTop w:val="0"/>
      <w:marBottom w:val="0"/>
      <w:divBdr>
        <w:top w:val="none" w:sz="0" w:space="0" w:color="auto"/>
        <w:left w:val="none" w:sz="0" w:space="0" w:color="auto"/>
        <w:bottom w:val="none" w:sz="0" w:space="0" w:color="auto"/>
        <w:right w:val="none" w:sz="0" w:space="0" w:color="auto"/>
      </w:divBdr>
      <w:divsChild>
        <w:div w:id="1060254128">
          <w:marLeft w:val="0"/>
          <w:marRight w:val="0"/>
          <w:marTop w:val="0"/>
          <w:marBottom w:val="0"/>
          <w:divBdr>
            <w:top w:val="none" w:sz="0" w:space="0" w:color="auto"/>
            <w:left w:val="none" w:sz="0" w:space="0" w:color="auto"/>
            <w:bottom w:val="none" w:sz="0" w:space="0" w:color="auto"/>
            <w:right w:val="none" w:sz="0" w:space="0" w:color="auto"/>
          </w:divBdr>
        </w:div>
      </w:divsChild>
    </w:div>
    <w:div w:id="1376154990">
      <w:marLeft w:val="0"/>
      <w:marRight w:val="0"/>
      <w:marTop w:val="0"/>
      <w:marBottom w:val="0"/>
      <w:divBdr>
        <w:top w:val="none" w:sz="0" w:space="0" w:color="auto"/>
        <w:left w:val="none" w:sz="0" w:space="0" w:color="auto"/>
        <w:bottom w:val="none" w:sz="0" w:space="0" w:color="auto"/>
        <w:right w:val="none" w:sz="0" w:space="0" w:color="auto"/>
      </w:divBdr>
    </w:div>
    <w:div w:id="1385985963">
      <w:marLeft w:val="0"/>
      <w:marRight w:val="0"/>
      <w:marTop w:val="0"/>
      <w:marBottom w:val="0"/>
      <w:divBdr>
        <w:top w:val="none" w:sz="0" w:space="0" w:color="auto"/>
        <w:left w:val="none" w:sz="0" w:space="0" w:color="auto"/>
        <w:bottom w:val="none" w:sz="0" w:space="0" w:color="auto"/>
        <w:right w:val="none" w:sz="0" w:space="0" w:color="auto"/>
      </w:divBdr>
    </w:div>
    <w:div w:id="1417243273">
      <w:marLeft w:val="0"/>
      <w:marRight w:val="0"/>
      <w:marTop w:val="0"/>
      <w:marBottom w:val="0"/>
      <w:divBdr>
        <w:top w:val="none" w:sz="0" w:space="0" w:color="auto"/>
        <w:left w:val="none" w:sz="0" w:space="0" w:color="auto"/>
        <w:bottom w:val="none" w:sz="0" w:space="0" w:color="auto"/>
        <w:right w:val="none" w:sz="0" w:space="0" w:color="auto"/>
      </w:divBdr>
      <w:divsChild>
        <w:div w:id="1191843527">
          <w:marLeft w:val="0"/>
          <w:marRight w:val="0"/>
          <w:marTop w:val="0"/>
          <w:marBottom w:val="0"/>
          <w:divBdr>
            <w:top w:val="none" w:sz="0" w:space="0" w:color="auto"/>
            <w:left w:val="none" w:sz="0" w:space="0" w:color="auto"/>
            <w:bottom w:val="none" w:sz="0" w:space="0" w:color="auto"/>
            <w:right w:val="none" w:sz="0" w:space="0" w:color="auto"/>
          </w:divBdr>
        </w:div>
      </w:divsChild>
    </w:div>
    <w:div w:id="1468821493">
      <w:marLeft w:val="0"/>
      <w:marRight w:val="0"/>
      <w:marTop w:val="0"/>
      <w:marBottom w:val="0"/>
      <w:divBdr>
        <w:top w:val="none" w:sz="0" w:space="0" w:color="auto"/>
        <w:left w:val="none" w:sz="0" w:space="0" w:color="auto"/>
        <w:bottom w:val="none" w:sz="0" w:space="0" w:color="auto"/>
        <w:right w:val="none" w:sz="0" w:space="0" w:color="auto"/>
      </w:divBdr>
      <w:divsChild>
        <w:div w:id="428737418">
          <w:marLeft w:val="0"/>
          <w:marRight w:val="0"/>
          <w:marTop w:val="0"/>
          <w:marBottom w:val="0"/>
          <w:divBdr>
            <w:top w:val="none" w:sz="0" w:space="0" w:color="auto"/>
            <w:left w:val="none" w:sz="0" w:space="0" w:color="auto"/>
            <w:bottom w:val="none" w:sz="0" w:space="0" w:color="auto"/>
            <w:right w:val="none" w:sz="0" w:space="0" w:color="auto"/>
          </w:divBdr>
        </w:div>
      </w:divsChild>
    </w:div>
    <w:div w:id="1494372660">
      <w:marLeft w:val="0"/>
      <w:marRight w:val="0"/>
      <w:marTop w:val="0"/>
      <w:marBottom w:val="0"/>
      <w:divBdr>
        <w:top w:val="none" w:sz="0" w:space="0" w:color="auto"/>
        <w:left w:val="none" w:sz="0" w:space="0" w:color="auto"/>
        <w:bottom w:val="none" w:sz="0" w:space="0" w:color="auto"/>
        <w:right w:val="none" w:sz="0" w:space="0" w:color="auto"/>
      </w:divBdr>
      <w:divsChild>
        <w:div w:id="638151419">
          <w:marLeft w:val="0"/>
          <w:marRight w:val="0"/>
          <w:marTop w:val="0"/>
          <w:marBottom w:val="0"/>
          <w:divBdr>
            <w:top w:val="none" w:sz="0" w:space="0" w:color="auto"/>
            <w:left w:val="none" w:sz="0" w:space="0" w:color="auto"/>
            <w:bottom w:val="none" w:sz="0" w:space="0" w:color="auto"/>
            <w:right w:val="none" w:sz="0" w:space="0" w:color="auto"/>
          </w:divBdr>
        </w:div>
      </w:divsChild>
    </w:div>
    <w:div w:id="1535654017">
      <w:marLeft w:val="0"/>
      <w:marRight w:val="0"/>
      <w:marTop w:val="0"/>
      <w:marBottom w:val="0"/>
      <w:divBdr>
        <w:top w:val="none" w:sz="0" w:space="0" w:color="auto"/>
        <w:left w:val="none" w:sz="0" w:space="0" w:color="auto"/>
        <w:bottom w:val="none" w:sz="0" w:space="0" w:color="auto"/>
        <w:right w:val="none" w:sz="0" w:space="0" w:color="auto"/>
      </w:divBdr>
      <w:divsChild>
        <w:div w:id="1021785107">
          <w:marLeft w:val="0"/>
          <w:marRight w:val="0"/>
          <w:marTop w:val="0"/>
          <w:marBottom w:val="0"/>
          <w:divBdr>
            <w:top w:val="none" w:sz="0" w:space="0" w:color="auto"/>
            <w:left w:val="none" w:sz="0" w:space="0" w:color="auto"/>
            <w:bottom w:val="none" w:sz="0" w:space="0" w:color="auto"/>
            <w:right w:val="none" w:sz="0" w:space="0" w:color="auto"/>
          </w:divBdr>
        </w:div>
      </w:divsChild>
    </w:div>
    <w:div w:id="1550069405">
      <w:marLeft w:val="0"/>
      <w:marRight w:val="0"/>
      <w:marTop w:val="0"/>
      <w:marBottom w:val="0"/>
      <w:divBdr>
        <w:top w:val="none" w:sz="0" w:space="0" w:color="auto"/>
        <w:left w:val="none" w:sz="0" w:space="0" w:color="auto"/>
        <w:bottom w:val="none" w:sz="0" w:space="0" w:color="auto"/>
        <w:right w:val="none" w:sz="0" w:space="0" w:color="auto"/>
      </w:divBdr>
      <w:divsChild>
        <w:div w:id="1013073107">
          <w:marLeft w:val="0"/>
          <w:marRight w:val="0"/>
          <w:marTop w:val="0"/>
          <w:marBottom w:val="0"/>
          <w:divBdr>
            <w:top w:val="none" w:sz="0" w:space="0" w:color="auto"/>
            <w:left w:val="none" w:sz="0" w:space="0" w:color="auto"/>
            <w:bottom w:val="none" w:sz="0" w:space="0" w:color="auto"/>
            <w:right w:val="none" w:sz="0" w:space="0" w:color="auto"/>
          </w:divBdr>
        </w:div>
      </w:divsChild>
    </w:div>
    <w:div w:id="1554999677">
      <w:marLeft w:val="0"/>
      <w:marRight w:val="0"/>
      <w:marTop w:val="0"/>
      <w:marBottom w:val="0"/>
      <w:divBdr>
        <w:top w:val="none" w:sz="0" w:space="0" w:color="auto"/>
        <w:left w:val="none" w:sz="0" w:space="0" w:color="auto"/>
        <w:bottom w:val="none" w:sz="0" w:space="0" w:color="auto"/>
        <w:right w:val="none" w:sz="0" w:space="0" w:color="auto"/>
      </w:divBdr>
      <w:divsChild>
        <w:div w:id="1990863540">
          <w:marLeft w:val="0"/>
          <w:marRight w:val="0"/>
          <w:marTop w:val="0"/>
          <w:marBottom w:val="0"/>
          <w:divBdr>
            <w:top w:val="none" w:sz="0" w:space="0" w:color="auto"/>
            <w:left w:val="none" w:sz="0" w:space="0" w:color="auto"/>
            <w:bottom w:val="none" w:sz="0" w:space="0" w:color="auto"/>
            <w:right w:val="none" w:sz="0" w:space="0" w:color="auto"/>
          </w:divBdr>
        </w:div>
      </w:divsChild>
    </w:div>
    <w:div w:id="1572232929">
      <w:marLeft w:val="0"/>
      <w:marRight w:val="0"/>
      <w:marTop w:val="0"/>
      <w:marBottom w:val="0"/>
      <w:divBdr>
        <w:top w:val="none" w:sz="0" w:space="0" w:color="auto"/>
        <w:left w:val="none" w:sz="0" w:space="0" w:color="auto"/>
        <w:bottom w:val="none" w:sz="0" w:space="0" w:color="auto"/>
        <w:right w:val="none" w:sz="0" w:space="0" w:color="auto"/>
      </w:divBdr>
      <w:divsChild>
        <w:div w:id="724598422">
          <w:marLeft w:val="0"/>
          <w:marRight w:val="0"/>
          <w:marTop w:val="0"/>
          <w:marBottom w:val="0"/>
          <w:divBdr>
            <w:top w:val="none" w:sz="0" w:space="0" w:color="auto"/>
            <w:left w:val="none" w:sz="0" w:space="0" w:color="auto"/>
            <w:bottom w:val="none" w:sz="0" w:space="0" w:color="auto"/>
            <w:right w:val="none" w:sz="0" w:space="0" w:color="auto"/>
          </w:divBdr>
        </w:div>
      </w:divsChild>
    </w:div>
    <w:div w:id="1582566788">
      <w:marLeft w:val="0"/>
      <w:marRight w:val="0"/>
      <w:marTop w:val="0"/>
      <w:marBottom w:val="0"/>
      <w:divBdr>
        <w:top w:val="none" w:sz="0" w:space="0" w:color="auto"/>
        <w:left w:val="none" w:sz="0" w:space="0" w:color="auto"/>
        <w:bottom w:val="none" w:sz="0" w:space="0" w:color="auto"/>
        <w:right w:val="none" w:sz="0" w:space="0" w:color="auto"/>
      </w:divBdr>
      <w:divsChild>
        <w:div w:id="1383137639">
          <w:marLeft w:val="0"/>
          <w:marRight w:val="0"/>
          <w:marTop w:val="0"/>
          <w:marBottom w:val="0"/>
          <w:divBdr>
            <w:top w:val="none" w:sz="0" w:space="0" w:color="auto"/>
            <w:left w:val="none" w:sz="0" w:space="0" w:color="auto"/>
            <w:bottom w:val="none" w:sz="0" w:space="0" w:color="auto"/>
            <w:right w:val="none" w:sz="0" w:space="0" w:color="auto"/>
          </w:divBdr>
        </w:div>
      </w:divsChild>
    </w:div>
    <w:div w:id="1616476611">
      <w:marLeft w:val="0"/>
      <w:marRight w:val="0"/>
      <w:marTop w:val="0"/>
      <w:marBottom w:val="0"/>
      <w:divBdr>
        <w:top w:val="none" w:sz="0" w:space="0" w:color="auto"/>
        <w:left w:val="none" w:sz="0" w:space="0" w:color="auto"/>
        <w:bottom w:val="none" w:sz="0" w:space="0" w:color="auto"/>
        <w:right w:val="none" w:sz="0" w:space="0" w:color="auto"/>
      </w:divBdr>
      <w:divsChild>
        <w:div w:id="30696060">
          <w:marLeft w:val="0"/>
          <w:marRight w:val="0"/>
          <w:marTop w:val="0"/>
          <w:marBottom w:val="0"/>
          <w:divBdr>
            <w:top w:val="none" w:sz="0" w:space="0" w:color="auto"/>
            <w:left w:val="none" w:sz="0" w:space="0" w:color="auto"/>
            <w:bottom w:val="none" w:sz="0" w:space="0" w:color="auto"/>
            <w:right w:val="none" w:sz="0" w:space="0" w:color="auto"/>
          </w:divBdr>
        </w:div>
      </w:divsChild>
    </w:div>
    <w:div w:id="1638684505">
      <w:marLeft w:val="0"/>
      <w:marRight w:val="0"/>
      <w:marTop w:val="0"/>
      <w:marBottom w:val="0"/>
      <w:divBdr>
        <w:top w:val="none" w:sz="0" w:space="0" w:color="auto"/>
        <w:left w:val="none" w:sz="0" w:space="0" w:color="auto"/>
        <w:bottom w:val="none" w:sz="0" w:space="0" w:color="auto"/>
        <w:right w:val="none" w:sz="0" w:space="0" w:color="auto"/>
      </w:divBdr>
      <w:divsChild>
        <w:div w:id="919682382">
          <w:marLeft w:val="0"/>
          <w:marRight w:val="0"/>
          <w:marTop w:val="0"/>
          <w:marBottom w:val="0"/>
          <w:divBdr>
            <w:top w:val="none" w:sz="0" w:space="0" w:color="auto"/>
            <w:left w:val="none" w:sz="0" w:space="0" w:color="auto"/>
            <w:bottom w:val="none" w:sz="0" w:space="0" w:color="auto"/>
            <w:right w:val="none" w:sz="0" w:space="0" w:color="auto"/>
          </w:divBdr>
        </w:div>
      </w:divsChild>
    </w:div>
    <w:div w:id="1638759334">
      <w:marLeft w:val="0"/>
      <w:marRight w:val="0"/>
      <w:marTop w:val="0"/>
      <w:marBottom w:val="0"/>
      <w:divBdr>
        <w:top w:val="none" w:sz="0" w:space="0" w:color="auto"/>
        <w:left w:val="none" w:sz="0" w:space="0" w:color="auto"/>
        <w:bottom w:val="none" w:sz="0" w:space="0" w:color="auto"/>
        <w:right w:val="none" w:sz="0" w:space="0" w:color="auto"/>
      </w:divBdr>
      <w:divsChild>
        <w:div w:id="865095595">
          <w:marLeft w:val="0"/>
          <w:marRight w:val="0"/>
          <w:marTop w:val="0"/>
          <w:marBottom w:val="0"/>
          <w:divBdr>
            <w:top w:val="none" w:sz="0" w:space="0" w:color="auto"/>
            <w:left w:val="none" w:sz="0" w:space="0" w:color="auto"/>
            <w:bottom w:val="none" w:sz="0" w:space="0" w:color="auto"/>
            <w:right w:val="none" w:sz="0" w:space="0" w:color="auto"/>
          </w:divBdr>
        </w:div>
      </w:divsChild>
    </w:div>
    <w:div w:id="1658217924">
      <w:marLeft w:val="0"/>
      <w:marRight w:val="0"/>
      <w:marTop w:val="0"/>
      <w:marBottom w:val="0"/>
      <w:divBdr>
        <w:top w:val="none" w:sz="0" w:space="0" w:color="auto"/>
        <w:left w:val="none" w:sz="0" w:space="0" w:color="auto"/>
        <w:bottom w:val="none" w:sz="0" w:space="0" w:color="auto"/>
        <w:right w:val="none" w:sz="0" w:space="0" w:color="auto"/>
      </w:divBdr>
      <w:divsChild>
        <w:div w:id="1146774584">
          <w:marLeft w:val="0"/>
          <w:marRight w:val="0"/>
          <w:marTop w:val="0"/>
          <w:marBottom w:val="0"/>
          <w:divBdr>
            <w:top w:val="none" w:sz="0" w:space="0" w:color="auto"/>
            <w:left w:val="none" w:sz="0" w:space="0" w:color="auto"/>
            <w:bottom w:val="none" w:sz="0" w:space="0" w:color="auto"/>
            <w:right w:val="none" w:sz="0" w:space="0" w:color="auto"/>
          </w:divBdr>
        </w:div>
      </w:divsChild>
    </w:div>
    <w:div w:id="1675104886">
      <w:marLeft w:val="0"/>
      <w:marRight w:val="0"/>
      <w:marTop w:val="0"/>
      <w:marBottom w:val="0"/>
      <w:divBdr>
        <w:top w:val="none" w:sz="0" w:space="0" w:color="auto"/>
        <w:left w:val="none" w:sz="0" w:space="0" w:color="auto"/>
        <w:bottom w:val="none" w:sz="0" w:space="0" w:color="auto"/>
        <w:right w:val="none" w:sz="0" w:space="0" w:color="auto"/>
      </w:divBdr>
      <w:divsChild>
        <w:div w:id="598755005">
          <w:marLeft w:val="0"/>
          <w:marRight w:val="0"/>
          <w:marTop w:val="0"/>
          <w:marBottom w:val="0"/>
          <w:divBdr>
            <w:top w:val="none" w:sz="0" w:space="0" w:color="auto"/>
            <w:left w:val="none" w:sz="0" w:space="0" w:color="auto"/>
            <w:bottom w:val="none" w:sz="0" w:space="0" w:color="auto"/>
            <w:right w:val="none" w:sz="0" w:space="0" w:color="auto"/>
          </w:divBdr>
        </w:div>
      </w:divsChild>
    </w:div>
    <w:div w:id="1727221075">
      <w:marLeft w:val="0"/>
      <w:marRight w:val="0"/>
      <w:marTop w:val="0"/>
      <w:marBottom w:val="0"/>
      <w:divBdr>
        <w:top w:val="none" w:sz="0" w:space="0" w:color="auto"/>
        <w:left w:val="none" w:sz="0" w:space="0" w:color="auto"/>
        <w:bottom w:val="none" w:sz="0" w:space="0" w:color="auto"/>
        <w:right w:val="none" w:sz="0" w:space="0" w:color="auto"/>
      </w:divBdr>
      <w:divsChild>
        <w:div w:id="1864976392">
          <w:marLeft w:val="0"/>
          <w:marRight w:val="0"/>
          <w:marTop w:val="0"/>
          <w:marBottom w:val="0"/>
          <w:divBdr>
            <w:top w:val="none" w:sz="0" w:space="0" w:color="auto"/>
            <w:left w:val="none" w:sz="0" w:space="0" w:color="auto"/>
            <w:bottom w:val="none" w:sz="0" w:space="0" w:color="auto"/>
            <w:right w:val="none" w:sz="0" w:space="0" w:color="auto"/>
          </w:divBdr>
        </w:div>
      </w:divsChild>
    </w:div>
    <w:div w:id="1743405422">
      <w:bodyDiv w:val="1"/>
      <w:marLeft w:val="0"/>
      <w:marRight w:val="0"/>
      <w:marTop w:val="0"/>
      <w:marBottom w:val="0"/>
      <w:divBdr>
        <w:top w:val="none" w:sz="0" w:space="0" w:color="auto"/>
        <w:left w:val="none" w:sz="0" w:space="0" w:color="auto"/>
        <w:bottom w:val="none" w:sz="0" w:space="0" w:color="auto"/>
        <w:right w:val="none" w:sz="0" w:space="0" w:color="auto"/>
      </w:divBdr>
    </w:div>
    <w:div w:id="1796291079">
      <w:marLeft w:val="0"/>
      <w:marRight w:val="0"/>
      <w:marTop w:val="0"/>
      <w:marBottom w:val="0"/>
      <w:divBdr>
        <w:top w:val="none" w:sz="0" w:space="0" w:color="auto"/>
        <w:left w:val="none" w:sz="0" w:space="0" w:color="auto"/>
        <w:bottom w:val="none" w:sz="0" w:space="0" w:color="auto"/>
        <w:right w:val="none" w:sz="0" w:space="0" w:color="auto"/>
      </w:divBdr>
      <w:divsChild>
        <w:div w:id="15156335">
          <w:marLeft w:val="0"/>
          <w:marRight w:val="0"/>
          <w:marTop w:val="0"/>
          <w:marBottom w:val="0"/>
          <w:divBdr>
            <w:top w:val="none" w:sz="0" w:space="0" w:color="auto"/>
            <w:left w:val="none" w:sz="0" w:space="0" w:color="auto"/>
            <w:bottom w:val="none" w:sz="0" w:space="0" w:color="auto"/>
            <w:right w:val="none" w:sz="0" w:space="0" w:color="auto"/>
          </w:divBdr>
        </w:div>
      </w:divsChild>
    </w:div>
    <w:div w:id="1838422933">
      <w:marLeft w:val="0"/>
      <w:marRight w:val="0"/>
      <w:marTop w:val="0"/>
      <w:marBottom w:val="0"/>
      <w:divBdr>
        <w:top w:val="none" w:sz="0" w:space="0" w:color="auto"/>
        <w:left w:val="none" w:sz="0" w:space="0" w:color="auto"/>
        <w:bottom w:val="none" w:sz="0" w:space="0" w:color="auto"/>
        <w:right w:val="none" w:sz="0" w:space="0" w:color="auto"/>
      </w:divBdr>
      <w:divsChild>
        <w:div w:id="1238133347">
          <w:marLeft w:val="0"/>
          <w:marRight w:val="0"/>
          <w:marTop w:val="0"/>
          <w:marBottom w:val="0"/>
          <w:divBdr>
            <w:top w:val="none" w:sz="0" w:space="0" w:color="auto"/>
            <w:left w:val="none" w:sz="0" w:space="0" w:color="auto"/>
            <w:bottom w:val="none" w:sz="0" w:space="0" w:color="auto"/>
            <w:right w:val="none" w:sz="0" w:space="0" w:color="auto"/>
          </w:divBdr>
        </w:div>
      </w:divsChild>
    </w:div>
    <w:div w:id="1843661276">
      <w:marLeft w:val="0"/>
      <w:marRight w:val="0"/>
      <w:marTop w:val="0"/>
      <w:marBottom w:val="0"/>
      <w:divBdr>
        <w:top w:val="none" w:sz="0" w:space="0" w:color="auto"/>
        <w:left w:val="none" w:sz="0" w:space="0" w:color="auto"/>
        <w:bottom w:val="none" w:sz="0" w:space="0" w:color="auto"/>
        <w:right w:val="none" w:sz="0" w:space="0" w:color="auto"/>
      </w:divBdr>
      <w:divsChild>
        <w:div w:id="1619679698">
          <w:marLeft w:val="0"/>
          <w:marRight w:val="0"/>
          <w:marTop w:val="0"/>
          <w:marBottom w:val="0"/>
          <w:divBdr>
            <w:top w:val="none" w:sz="0" w:space="0" w:color="auto"/>
            <w:left w:val="none" w:sz="0" w:space="0" w:color="auto"/>
            <w:bottom w:val="none" w:sz="0" w:space="0" w:color="auto"/>
            <w:right w:val="none" w:sz="0" w:space="0" w:color="auto"/>
          </w:divBdr>
        </w:div>
      </w:divsChild>
    </w:div>
    <w:div w:id="1844659868">
      <w:marLeft w:val="0"/>
      <w:marRight w:val="0"/>
      <w:marTop w:val="0"/>
      <w:marBottom w:val="0"/>
      <w:divBdr>
        <w:top w:val="none" w:sz="0" w:space="0" w:color="auto"/>
        <w:left w:val="none" w:sz="0" w:space="0" w:color="auto"/>
        <w:bottom w:val="none" w:sz="0" w:space="0" w:color="auto"/>
        <w:right w:val="none" w:sz="0" w:space="0" w:color="auto"/>
      </w:divBdr>
      <w:divsChild>
        <w:div w:id="1612590593">
          <w:marLeft w:val="0"/>
          <w:marRight w:val="0"/>
          <w:marTop w:val="0"/>
          <w:marBottom w:val="0"/>
          <w:divBdr>
            <w:top w:val="none" w:sz="0" w:space="0" w:color="auto"/>
            <w:left w:val="none" w:sz="0" w:space="0" w:color="auto"/>
            <w:bottom w:val="none" w:sz="0" w:space="0" w:color="auto"/>
            <w:right w:val="none" w:sz="0" w:space="0" w:color="auto"/>
          </w:divBdr>
        </w:div>
      </w:divsChild>
    </w:div>
    <w:div w:id="1875651461">
      <w:marLeft w:val="0"/>
      <w:marRight w:val="0"/>
      <w:marTop w:val="0"/>
      <w:marBottom w:val="0"/>
      <w:divBdr>
        <w:top w:val="none" w:sz="0" w:space="0" w:color="auto"/>
        <w:left w:val="none" w:sz="0" w:space="0" w:color="auto"/>
        <w:bottom w:val="none" w:sz="0" w:space="0" w:color="auto"/>
        <w:right w:val="none" w:sz="0" w:space="0" w:color="auto"/>
      </w:divBdr>
      <w:divsChild>
        <w:div w:id="1751385818">
          <w:marLeft w:val="0"/>
          <w:marRight w:val="0"/>
          <w:marTop w:val="0"/>
          <w:marBottom w:val="0"/>
          <w:divBdr>
            <w:top w:val="none" w:sz="0" w:space="0" w:color="auto"/>
            <w:left w:val="none" w:sz="0" w:space="0" w:color="auto"/>
            <w:bottom w:val="none" w:sz="0" w:space="0" w:color="auto"/>
            <w:right w:val="none" w:sz="0" w:space="0" w:color="auto"/>
          </w:divBdr>
        </w:div>
      </w:divsChild>
    </w:div>
    <w:div w:id="1940402980">
      <w:marLeft w:val="0"/>
      <w:marRight w:val="0"/>
      <w:marTop w:val="0"/>
      <w:marBottom w:val="0"/>
      <w:divBdr>
        <w:top w:val="none" w:sz="0" w:space="0" w:color="auto"/>
        <w:left w:val="none" w:sz="0" w:space="0" w:color="auto"/>
        <w:bottom w:val="none" w:sz="0" w:space="0" w:color="auto"/>
        <w:right w:val="none" w:sz="0" w:space="0" w:color="auto"/>
      </w:divBdr>
      <w:divsChild>
        <w:div w:id="763260201">
          <w:marLeft w:val="0"/>
          <w:marRight w:val="0"/>
          <w:marTop w:val="0"/>
          <w:marBottom w:val="0"/>
          <w:divBdr>
            <w:top w:val="none" w:sz="0" w:space="0" w:color="auto"/>
            <w:left w:val="none" w:sz="0" w:space="0" w:color="auto"/>
            <w:bottom w:val="none" w:sz="0" w:space="0" w:color="auto"/>
            <w:right w:val="none" w:sz="0" w:space="0" w:color="auto"/>
          </w:divBdr>
        </w:div>
      </w:divsChild>
    </w:div>
    <w:div w:id="1959948304">
      <w:marLeft w:val="0"/>
      <w:marRight w:val="0"/>
      <w:marTop w:val="0"/>
      <w:marBottom w:val="0"/>
      <w:divBdr>
        <w:top w:val="none" w:sz="0" w:space="0" w:color="auto"/>
        <w:left w:val="none" w:sz="0" w:space="0" w:color="auto"/>
        <w:bottom w:val="none" w:sz="0" w:space="0" w:color="auto"/>
        <w:right w:val="none" w:sz="0" w:space="0" w:color="auto"/>
      </w:divBdr>
      <w:divsChild>
        <w:div w:id="876816313">
          <w:marLeft w:val="0"/>
          <w:marRight w:val="0"/>
          <w:marTop w:val="0"/>
          <w:marBottom w:val="0"/>
          <w:divBdr>
            <w:top w:val="none" w:sz="0" w:space="0" w:color="auto"/>
            <w:left w:val="none" w:sz="0" w:space="0" w:color="auto"/>
            <w:bottom w:val="none" w:sz="0" w:space="0" w:color="auto"/>
            <w:right w:val="none" w:sz="0" w:space="0" w:color="auto"/>
          </w:divBdr>
        </w:div>
      </w:divsChild>
    </w:div>
    <w:div w:id="1960260301">
      <w:marLeft w:val="0"/>
      <w:marRight w:val="0"/>
      <w:marTop w:val="0"/>
      <w:marBottom w:val="0"/>
      <w:divBdr>
        <w:top w:val="none" w:sz="0" w:space="0" w:color="auto"/>
        <w:left w:val="none" w:sz="0" w:space="0" w:color="auto"/>
        <w:bottom w:val="none" w:sz="0" w:space="0" w:color="auto"/>
        <w:right w:val="none" w:sz="0" w:space="0" w:color="auto"/>
      </w:divBdr>
      <w:divsChild>
        <w:div w:id="1083649314">
          <w:marLeft w:val="0"/>
          <w:marRight w:val="0"/>
          <w:marTop w:val="0"/>
          <w:marBottom w:val="0"/>
          <w:divBdr>
            <w:top w:val="none" w:sz="0" w:space="0" w:color="auto"/>
            <w:left w:val="none" w:sz="0" w:space="0" w:color="auto"/>
            <w:bottom w:val="none" w:sz="0" w:space="0" w:color="auto"/>
            <w:right w:val="none" w:sz="0" w:space="0" w:color="auto"/>
          </w:divBdr>
        </w:div>
      </w:divsChild>
    </w:div>
    <w:div w:id="1963147254">
      <w:marLeft w:val="0"/>
      <w:marRight w:val="0"/>
      <w:marTop w:val="0"/>
      <w:marBottom w:val="0"/>
      <w:divBdr>
        <w:top w:val="none" w:sz="0" w:space="0" w:color="auto"/>
        <w:left w:val="none" w:sz="0" w:space="0" w:color="auto"/>
        <w:bottom w:val="none" w:sz="0" w:space="0" w:color="auto"/>
        <w:right w:val="none" w:sz="0" w:space="0" w:color="auto"/>
      </w:divBdr>
      <w:divsChild>
        <w:div w:id="1565992135">
          <w:marLeft w:val="0"/>
          <w:marRight w:val="0"/>
          <w:marTop w:val="0"/>
          <w:marBottom w:val="0"/>
          <w:divBdr>
            <w:top w:val="none" w:sz="0" w:space="0" w:color="auto"/>
            <w:left w:val="none" w:sz="0" w:space="0" w:color="auto"/>
            <w:bottom w:val="none" w:sz="0" w:space="0" w:color="auto"/>
            <w:right w:val="none" w:sz="0" w:space="0" w:color="auto"/>
          </w:divBdr>
        </w:div>
      </w:divsChild>
    </w:div>
    <w:div w:id="1974676762">
      <w:marLeft w:val="0"/>
      <w:marRight w:val="0"/>
      <w:marTop w:val="0"/>
      <w:marBottom w:val="0"/>
      <w:divBdr>
        <w:top w:val="none" w:sz="0" w:space="0" w:color="auto"/>
        <w:left w:val="none" w:sz="0" w:space="0" w:color="auto"/>
        <w:bottom w:val="none" w:sz="0" w:space="0" w:color="auto"/>
        <w:right w:val="none" w:sz="0" w:space="0" w:color="auto"/>
      </w:divBdr>
      <w:divsChild>
        <w:div w:id="886574908">
          <w:marLeft w:val="0"/>
          <w:marRight w:val="0"/>
          <w:marTop w:val="0"/>
          <w:marBottom w:val="0"/>
          <w:divBdr>
            <w:top w:val="none" w:sz="0" w:space="0" w:color="auto"/>
            <w:left w:val="none" w:sz="0" w:space="0" w:color="auto"/>
            <w:bottom w:val="none" w:sz="0" w:space="0" w:color="auto"/>
            <w:right w:val="none" w:sz="0" w:space="0" w:color="auto"/>
          </w:divBdr>
        </w:div>
      </w:divsChild>
    </w:div>
    <w:div w:id="1999845840">
      <w:marLeft w:val="0"/>
      <w:marRight w:val="0"/>
      <w:marTop w:val="0"/>
      <w:marBottom w:val="0"/>
      <w:divBdr>
        <w:top w:val="none" w:sz="0" w:space="0" w:color="auto"/>
        <w:left w:val="none" w:sz="0" w:space="0" w:color="auto"/>
        <w:bottom w:val="none" w:sz="0" w:space="0" w:color="auto"/>
        <w:right w:val="none" w:sz="0" w:space="0" w:color="auto"/>
      </w:divBdr>
      <w:divsChild>
        <w:div w:id="625082644">
          <w:marLeft w:val="0"/>
          <w:marRight w:val="0"/>
          <w:marTop w:val="0"/>
          <w:marBottom w:val="0"/>
          <w:divBdr>
            <w:top w:val="none" w:sz="0" w:space="0" w:color="auto"/>
            <w:left w:val="none" w:sz="0" w:space="0" w:color="auto"/>
            <w:bottom w:val="none" w:sz="0" w:space="0" w:color="auto"/>
            <w:right w:val="none" w:sz="0" w:space="0" w:color="auto"/>
          </w:divBdr>
        </w:div>
      </w:divsChild>
    </w:div>
    <w:div w:id="2001350035">
      <w:marLeft w:val="0"/>
      <w:marRight w:val="0"/>
      <w:marTop w:val="0"/>
      <w:marBottom w:val="0"/>
      <w:divBdr>
        <w:top w:val="none" w:sz="0" w:space="0" w:color="auto"/>
        <w:left w:val="none" w:sz="0" w:space="0" w:color="auto"/>
        <w:bottom w:val="none" w:sz="0" w:space="0" w:color="auto"/>
        <w:right w:val="none" w:sz="0" w:space="0" w:color="auto"/>
      </w:divBdr>
      <w:divsChild>
        <w:div w:id="340014700">
          <w:marLeft w:val="0"/>
          <w:marRight w:val="0"/>
          <w:marTop w:val="0"/>
          <w:marBottom w:val="0"/>
          <w:divBdr>
            <w:top w:val="none" w:sz="0" w:space="0" w:color="auto"/>
            <w:left w:val="none" w:sz="0" w:space="0" w:color="auto"/>
            <w:bottom w:val="none" w:sz="0" w:space="0" w:color="auto"/>
            <w:right w:val="none" w:sz="0" w:space="0" w:color="auto"/>
          </w:divBdr>
        </w:div>
      </w:divsChild>
    </w:div>
    <w:div w:id="2015112019">
      <w:marLeft w:val="0"/>
      <w:marRight w:val="0"/>
      <w:marTop w:val="0"/>
      <w:marBottom w:val="0"/>
      <w:divBdr>
        <w:top w:val="none" w:sz="0" w:space="0" w:color="auto"/>
        <w:left w:val="none" w:sz="0" w:space="0" w:color="auto"/>
        <w:bottom w:val="none" w:sz="0" w:space="0" w:color="auto"/>
        <w:right w:val="none" w:sz="0" w:space="0" w:color="auto"/>
      </w:divBdr>
      <w:divsChild>
        <w:div w:id="31852851">
          <w:marLeft w:val="0"/>
          <w:marRight w:val="0"/>
          <w:marTop w:val="0"/>
          <w:marBottom w:val="0"/>
          <w:divBdr>
            <w:top w:val="none" w:sz="0" w:space="0" w:color="auto"/>
            <w:left w:val="none" w:sz="0" w:space="0" w:color="auto"/>
            <w:bottom w:val="none" w:sz="0" w:space="0" w:color="auto"/>
            <w:right w:val="none" w:sz="0" w:space="0" w:color="auto"/>
          </w:divBdr>
        </w:div>
      </w:divsChild>
    </w:div>
    <w:div w:id="2028747070">
      <w:marLeft w:val="0"/>
      <w:marRight w:val="0"/>
      <w:marTop w:val="0"/>
      <w:marBottom w:val="0"/>
      <w:divBdr>
        <w:top w:val="none" w:sz="0" w:space="0" w:color="auto"/>
        <w:left w:val="none" w:sz="0" w:space="0" w:color="auto"/>
        <w:bottom w:val="none" w:sz="0" w:space="0" w:color="auto"/>
        <w:right w:val="none" w:sz="0" w:space="0" w:color="auto"/>
      </w:divBdr>
      <w:divsChild>
        <w:div w:id="1009798956">
          <w:marLeft w:val="0"/>
          <w:marRight w:val="0"/>
          <w:marTop w:val="0"/>
          <w:marBottom w:val="0"/>
          <w:divBdr>
            <w:top w:val="none" w:sz="0" w:space="0" w:color="auto"/>
            <w:left w:val="none" w:sz="0" w:space="0" w:color="auto"/>
            <w:bottom w:val="none" w:sz="0" w:space="0" w:color="auto"/>
            <w:right w:val="none" w:sz="0" w:space="0" w:color="auto"/>
          </w:divBdr>
        </w:div>
      </w:divsChild>
    </w:div>
    <w:div w:id="2030795953">
      <w:marLeft w:val="0"/>
      <w:marRight w:val="0"/>
      <w:marTop w:val="0"/>
      <w:marBottom w:val="0"/>
      <w:divBdr>
        <w:top w:val="none" w:sz="0" w:space="0" w:color="auto"/>
        <w:left w:val="none" w:sz="0" w:space="0" w:color="auto"/>
        <w:bottom w:val="none" w:sz="0" w:space="0" w:color="auto"/>
        <w:right w:val="none" w:sz="0" w:space="0" w:color="auto"/>
      </w:divBdr>
      <w:divsChild>
        <w:div w:id="832066822">
          <w:marLeft w:val="0"/>
          <w:marRight w:val="0"/>
          <w:marTop w:val="0"/>
          <w:marBottom w:val="0"/>
          <w:divBdr>
            <w:top w:val="none" w:sz="0" w:space="0" w:color="auto"/>
            <w:left w:val="none" w:sz="0" w:space="0" w:color="auto"/>
            <w:bottom w:val="none" w:sz="0" w:space="0" w:color="auto"/>
            <w:right w:val="none" w:sz="0" w:space="0" w:color="auto"/>
          </w:divBdr>
        </w:div>
      </w:divsChild>
    </w:div>
    <w:div w:id="2064596868">
      <w:marLeft w:val="0"/>
      <w:marRight w:val="0"/>
      <w:marTop w:val="0"/>
      <w:marBottom w:val="0"/>
      <w:divBdr>
        <w:top w:val="none" w:sz="0" w:space="0" w:color="auto"/>
        <w:left w:val="none" w:sz="0" w:space="0" w:color="auto"/>
        <w:bottom w:val="none" w:sz="0" w:space="0" w:color="auto"/>
        <w:right w:val="none" w:sz="0" w:space="0" w:color="auto"/>
      </w:divBdr>
      <w:divsChild>
        <w:div w:id="1018889089">
          <w:marLeft w:val="0"/>
          <w:marRight w:val="0"/>
          <w:marTop w:val="0"/>
          <w:marBottom w:val="0"/>
          <w:divBdr>
            <w:top w:val="none" w:sz="0" w:space="0" w:color="auto"/>
            <w:left w:val="none" w:sz="0" w:space="0" w:color="auto"/>
            <w:bottom w:val="none" w:sz="0" w:space="0" w:color="auto"/>
            <w:right w:val="none" w:sz="0" w:space="0" w:color="auto"/>
          </w:divBdr>
        </w:div>
      </w:divsChild>
    </w:div>
    <w:div w:id="2085561495">
      <w:marLeft w:val="0"/>
      <w:marRight w:val="0"/>
      <w:marTop w:val="0"/>
      <w:marBottom w:val="0"/>
      <w:divBdr>
        <w:top w:val="none" w:sz="0" w:space="0" w:color="auto"/>
        <w:left w:val="none" w:sz="0" w:space="0" w:color="auto"/>
        <w:bottom w:val="none" w:sz="0" w:space="0" w:color="auto"/>
        <w:right w:val="none" w:sz="0" w:space="0" w:color="auto"/>
      </w:divBdr>
      <w:divsChild>
        <w:div w:id="1174147193">
          <w:marLeft w:val="0"/>
          <w:marRight w:val="0"/>
          <w:marTop w:val="0"/>
          <w:marBottom w:val="0"/>
          <w:divBdr>
            <w:top w:val="none" w:sz="0" w:space="0" w:color="auto"/>
            <w:left w:val="none" w:sz="0" w:space="0" w:color="auto"/>
            <w:bottom w:val="none" w:sz="0" w:space="0" w:color="auto"/>
            <w:right w:val="none" w:sz="0" w:space="0" w:color="auto"/>
          </w:divBdr>
        </w:div>
      </w:divsChild>
    </w:div>
    <w:div w:id="2121682403">
      <w:marLeft w:val="0"/>
      <w:marRight w:val="0"/>
      <w:marTop w:val="0"/>
      <w:marBottom w:val="0"/>
      <w:divBdr>
        <w:top w:val="none" w:sz="0" w:space="0" w:color="auto"/>
        <w:left w:val="none" w:sz="0" w:space="0" w:color="auto"/>
        <w:bottom w:val="none" w:sz="0" w:space="0" w:color="auto"/>
        <w:right w:val="none" w:sz="0" w:space="0" w:color="auto"/>
      </w:divBdr>
    </w:div>
    <w:div w:id="2123301675">
      <w:marLeft w:val="0"/>
      <w:marRight w:val="0"/>
      <w:marTop w:val="0"/>
      <w:marBottom w:val="0"/>
      <w:divBdr>
        <w:top w:val="none" w:sz="0" w:space="0" w:color="auto"/>
        <w:left w:val="none" w:sz="0" w:space="0" w:color="auto"/>
        <w:bottom w:val="none" w:sz="0" w:space="0" w:color="auto"/>
        <w:right w:val="none" w:sz="0" w:space="0" w:color="auto"/>
      </w:divBdr>
    </w:div>
    <w:div w:id="2141262934">
      <w:marLeft w:val="0"/>
      <w:marRight w:val="0"/>
      <w:marTop w:val="0"/>
      <w:marBottom w:val="0"/>
      <w:divBdr>
        <w:top w:val="none" w:sz="0" w:space="0" w:color="auto"/>
        <w:left w:val="none" w:sz="0" w:space="0" w:color="auto"/>
        <w:bottom w:val="none" w:sz="0" w:space="0" w:color="auto"/>
        <w:right w:val="none" w:sz="0" w:space="0" w:color="auto"/>
      </w:divBdr>
      <w:divsChild>
        <w:div w:id="554120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hyperlink" Target="https://en.wikipedia.org/wiki/File:Blandys_Winery_-_Funchal,_Madeira.jpg" TargetMode="External"/><Relationship Id="rId19" Type="http://schemas.openxmlformats.org/officeDocument/2006/relationships/image" Target="media/image10.emf"/><Relationship Id="rId31" Type="http://schemas.openxmlformats.org/officeDocument/2006/relationships/image" Target="media/image2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_rels/footnotes.xml.rels><?xml version="1.0" encoding="UTF-8" standalone="yes"?>
<Relationships xmlns="http://schemas.openxmlformats.org/package/2006/relationships"><Relationship Id="rId3" Type="http://schemas.openxmlformats.org/officeDocument/2006/relationships/hyperlink" Target="https://www.wineinstitute.org/resources/statistics/article86" TargetMode="External"/><Relationship Id="rId7" Type="http://schemas.openxmlformats.org/officeDocument/2006/relationships/hyperlink" Target="https://www.businessinsider.com/what-it-takes-to-become-a-master-sommelier-2015-6" TargetMode="External"/><Relationship Id="rId2" Type="http://schemas.openxmlformats.org/officeDocument/2006/relationships/hyperlink" Target="https://wine.lovetoknow.com/wiki/Who_Invented_Wine" TargetMode="External"/><Relationship Id="rId1" Type="http://schemas.openxmlformats.org/officeDocument/2006/relationships/hyperlink" Target="https://en.wikipedia.org/wiki/History_of_wine" TargetMode="External"/><Relationship Id="rId6" Type="http://schemas.openxmlformats.org/officeDocument/2006/relationships/hyperlink" Target="https://www.winespectator.com/articles/scoring-scale" TargetMode="External"/><Relationship Id="rId5" Type="http://schemas.openxmlformats.org/officeDocument/2006/relationships/hyperlink" Target="https://www.winestyr.com/wine-guide/how-many-different-types-of-wine-grapes-are-there" TargetMode="External"/><Relationship Id="rId4" Type="http://schemas.openxmlformats.org/officeDocument/2006/relationships/hyperlink" Target="https://www.statista.com/statistics/259353/number-of-wineries-in-the-us/"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54551"/>
      </a:dk2>
      <a:lt2>
        <a:srgbClr val="D8D9DC"/>
      </a:lt2>
      <a:accent1>
        <a:srgbClr val="AD2751"/>
      </a:accent1>
      <a:accent2>
        <a:srgbClr val="731A36"/>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Is it possible to predict a wine varietal by a description? Is the Sommelier profession in jeopardy? The following paper explores wine descriptions to determine if varietal predictability is feasible.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90C0C4-9EAA-47DA-AD9B-CC6508731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28</Pages>
  <Words>5162</Words>
  <Characters>29428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Wine Analysis</vt:lpstr>
    </vt:vector>
  </TitlesOfParts>
  <Company/>
  <LinksUpToDate>false</LinksUpToDate>
  <CharactersWithSpaces>34521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Wine Analysis</dc:title>
  <dc:subject>September 2019</dc:subject>
  <dc:creator>Ian Aliman, Erin Lore, Brittney Sherman, Jo Vivian</dc:creator>
  <cp:keywords/>
  <dc:description/>
  <cp:lastModifiedBy>erin iore</cp:lastModifiedBy>
  <cp:revision>3</cp:revision>
  <dcterms:created xsi:type="dcterms:W3CDTF">2019-09-11T11:37:00Z</dcterms:created>
  <dcterms:modified xsi:type="dcterms:W3CDTF">2019-09-11T11:41:00Z</dcterms:modified>
  <cp:category>IST707</cp:category>
</cp:coreProperties>
</file>