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D929E" w14:textId="3E82AE4B" w:rsidR="00C1527B" w:rsidRPr="00C1527B" w:rsidRDefault="00C1527B" w:rsidP="00C1527B">
      <w:pPr>
        <w:pStyle w:val="NoSpacing"/>
        <w:rPr>
          <w:rFonts w:ascii="Arial" w:hAnsi="Arial" w:cs="Arial"/>
          <w:b/>
          <w:bCs/>
        </w:rPr>
      </w:pPr>
      <w:r w:rsidRPr="00C1527B">
        <w:rPr>
          <w:rFonts w:ascii="Arial" w:hAnsi="Arial" w:cs="Arial"/>
          <w:b/>
          <w:bCs/>
          <w:lang w:val="en-US"/>
        </w:rPr>
        <w:t xml:space="preserve">NAME : </w:t>
      </w:r>
      <w:r w:rsidRPr="00C1527B">
        <w:rPr>
          <w:rFonts w:ascii="Arial" w:hAnsi="Arial" w:cs="Arial"/>
          <w:lang w:val="en-US"/>
        </w:rPr>
        <w:t>JUDAH PAULO VI</w:t>
      </w:r>
      <w:r w:rsidRPr="00C1527B">
        <w:rPr>
          <w:rFonts w:ascii="Arial" w:hAnsi="Arial" w:cs="Arial"/>
        </w:rPr>
        <w:t>Ñ</w:t>
      </w:r>
      <w:r w:rsidRPr="00C1527B">
        <w:rPr>
          <w:rFonts w:ascii="Arial" w:hAnsi="Arial" w:cs="Arial"/>
        </w:rPr>
        <w:t>AS</w:t>
      </w:r>
    </w:p>
    <w:p w14:paraId="69591EFF" w14:textId="10ADC29E" w:rsidR="00C1527B" w:rsidRPr="00C1527B" w:rsidRDefault="00C1527B" w:rsidP="00C1527B">
      <w:pPr>
        <w:pStyle w:val="NoSpacing"/>
        <w:rPr>
          <w:rFonts w:ascii="Arial" w:hAnsi="Arial" w:cs="Arial"/>
        </w:rPr>
      </w:pPr>
      <w:r w:rsidRPr="00C1527B">
        <w:rPr>
          <w:rFonts w:ascii="Arial" w:hAnsi="Arial" w:cs="Arial"/>
          <w:b/>
          <w:bCs/>
        </w:rPr>
        <w:t xml:space="preserve">PROGRAM &amp; SECTION : </w:t>
      </w:r>
      <w:r w:rsidRPr="00C1527B">
        <w:rPr>
          <w:rFonts w:ascii="Arial" w:hAnsi="Arial" w:cs="Arial"/>
        </w:rPr>
        <w:t>BSIT-3F</w:t>
      </w:r>
    </w:p>
    <w:p w14:paraId="4021D6E1" w14:textId="06D7719E" w:rsidR="00C1527B" w:rsidRPr="00C1527B" w:rsidRDefault="00C1527B" w:rsidP="00C1527B">
      <w:pPr>
        <w:pStyle w:val="NoSpacing"/>
        <w:rPr>
          <w:rFonts w:ascii="Arial" w:hAnsi="Arial" w:cs="Arial"/>
        </w:rPr>
      </w:pPr>
      <w:r w:rsidRPr="00C1527B">
        <w:rPr>
          <w:rFonts w:ascii="Arial" w:hAnsi="Arial" w:cs="Arial"/>
          <w:b/>
          <w:bCs/>
        </w:rPr>
        <w:t xml:space="preserve">COURSE : </w:t>
      </w:r>
      <w:r w:rsidRPr="00C1527B">
        <w:rPr>
          <w:rFonts w:ascii="Arial" w:hAnsi="Arial" w:cs="Arial"/>
        </w:rPr>
        <w:t>READING VISUAL ARTS</w:t>
      </w:r>
    </w:p>
    <w:p w14:paraId="7D778798" w14:textId="77777777" w:rsidR="00C1527B" w:rsidRDefault="00C1527B">
      <w:pPr>
        <w:rPr>
          <w:rFonts w:ascii="Arial" w:hAnsi="Arial" w:cs="Arial"/>
          <w:b/>
          <w:bCs/>
          <w:lang w:val="en-US"/>
        </w:rPr>
      </w:pPr>
    </w:p>
    <w:p w14:paraId="66632029" w14:textId="73AE90C7" w:rsidR="00C1527B" w:rsidRDefault="00C1527B" w:rsidP="00C1527B">
      <w:pPr>
        <w:jc w:val="center"/>
        <w:rPr>
          <w:rFonts w:ascii="Arial" w:hAnsi="Arial" w:cs="Arial"/>
          <w:b/>
          <w:bCs/>
          <w:sz w:val="40"/>
          <w:szCs w:val="40"/>
          <w:lang w:val="en-US"/>
        </w:rPr>
      </w:pPr>
      <w:r w:rsidRPr="00C1527B">
        <w:rPr>
          <w:rFonts w:ascii="Arial" w:hAnsi="Arial" w:cs="Arial"/>
          <w:b/>
          <w:bCs/>
          <w:sz w:val="40"/>
          <w:szCs w:val="40"/>
          <w:lang w:val="en-US"/>
        </w:rPr>
        <w:t>ACTIVITY 1</w:t>
      </w:r>
    </w:p>
    <w:p w14:paraId="5396BFF0" w14:textId="77777777" w:rsidR="00C1527B" w:rsidRDefault="00C1527B" w:rsidP="00C1527B">
      <w:pPr>
        <w:ind w:firstLine="720"/>
        <w:jc w:val="both"/>
        <w:rPr>
          <w:rFonts w:ascii="Arial" w:hAnsi="Arial" w:cs="Arial"/>
        </w:rPr>
      </w:pPr>
      <w:r w:rsidRPr="00C1527B">
        <w:rPr>
          <w:rFonts w:ascii="Arial" w:hAnsi="Arial" w:cs="Arial"/>
        </w:rPr>
        <w:t>The three images show different yet connected aspects of human life, including rural areas to large cities, as well as intimate family interactions. Each photograph captures an individual location, yet they all share a common thread: the human experience in terms of culture, community, and progress. Together, these photographs serve as a contacting reminder of the complexities of life and how humans deal with obstacles in various circumstances.</w:t>
      </w:r>
    </w:p>
    <w:p w14:paraId="0D8AED2B" w14:textId="77777777" w:rsidR="00C1527B" w:rsidRDefault="00C1527B" w:rsidP="00C1527B">
      <w:pPr>
        <w:ind w:firstLine="720"/>
        <w:jc w:val="both"/>
        <w:rPr>
          <w:rFonts w:ascii="Arial" w:hAnsi="Arial" w:cs="Arial"/>
        </w:rPr>
      </w:pPr>
      <w:r w:rsidRPr="00C1527B">
        <w:rPr>
          <w:rFonts w:ascii="Arial" w:hAnsi="Arial" w:cs="Arial"/>
        </w:rPr>
        <w:t>The first image, an artwork of a Filipino farmer with a carabao, captures the intimate bond between man and nature. This artwork, which depicts an elderly farmer with a kind smile highlights the dedication and peaceful dignity of agricultural labor. The carabao above the farmer's head represents strength and reliability, which are essential qualities for anyone working in such a tough environment. The hand offering rice grains emphasizes the importance of farming in community sustainability, reminding us of agriculture's continued role in feeding humanity. This artwork not only honors farmers, but also tells a visual story of survival, humility, and unity between people and the natural world.</w:t>
      </w:r>
    </w:p>
    <w:p w14:paraId="752F1890" w14:textId="77777777" w:rsidR="00AB188F" w:rsidRPr="00AB188F" w:rsidRDefault="00AB188F" w:rsidP="00AB188F">
      <w:pPr>
        <w:ind w:firstLine="720"/>
        <w:jc w:val="both"/>
        <w:rPr>
          <w:rFonts w:ascii="Arial" w:hAnsi="Arial" w:cs="Arial"/>
        </w:rPr>
      </w:pPr>
      <w:r w:rsidRPr="00AB188F">
        <w:rPr>
          <w:rFonts w:ascii="Arial" w:hAnsi="Arial" w:cs="Arial"/>
        </w:rPr>
        <w:t>The second image depicts a family living in what appears to be a small neighborhood. Despite the obvious signs of poverty, such as improvised homes, the joy and warmth flowing from the family members' interactions show the richness of their human relationships. The father carrying a kid on his shoulders, surrounded by laughter and smiles, paints a powerful picture of tenacity in the face of hardship. This image says something about the ability of family and community to overcome material challenges. It implies that wealth is often defined not by possessions, but by the love and relationships that people share. It encourages people to question traditional notions of happiness, demonstrating that even those living in modest circumstances can have tremendous moments of happiness and fulfillment.</w:t>
      </w:r>
    </w:p>
    <w:p w14:paraId="6D2AC22A" w14:textId="77777777" w:rsidR="00AB188F" w:rsidRPr="00AB188F" w:rsidRDefault="00AB188F" w:rsidP="00AB188F">
      <w:pPr>
        <w:ind w:firstLine="720"/>
        <w:jc w:val="both"/>
        <w:rPr>
          <w:rFonts w:ascii="Arial" w:hAnsi="Arial" w:cs="Arial"/>
        </w:rPr>
      </w:pPr>
      <w:r w:rsidRPr="00AB188F">
        <w:rPr>
          <w:rFonts w:ascii="Arial" w:hAnsi="Arial" w:cs="Arial"/>
        </w:rPr>
        <w:t xml:space="preserve">The final image, a stunning sunset skyline, adds another depth to the human experience (urban life and modernization). The towering skyscrapers and boundless views of city lights convey a sense of growth, creativity, and aspiration. While stunning, this image stands in contrary to the previous two's warmth and connection. It is devoid of human characters, concentrating instead on the buildings and the size of modern cities. While the city environment provides potential for growth and advancement, it also implies invisibility and isolation, as people can quickly become lost in the vastness of these </w:t>
      </w:r>
      <w:r w:rsidRPr="00AB188F">
        <w:rPr>
          <w:rFonts w:ascii="Arial" w:hAnsi="Arial" w:cs="Arial"/>
        </w:rPr>
        <w:lastRenderedPageBreak/>
        <w:t>regions. The view of the metropolis inspires thoughts on the cost of progress and how technology growth, while outstanding, can often create distance between people.</w:t>
      </w:r>
    </w:p>
    <w:p w14:paraId="30047FFD" w14:textId="48FD0645" w:rsidR="00DA2A51" w:rsidRPr="00DA2A51" w:rsidRDefault="00DA2A51" w:rsidP="00DA2A51">
      <w:pPr>
        <w:ind w:firstLine="720"/>
        <w:jc w:val="both"/>
        <w:rPr>
          <w:rFonts w:ascii="Arial" w:hAnsi="Arial" w:cs="Arial"/>
        </w:rPr>
      </w:pPr>
      <w:r w:rsidRPr="00DA2A51">
        <w:rPr>
          <w:rFonts w:ascii="Arial" w:hAnsi="Arial" w:cs="Arial"/>
        </w:rPr>
        <w:t>In conclusion, when viewed together, these three photos provide a full statement on the scope of human existence. They emphasize the contrasts between rural simplicity, familial relationships in difficult circumstances, and the beauty of the city life. Each place offers a unique perspective on what it means to exist in today's world, yet all three are linked by the common human experience of resilience, adaptability, and the search for meaning. Whether through a connection to the land, the bonds of family, or the desire of development, these photos remind us that, at its foundation, human life is about achieving balance in an ever-changing environment.</w:t>
      </w:r>
    </w:p>
    <w:p w14:paraId="2D871548" w14:textId="2ACE39DC" w:rsidR="00AB188F" w:rsidRPr="00AB188F" w:rsidRDefault="00AB188F" w:rsidP="00AB188F">
      <w:pPr>
        <w:ind w:firstLine="720"/>
        <w:jc w:val="both"/>
        <w:rPr>
          <w:rFonts w:ascii="Arial" w:hAnsi="Arial" w:cs="Arial"/>
        </w:rPr>
      </w:pPr>
    </w:p>
    <w:p w14:paraId="18795872" w14:textId="77777777" w:rsidR="00C1527B" w:rsidRPr="00C1527B" w:rsidRDefault="00C1527B" w:rsidP="00C1527B">
      <w:pPr>
        <w:ind w:firstLine="720"/>
        <w:jc w:val="both"/>
        <w:rPr>
          <w:rFonts w:ascii="Arial" w:hAnsi="Arial" w:cs="Arial"/>
        </w:rPr>
      </w:pPr>
    </w:p>
    <w:p w14:paraId="499C101E" w14:textId="77777777" w:rsidR="00C1527B" w:rsidRPr="00C1527B" w:rsidRDefault="00C1527B" w:rsidP="00C1527B">
      <w:pPr>
        <w:ind w:firstLine="720"/>
        <w:jc w:val="both"/>
        <w:rPr>
          <w:rFonts w:ascii="Arial" w:hAnsi="Arial" w:cs="Arial"/>
        </w:rPr>
      </w:pPr>
    </w:p>
    <w:p w14:paraId="7556A0A1" w14:textId="77777777" w:rsidR="00C1527B" w:rsidRPr="00C1527B" w:rsidRDefault="00C1527B" w:rsidP="00C1527B">
      <w:pPr>
        <w:rPr>
          <w:rFonts w:ascii="Arial" w:hAnsi="Arial" w:cs="Arial"/>
          <w:b/>
          <w:bCs/>
          <w:lang w:val="en-US"/>
        </w:rPr>
      </w:pPr>
    </w:p>
    <w:sectPr w:rsidR="00C1527B" w:rsidRPr="00C15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7B"/>
    <w:rsid w:val="00AB188F"/>
    <w:rsid w:val="00C1527B"/>
    <w:rsid w:val="00DA2A51"/>
    <w:rsid w:val="00FD02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316B"/>
  <w15:chartTrackingRefBased/>
  <w15:docId w15:val="{15888143-BACE-4A1D-8764-BA5B1805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27B"/>
    <w:rPr>
      <w:rFonts w:eastAsiaTheme="majorEastAsia" w:cstheme="majorBidi"/>
      <w:color w:val="272727" w:themeColor="text1" w:themeTint="D8"/>
    </w:rPr>
  </w:style>
  <w:style w:type="paragraph" w:styleId="Title">
    <w:name w:val="Title"/>
    <w:basedOn w:val="Normal"/>
    <w:next w:val="Normal"/>
    <w:link w:val="TitleChar"/>
    <w:uiPriority w:val="10"/>
    <w:qFormat/>
    <w:rsid w:val="00C1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27B"/>
    <w:pPr>
      <w:spacing w:before="160"/>
      <w:jc w:val="center"/>
    </w:pPr>
    <w:rPr>
      <w:i/>
      <w:iCs/>
      <w:color w:val="404040" w:themeColor="text1" w:themeTint="BF"/>
    </w:rPr>
  </w:style>
  <w:style w:type="character" w:customStyle="1" w:styleId="QuoteChar">
    <w:name w:val="Quote Char"/>
    <w:basedOn w:val="DefaultParagraphFont"/>
    <w:link w:val="Quote"/>
    <w:uiPriority w:val="29"/>
    <w:rsid w:val="00C1527B"/>
    <w:rPr>
      <w:i/>
      <w:iCs/>
      <w:color w:val="404040" w:themeColor="text1" w:themeTint="BF"/>
    </w:rPr>
  </w:style>
  <w:style w:type="paragraph" w:styleId="ListParagraph">
    <w:name w:val="List Paragraph"/>
    <w:basedOn w:val="Normal"/>
    <w:uiPriority w:val="34"/>
    <w:qFormat/>
    <w:rsid w:val="00C1527B"/>
    <w:pPr>
      <w:ind w:left="720"/>
      <w:contextualSpacing/>
    </w:pPr>
  </w:style>
  <w:style w:type="character" w:styleId="IntenseEmphasis">
    <w:name w:val="Intense Emphasis"/>
    <w:basedOn w:val="DefaultParagraphFont"/>
    <w:uiPriority w:val="21"/>
    <w:qFormat/>
    <w:rsid w:val="00C1527B"/>
    <w:rPr>
      <w:i/>
      <w:iCs/>
      <w:color w:val="0F4761" w:themeColor="accent1" w:themeShade="BF"/>
    </w:rPr>
  </w:style>
  <w:style w:type="paragraph" w:styleId="IntenseQuote">
    <w:name w:val="Intense Quote"/>
    <w:basedOn w:val="Normal"/>
    <w:next w:val="Normal"/>
    <w:link w:val="IntenseQuoteChar"/>
    <w:uiPriority w:val="30"/>
    <w:qFormat/>
    <w:rsid w:val="00C1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27B"/>
    <w:rPr>
      <w:i/>
      <w:iCs/>
      <w:color w:val="0F4761" w:themeColor="accent1" w:themeShade="BF"/>
    </w:rPr>
  </w:style>
  <w:style w:type="character" w:styleId="IntenseReference">
    <w:name w:val="Intense Reference"/>
    <w:basedOn w:val="DefaultParagraphFont"/>
    <w:uiPriority w:val="32"/>
    <w:qFormat/>
    <w:rsid w:val="00C1527B"/>
    <w:rPr>
      <w:b/>
      <w:bCs/>
      <w:smallCaps/>
      <w:color w:val="0F4761" w:themeColor="accent1" w:themeShade="BF"/>
      <w:spacing w:val="5"/>
    </w:rPr>
  </w:style>
  <w:style w:type="paragraph" w:styleId="NoSpacing">
    <w:name w:val="No Spacing"/>
    <w:uiPriority w:val="1"/>
    <w:qFormat/>
    <w:rsid w:val="00C15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88789">
      <w:bodyDiv w:val="1"/>
      <w:marLeft w:val="0"/>
      <w:marRight w:val="0"/>
      <w:marTop w:val="0"/>
      <w:marBottom w:val="0"/>
      <w:divBdr>
        <w:top w:val="none" w:sz="0" w:space="0" w:color="auto"/>
        <w:left w:val="none" w:sz="0" w:space="0" w:color="auto"/>
        <w:bottom w:val="none" w:sz="0" w:space="0" w:color="auto"/>
        <w:right w:val="none" w:sz="0" w:space="0" w:color="auto"/>
      </w:divBdr>
    </w:div>
    <w:div w:id="606086265">
      <w:bodyDiv w:val="1"/>
      <w:marLeft w:val="0"/>
      <w:marRight w:val="0"/>
      <w:marTop w:val="0"/>
      <w:marBottom w:val="0"/>
      <w:divBdr>
        <w:top w:val="none" w:sz="0" w:space="0" w:color="auto"/>
        <w:left w:val="none" w:sz="0" w:space="0" w:color="auto"/>
        <w:bottom w:val="none" w:sz="0" w:space="0" w:color="auto"/>
        <w:right w:val="none" w:sz="0" w:space="0" w:color="auto"/>
      </w:divBdr>
    </w:div>
    <w:div w:id="713431619">
      <w:bodyDiv w:val="1"/>
      <w:marLeft w:val="0"/>
      <w:marRight w:val="0"/>
      <w:marTop w:val="0"/>
      <w:marBottom w:val="0"/>
      <w:divBdr>
        <w:top w:val="none" w:sz="0" w:space="0" w:color="auto"/>
        <w:left w:val="none" w:sz="0" w:space="0" w:color="auto"/>
        <w:bottom w:val="none" w:sz="0" w:space="0" w:color="auto"/>
        <w:right w:val="none" w:sz="0" w:space="0" w:color="auto"/>
      </w:divBdr>
    </w:div>
    <w:div w:id="949970270">
      <w:bodyDiv w:val="1"/>
      <w:marLeft w:val="0"/>
      <w:marRight w:val="0"/>
      <w:marTop w:val="0"/>
      <w:marBottom w:val="0"/>
      <w:divBdr>
        <w:top w:val="none" w:sz="0" w:space="0" w:color="auto"/>
        <w:left w:val="none" w:sz="0" w:space="0" w:color="auto"/>
        <w:bottom w:val="none" w:sz="0" w:space="0" w:color="auto"/>
        <w:right w:val="none" w:sz="0" w:space="0" w:color="auto"/>
      </w:divBdr>
    </w:div>
    <w:div w:id="997925435">
      <w:bodyDiv w:val="1"/>
      <w:marLeft w:val="0"/>
      <w:marRight w:val="0"/>
      <w:marTop w:val="0"/>
      <w:marBottom w:val="0"/>
      <w:divBdr>
        <w:top w:val="none" w:sz="0" w:space="0" w:color="auto"/>
        <w:left w:val="none" w:sz="0" w:space="0" w:color="auto"/>
        <w:bottom w:val="none" w:sz="0" w:space="0" w:color="auto"/>
        <w:right w:val="none" w:sz="0" w:space="0" w:color="auto"/>
      </w:divBdr>
    </w:div>
    <w:div w:id="1007444267">
      <w:bodyDiv w:val="1"/>
      <w:marLeft w:val="0"/>
      <w:marRight w:val="0"/>
      <w:marTop w:val="0"/>
      <w:marBottom w:val="0"/>
      <w:divBdr>
        <w:top w:val="none" w:sz="0" w:space="0" w:color="auto"/>
        <w:left w:val="none" w:sz="0" w:space="0" w:color="auto"/>
        <w:bottom w:val="none" w:sz="0" w:space="0" w:color="auto"/>
        <w:right w:val="none" w:sz="0" w:space="0" w:color="auto"/>
      </w:divBdr>
    </w:div>
    <w:div w:id="1023896873">
      <w:bodyDiv w:val="1"/>
      <w:marLeft w:val="0"/>
      <w:marRight w:val="0"/>
      <w:marTop w:val="0"/>
      <w:marBottom w:val="0"/>
      <w:divBdr>
        <w:top w:val="none" w:sz="0" w:space="0" w:color="auto"/>
        <w:left w:val="none" w:sz="0" w:space="0" w:color="auto"/>
        <w:bottom w:val="none" w:sz="0" w:space="0" w:color="auto"/>
        <w:right w:val="none" w:sz="0" w:space="0" w:color="auto"/>
      </w:divBdr>
    </w:div>
    <w:div w:id="1478498439">
      <w:bodyDiv w:val="1"/>
      <w:marLeft w:val="0"/>
      <w:marRight w:val="0"/>
      <w:marTop w:val="0"/>
      <w:marBottom w:val="0"/>
      <w:divBdr>
        <w:top w:val="none" w:sz="0" w:space="0" w:color="auto"/>
        <w:left w:val="none" w:sz="0" w:space="0" w:color="auto"/>
        <w:bottom w:val="none" w:sz="0" w:space="0" w:color="auto"/>
        <w:right w:val="none" w:sz="0" w:space="0" w:color="auto"/>
      </w:divBdr>
    </w:div>
    <w:div w:id="1513104909">
      <w:bodyDiv w:val="1"/>
      <w:marLeft w:val="0"/>
      <w:marRight w:val="0"/>
      <w:marTop w:val="0"/>
      <w:marBottom w:val="0"/>
      <w:divBdr>
        <w:top w:val="none" w:sz="0" w:space="0" w:color="auto"/>
        <w:left w:val="none" w:sz="0" w:space="0" w:color="auto"/>
        <w:bottom w:val="none" w:sz="0" w:space="0" w:color="auto"/>
        <w:right w:val="none" w:sz="0" w:space="0" w:color="auto"/>
      </w:divBdr>
    </w:div>
    <w:div w:id="1647860298">
      <w:bodyDiv w:val="1"/>
      <w:marLeft w:val="0"/>
      <w:marRight w:val="0"/>
      <w:marTop w:val="0"/>
      <w:marBottom w:val="0"/>
      <w:divBdr>
        <w:top w:val="none" w:sz="0" w:space="0" w:color="auto"/>
        <w:left w:val="none" w:sz="0" w:space="0" w:color="auto"/>
        <w:bottom w:val="none" w:sz="0" w:space="0" w:color="auto"/>
        <w:right w:val="none" w:sz="0" w:space="0" w:color="auto"/>
      </w:divBdr>
    </w:div>
    <w:div w:id="1841196085">
      <w:bodyDiv w:val="1"/>
      <w:marLeft w:val="0"/>
      <w:marRight w:val="0"/>
      <w:marTop w:val="0"/>
      <w:marBottom w:val="0"/>
      <w:divBdr>
        <w:top w:val="none" w:sz="0" w:space="0" w:color="auto"/>
        <w:left w:val="none" w:sz="0" w:space="0" w:color="auto"/>
        <w:bottom w:val="none" w:sz="0" w:space="0" w:color="auto"/>
        <w:right w:val="none" w:sz="0" w:space="0" w:color="auto"/>
      </w:divBdr>
    </w:div>
    <w:div w:id="205063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PauloVinas</dc:creator>
  <cp:keywords/>
  <dc:description/>
  <cp:lastModifiedBy>Judah PauloVinas</cp:lastModifiedBy>
  <cp:revision>1</cp:revision>
  <dcterms:created xsi:type="dcterms:W3CDTF">2024-09-08T02:09:00Z</dcterms:created>
  <dcterms:modified xsi:type="dcterms:W3CDTF">2024-09-08T02:34:00Z</dcterms:modified>
</cp:coreProperties>
</file>