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01B5" w14:textId="77777777" w:rsidR="00424506" w:rsidRDefault="00424506" w:rsidP="00424506">
      <w:pPr>
        <w:pStyle w:val="NormalWeb"/>
      </w:pPr>
      <w:r>
        <w:t xml:space="preserve">Este conteúdo aborda aspectos cruciais da engenharia de software, focando em manutenção, gestão de riscos, métricas e </w:t>
      </w:r>
      <w:proofErr w:type="spellStart"/>
      <w:r>
        <w:t>reúso</w:t>
      </w:r>
      <w:proofErr w:type="spellEnd"/>
      <w:r>
        <w:t xml:space="preserve"> de componentes. A manutenção de software envolve corrigir, adaptar e evoluir sistemas para garantir sua eficácia contínua, dividindo-se em três tipos principais: corretiva, adaptativa e evolutiva. </w:t>
      </w:r>
      <w:proofErr w:type="gramStart"/>
      <w:r>
        <w:t>A reengenharia e a engenharia reversa</w:t>
      </w:r>
      <w:proofErr w:type="gramEnd"/>
      <w:r>
        <w:t xml:space="preserve"> são destacadas como práticas importantes para restaurar e otimizar o desempenho de sistemas, enquanto a gestão de riscos identifica e mitiga ameaças ao sucesso do projeto.</w:t>
      </w:r>
    </w:p>
    <w:p w14:paraId="731D3E2A" w14:textId="77777777" w:rsidR="00424506" w:rsidRDefault="00424506" w:rsidP="00424506">
      <w:pPr>
        <w:pStyle w:val="NormalWeb"/>
      </w:pPr>
      <w:r>
        <w:t xml:space="preserve">As métricas de software são usadas para avaliar a qualidade, produtividade e progresso do projeto, auxiliando na tomada de decisões estratégicas. Já o </w:t>
      </w:r>
      <w:proofErr w:type="spellStart"/>
      <w:r>
        <w:t>reúso</w:t>
      </w:r>
      <w:proofErr w:type="spellEnd"/>
      <w:r>
        <w:t xml:space="preserve"> de software, incluindo bibliotecas e frameworks, é enfatizado como uma estratégia para reduzir custos, acelerar o desenvolvimento e melhorar a qualidade, apesar dos desafios técnicos e éticos.</w:t>
      </w:r>
    </w:p>
    <w:p w14:paraId="43E6C10D" w14:textId="77777777" w:rsidR="00424506" w:rsidRDefault="00424506" w:rsidP="00424506">
      <w:pPr>
        <w:pStyle w:val="NormalWeb"/>
      </w:pPr>
      <w:r>
        <w:t xml:space="preserve">O conteúdo também explora a relação entre o </w:t>
      </w:r>
      <w:proofErr w:type="spellStart"/>
      <w:r>
        <w:t>reúso</w:t>
      </w:r>
      <w:proofErr w:type="spellEnd"/>
      <w:r>
        <w:t xml:space="preserve"> e a manutenção de software, propondo estratégias para maximizar os benefícios do </w:t>
      </w:r>
      <w:proofErr w:type="spellStart"/>
      <w:r>
        <w:t>reúso</w:t>
      </w:r>
      <w:proofErr w:type="spellEnd"/>
      <w:r>
        <w:t>, como a adoção de boas práticas de documentação e testes. A análise das métricas de produto, processo e projeto é fundamental para uma gestão eficaz, proporcionando insights valiosos para a melhoria contínua do software.</w:t>
      </w:r>
    </w:p>
    <w:p w14:paraId="0081B82F" w14:textId="77777777" w:rsidR="00424506" w:rsidRPr="00424506" w:rsidRDefault="00424506" w:rsidP="0042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qui</w:t>
      </w:r>
      <w:proofErr w:type="spellEnd"/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os pontos principais:</w:t>
      </w:r>
    </w:p>
    <w:p w14:paraId="0B839F9F" w14:textId="77777777" w:rsidR="00424506" w:rsidRPr="00424506" w:rsidRDefault="00424506" w:rsidP="0042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de Software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Dividida em três tipos principais:</w:t>
      </w:r>
    </w:p>
    <w:p w14:paraId="538F413F" w14:textId="77777777" w:rsidR="00424506" w:rsidRPr="00424506" w:rsidRDefault="00424506" w:rsidP="00424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Corretiva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Correção de bugs e defeitos.</w:t>
      </w:r>
    </w:p>
    <w:p w14:paraId="39C6F2DA" w14:textId="77777777" w:rsidR="00424506" w:rsidRPr="00424506" w:rsidRDefault="00424506" w:rsidP="00424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Adaptativa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Ajustes para novas condições de ambiente.</w:t>
      </w:r>
    </w:p>
    <w:p w14:paraId="205F7901" w14:textId="77777777" w:rsidR="00424506" w:rsidRPr="00424506" w:rsidRDefault="00424506" w:rsidP="00424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Evolutiva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Adição de novos recursos e melhorias.</w:t>
      </w:r>
    </w:p>
    <w:p w14:paraId="09B1CCBF" w14:textId="77777777" w:rsidR="00424506" w:rsidRPr="00424506" w:rsidRDefault="00424506" w:rsidP="0042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Reengenharia e Engenharia Reversa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Práticas para restaurar e otimizar sistemas, melhorando a qualidade e reduzindo riscos.</w:t>
      </w:r>
    </w:p>
    <w:p w14:paraId="05086367" w14:textId="77777777" w:rsidR="00424506" w:rsidRPr="00424506" w:rsidRDefault="00424506" w:rsidP="0042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Riscos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Identificação e mitigação de ameaças ao projeto, focando em evitar problemas futuros e garantir a qualidade.</w:t>
      </w:r>
    </w:p>
    <w:p w14:paraId="2DDA19BF" w14:textId="77777777" w:rsidR="00424506" w:rsidRPr="00424506" w:rsidRDefault="00424506" w:rsidP="0042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Software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31A7820" w14:textId="77777777" w:rsidR="00424506" w:rsidRPr="00424506" w:rsidRDefault="00424506" w:rsidP="00424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Produto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Avaliam atributos como tamanho e complexidade do software.</w:t>
      </w:r>
    </w:p>
    <w:p w14:paraId="497F1EE5" w14:textId="77777777" w:rsidR="00424506" w:rsidRPr="00424506" w:rsidRDefault="00424506" w:rsidP="00424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Processo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Indicadores para melhorar processos a longo prazo.</w:t>
      </w:r>
    </w:p>
    <w:p w14:paraId="2CD104AB" w14:textId="77777777" w:rsidR="00424506" w:rsidRPr="00424506" w:rsidRDefault="00424506" w:rsidP="00424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Projeto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Avaliam o progresso e identificam riscos durante o desenvolvimento.</w:t>
      </w:r>
    </w:p>
    <w:p w14:paraId="69ACE6EA" w14:textId="77777777" w:rsidR="00424506" w:rsidRPr="00424506" w:rsidRDefault="00424506" w:rsidP="0042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Reúso</w:t>
      </w:r>
      <w:proofErr w:type="spellEnd"/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Software</w:t>
      </w: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de componentes, bibliotecas e frameworks para reduzir custos e melhorar a qualidade, com desafios relacionados a dependências e compatibilidade.</w:t>
      </w:r>
    </w:p>
    <w:p w14:paraId="29239433" w14:textId="77777777" w:rsidR="00424506" w:rsidRPr="00424506" w:rsidRDefault="00424506" w:rsidP="0042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Estratégias para </w:t>
      </w:r>
      <w:proofErr w:type="spellStart"/>
      <w:r w:rsidRPr="004245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Reúso</w:t>
      </w:r>
      <w:proofErr w:type="spellEnd"/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: Boas práticas incluem documentação rigorosa, testes abrangentes e gestão de dependências para maximizar os benefícios e minimizar riscos.</w:t>
      </w:r>
    </w:p>
    <w:p w14:paraId="54F91F4D" w14:textId="77777777" w:rsidR="00424506" w:rsidRPr="00424506" w:rsidRDefault="00424506" w:rsidP="0042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pontos são fundamentais para entender e aplicar os conceitos de engenharia de software, garantindo sistemas de alta qualidade e eficácia.</w:t>
      </w:r>
    </w:p>
    <w:p w14:paraId="74329E58" w14:textId="77777777" w:rsidR="00424506" w:rsidRPr="00424506" w:rsidRDefault="00424506" w:rsidP="0042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506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21577933" w14:textId="77777777" w:rsidR="009312F4" w:rsidRDefault="009312F4"/>
    <w:sectPr w:rsidR="00931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4596"/>
    <w:multiLevelType w:val="multilevel"/>
    <w:tmpl w:val="C350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06"/>
    <w:rsid w:val="00424506"/>
    <w:rsid w:val="0093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20BF"/>
  <w15:chartTrackingRefBased/>
  <w15:docId w15:val="{80A892B9-FFC1-4FAF-A025-11E5910D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506"/>
    <w:rPr>
      <w:b/>
      <w:bCs/>
    </w:rPr>
  </w:style>
  <w:style w:type="character" w:customStyle="1" w:styleId="overflow-hidden">
    <w:name w:val="overflow-hidden"/>
    <w:basedOn w:val="Fontepargpadro"/>
    <w:rsid w:val="0042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2024-09-02T22:34:00Z</dcterms:created>
  <dcterms:modified xsi:type="dcterms:W3CDTF">2024-09-02T22:36:00Z</dcterms:modified>
</cp:coreProperties>
</file>