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ZANDER PHASE 5 CONSULTING MODULE</w:t>
      </w:r>
    </w:p>
    <w:p>
      <w:pPr>
        <w:pStyle w:val="Heading1"/>
        <w:jc w:val="center"/>
      </w:pPr>
      <w:r>
        <w:t xml:space="preserve">Deployment Handoff Document</w:t>
      </w:r>
    </w:p>
    <w:p>
      <w:pPr>
        <w:jc w:val="center"/>
      </w:pPr>
      <w:r>
        <w:rPr>
          <w:i/>
          <w:iCs/>
        </w:rPr>
        <w:t xml:space="preserve">Date: 2026-04-16</w:t>
      </w:r>
    </w:p>
    <w:p/>
    <w:p>
      <w:pPr>
        <w:pStyle w:val="Heading1"/>
      </w:pPr>
      <w:r>
        <w:t xml:space="preserve">WHAT SHIPPED</w:t>
      </w:r>
    </w:p>
    <w:p/>
    <w:p>
      <w:pPr>
        <w:pStyle w:val="Heading2"/>
      </w:pPr>
      <w:r>
        <w:t xml:space="preserve">Backend - NestJS API (apps/api)</w:t>
      </w:r>
    </w:p>
    <w:p>
      <w:pPr>
        <w:pStyle w:val="ListParagraph"/>
        <w:numPr>
          <w:ilvl w:val="0"/>
          <w:numId w:val="1"/>
        </w:numPr>
      </w:pPr>
      <w:r>
        <w:t xml:space="preserve">• ConsultingModule with full CRUD operations</w:t>
      </w:r>
    </w:p>
    <w:p>
      <w:pPr>
        <w:pStyle w:val="ListParagraph"/>
        <w:numPr>
          <w:ilvl w:val="1"/>
          <w:numId w:val="1"/>
        </w:numPr>
      </w:pPr>
      <w:r>
        <w:t xml:space="preserve">• ConsultingEngagement - package purchases and tracking</w:t>
      </w:r>
    </w:p>
    <w:p>
      <w:pPr>
        <w:pStyle w:val="ListParagraph"/>
        <w:numPr>
          <w:ilvl w:val="1"/>
          <w:numId w:val="1"/>
        </w:numPr>
      </w:pPr>
      <w:r>
        <w:t xml:space="preserve">• ConsultingTimeEntry - hour logging with auto-decrement</w:t>
      </w:r>
    </w:p>
    <w:p>
      <w:pPr>
        <w:pStyle w:val="ListParagraph"/>
        <w:numPr>
          <w:ilvl w:val="1"/>
          <w:numId w:val="1"/>
        </w:numPr>
      </w:pPr>
      <w:r>
        <w:t xml:space="preserve">• ConsultingDeliverable - deliverable tracking and status</w:t>
      </w:r>
    </w:p>
    <w:p>
      <w:pPr>
        <w:pStyle w:val="ListParagraph"/>
        <w:numPr>
          <w:ilvl w:val="1"/>
          <w:numId w:val="1"/>
        </w:numPr>
      </w:pPr>
      <w:r>
        <w:t xml:space="preserve">• ConsultingIntake - intake survey submissions</w:t>
      </w:r>
    </w:p>
    <w:p>
      <w:pPr>
        <w:pStyle w:val="ListParagraph"/>
        <w:numPr>
          <w:ilvl w:val="0"/>
          <w:numId w:val="1"/>
        </w:numPr>
      </w:pPr>
      <w:r>
        <w:t xml:space="preserve">• Webhook handlers for consulting one-time payments</w:t>
      </w:r>
    </w:p>
    <w:p>
      <w:pPr>
        <w:pStyle w:val="ListParagraph"/>
        <w:numPr>
          <w:ilvl w:val="0"/>
          <w:numId w:val="1"/>
        </w:numPr>
      </w:pPr>
      <w:r>
        <w:t xml:space="preserve">• Webhook handlers for digital store purchases</w:t>
      </w:r>
    </w:p>
    <w:p>
      <w:pPr>
        <w:pStyle w:val="ListParagraph"/>
        <w:numPr>
          <w:ilvl w:val="0"/>
          <w:numId w:val="1"/>
        </w:numPr>
      </w:pPr>
      <w:r>
        <w:t xml:space="preserve">• All management endpoints gated by isSuperAdmin</w:t>
      </w:r>
    </w:p>
    <w:p/>
    <w:p>
      <w:pPr>
        <w:pStyle w:val="Heading2"/>
      </w:pPr>
      <w:r>
        <w:t xml:space="preserve">Frontend - Support Admin (apps/web)</w:t>
      </w:r>
    </w:p>
    <w:p>
      <w:pPr>
        <w:pStyle w:val="ListParagraph"/>
        <w:numPr>
          <w:ilvl w:val="0"/>
          <w:numId w:val="1"/>
        </w:numPr>
      </w:pPr>
      <w:r>
        <w:t xml:space="preserve">• ConsultingTab component in Support Admin</w:t>
      </w:r>
    </w:p>
    <w:p>
      <w:pPr>
        <w:pStyle w:val="ListParagraph"/>
        <w:numPr>
          <w:ilvl w:val="1"/>
          <w:numId w:val="1"/>
        </w:numPr>
      </w:pPr>
      <w:r>
        <w:t xml:space="preserve">• Engagement management with hours progress visualization</w:t>
      </w:r>
    </w:p>
    <w:p>
      <w:pPr>
        <w:pStyle w:val="ListParagraph"/>
        <w:numPr>
          <w:ilvl w:val="1"/>
          <w:numId w:val="1"/>
        </w:numPr>
      </w:pPr>
      <w:r>
        <w:t xml:space="preserve">• Time entry logging with category tracking</w:t>
      </w:r>
    </w:p>
    <w:p>
      <w:pPr>
        <w:pStyle w:val="ListParagraph"/>
        <w:numPr>
          <w:ilvl w:val="1"/>
          <w:numId w:val="1"/>
        </w:numPr>
      </w:pPr>
      <w:r>
        <w:t xml:space="preserve">• Deliverable management interface</w:t>
      </w:r>
    </w:p>
    <w:p>
      <w:pPr>
        <w:pStyle w:val="ListParagraph"/>
        <w:numPr>
          <w:ilvl w:val="0"/>
          <w:numId w:val="1"/>
        </w:numPr>
      </w:pPr>
      <w:r>
        <w:t xml:space="preserve">• ConsultingIntakeSurvey component</w:t>
      </w:r>
    </w:p>
    <w:p>
      <w:pPr>
        <w:pStyle w:val="ListParagraph"/>
        <w:numPr>
          <w:ilvl w:val="1"/>
          <w:numId w:val="1"/>
        </w:numPr>
      </w:pPr>
      <w:r>
        <w:t xml:space="preserve">• Intake viewing and status management</w:t>
      </w:r>
    </w:p>
    <w:p>
      <w:pPr>
        <w:pStyle w:val="ListParagraph"/>
        <w:numPr>
          <w:ilvl w:val="1"/>
          <w:numId w:val="1"/>
        </w:numPr>
      </w:pPr>
      <w:r>
        <w:t xml:space="preserve">• Convert intake to engagement flow</w:t>
      </w:r>
    </w:p>
    <w:p>
      <w:pPr>
        <w:pStyle w:val="ListParagraph"/>
        <w:numPr>
          <w:ilvl w:val="0"/>
          <w:numId w:val="1"/>
        </w:numPr>
      </w:pPr>
      <w:r>
        <w:t xml:space="preserve">• useConsulting hook for API interactions</w:t>
      </w:r>
    </w:p>
    <w:p/>
    <w:p>
      <w:pPr>
        <w:pStyle w:val="Heading2"/>
      </w:pPr>
      <w:r>
        <w:t xml:space="preserve">Digital Store (apps/web/app/store)</w:t>
      </w:r>
    </w:p>
    <w:p>
      <w:pPr>
        <w:pStyle w:val="ListParagraph"/>
        <w:numPr>
          <w:ilvl w:val="0"/>
          <w:numId w:val="1"/>
        </w:numPr>
      </w:pPr>
      <w:r>
        <w:t xml:space="preserve">• Store page with 6 digital products</w:t>
      </w:r>
    </w:p>
    <w:p>
      <w:pPr>
        <w:pStyle w:val="ListParagraph"/>
        <w:numPr>
          <w:ilvl w:val="0"/>
          <w:numId w:val="1"/>
        </w:numPr>
      </w:pPr>
      <w:r>
        <w:t xml:space="preserve">• Stripe checkout integration</w:t>
      </w:r>
    </w:p>
    <w:p>
      <w:pPr>
        <w:pStyle w:val="ListParagraph"/>
        <w:numPr>
          <w:ilvl w:val="0"/>
          <w:numId w:val="1"/>
        </w:numPr>
      </w:pPr>
      <w:r>
        <w:t xml:space="preserve">• Success page with download link</w:t>
      </w:r>
    </w:p>
    <w:p>
      <w:pPr>
        <w:pStyle w:val="ListParagraph"/>
        <w:numPr>
          <w:ilvl w:val="0"/>
          <w:numId w:val="1"/>
        </w:numPr>
      </w:pPr>
      <w:r>
        <w:t xml:space="preserve">• All products now have live Stripe price IDs</w:t>
      </w:r>
    </w:p>
    <w:p/>
    <w:p>
      <w:pPr>
        <w:pStyle w:val="Heading2"/>
      </w:pPr>
      <w:r>
        <w:t xml:space="preserve">Database Schema (packages/database)</w:t>
      </w:r>
    </w:p>
    <w:p>
      <w:pPr>
        <w:pStyle w:val="ListParagraph"/>
        <w:numPr>
          <w:ilvl w:val="0"/>
          <w:numId w:val="1"/>
        </w:numPr>
      </w:pPr>
      <w:r>
        <w:t xml:space="preserve">• ConsultingEngagement model</w:t>
      </w:r>
    </w:p>
    <w:p>
      <w:pPr>
        <w:pStyle w:val="ListParagraph"/>
        <w:numPr>
          <w:ilvl w:val="0"/>
          <w:numId w:val="1"/>
        </w:numPr>
      </w:pPr>
      <w:r>
        <w:t xml:space="preserve">• ConsultingTimeEntry model</w:t>
      </w:r>
    </w:p>
    <w:p>
      <w:pPr>
        <w:pStyle w:val="ListParagraph"/>
        <w:numPr>
          <w:ilvl w:val="0"/>
          <w:numId w:val="1"/>
        </w:numPr>
      </w:pPr>
      <w:r>
        <w:t xml:space="preserve">• ConsultingDeliverable model</w:t>
      </w:r>
    </w:p>
    <w:p>
      <w:pPr>
        <w:pStyle w:val="ListParagraph"/>
        <w:numPr>
          <w:ilvl w:val="0"/>
          <w:numId w:val="1"/>
        </w:numPr>
      </w:pPr>
      <w:r>
        <w:t xml:space="preserve">• ConsultingIntake model</w:t>
      </w:r>
    </w:p>
    <w:p>
      <w:pPr>
        <w:pStyle w:val="ListParagraph"/>
        <w:numPr>
          <w:ilvl w:val="0"/>
          <w:numId w:val="1"/>
        </w:numPr>
      </w:pPr>
      <w:r>
        <w:t xml:space="preserve">• Consulting fields on Tenant model</w:t>
      </w:r>
    </w:p>
    <w:p/>
    <w:p>
      <w:pPr>
        <w:pStyle w:val="Heading1"/>
      </w:pPr>
      <w:r>
        <w:t xml:space="preserve">VERSION NUMBERS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Component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API Docker Image</w:t>
            </w:r>
          </w:p>
        </w:tc>
        <w:tc>
          <w:p>
            <w:r>
              <w:t xml:space="preserve">v56</w:t>
            </w:r>
          </w:p>
        </w:tc>
        <w:tc>
          <w:p>
            <w:r>
              <w:t xml:space="preserve">ECR: 288720721534.dkr.ecr.us-east-1.amazonaws.com/zander-api</w:t>
            </w:r>
          </w:p>
        </w:tc>
      </w:tr>
      <w:tr>
        <w:tc>
          <w:p>
            <w:r>
              <w:t xml:space="preserve">Git Commit</w:t>
            </w:r>
          </w:p>
        </w:tc>
        <w:tc>
          <w:p>
            <w:r>
              <w:t xml:space="preserve">3fb6983</w:t>
            </w:r>
          </w:p>
        </w:tc>
        <w:tc>
          <w:p>
            <w:r>
              <w:t xml:space="preserve">master branch</w:t>
            </w:r>
          </w:p>
        </w:tc>
      </w:tr>
      <w:tr>
        <w:tc>
          <w:p>
            <w:r>
              <w:t xml:space="preserve">Prisma</w:t>
            </w:r>
          </w:p>
        </w:tc>
        <w:tc>
          <w:p>
            <w:r>
              <w:t xml:space="preserve">5.22.0</w:t>
            </w:r>
          </w:p>
        </w:tc>
        <w:tc>
          <w:p>
            <w:r>
              <w:t xml:space="preserve">Schema synced to RDS</w:t>
            </w:r>
          </w:p>
        </w:tc>
      </w:tr>
      <w:tr>
        <w:tc>
          <w:p>
            <w:r>
              <w:t xml:space="preserve">Stripe</w:t>
            </w:r>
          </w:p>
        </w:tc>
        <w:tc>
          <w:p>
            <w:r>
              <w:t xml:space="preserve">17.7.0</w:t>
            </w:r>
          </w:p>
        </w:tc>
        <w:tc>
          <w:p>
            <w:r>
              <w:t xml:space="preserve">11 products created</w:t>
            </w:r>
          </w:p>
        </w:tc>
      </w:tr>
    </w:tbl>
    <w:p/>
    <w:p>
      <w:pPr>
        <w:pStyle w:val="Heading1"/>
      </w:pPr>
      <w:r>
        <w:t xml:space="preserve">STRIPE PRODUCTS CREATED</w:t>
      </w:r>
    </w:p>
    <w:p/>
    <w:p>
      <w:pPr>
        <w:pStyle w:val="Heading2"/>
      </w:pPr>
      <w:r>
        <w:t xml:space="preserve">Consulting Packages</w:t>
      </w:r>
    </w:p>
    <w:p>
      <w:pPr>
        <w:pStyle w:val="ListParagraph"/>
        <w:numPr>
          <w:ilvl w:val="0"/>
          <w:numId w:val="1"/>
        </w:numPr>
      </w:pPr>
      <w:r>
        <w:t xml:space="preserve">• Business Analysis: $500 (price_1TMrUlCesrE5OiIGm3P5qwpM)</w:t>
      </w:r>
    </w:p>
    <w:p>
      <w:pPr>
        <w:pStyle w:val="ListParagraph"/>
        <w:numPr>
          <w:ilvl w:val="0"/>
          <w:numId w:val="1"/>
        </w:numPr>
      </w:pPr>
      <w:r>
        <w:t xml:space="preserve">• Compass: $2,500 / 20 hours (price_1TMrUmCesrE5OiIGFhluNodU)</w:t>
      </w:r>
    </w:p>
    <w:p>
      <w:pPr>
        <w:pStyle w:val="ListParagraph"/>
        <w:numPr>
          <w:ilvl w:val="0"/>
          <w:numId w:val="1"/>
        </w:numPr>
      </w:pPr>
      <w:r>
        <w:t xml:space="preserve">• Foundation: $4,500 / 40 hours (price_1TMrUnCesrE5OiIGe6YO8ROu)</w:t>
      </w:r>
    </w:p>
    <w:p>
      <w:pPr>
        <w:pStyle w:val="ListParagraph"/>
        <w:numPr>
          <w:ilvl w:val="0"/>
          <w:numId w:val="1"/>
        </w:numPr>
      </w:pPr>
      <w:r>
        <w:t xml:space="preserve">• Blueprint: $8,000 / 80 hours (price_1TMrUoCesrE5OiIG4b894eDD)</w:t>
      </w:r>
    </w:p>
    <w:p>
      <w:pPr>
        <w:pStyle w:val="ListParagraph"/>
        <w:numPr>
          <w:ilvl w:val="0"/>
          <w:numId w:val="1"/>
        </w:numPr>
      </w:pPr>
      <w:r>
        <w:t xml:space="preserve">• Extension: $250 / 10 hours (price_1TMrUpCesrE5OiIGlGoEknqD)</w:t>
      </w:r>
    </w:p>
    <w:p/>
    <w:p>
      <w:pPr>
        <w:pStyle w:val="Heading2"/>
      </w:pPr>
      <w:r>
        <w:t xml:space="preserve">Digital Store Products</w:t>
      </w:r>
    </w:p>
    <w:p>
      <w:pPr>
        <w:pStyle w:val="ListParagraph"/>
        <w:numPr>
          <w:ilvl w:val="0"/>
          <w:numId w:val="1"/>
        </w:numPr>
      </w:pPr>
      <w:r>
        <w:t xml:space="preserve">• Operations Playbook: $79 (price_1TMrUqCesrE5OiIGA4bIIMuQ)</w:t>
      </w:r>
    </w:p>
    <w:p>
      <w:pPr>
        <w:pStyle w:val="ListParagraph"/>
        <w:numPr>
          <w:ilvl w:val="0"/>
          <w:numId w:val="1"/>
        </w:numPr>
      </w:pPr>
      <w:r>
        <w:t xml:space="preserve">• Startup Foundations Kit: $99 (price_1TMrUqCesrE5OiIGTdRgIrWD)</w:t>
      </w:r>
    </w:p>
    <w:p>
      <w:pPr>
        <w:pStyle w:val="ListParagraph"/>
        <w:numPr>
          <w:ilvl w:val="0"/>
          <w:numId w:val="1"/>
        </w:numPr>
      </w:pPr>
      <w:r>
        <w:t xml:space="preserve">• Sales and Marketing Kit: $99 (price_1TMrUrCesrE5OiIG5x1t2cky)</w:t>
      </w:r>
    </w:p>
    <w:p>
      <w:pPr>
        <w:pStyle w:val="ListParagraph"/>
        <w:numPr>
          <w:ilvl w:val="0"/>
          <w:numId w:val="1"/>
        </w:numPr>
      </w:pPr>
      <w:r>
        <w:t xml:space="preserve">• Hiring and Team Building Kit: $99 (price_1TMrUsCesrE5OiIGBAGXRGvX)</w:t>
      </w:r>
    </w:p>
    <w:p>
      <w:pPr>
        <w:pStyle w:val="ListParagraph"/>
        <w:numPr>
          <w:ilvl w:val="0"/>
          <w:numId w:val="1"/>
        </w:numPr>
      </w:pPr>
      <w:r>
        <w:t xml:space="preserve">• Financial Clarity Kit: $79 (price_1TMrUtCesrE5OiIGMZtWMuK4)</w:t>
      </w:r>
    </w:p>
    <w:p>
      <w:pPr>
        <w:pStyle w:val="ListParagraph"/>
        <w:numPr>
          <w:ilvl w:val="0"/>
          <w:numId w:val="1"/>
        </w:numPr>
      </w:pPr>
      <w:r>
        <w:t xml:space="preserve">• Industry Starter Packs: $149 (price_1TMrUuCesrE5OiIG12AsAs2F)</w:t>
      </w:r>
    </w:p>
    <w:p/>
    <w:p>
      <w:pPr>
        <w:pStyle w:val="Heading1"/>
      </w:pPr>
      <w:r>
        <w:t xml:space="preserve">DEPLOYMENT STATUS</w:t>
      </w:r>
    </w:p>
    <w:p/>
    <w:p>
      <w:pPr>
        <w:pStyle w:val="ListParagraph"/>
        <w:numPr>
          <w:ilvl w:val="0"/>
          <w:numId w:val="1"/>
        </w:numPr>
      </w:pPr>
      <w:r>
        <w:t xml:space="preserve">• API Health: OK (api.zanderos.com/health)</w:t>
      </w:r>
    </w:p>
    <w:p>
      <w:pPr>
        <w:pStyle w:val="ListParagraph"/>
        <w:numPr>
          <w:ilvl w:val="0"/>
          <w:numId w:val="1"/>
        </w:numPr>
      </w:pPr>
      <w:r>
        <w:t xml:space="preserve">• App: 200 OK (app.zanderos.com)</w:t>
      </w:r>
    </w:p>
    <w:p>
      <w:pPr>
        <w:pStyle w:val="ListParagraph"/>
        <w:numPr>
          <w:ilvl w:val="0"/>
          <w:numId w:val="1"/>
        </w:numPr>
      </w:pPr>
      <w:r>
        <w:t xml:space="preserve">• Store: 200 OK (www.zanderos.com/store)</w:t>
      </w:r>
    </w:p>
    <w:p>
      <w:pPr>
        <w:pStyle w:val="ListParagraph"/>
        <w:numPr>
          <w:ilvl w:val="0"/>
          <w:numId w:val="1"/>
        </w:numPr>
      </w:pPr>
      <w:r>
        <w:t xml:space="preserve">• ECS Service: ACTIVE, steady state</w:t>
      </w:r>
    </w:p>
    <w:p>
      <w:pPr>
        <w:pStyle w:val="ListParagraph"/>
        <w:numPr>
          <w:ilvl w:val="0"/>
          <w:numId w:val="1"/>
        </w:numPr>
      </w:pPr>
      <w:r>
        <w:t xml:space="preserve">• Frontend: Auto-deployed via Vercel</w:t>
      </w:r>
    </w:p>
    <w:p/>
    <w:p>
      <w:pPr>
        <w:pStyle w:val="Heading1"/>
      </w:pPr>
      <w:r>
        <w:t xml:space="preserve">OUTSTANDING ITEMS</w:t>
      </w:r>
    </w:p>
    <w:p/>
    <w:p>
      <w:pPr>
        <w:pStyle w:val="ListParagraph"/>
        <w:numPr>
          <w:ilvl w:val="0"/>
          <w:numId w:val="1"/>
        </w:numPr>
      </w:pPr>
      <w:r>
        <w:t xml:space="preserve">1. Digital product download files need to be uploaded to storage and URLs added to PRODUCT_DOWNLOADS map in download/route.ts</w:t>
      </w:r>
    </w:p>
    <w:p>
      <w:pPr>
        <w:pStyle w:val="ListParagraph"/>
        <w:numPr>
          <w:ilvl w:val="0"/>
          <w:numId w:val="1"/>
        </w:numPr>
      </w:pPr>
      <w:r>
        <w:t xml:space="preserve">2. Consulting purchase flow needs Stripe webhook endpoint registered in Stripe Dashboard</w:t>
      </w:r>
    </w:p>
    <w:p>
      <w:pPr>
        <w:pStyle w:val="ListParagraph"/>
        <w:numPr>
          <w:ilvl w:val="0"/>
          <w:numId w:val="1"/>
        </w:numPr>
      </w:pPr>
      <w:r>
        <w:t xml:space="preserve">3. Email templates for consulting welcome may need styling tweaks</w:t>
      </w:r>
    </w:p>
    <w:p>
      <w:pPr>
        <w:pStyle w:val="ListParagraph"/>
        <w:numPr>
          <w:ilvl w:val="0"/>
          <w:numId w:val="1"/>
        </w:numPr>
      </w:pPr>
      <w:r>
        <w:t xml:space="preserve">4. Client-facing consulting dashboard (HQ view) not yet built</w:t>
      </w:r>
    </w:p>
    <w:p/>
    <w:p>
      <w:pPr>
        <w:pStyle w:val="Heading1"/>
      </w:pPr>
      <w:r>
        <w:t xml:space="preserve">NEXT SESSION PRIORITIES</w:t>
      </w:r>
    </w:p>
    <w:p/>
    <w:p>
      <w:pPr>
        <w:pStyle w:val="ListParagraph"/>
        <w:numPr>
          <w:ilvl w:val="0"/>
          <w:numId w:val="1"/>
        </w:numPr>
      </w:pPr>
      <w:r>
        <w:t xml:space="preserve">1. Test end-to-end consulting purchase flow with real Stripe checkout</w:t>
      </w:r>
    </w:p>
    <w:p>
      <w:pPr>
        <w:pStyle w:val="ListParagraph"/>
        <w:numPr>
          <w:ilvl w:val="0"/>
          <w:numId w:val="1"/>
        </w:numPr>
      </w:pPr>
      <w:r>
        <w:t xml:space="preserve">2. Test digital store purchase and download flow</w:t>
      </w:r>
    </w:p>
    <w:p>
      <w:pPr>
        <w:pStyle w:val="ListParagraph"/>
        <w:numPr>
          <w:ilvl w:val="0"/>
          <w:numId w:val="1"/>
        </w:numPr>
      </w:pPr>
      <w:r>
        <w:t xml:space="preserve">3. Build client-facing consulting view in HQ dashboard</w:t>
      </w:r>
    </w:p>
    <w:p>
      <w:pPr>
        <w:pStyle w:val="ListParagraph"/>
        <w:numPr>
          <w:ilvl w:val="0"/>
          <w:numId w:val="1"/>
        </w:numPr>
      </w:pPr>
      <w:r>
        <w:t xml:space="preserve">4. Add consulting intake survey to public-facing site</w:t>
      </w:r>
    </w:p>
    <w:p>
      <w:pPr>
        <w:pStyle w:val="ListParagraph"/>
        <w:numPr>
          <w:ilvl w:val="0"/>
          <w:numId w:val="1"/>
        </w:numPr>
      </w:pPr>
      <w:r>
        <w:t xml:space="preserve">5. Create actual downloadable content for store products</w:t>
      </w:r>
    </w:p>
    <w:p/>
    <w:p>
      <w:pPr>
        <w:pStyle w:val="Heading1"/>
      </w:pPr>
      <w:r>
        <w:t xml:space="preserve">KEY FILES CHANGED</w:t>
      </w:r>
    </w:p>
    <w:p/>
    <w:p>
      <w:pPr>
        <w:pStyle w:val="ListParagraph"/>
        <w:numPr>
          <w:ilvl w:val="0"/>
          <w:numId w:val="1"/>
        </w:numPr>
      </w:pPr>
      <w:r>
        <w:t xml:space="preserve">• apps/api/src/consulting/ (entire new module)</w:t>
      </w:r>
    </w:p>
    <w:p>
      <w:pPr>
        <w:pStyle w:val="ListParagraph"/>
        <w:numPr>
          <w:ilvl w:val="0"/>
          <w:numId w:val="1"/>
        </w:numPr>
      </w:pPr>
      <w:r>
        <w:t xml:space="preserve">• apps/api/src/billing/webhook.controller.ts</w:t>
      </w:r>
    </w:p>
    <w:p>
      <w:pPr>
        <w:pStyle w:val="ListParagraph"/>
        <w:numPr>
          <w:ilvl w:val="0"/>
          <w:numId w:val="1"/>
        </w:numPr>
      </w:pPr>
      <w:r>
        <w:t xml:space="preserve">• apps/api/src/app.module.ts</w:t>
      </w:r>
    </w:p>
    <w:p>
      <w:pPr>
        <w:pStyle w:val="ListParagraph"/>
        <w:numPr>
          <w:ilvl w:val="0"/>
          <w:numId w:val="1"/>
        </w:numPr>
      </w:pPr>
      <w:r>
        <w:t xml:space="preserve">• apps/web/app/admin/support-admin/components/ConsultingTab.tsx</w:t>
      </w:r>
    </w:p>
    <w:p>
      <w:pPr>
        <w:pStyle w:val="ListParagraph"/>
        <w:numPr>
          <w:ilvl w:val="0"/>
          <w:numId w:val="1"/>
        </w:numPr>
      </w:pPr>
      <w:r>
        <w:t xml:space="preserve">• apps/web/app/admin/support-admin/components/ConsultingIntakeSurvey.tsx</w:t>
      </w:r>
    </w:p>
    <w:p>
      <w:pPr>
        <w:pStyle w:val="ListParagraph"/>
        <w:numPr>
          <w:ilvl w:val="0"/>
          <w:numId w:val="1"/>
        </w:numPr>
      </w:pPr>
      <w:r>
        <w:t xml:space="preserve">• apps/web/app/admin/support-admin/hooks/useConsulting.ts</w:t>
      </w:r>
    </w:p>
    <w:p>
      <w:pPr>
        <w:pStyle w:val="ListParagraph"/>
        <w:numPr>
          <w:ilvl w:val="0"/>
          <w:numId w:val="1"/>
        </w:numPr>
      </w:pPr>
      <w:r>
        <w:t xml:space="preserve">• apps/web/app/admin/support-admin/page.tsx</w:t>
      </w:r>
    </w:p>
    <w:p>
      <w:pPr>
        <w:pStyle w:val="ListParagraph"/>
        <w:numPr>
          <w:ilvl w:val="0"/>
          <w:numId w:val="1"/>
        </w:numPr>
      </w:pPr>
      <w:r>
        <w:t xml:space="preserve">• apps/web/app/store/page.tsx</w:t>
      </w:r>
    </w:p>
    <w:p>
      <w:pPr>
        <w:pStyle w:val="ListParagraph"/>
        <w:numPr>
          <w:ilvl w:val="0"/>
          <w:numId w:val="1"/>
        </w:numPr>
      </w:pPr>
      <w:r>
        <w:t xml:space="preserve">• packages/database/prisma/schema.prisma</w:t>
      </w:r>
    </w:p>
    <w:p>
      <w:pPr>
        <w:pStyle w:val="ListParagraph"/>
        <w:numPr>
          <w:ilvl w:val="0"/>
          <w:numId w:val="1"/>
        </w:numPr>
      </w:pPr>
      <w:r>
        <w:t xml:space="preserve">• scripts/create-consulting-stripe-products.ts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Zander Phase 5 Consulting Module - Deployment Handoff</dc:title>
  <dc:creator>Un-named</dc:creator>
  <dc:description>Session handoff document for Phase 5 consulting module deployment</dc:description>
  <cp:lastModifiedBy>Un-named</cp:lastModifiedBy>
  <cp:revision>1</cp:revision>
  <dcterms:created xsi:type="dcterms:W3CDTF">2026-04-16T15:26:36.784Z</dcterms:created>
  <dcterms:modified xsi:type="dcterms:W3CDTF">2026-04-16T15:26:36.784Z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