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Journal</w:t>
      </w:r>
      <w:r>
        <w:t xml:space="preserve"> </w:t>
      </w:r>
      <w:r>
        <w:t xml:space="preserve">Entry</w:t>
      </w:r>
      <w:r>
        <w:t xml:space="preserve"> </w:t>
      </w:r>
      <w:r>
        <w:t xml:space="preserve">Analysis</w:t>
      </w:r>
    </w:p>
    <w:p>
      <w:pPr>
        <w:pStyle w:val="Author"/>
      </w:pPr>
      <w:r>
        <w:t xml:space="preserve">HHH</w:t>
      </w:r>
    </w:p>
    <w:p>
      <w:pPr>
        <w:pStyle w:val="Date"/>
      </w:pPr>
      <w:r>
        <w:t xml:space="preserve">2021</w:t>
      </w:r>
      <w:r>
        <w:t xml:space="preserve"> </w:t>
      </w:r>
      <w:r>
        <w:t xml:space="preserve">7</w:t>
      </w:r>
      <w:r>
        <w:t xml:space="preserve"> </w:t>
      </w:r>
      <w:r>
        <w:t xml:space="preserve">26</w:t>
      </w:r>
    </w:p>
    <w:bookmarkStart w:id="23" w:name="prerequisite"/>
    <w:p>
      <w:pPr>
        <w:pStyle w:val="Heading1"/>
      </w:pPr>
      <w:r>
        <w:t xml:space="preserve">Prerequisite</w:t>
      </w:r>
    </w:p>
    <w:p>
      <w:pPr>
        <w:pStyle w:val="FirstParagraph"/>
      </w:pPr>
      <w:hyperlink r:id="rId20">
        <w:r>
          <w:rPr>
            <w:rStyle w:val="Hyperlink"/>
          </w:rPr>
          <w:t xml:space="preserve">R | 프로그래밍 언어 R 설치하기</w:t>
        </w:r>
      </w:hyperlink>
      <w:r>
        <w:t xml:space="preserve"> </w:t>
      </w:r>
      <w:r>
        <w:t xml:space="preserve">에서와 같이 설치하고 tidyverse 패키지가 정상적으로 설치되었다는 것을 전제하여 다음에 소개하는 Code를 스크립트 창에 조금씩 써보거나 복사해서 붙여 넣는 방식으로 실습한다.</w:t>
      </w:r>
    </w:p>
    <w:bookmarkStart w:id="22" w:name="data-준비하기"/>
    <w:p>
      <w:pPr>
        <w:pStyle w:val="Heading2"/>
      </w:pPr>
      <w:r>
        <w:t xml:space="preserve">Data 준비하기</w:t>
      </w:r>
    </w:p>
    <w:p>
      <w:pPr>
        <w:pStyle w:val="FirstParagraph"/>
      </w:pPr>
      <w:r>
        <w:t xml:space="preserve">Rstudio에는 작업 환경을 분할해서 관리할 수 있는 훌륭한 기능이 있다. New Project로 Project를 생성하고 Project를 열어서 작업을 하면 작업 환경이 지정 되고 폴더도 생성되어 그 안에서 독립된 환경을 갖추어 작업 할 수 있다. Alt + f, p 를 눌러서 Project를 생성한다.</w:t>
      </w:r>
    </w:p>
    <w:p>
      <w:pPr>
        <w:pStyle w:val="BodyText"/>
      </w:pPr>
      <w:hyperlink r:id="rId21">
        <w:r>
          <w:rPr>
            <w:rStyle w:val="Hyperlink"/>
          </w:rPr>
          <w:t xml:space="preserve">다운로드</w:t>
        </w:r>
      </w:hyperlink>
    </w:p>
    <w:p>
      <w:pPr>
        <w:pStyle w:val="BodyText"/>
      </w:pPr>
      <w:r>
        <w:t xml:space="preserve">다운로드 링크에서 우측 상단의 ↓ Code 을 클릭하여 Download ZIP 을 통해서 파일을 다운로드 받는다.</w:t>
      </w:r>
    </w:p>
    <w:p>
      <w:pPr>
        <w:pStyle w:val="BodyText"/>
      </w:pPr>
      <w:r>
        <w:t xml:space="preserve">다운로드 받은 파일은 압축을 풀어 je.csv, CYTB.xlsx, PYTB.xlsx 세 개의 파일을 생성한 프로젝트 폴더에 옮겨 담는다.</w:t>
      </w:r>
    </w:p>
    <w:bookmarkEnd w:id="22"/>
    <w:bookmarkEnd w:id="23"/>
    <w:bookmarkStart w:id="32" w:name="시작"/>
    <w:p>
      <w:pPr>
        <w:pStyle w:val="Heading1"/>
      </w:pPr>
      <w:r>
        <w:t xml:space="preserve">시작</w:t>
      </w:r>
    </w:p>
    <w:p>
      <w:pPr>
        <w:pStyle w:val="FirstParagraph"/>
      </w:pPr>
      <w:r>
        <w:t xml:space="preserve">전체 과정은 R에 파일을 불러와서 작업하고 결과물을 파일로 저장하는 것으로 마친다.</w:t>
      </w:r>
    </w:p>
    <w:bookmarkStart w:id="25" w:name="파일-불러오기-data-읽기"/>
    <w:p>
      <w:pPr>
        <w:pStyle w:val="Heading2"/>
      </w:pPr>
      <w:r>
        <w:t xml:space="preserve">파일 불러오기 (Data 읽기)</w:t>
      </w:r>
    </w:p>
    <w:p>
      <w:pPr>
        <w:pStyle w:val="FirstParagraph"/>
      </w:pPr>
      <w:r>
        <w:t xml:space="preserve">코드 블럭을 설정하거나 프롬프트가 위치한 행에서 ’Ctrl + Enter’를 누르면 선택 부분이 Console로 들어가서 실행된다.</w:t>
      </w:r>
    </w:p>
    <w:p>
      <w:pPr>
        <w:pStyle w:val="BodyText"/>
      </w:pPr>
      <w:r>
        <w:t xml:space="preserve">R은 이 스크립트 창에서 Console에 Code를 던져 주면서 실행하는 맛이 있다.</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3.1.3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numPr>
          <w:ilvl w:val="0"/>
          <w:numId w:val="1001"/>
        </w:numPr>
        <w:pStyle w:val="Compact"/>
      </w:pPr>
      <w:r>
        <w:t xml:space="preserve">tidyverse 패키지를 불러온다. 이렇게 명시해 주면 tidyverse의 기능을 R에 붙인다고 생각하면 된다.</w:t>
      </w:r>
    </w:p>
    <w:p>
      <w:pPr>
        <w:pStyle w:val="SourceCode"/>
      </w:pPr>
      <w:r>
        <w:rPr>
          <w:rStyle w:val="NormalTok"/>
        </w:rPr>
        <w:t xml:space="preserve">je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'je.csv'</w:t>
      </w:r>
      <w:r>
        <w:rPr>
          <w:rStyle w:val="NormalTok"/>
        </w:rPr>
        <w:t xml:space="preserve">, </w:t>
      </w:r>
      <w:r>
        <w:rPr>
          <w:rStyle w:val="AttributeTok"/>
        </w:rPr>
        <w:t xml:space="preserve">locale=</w:t>
      </w:r>
      <w:r>
        <w:rPr>
          <w:rStyle w:val="FunctionTok"/>
        </w:rPr>
        <w:t xml:space="preserve">locale</w:t>
      </w:r>
      <w:r>
        <w:rPr>
          <w:rStyle w:val="NormalTok"/>
        </w:rPr>
        <w:t xml:space="preserve">(</w:t>
      </w:r>
      <w:r>
        <w:rPr>
          <w:rStyle w:val="StringTok"/>
        </w:rPr>
        <w:t xml:space="preserve">'ko'</w:t>
      </w:r>
      <w:r>
        <w:rPr>
          <w:rStyle w:val="NormalTok"/>
        </w:rPr>
        <w:t xml:space="preserve">,</w:t>
      </w:r>
      <w:r>
        <w:rPr>
          <w:rStyle w:val="AttributeTok"/>
        </w:rPr>
        <w:t xml:space="preserve">encoding=</w:t>
      </w:r>
      <w:r>
        <w:rPr>
          <w:rStyle w:val="StringTok"/>
        </w:rPr>
        <w:t xml:space="preserve">'euc-kr'</w:t>
      </w:r>
      <w:r>
        <w:rPr>
          <w:rStyle w:val="NormalTok"/>
        </w:rPr>
        <w:t xml:space="preserve">))  </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ACCT_NM = col_character(),</w:t>
      </w:r>
      <w:r>
        <w:br/>
      </w:r>
      <w:r>
        <w:rPr>
          <w:rStyle w:val="VerbatimChar"/>
        </w:rPr>
        <w:t xml:space="preserve">##   DR = col_number(),</w:t>
      </w:r>
      <w:r>
        <w:br/>
      </w:r>
      <w:r>
        <w:rPr>
          <w:rStyle w:val="VerbatimChar"/>
        </w:rPr>
        <w:t xml:space="preserve">##   CR = col_number(),</w:t>
      </w:r>
      <w:r>
        <w:br/>
      </w:r>
      <w:r>
        <w:rPr>
          <w:rStyle w:val="VerbatimChar"/>
        </w:rPr>
        <w:t xml:space="preserve">##   `거래처[코드]` = col_character(),</w:t>
      </w:r>
      <w:r>
        <w:br/>
      </w:r>
      <w:r>
        <w:rPr>
          <w:rStyle w:val="VerbatimChar"/>
        </w:rPr>
        <w:t xml:space="preserve">##   `결의사원[코드]` = col_character(),</w:t>
      </w:r>
      <w:r>
        <w:br/>
      </w:r>
      <w:r>
        <w:rPr>
          <w:rStyle w:val="VerbatimChar"/>
        </w:rPr>
        <w:t xml:space="preserve">##   `유형번호[유형명]` = col_character(),</w:t>
      </w:r>
      <w:r>
        <w:br/>
      </w:r>
      <w:r>
        <w:rPr>
          <w:rStyle w:val="VerbatimChar"/>
        </w:rPr>
        <w:t xml:space="preserve">##   `증빙구분[구분명]` = col_character(),</w:t>
      </w:r>
      <w:r>
        <w:br/>
      </w:r>
      <w:r>
        <w:rPr>
          <w:rStyle w:val="VerbatimChar"/>
        </w:rPr>
        <w:t xml:space="preserve">##   INSERT_ID = col_character(),</w:t>
      </w:r>
      <w:r>
        <w:br/>
      </w:r>
      <w:r>
        <w:rPr>
          <w:rStyle w:val="VerbatimChar"/>
        </w:rPr>
        <w:t xml:space="preserve">##   입력일자 = col_character(),</w:t>
      </w:r>
      <w:r>
        <w:br/>
      </w:r>
      <w:r>
        <w:rPr>
          <w:rStyle w:val="VerbatimChar"/>
        </w:rPr>
        <w:t xml:space="preserve">##   MODIFY_ID = col_character(),</w:t>
      </w:r>
      <w:r>
        <w:br/>
      </w:r>
      <w:r>
        <w:rPr>
          <w:rStyle w:val="VerbatimChar"/>
        </w:rPr>
        <w:t xml:space="preserve">##   MODIFY_DT = col_character()</w:t>
      </w:r>
      <w:r>
        <w:br/>
      </w:r>
      <w:r>
        <w:rPr>
          <w:rStyle w:val="VerbatimChar"/>
        </w:rPr>
        <w:t xml:space="preserve">## )</w:t>
      </w:r>
      <w:r>
        <w:br/>
      </w:r>
      <w:r>
        <w:rPr>
          <w:rStyle w:val="VerbatimChar"/>
        </w:rPr>
        <w:t xml:space="preserve">## i Use `spec()` for the full column specifications.</w:t>
      </w:r>
    </w:p>
    <w:p>
      <w:pPr>
        <w:pStyle w:val="SourceCode"/>
      </w:pPr>
      <w:r>
        <w:rPr>
          <w:rStyle w:val="FunctionTok"/>
        </w:rPr>
        <w:t xml:space="preserve">print</w:t>
      </w:r>
      <w:r>
        <w:rPr>
          <w:rStyle w:val="NormalTok"/>
        </w:rPr>
        <w:t xml:space="preserve">(je)  </w:t>
      </w:r>
    </w:p>
    <w:p>
      <w:pPr>
        <w:pStyle w:val="SourceCode"/>
      </w:pPr>
      <w:r>
        <w:rPr>
          <w:rStyle w:val="VerbatimChar"/>
        </w:rPr>
        <w:t xml:space="preserve">## # A tibble: 309,043 x 22</w:t>
      </w:r>
      <w:r>
        <w:br/>
      </w:r>
      <w:r>
        <w:rPr>
          <w:rStyle w:val="VerbatimChar"/>
        </w:rPr>
        <w:t xml:space="preserve">##     JEDATE  `구 분[기표][번~   JENO LN_SQ DRCR_FG ACCTCD ACCT_NM       DR     CR</w:t>
      </w:r>
      <w:r>
        <w:br/>
      </w:r>
      <w:r>
        <w:rPr>
          <w:rStyle w:val="VerbatimChar"/>
        </w:rPr>
        <w:t xml:space="preserve">##      &lt;dbl&gt;             &lt;dbl&gt;  &lt;dbl&gt; &lt;dbl&gt;   &lt;dbl&gt;  &lt;dbl&gt; &lt;chr&gt;      &lt;dbl&gt;  &lt;dbl&gt;</w:t>
      </w:r>
      <w:r>
        <w:br/>
      </w:r>
      <w:r>
        <w:rPr>
          <w:rStyle w:val="VerbatimChar"/>
        </w:rPr>
        <w:t xml:space="preserve">##  1  2.02e7                 1 2.02e8     1       3  12002 매출채권~ 132000     NA</w:t>
      </w:r>
      <w:r>
        <w:br/>
      </w:r>
      <w:r>
        <w:rPr>
          <w:rStyle w:val="VerbatimChar"/>
        </w:rPr>
        <w:t xml:space="preserve">##  2  2.02e7                 1 2.02e8     2       4  10800 외상매출~     NA  66000</w:t>
      </w:r>
      <w:r>
        <w:br/>
      </w:r>
      <w:r>
        <w:rPr>
          <w:rStyle w:val="VerbatimChar"/>
        </w:rPr>
        <w:t xml:space="preserve">##  3  2.02e7                 1 2.02e8     3       4  10800 외상매출~     NA  66000</w:t>
      </w:r>
      <w:r>
        <w:br/>
      </w:r>
      <w:r>
        <w:rPr>
          <w:rStyle w:val="VerbatimChar"/>
        </w:rPr>
        <w:t xml:space="preserve">##  4  2.02e7                46 2.02e9     1       3  10800 외상매출~ 332090     NA</w:t>
      </w:r>
      <w:r>
        <w:br/>
      </w:r>
      <w:r>
        <w:rPr>
          <w:rStyle w:val="VerbatimChar"/>
        </w:rPr>
        <w:t xml:space="preserve">##  5  2.02e7                46 2.02e9     2       4  40401 제품매출      NA 301900</w:t>
      </w:r>
      <w:r>
        <w:br/>
      </w:r>
      <w:r>
        <w:rPr>
          <w:rStyle w:val="VerbatimChar"/>
        </w:rPr>
        <w:t xml:space="preserve">##  6  2.02e7                46 2.02e9     3       4  25500 부가세예~     NA  30190</w:t>
      </w:r>
      <w:r>
        <w:br/>
      </w:r>
      <w:r>
        <w:rPr>
          <w:rStyle w:val="VerbatimChar"/>
        </w:rPr>
        <w:t xml:space="preserve">##  7  2.02e7                47 2.02e9     1       3  10800 외상매출~ 216480     NA</w:t>
      </w:r>
      <w:r>
        <w:br/>
      </w:r>
      <w:r>
        <w:rPr>
          <w:rStyle w:val="VerbatimChar"/>
        </w:rPr>
        <w:t xml:space="preserve">##  8  2.02e7                47 2.02e9     2       4  40401 제품매출      NA 196800</w:t>
      </w:r>
      <w:r>
        <w:br/>
      </w:r>
      <w:r>
        <w:rPr>
          <w:rStyle w:val="VerbatimChar"/>
        </w:rPr>
        <w:t xml:space="preserve">##  9  2.02e7                47 2.02e9     3       4  25500 부가세예~     NA  19680</w:t>
      </w:r>
      <w:r>
        <w:br/>
      </w:r>
      <w:r>
        <w:rPr>
          <w:rStyle w:val="VerbatimChar"/>
        </w:rPr>
        <w:t xml:space="preserve">## 10  2.02e7                48 2.02e9     1       3  10800 외상매출~  66000     NA</w:t>
      </w:r>
      <w:r>
        <w:br/>
      </w:r>
      <w:r>
        <w:rPr>
          <w:rStyle w:val="VerbatimChar"/>
        </w:rPr>
        <w:t xml:space="preserve">## # ... with 309,033 more rows, and 13 more variables: 거래처[코드] &lt;chr&gt;,</w:t>
      </w:r>
      <w:r>
        <w:br/>
      </w:r>
      <w:r>
        <w:rPr>
          <w:rStyle w:val="VerbatimChar"/>
        </w:rPr>
        <w:t xml:space="preserve">## #   구 분[결의][년/월/일] &lt;dbl&gt;, 구 분[결의][번호] &lt;dbl&gt;, 결의부서[코드] &lt;dbl&gt;,</w:t>
      </w:r>
      <w:r>
        <w:br/>
      </w:r>
      <w:r>
        <w:rPr>
          <w:rStyle w:val="VerbatimChar"/>
        </w:rPr>
        <w:t xml:space="preserve">## #   결의사원[코드] &lt;chr&gt;, PJT[코드] &lt;dbl&gt;, 유형번호[번호] &lt;dbl&gt;,</w:t>
      </w:r>
      <w:r>
        <w:br/>
      </w:r>
      <w:r>
        <w:rPr>
          <w:rStyle w:val="VerbatimChar"/>
        </w:rPr>
        <w:t xml:space="preserve">## #   유형번호[유형명] &lt;chr&gt;, 증빙구분[구분명] &lt;chr&gt;, INSERT_ID &lt;chr&gt;,</w:t>
      </w:r>
      <w:r>
        <w:br/>
      </w:r>
      <w:r>
        <w:rPr>
          <w:rStyle w:val="VerbatimChar"/>
        </w:rPr>
        <w:t xml:space="preserve">## #   입력일자 &lt;chr&gt;, MODIFY_ID &lt;chr&gt;, MODIFY_DT &lt;chr&gt;</w:t>
      </w:r>
    </w:p>
    <w:p>
      <w:pPr>
        <w:numPr>
          <w:ilvl w:val="0"/>
          <w:numId w:val="1002"/>
        </w:numPr>
        <w:pStyle w:val="Compact"/>
      </w:pPr>
      <w:r>
        <w:t xml:space="preserve">프로젝트 폴더 경로에 전표 파일을 두고 읽는 명령으로 읽어와서 je라고 이름 붙인다.(이름 붙인 것을 객체라고 한다. je 객체) 윈도우즈 기준의 파일의 경우 파일명 뒤의 encoding 명시를 해주면 글자가 깨지지 않고 읽어온다. 윈도우 기준의 한글 형식에 맞출 수 있다. read_csv 명령 함수는 utf-8 encoding을 기본으로 하기 때문에 한글이 깨질 수 있다. 2기가 정도 되는 data file이 100초 정도 걸린다. (컴퓨터 성능에 따라서 다르다.) 몇십메가 정도의 data file은 몇초가 되기 전에 읽어버린다.</w:t>
      </w:r>
      <w:r>
        <w:rPr>
          <w:rStyle w:val="FootnoteReference"/>
        </w:rPr>
        <w:footnoteReference w:id="24"/>
      </w:r>
      <w:r>
        <w:br/>
      </w:r>
    </w:p>
    <w:p>
      <w:pPr>
        <w:numPr>
          <w:ilvl w:val="0"/>
          <w:numId w:val="1002"/>
        </w:numPr>
        <w:pStyle w:val="Compact"/>
      </w:pPr>
      <w:r>
        <w:t xml:space="preserve">이름 붙인 je 객체를 Console에 나타내 확인한다.</w:t>
      </w:r>
    </w:p>
    <w:bookmarkEnd w:id="25"/>
    <w:bookmarkStart w:id="26" w:name="a01-data-integrity-test"/>
    <w:p>
      <w:pPr>
        <w:pStyle w:val="Heading2"/>
      </w:pPr>
      <w:r>
        <w:t xml:space="preserve">A01 Data Integrity Test</w:t>
      </w:r>
    </w:p>
    <w:p>
      <w:pPr>
        <w:pStyle w:val="SourceCode"/>
      </w:pPr>
      <w:r>
        <w:rPr>
          <w:rStyle w:val="FunctionTok"/>
        </w:rPr>
        <w:t xml:space="preserve">colnames</w:t>
      </w:r>
      <w:r>
        <w:rPr>
          <w:rStyle w:val="NormalTok"/>
        </w:rPr>
        <w:t xml:space="preserve">(je)</w:t>
      </w:r>
    </w:p>
    <w:p>
      <w:pPr>
        <w:pStyle w:val="SourceCode"/>
      </w:pPr>
      <w:r>
        <w:rPr>
          <w:rStyle w:val="VerbatimChar"/>
        </w:rPr>
        <w:t xml:space="preserve">##  [1] "JEDATE"                "구 분[기표][번호]"     "JENO"                 </w:t>
      </w:r>
      <w:r>
        <w:br/>
      </w:r>
      <w:r>
        <w:rPr>
          <w:rStyle w:val="VerbatimChar"/>
        </w:rPr>
        <w:t xml:space="preserve">##  [4] "LN_SQ"                 "DRCR_FG"               "ACCTCD"               </w:t>
      </w:r>
      <w:r>
        <w:br/>
      </w:r>
      <w:r>
        <w:rPr>
          <w:rStyle w:val="VerbatimChar"/>
        </w:rPr>
        <w:t xml:space="preserve">##  [7] "ACCT_NM"               "DR"                    "CR"                   </w:t>
      </w:r>
      <w:r>
        <w:br/>
      </w:r>
      <w:r>
        <w:rPr>
          <w:rStyle w:val="VerbatimChar"/>
        </w:rPr>
        <w:t xml:space="preserve">## [10] "거래처[코드]"          "구 분[결의][년/월/일]" "구 분[결의][번호]"    </w:t>
      </w:r>
      <w:r>
        <w:br/>
      </w:r>
      <w:r>
        <w:rPr>
          <w:rStyle w:val="VerbatimChar"/>
        </w:rPr>
        <w:t xml:space="preserve">## [13] "결의부서[코드]"        "결의사원[코드]"        "PJT[코드]"            </w:t>
      </w:r>
      <w:r>
        <w:br/>
      </w:r>
      <w:r>
        <w:rPr>
          <w:rStyle w:val="VerbatimChar"/>
        </w:rPr>
        <w:t xml:space="preserve">## [16] "유형번호[번호]"        "유형번호[유형명]"      "증빙구분[구분명]"     </w:t>
      </w:r>
      <w:r>
        <w:br/>
      </w:r>
      <w:r>
        <w:rPr>
          <w:rStyle w:val="VerbatimChar"/>
        </w:rPr>
        <w:t xml:space="preserve">## [19] "INSERT_ID"             "입력일자"              "MODIFY_ID"            </w:t>
      </w:r>
      <w:r>
        <w:br/>
      </w:r>
      <w:r>
        <w:rPr>
          <w:rStyle w:val="VerbatimChar"/>
        </w:rPr>
        <w:t xml:space="preserve">## [22] "MODIFY_DT"</w:t>
      </w:r>
    </w:p>
    <w:p>
      <w:pPr>
        <w:pStyle w:val="SourceCode"/>
      </w:pPr>
      <w:r>
        <w:rPr>
          <w:rStyle w:val="FunctionTok"/>
        </w:rPr>
        <w:t xml:space="preserve">str</w:t>
      </w:r>
      <w:r>
        <w:rPr>
          <w:rStyle w:val="NormalTok"/>
        </w:rPr>
        <w:t xml:space="preserve">(je)</w:t>
      </w:r>
    </w:p>
    <w:p>
      <w:pPr>
        <w:pStyle w:val="SourceCode"/>
      </w:pPr>
      <w:r>
        <w:rPr>
          <w:rStyle w:val="VerbatimChar"/>
        </w:rPr>
        <w:t xml:space="preserve">## spec_tbl_df [309,043 x 22] (S3: spec_tbl_df/tbl_df/tbl/data.frame)</w:t>
      </w:r>
      <w:r>
        <w:br/>
      </w:r>
      <w:r>
        <w:rPr>
          <w:rStyle w:val="VerbatimChar"/>
        </w:rPr>
        <w:t xml:space="preserve">##  $ JEDATE               : num [1:309043] 20170101 20170101 20170101 20170101 20170101 ...</w:t>
      </w:r>
      <w:r>
        <w:br/>
      </w:r>
      <w:r>
        <w:rPr>
          <w:rStyle w:val="VerbatimChar"/>
        </w:rPr>
        <w:t xml:space="preserve">##  $ 구 분[기표][번호]    : num [1:309043] 1 1 1 46 46 46 47 47 47 48 ...</w:t>
      </w:r>
      <w:r>
        <w:br/>
      </w:r>
      <w:r>
        <w:rPr>
          <w:rStyle w:val="VerbatimChar"/>
        </w:rPr>
        <w:t xml:space="preserve">##  $ JENO                 : num [1:309043] 2.02e+08 2.02e+08 2.02e+08 2.02e+09 2.02e+09 ...</w:t>
      </w:r>
      <w:r>
        <w:br/>
      </w:r>
      <w:r>
        <w:rPr>
          <w:rStyle w:val="VerbatimChar"/>
        </w:rPr>
        <w:t xml:space="preserve">##  $ LN_SQ                : num [1:309043] 1 2 3 1 2 3 1 2 3 1 ...</w:t>
      </w:r>
      <w:r>
        <w:br/>
      </w:r>
      <w:r>
        <w:rPr>
          <w:rStyle w:val="VerbatimChar"/>
        </w:rPr>
        <w:t xml:space="preserve">##  $ DRCR_FG              : num [1:309043] 3 4 4 3 4 4 3 4 4 3 ...</w:t>
      </w:r>
      <w:r>
        <w:br/>
      </w:r>
      <w:r>
        <w:rPr>
          <w:rStyle w:val="VerbatimChar"/>
        </w:rPr>
        <w:t xml:space="preserve">##  $ ACCTCD               : num [1:309043] 12002 10800 10800 10800 40401 ...</w:t>
      </w:r>
      <w:r>
        <w:br/>
      </w:r>
      <w:r>
        <w:rPr>
          <w:rStyle w:val="VerbatimChar"/>
        </w:rPr>
        <w:t xml:space="preserve">##  $ ACCT_NM              : chr [1:309043] "매출채권미수금(카드)" "외상매출금" "외상매출금" "외상매출금" ...</w:t>
      </w:r>
      <w:r>
        <w:br/>
      </w:r>
      <w:r>
        <w:rPr>
          <w:rStyle w:val="VerbatimChar"/>
        </w:rPr>
        <w:t xml:space="preserve">##  $ DR                   : num [1:309043] 132000 NA NA 332090 NA ...</w:t>
      </w:r>
      <w:r>
        <w:br/>
      </w:r>
      <w:r>
        <w:rPr>
          <w:rStyle w:val="VerbatimChar"/>
        </w:rPr>
        <w:t xml:space="preserve">##  $ CR                   : num [1:309043] NA 66000 66000 NA 301900 ...</w:t>
      </w:r>
      <w:r>
        <w:br/>
      </w:r>
      <w:r>
        <w:rPr>
          <w:rStyle w:val="VerbatimChar"/>
        </w:rPr>
        <w:t xml:space="preserve">##  $ 거래처[코드]         : chr [1:309043] "80413" "12282" "09660" "11777" ...</w:t>
      </w:r>
      <w:r>
        <w:br/>
      </w:r>
      <w:r>
        <w:rPr>
          <w:rStyle w:val="VerbatimChar"/>
        </w:rPr>
        <w:t xml:space="preserve">##  $ 구 분[결의][년/월/일]: num [1:309043] 20170101 20170101 20170101 20170101 20170101 ...</w:t>
      </w:r>
      <w:r>
        <w:br/>
      </w:r>
      <w:r>
        <w:rPr>
          <w:rStyle w:val="VerbatimChar"/>
        </w:rPr>
        <w:t xml:space="preserve">##  $ 구 분[결의][번호]    : num [1:309043] 1 1 1 2 2 2 3 3 3 4 ...</w:t>
      </w:r>
      <w:r>
        <w:br/>
      </w:r>
      <w:r>
        <w:rPr>
          <w:rStyle w:val="VerbatimChar"/>
        </w:rPr>
        <w:t xml:space="preserve">##  $ 결의부서[코드]       : num [1:309043] 3530 3530 3530 1400 1400 1400 1400 1400 1400 1400 ...</w:t>
      </w:r>
      <w:r>
        <w:br/>
      </w:r>
      <w:r>
        <w:rPr>
          <w:rStyle w:val="VerbatimChar"/>
        </w:rPr>
        <w:t xml:space="preserve">##  $ 결의사원[코드]       : chr [1:309043] "0000000771" "0000000771" "0000000771" "0000001446" ...</w:t>
      </w:r>
      <w:r>
        <w:br/>
      </w:r>
      <w:r>
        <w:rPr>
          <w:rStyle w:val="VerbatimChar"/>
        </w:rPr>
        <w:t xml:space="preserve">##  $ PJT[코드]            : num [1:309043] 3530 3530 3530 3600 3600 NA 3600 3600 NA 3530 ...</w:t>
      </w:r>
      <w:r>
        <w:br/>
      </w:r>
      <w:r>
        <w:rPr>
          <w:rStyle w:val="VerbatimChar"/>
        </w:rPr>
        <w:t xml:space="preserve">##  $ 유형번호[번호]       : num [1:309043] 1 1 1 3 3 3 3 3 3 3 ...</w:t>
      </w:r>
      <w:r>
        <w:br/>
      </w:r>
      <w:r>
        <w:rPr>
          <w:rStyle w:val="VerbatimChar"/>
        </w:rPr>
        <w:t xml:space="preserve">##  $ 유형번호[유형명]     : chr [1:309043] "일  반" "일  반" "일  반" "매  출" ...</w:t>
      </w:r>
      <w:r>
        <w:br/>
      </w:r>
      <w:r>
        <w:rPr>
          <w:rStyle w:val="VerbatimChar"/>
        </w:rPr>
        <w:t xml:space="preserve">##  $ 증빙구분[구분명]     : chr [1:309043] NA NA NA NA ...</w:t>
      </w:r>
      <w:r>
        <w:br/>
      </w:r>
      <w:r>
        <w:rPr>
          <w:rStyle w:val="VerbatimChar"/>
        </w:rPr>
        <w:t xml:space="preserve">##  $ INSERT_ID            : chr [1:309043] "0000000771" "0000000771" "0000000771" NA ...</w:t>
      </w:r>
      <w:r>
        <w:br/>
      </w:r>
      <w:r>
        <w:rPr>
          <w:rStyle w:val="VerbatimChar"/>
        </w:rPr>
        <w:t xml:space="preserve">##  $ 입력일자             : chr [1:309043] "2017-01-04 오후 1:31:48" "2017-01-04 오후 1:31:48" "2017-01-04 오후 1:31:48" NA ...</w:t>
      </w:r>
      <w:r>
        <w:br/>
      </w:r>
      <w:r>
        <w:rPr>
          <w:rStyle w:val="VerbatimChar"/>
        </w:rPr>
        <w:t xml:space="preserve">##  $ MODIFY_ID            : chr [1:309043] "0000000260" "0000000260" "0000000260" "0000000517" ...</w:t>
      </w:r>
      <w:r>
        <w:br/>
      </w:r>
      <w:r>
        <w:rPr>
          <w:rStyle w:val="VerbatimChar"/>
        </w:rPr>
        <w:t xml:space="preserve">##  $ MODIFY_DT            : chr [1:309043] "2017-01-06 오후 3:22:38" "2017-01-06 오후 3:22:38" "2017-01-06 오후 3:22:38" "2017-02-28 오전 11:30:04" ...</w:t>
      </w:r>
      <w:r>
        <w:br/>
      </w:r>
      <w:r>
        <w:rPr>
          <w:rStyle w:val="VerbatimChar"/>
        </w:rPr>
        <w:t xml:space="preserve">##  - attr(*, "spec")=</w:t>
      </w:r>
      <w:r>
        <w:br/>
      </w:r>
      <w:r>
        <w:rPr>
          <w:rStyle w:val="VerbatimChar"/>
        </w:rPr>
        <w:t xml:space="preserve">##   .. cols(</w:t>
      </w:r>
      <w:r>
        <w:br/>
      </w:r>
      <w:r>
        <w:rPr>
          <w:rStyle w:val="VerbatimChar"/>
        </w:rPr>
        <w:t xml:space="preserve">##   ..   JEDATE = col_double(),</w:t>
      </w:r>
      <w:r>
        <w:br/>
      </w:r>
      <w:r>
        <w:rPr>
          <w:rStyle w:val="VerbatimChar"/>
        </w:rPr>
        <w:t xml:space="preserve">##   ..   `구 분[기표][번호]` = col_double(),</w:t>
      </w:r>
      <w:r>
        <w:br/>
      </w:r>
      <w:r>
        <w:rPr>
          <w:rStyle w:val="VerbatimChar"/>
        </w:rPr>
        <w:t xml:space="preserve">##   ..   JENO = col_double(),</w:t>
      </w:r>
      <w:r>
        <w:br/>
      </w:r>
      <w:r>
        <w:rPr>
          <w:rStyle w:val="VerbatimChar"/>
        </w:rPr>
        <w:t xml:space="preserve">##   ..   LN_SQ = col_double(),</w:t>
      </w:r>
      <w:r>
        <w:br/>
      </w:r>
      <w:r>
        <w:rPr>
          <w:rStyle w:val="VerbatimChar"/>
        </w:rPr>
        <w:t xml:space="preserve">##   ..   DRCR_FG = col_double(),</w:t>
      </w:r>
      <w:r>
        <w:br/>
      </w:r>
      <w:r>
        <w:rPr>
          <w:rStyle w:val="VerbatimChar"/>
        </w:rPr>
        <w:t xml:space="preserve">##   ..   ACCTCD = col_double(),</w:t>
      </w:r>
      <w:r>
        <w:br/>
      </w:r>
      <w:r>
        <w:rPr>
          <w:rStyle w:val="VerbatimChar"/>
        </w:rPr>
        <w:t xml:space="preserve">##   ..   ACCT_NM = col_character(),</w:t>
      </w:r>
      <w:r>
        <w:br/>
      </w:r>
      <w:r>
        <w:rPr>
          <w:rStyle w:val="VerbatimChar"/>
        </w:rPr>
        <w:t xml:space="preserve">##   ..   DR = col_number(),</w:t>
      </w:r>
      <w:r>
        <w:br/>
      </w:r>
      <w:r>
        <w:rPr>
          <w:rStyle w:val="VerbatimChar"/>
        </w:rPr>
        <w:t xml:space="preserve">##   ..   CR = col_number(),</w:t>
      </w:r>
      <w:r>
        <w:br/>
      </w:r>
      <w:r>
        <w:rPr>
          <w:rStyle w:val="VerbatimChar"/>
        </w:rPr>
        <w:t xml:space="preserve">##   ..   `거래처[코드]` = col_character(),</w:t>
      </w:r>
      <w:r>
        <w:br/>
      </w:r>
      <w:r>
        <w:rPr>
          <w:rStyle w:val="VerbatimChar"/>
        </w:rPr>
        <w:t xml:space="preserve">##   ..   `구 분[결의][년/월/일]` = col_double(),</w:t>
      </w:r>
      <w:r>
        <w:br/>
      </w:r>
      <w:r>
        <w:rPr>
          <w:rStyle w:val="VerbatimChar"/>
        </w:rPr>
        <w:t xml:space="preserve">##   ..   `구 분[결의][번호]` = col_double(),</w:t>
      </w:r>
      <w:r>
        <w:br/>
      </w:r>
      <w:r>
        <w:rPr>
          <w:rStyle w:val="VerbatimChar"/>
        </w:rPr>
        <w:t xml:space="preserve">##   ..   `결의부서[코드]` = col_double(),</w:t>
      </w:r>
      <w:r>
        <w:br/>
      </w:r>
      <w:r>
        <w:rPr>
          <w:rStyle w:val="VerbatimChar"/>
        </w:rPr>
        <w:t xml:space="preserve">##   ..   `결의사원[코드]` = col_character(),</w:t>
      </w:r>
      <w:r>
        <w:br/>
      </w:r>
      <w:r>
        <w:rPr>
          <w:rStyle w:val="VerbatimChar"/>
        </w:rPr>
        <w:t xml:space="preserve">##   ..   `PJT[코드]` = col_double(),</w:t>
      </w:r>
      <w:r>
        <w:br/>
      </w:r>
      <w:r>
        <w:rPr>
          <w:rStyle w:val="VerbatimChar"/>
        </w:rPr>
        <w:t xml:space="preserve">##   ..   `유형번호[번호]` = col_double(),</w:t>
      </w:r>
      <w:r>
        <w:br/>
      </w:r>
      <w:r>
        <w:rPr>
          <w:rStyle w:val="VerbatimChar"/>
        </w:rPr>
        <w:t xml:space="preserve">##   ..   `유형번호[유형명]` = col_character(),</w:t>
      </w:r>
      <w:r>
        <w:br/>
      </w:r>
      <w:r>
        <w:rPr>
          <w:rStyle w:val="VerbatimChar"/>
        </w:rPr>
        <w:t xml:space="preserve">##   ..   `증빙구분[구분명]` = col_character(),</w:t>
      </w:r>
      <w:r>
        <w:br/>
      </w:r>
      <w:r>
        <w:rPr>
          <w:rStyle w:val="VerbatimChar"/>
        </w:rPr>
        <w:t xml:space="preserve">##   ..   INSERT_ID = col_character(),</w:t>
      </w:r>
      <w:r>
        <w:br/>
      </w:r>
      <w:r>
        <w:rPr>
          <w:rStyle w:val="VerbatimChar"/>
        </w:rPr>
        <w:t xml:space="preserve">##   ..   입력일자 = col_character(),</w:t>
      </w:r>
      <w:r>
        <w:br/>
      </w:r>
      <w:r>
        <w:rPr>
          <w:rStyle w:val="VerbatimChar"/>
        </w:rPr>
        <w:t xml:space="preserve">##   ..   MODIFY_ID = col_character(),</w:t>
      </w:r>
      <w:r>
        <w:br/>
      </w:r>
      <w:r>
        <w:rPr>
          <w:rStyle w:val="VerbatimChar"/>
        </w:rPr>
        <w:t xml:space="preserve">##   ..   MODIFY_DT = col_character()</w:t>
      </w:r>
      <w:r>
        <w:br/>
      </w:r>
      <w:r>
        <w:rPr>
          <w:rStyle w:val="VerbatimChar"/>
        </w:rPr>
        <w:t xml:space="preserve">##   .. )</w:t>
      </w:r>
    </w:p>
    <w:p>
      <w:pPr>
        <w:pStyle w:val="SourceCode"/>
      </w:pPr>
      <w:r>
        <w:rPr>
          <w:rStyle w:val="FunctionTok"/>
        </w:rPr>
        <w:t xml:space="preserve">table</w:t>
      </w:r>
      <w:r>
        <w:rPr>
          <w:rStyle w:val="NormalTok"/>
        </w:rPr>
        <w:t xml:space="preserve">(</w:t>
      </w:r>
      <w:r>
        <w:rPr>
          <w:rStyle w:val="FunctionTok"/>
        </w:rPr>
        <w:t xml:space="preserve">is.na</w:t>
      </w:r>
      <w:r>
        <w:rPr>
          <w:rStyle w:val="NormalTok"/>
        </w:rPr>
        <w:t xml:space="preserve">(je))  </w:t>
      </w:r>
    </w:p>
    <w:p>
      <w:pPr>
        <w:pStyle w:val="SourceCode"/>
      </w:pPr>
      <w:r>
        <w:rPr>
          <w:rStyle w:val="VerbatimChar"/>
        </w:rPr>
        <w:t xml:space="preserve">## </w:t>
      </w:r>
      <w:r>
        <w:br/>
      </w:r>
      <w:r>
        <w:rPr>
          <w:rStyle w:val="VerbatimChar"/>
        </w:rPr>
        <w:t xml:space="preserve">##   FALSE    TRUE </w:t>
      </w:r>
      <w:r>
        <w:br/>
      </w:r>
      <w:r>
        <w:rPr>
          <w:rStyle w:val="VerbatimChar"/>
        </w:rPr>
        <w:t xml:space="preserve">## 5828389  970557</w:t>
      </w:r>
    </w:p>
    <w:p>
      <w:pPr>
        <w:pStyle w:val="SourceCode"/>
      </w:pPr>
      <w:r>
        <w:rPr>
          <w:rStyle w:val="FunctionTok"/>
        </w:rPr>
        <w:t xml:space="preserve">sapply</w:t>
      </w:r>
      <w:r>
        <w:rPr>
          <w:rStyle w:val="NormalTok"/>
        </w:rPr>
        <w:t xml:space="preserve">(je,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p>
    <w:p>
      <w:pPr>
        <w:pStyle w:val="SourceCode"/>
      </w:pPr>
      <w:r>
        <w:rPr>
          <w:rStyle w:val="VerbatimChar"/>
        </w:rPr>
        <w:t xml:space="preserve">##                JEDATE     구 분[기표][번호]                  JENO </w:t>
      </w:r>
      <w:r>
        <w:br/>
      </w:r>
      <w:r>
        <w:rPr>
          <w:rStyle w:val="VerbatimChar"/>
        </w:rPr>
        <w:t xml:space="preserve">##                     0                     0                     0 </w:t>
      </w:r>
      <w:r>
        <w:br/>
      </w:r>
      <w:r>
        <w:rPr>
          <w:rStyle w:val="VerbatimChar"/>
        </w:rPr>
        <w:t xml:space="preserve">##                 LN_SQ               DRCR_FG                ACCTCD </w:t>
      </w:r>
      <w:r>
        <w:br/>
      </w:r>
      <w:r>
        <w:rPr>
          <w:rStyle w:val="VerbatimChar"/>
        </w:rPr>
        <w:t xml:space="preserve">##                     0                     0                     0 </w:t>
      </w:r>
      <w:r>
        <w:br/>
      </w:r>
      <w:r>
        <w:rPr>
          <w:rStyle w:val="VerbatimChar"/>
        </w:rPr>
        <w:t xml:space="preserve">##               ACCT_NM                    DR                    CR </w:t>
      </w:r>
      <w:r>
        <w:br/>
      </w:r>
      <w:r>
        <w:rPr>
          <w:rStyle w:val="VerbatimChar"/>
        </w:rPr>
        <w:t xml:space="preserve">##                     0                207399                101644 </w:t>
      </w:r>
      <w:r>
        <w:br/>
      </w:r>
      <w:r>
        <w:rPr>
          <w:rStyle w:val="VerbatimChar"/>
        </w:rPr>
        <w:t xml:space="preserve">##          거래처[코드] 구 분[결의][년/월/일]     구 분[결의][번호] </w:t>
      </w:r>
      <w:r>
        <w:br/>
      </w:r>
      <w:r>
        <w:rPr>
          <w:rStyle w:val="VerbatimChar"/>
        </w:rPr>
        <w:t xml:space="preserve">##                  2172                     0                     0 </w:t>
      </w:r>
      <w:r>
        <w:br/>
      </w:r>
      <w:r>
        <w:rPr>
          <w:rStyle w:val="VerbatimChar"/>
        </w:rPr>
        <w:t xml:space="preserve">##        결의부서[코드]        결의사원[코드]             PJT[코드] </w:t>
      </w:r>
      <w:r>
        <w:br/>
      </w:r>
      <w:r>
        <w:rPr>
          <w:rStyle w:val="VerbatimChar"/>
        </w:rPr>
        <w:t xml:space="preserve">##                     0                     0                 78366 </w:t>
      </w:r>
      <w:r>
        <w:br/>
      </w:r>
      <w:r>
        <w:rPr>
          <w:rStyle w:val="VerbatimChar"/>
        </w:rPr>
        <w:t xml:space="preserve">##        유형번호[번호]      유형번호[유형명]      증빙구분[구분명] </w:t>
      </w:r>
      <w:r>
        <w:br/>
      </w:r>
      <w:r>
        <w:rPr>
          <w:rStyle w:val="VerbatimChar"/>
        </w:rPr>
        <w:t xml:space="preserve">##                     0                     0                222980 </w:t>
      </w:r>
      <w:r>
        <w:br/>
      </w:r>
      <w:r>
        <w:rPr>
          <w:rStyle w:val="VerbatimChar"/>
        </w:rPr>
        <w:t xml:space="preserve">##             INSERT_ID              입력일자             MODIFY_ID </w:t>
      </w:r>
      <w:r>
        <w:br/>
      </w:r>
      <w:r>
        <w:rPr>
          <w:rStyle w:val="VerbatimChar"/>
        </w:rPr>
        <w:t xml:space="preserve">##                178226                178226                   772 </w:t>
      </w:r>
      <w:r>
        <w:br/>
      </w:r>
      <w:r>
        <w:rPr>
          <w:rStyle w:val="VerbatimChar"/>
        </w:rPr>
        <w:t xml:space="preserve">##             MODIFY_DT </w:t>
      </w:r>
      <w:r>
        <w:br/>
      </w:r>
      <w:r>
        <w:rPr>
          <w:rStyle w:val="VerbatimChar"/>
        </w:rPr>
        <w:t xml:space="preserve">##                   772</w:t>
      </w:r>
    </w:p>
    <w:p>
      <w:pPr>
        <w:pStyle w:val="SourceCode"/>
      </w:pPr>
      <w:r>
        <w:rPr>
          <w:rStyle w:val="FunctionTok"/>
        </w:rPr>
        <w:t xml:space="preserve">max</w:t>
      </w:r>
      <w:r>
        <w:rPr>
          <w:rStyle w:val="NormalTok"/>
        </w:rPr>
        <w:t xml:space="preserve">(je</w:t>
      </w:r>
      <w:r>
        <w:rPr>
          <w:rStyle w:val="SpecialCharTok"/>
        </w:rPr>
        <w:t xml:space="preserve">$</w:t>
      </w:r>
      <w:r>
        <w:rPr>
          <w:rStyle w:val="NormalTok"/>
        </w:rPr>
        <w:t xml:space="preserve">JEDATE)</w:t>
      </w:r>
    </w:p>
    <w:p>
      <w:pPr>
        <w:pStyle w:val="SourceCode"/>
      </w:pPr>
      <w:r>
        <w:rPr>
          <w:rStyle w:val="VerbatimChar"/>
        </w:rPr>
        <w:t xml:space="preserve">## [1] 20171231</w:t>
      </w:r>
    </w:p>
    <w:p>
      <w:pPr>
        <w:pStyle w:val="SourceCode"/>
      </w:pPr>
      <w:r>
        <w:rPr>
          <w:rStyle w:val="FunctionTok"/>
        </w:rPr>
        <w:t xml:space="preserve">min</w:t>
      </w:r>
      <w:r>
        <w:rPr>
          <w:rStyle w:val="NormalTok"/>
        </w:rPr>
        <w:t xml:space="preserve">(je</w:t>
      </w:r>
      <w:r>
        <w:rPr>
          <w:rStyle w:val="SpecialCharTok"/>
        </w:rPr>
        <w:t xml:space="preserve">$</w:t>
      </w:r>
      <w:r>
        <w:rPr>
          <w:rStyle w:val="NormalTok"/>
        </w:rPr>
        <w:t xml:space="preserve">JEDATE)</w:t>
      </w:r>
    </w:p>
    <w:p>
      <w:pPr>
        <w:pStyle w:val="SourceCode"/>
      </w:pPr>
      <w:r>
        <w:rPr>
          <w:rStyle w:val="VerbatimChar"/>
        </w:rPr>
        <w:t xml:space="preserve">## [1] 20170101</w:t>
      </w:r>
    </w:p>
    <w:p>
      <w:pPr>
        <w:numPr>
          <w:ilvl w:val="0"/>
          <w:numId w:val="1003"/>
        </w:numPr>
        <w:pStyle w:val="Compact"/>
      </w:pPr>
      <w:r>
        <w:t xml:space="preserve">읽어온 je의 변수명(열 이름, column명)을 확인한다.</w:t>
      </w:r>
      <w:r>
        <w:br/>
      </w:r>
    </w:p>
    <w:p>
      <w:pPr>
        <w:numPr>
          <w:ilvl w:val="0"/>
          <w:numId w:val="1003"/>
        </w:numPr>
        <w:pStyle w:val="Compact"/>
      </w:pPr>
      <w:r>
        <w:t xml:space="preserve">je의 구조를 파악한다.</w:t>
      </w:r>
      <w:r>
        <w:br/>
      </w:r>
    </w:p>
    <w:p>
      <w:pPr>
        <w:numPr>
          <w:ilvl w:val="0"/>
          <w:numId w:val="1003"/>
        </w:numPr>
        <w:pStyle w:val="Compact"/>
      </w:pPr>
      <w:r>
        <w:t xml:space="preserve">je에 있는 Null 값을 집계한다.</w:t>
      </w:r>
      <w:r>
        <w:br/>
      </w:r>
    </w:p>
    <w:p>
      <w:pPr>
        <w:numPr>
          <w:ilvl w:val="0"/>
          <w:numId w:val="1003"/>
        </w:numPr>
        <w:pStyle w:val="Compact"/>
      </w:pPr>
      <w:r>
        <w:t xml:space="preserve">je의 변수명에 따른 Null값을 각각 집계하여 보여준다.</w:t>
      </w:r>
    </w:p>
    <w:p>
      <w:pPr>
        <w:numPr>
          <w:ilvl w:val="0"/>
          <w:numId w:val="1003"/>
        </w:numPr>
        <w:pStyle w:val="Compact"/>
      </w:pPr>
      <w:r>
        <w:t xml:space="preserve">전표 일자의 가장 큰 값을 나타낸다.</w:t>
      </w:r>
      <w:r>
        <w:br/>
      </w:r>
    </w:p>
    <w:p>
      <w:pPr>
        <w:numPr>
          <w:ilvl w:val="0"/>
          <w:numId w:val="1003"/>
        </w:numPr>
        <w:pStyle w:val="Compact"/>
      </w:pPr>
      <w:r>
        <w:t xml:space="preserve">전표 일자의 가장 작은 값을 나타낸다.</w:t>
      </w:r>
    </w:p>
    <w:bookmarkEnd w:id="26"/>
    <w:bookmarkStart w:id="27" w:name="a02-전표번호-별-차대변-일치검증"/>
    <w:p>
      <w:pPr>
        <w:pStyle w:val="Heading2"/>
      </w:pPr>
      <w:r>
        <w:t xml:space="preserve">A02 전표번호 별 차대변 일치검증</w:t>
      </w:r>
    </w:p>
    <w:p>
      <w:pPr>
        <w:pStyle w:val="SourceCode"/>
      </w:pPr>
      <w:r>
        <w:rPr>
          <w:rStyle w:val="NormalTok"/>
        </w:rPr>
        <w:t xml:space="preserve">A02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(JENO, DR, CR)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(JENO)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DR_sum=</w:t>
      </w:r>
      <w:r>
        <w:rPr>
          <w:rStyle w:val="FunctionTok"/>
        </w:rPr>
        <w:t xml:space="preserve">sum</w:t>
      </w:r>
      <w:r>
        <w:rPr>
          <w:rStyle w:val="NormalTok"/>
        </w:rPr>
        <w:t xml:space="preserve">(DR),</w:t>
      </w:r>
      <w:r>
        <w:br/>
      </w:r>
      <w:r>
        <w:rPr>
          <w:rStyle w:val="NormalTok"/>
        </w:rPr>
        <w:t xml:space="preserve">              </w:t>
      </w:r>
      <w:r>
        <w:rPr>
          <w:rStyle w:val="AttributeTok"/>
        </w:rPr>
        <w:t xml:space="preserve">CR_sum=</w:t>
      </w:r>
      <w:r>
        <w:rPr>
          <w:rStyle w:val="FunctionTok"/>
        </w:rPr>
        <w:t xml:space="preserve">sum</w:t>
      </w:r>
      <w:r>
        <w:rPr>
          <w:rStyle w:val="NormalTok"/>
        </w:rPr>
        <w:t xml:space="preserve">(CR))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Differ=</w:t>
      </w:r>
      <w:r>
        <w:rPr>
          <w:rStyle w:val="NormalTok"/>
        </w:rPr>
        <w:t xml:space="preserve"> DR_sum </w:t>
      </w:r>
      <w:r>
        <w:rPr>
          <w:rStyle w:val="SpecialCharTok"/>
        </w:rPr>
        <w:t xml:space="preserve">-</w:t>
      </w:r>
      <w:r>
        <w:rPr>
          <w:rStyle w:val="NormalTok"/>
        </w:rPr>
        <w:t xml:space="preserve"> CR_sum)</w:t>
      </w:r>
      <w:r>
        <w:br/>
      </w:r>
      <w:r>
        <w:rPr>
          <w:rStyle w:val="FunctionTok"/>
        </w:rPr>
        <w:t xml:space="preserve">print</w:t>
      </w:r>
      <w:r>
        <w:rPr>
          <w:rStyle w:val="NormalTok"/>
        </w:rPr>
        <w:t xml:space="preserve">(A02)</w:t>
      </w:r>
    </w:p>
    <w:p>
      <w:pPr>
        <w:pStyle w:val="SourceCode"/>
      </w:pPr>
      <w:r>
        <w:rPr>
          <w:rStyle w:val="VerbatimChar"/>
        </w:rPr>
        <w:t xml:space="preserve">## # A tibble: 80,612 x 4</w:t>
      </w:r>
      <w:r>
        <w:br/>
      </w:r>
      <w:r>
        <w:rPr>
          <w:rStyle w:val="VerbatimChar"/>
        </w:rPr>
        <w:t xml:space="preserve">##         JENO DR_sum CR_sum Differ</w:t>
      </w:r>
      <w:r>
        <w:br/>
      </w:r>
      <w:r>
        <w:rPr>
          <w:rStyle w:val="VerbatimChar"/>
        </w:rPr>
        <w:t xml:space="preserve">##        &lt;dbl&gt;  &lt;dbl&gt;  &lt;dbl&gt;  &lt;dbl&gt;</w:t>
      </w:r>
      <w:r>
        <w:br/>
      </w:r>
      <w:r>
        <w:rPr>
          <w:rStyle w:val="VerbatimChar"/>
        </w:rPr>
        <w:t xml:space="preserve">##  1 201701011 132000 132000      0</w:t>
      </w:r>
      <w:r>
        <w:br/>
      </w:r>
      <w:r>
        <w:rPr>
          <w:rStyle w:val="VerbatimChar"/>
        </w:rPr>
        <w:t xml:space="preserve">##  2 201701021 334400 334400      0</w:t>
      </w:r>
      <w:r>
        <w:br/>
      </w:r>
      <w:r>
        <w:rPr>
          <w:rStyle w:val="VerbatimChar"/>
        </w:rPr>
        <w:t xml:space="preserve">##  3 201701022 708400 708400      0</w:t>
      </w:r>
      <w:r>
        <w:br/>
      </w:r>
      <w:r>
        <w:rPr>
          <w:rStyle w:val="VerbatimChar"/>
        </w:rPr>
        <w:t xml:space="preserve">##  4 201701023  31900  31900      0</w:t>
      </w:r>
      <w:r>
        <w:br/>
      </w:r>
      <w:r>
        <w:rPr>
          <w:rStyle w:val="VerbatimChar"/>
        </w:rPr>
        <w:t xml:space="preserve">##  5 201701024 145500 145500      0</w:t>
      </w:r>
      <w:r>
        <w:br/>
      </w:r>
      <w:r>
        <w:rPr>
          <w:rStyle w:val="VerbatimChar"/>
        </w:rPr>
        <w:t xml:space="preserve">##  6 201701025 786500 786500      0</w:t>
      </w:r>
      <w:r>
        <w:br/>
      </w:r>
      <w:r>
        <w:rPr>
          <w:rStyle w:val="VerbatimChar"/>
        </w:rPr>
        <w:t xml:space="preserve">##  7 201701026  33000  33000      0</w:t>
      </w:r>
      <w:r>
        <w:br/>
      </w:r>
      <w:r>
        <w:rPr>
          <w:rStyle w:val="VerbatimChar"/>
        </w:rPr>
        <w:t xml:space="preserve">##  8 201701027  13838  13838      0</w:t>
      </w:r>
      <w:r>
        <w:br/>
      </w:r>
      <w:r>
        <w:rPr>
          <w:rStyle w:val="VerbatimChar"/>
        </w:rPr>
        <w:t xml:space="preserve">##  9 201701028 148500 148500      0</w:t>
      </w:r>
      <w:r>
        <w:br/>
      </w:r>
      <w:r>
        <w:rPr>
          <w:rStyle w:val="VerbatimChar"/>
        </w:rPr>
        <w:t xml:space="preserve">## 10 201701029 571000 571000      0</w:t>
      </w:r>
      <w:r>
        <w:br/>
      </w:r>
      <w:r>
        <w:rPr>
          <w:rStyle w:val="VerbatimChar"/>
        </w:rPr>
        <w:t xml:space="preserve">## # ... with 80,602 more rows</w:t>
      </w:r>
    </w:p>
    <w:p>
      <w:pPr>
        <w:pStyle w:val="SourceCode"/>
      </w:pPr>
      <w:r>
        <w:rPr>
          <w:rStyle w:val="NormalTok"/>
        </w:rPr>
        <w:t xml:space="preserve">A02_Differ </w:t>
      </w:r>
      <w:r>
        <w:rPr>
          <w:rStyle w:val="OtherTok"/>
        </w:rPr>
        <w:t xml:space="preserve">&lt;-</w:t>
      </w:r>
      <w:r>
        <w:rPr>
          <w:rStyle w:val="NormalTok"/>
        </w:rPr>
        <w:t xml:space="preserve"> </w:t>
      </w:r>
      <w:r>
        <w:rPr>
          <w:rStyle w:val="FunctionTok"/>
        </w:rPr>
        <w:t xml:space="preserve">count</w:t>
      </w:r>
      <w:r>
        <w:rPr>
          <w:rStyle w:val="NormalTok"/>
        </w:rPr>
        <w:t xml:space="preserve">(A02[A02</w:t>
      </w:r>
      <w:r>
        <w:rPr>
          <w:rStyle w:val="SpecialCharTok"/>
        </w:rPr>
        <w:t xml:space="preserve">$</w:t>
      </w:r>
      <w:r>
        <w:rPr>
          <w:rStyle w:val="NormalTok"/>
        </w:rPr>
        <w:t xml:space="preserve">Differ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FunctionTok"/>
        </w:rPr>
        <w:t xml:space="preserve">print</w:t>
      </w:r>
      <w:r>
        <w:rPr>
          <w:rStyle w:val="NormalTok"/>
        </w:rPr>
        <w:t xml:space="preserve">(A02_Differ)</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0</w:t>
      </w:r>
    </w:p>
    <w:p>
      <w:pPr>
        <w:numPr>
          <w:ilvl w:val="0"/>
          <w:numId w:val="1004"/>
        </w:numPr>
        <w:pStyle w:val="Compact"/>
      </w:pPr>
      <w:r>
        <w:t xml:space="preserve">전표번호, 차변금액, 대변금액 열을 선택(select)한다. 선택한 세 개의 열에 Null 값 (NA)이 있으면 0으로 모두 바꾼다.(mutate_all) Null 값(NA)은 계산의 결과가 무조건 NA가 되면서 원하지 않은 불편한 결론을 내기 때문이다. 전표번호별로 묶어서(group_by) 전표번호별 차변의 합계를 DR_sum의 열 이름으로 전표번호별 대변의 합계를 CR_sum의 열 이름으로 정리한다.(summarise) 전표번호별 차변 금액과 대변 금액 합계를 각각 차이를 계산하여 Differ라는 열 이름으로 추가(mutate)한다.</w:t>
      </w:r>
      <w:r>
        <w:br/>
      </w:r>
    </w:p>
    <w:p>
      <w:pPr>
        <w:numPr>
          <w:ilvl w:val="0"/>
          <w:numId w:val="1004"/>
        </w:numPr>
        <w:pStyle w:val="Compact"/>
      </w:pPr>
      <w:r>
        <w:t xml:space="preserve">전표번호별 차변 금액 합계와 대변 금액 합계의 차이 Differ열의 전체 합계를 계산한다.</w:t>
      </w:r>
      <w:r>
        <w:br/>
      </w:r>
    </w:p>
    <w:p>
      <w:pPr>
        <w:numPr>
          <w:ilvl w:val="0"/>
          <w:numId w:val="1004"/>
        </w:numPr>
        <w:pStyle w:val="Compact"/>
      </w:pPr>
      <w:r>
        <w:t xml:space="preserve">계산한 차이의 합계를 확인한다.</w:t>
      </w:r>
    </w:p>
    <w:bookmarkEnd w:id="27"/>
    <w:bookmarkStart w:id="28" w:name="Xca2e48c0dae953a444ad75b987bb930bf650c96"/>
    <w:p>
      <w:pPr>
        <w:pStyle w:val="Heading2"/>
      </w:pPr>
      <w:r>
        <w:t xml:space="preserve">A03 시산표 Reconciliation 검증(Trial Balance Rollforward Test)</w:t>
      </w:r>
    </w:p>
    <w:p>
      <w:pPr>
        <w:pStyle w:val="FirstParagraph"/>
      </w:pPr>
      <w:r>
        <w:t xml:space="preserve">시산표 검증에는 추가로 시산표 파일에서 Data를 읽어와야 한다.</w:t>
      </w:r>
    </w:p>
    <w:p>
      <w:pPr>
        <w:pStyle w:val="BodyText"/>
      </w:pPr>
      <w:r>
        <w:t xml:space="preserve">시산표는 엑셀로 되어 있기 쉬우므로 엑셀 파일에서 바로 읽어온다. 전표 파일은 엑셀로 읽으면 csv 파일로 읽어 오는 것보다 훨씬 오래 걸린다. 대용량 Data는 엑셀이 담을 수 있는 행을 넘어버릴 것이므로 애초에 엑셀일 수가 없다. 시산표 정도는 프린터로 종이에 프린트 해도 두세장이면 담아 낼 수 있으므로 엑셀 파일로 바로 읽어도 상관 없다. 명령을 ’Ctrl + Enter’로 누르는 즉시 읽어들인다.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(readxl)){</w:t>
      </w:r>
      <w:r>
        <w:rPr>
          <w:rStyle w:val="FunctionTok"/>
        </w:rPr>
        <w:t xml:space="preserve">install.packages</w:t>
      </w:r>
      <w:r>
        <w:rPr>
          <w:rStyle w:val="NormalTok"/>
        </w:rPr>
        <w:t xml:space="preserve">(</w:t>
      </w:r>
      <w:r>
        <w:rPr>
          <w:rStyle w:val="StringTok"/>
        </w:rPr>
        <w:t xml:space="preserve">"readxl"</w:t>
      </w:r>
      <w:r>
        <w:rPr>
          <w:rStyle w:val="NormalTok"/>
        </w:rPr>
        <w:t xml:space="preserve">);</w:t>
      </w:r>
      <w:r>
        <w:rPr>
          <w:rStyle w:val="FunctionTok"/>
        </w:rPr>
        <w:t xml:space="preserve">library</w:t>
      </w:r>
      <w:r>
        <w:rPr>
          <w:rStyle w:val="NormalTok"/>
        </w:rPr>
        <w:t xml:space="preserve">(readxl)}   </w:t>
      </w:r>
    </w:p>
    <w:p>
      <w:pPr>
        <w:pStyle w:val="SourceCode"/>
      </w:pPr>
      <w:r>
        <w:rPr>
          <w:rStyle w:val="VerbatimChar"/>
        </w:rPr>
        <w:t xml:space="preserve">## 필요한 패키지를 로딩중입니다: readxl</w:t>
      </w:r>
    </w:p>
    <w:p>
      <w:pPr>
        <w:pStyle w:val="SourceCode"/>
      </w:pPr>
      <w:r>
        <w:rPr>
          <w:rStyle w:val="NormalTok"/>
        </w:rPr>
        <w:t xml:space="preserve">CYTB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'CYTB.xlsx'</w:t>
      </w:r>
      <w:r>
        <w:rPr>
          <w:rStyle w:val="NormalTok"/>
        </w:rPr>
        <w:t xml:space="preserve">)   </w:t>
      </w:r>
      <w:r>
        <w:br/>
      </w:r>
      <w:r>
        <w:rPr>
          <w:rStyle w:val="NormalTok"/>
        </w:rPr>
        <w:t xml:space="preserve">PYTB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'PYTB.xlsx'</w:t>
      </w:r>
      <w:r>
        <w:rPr>
          <w:rStyle w:val="NormalTok"/>
        </w:rPr>
        <w:t xml:space="preserve">)   </w:t>
      </w:r>
      <w:r>
        <w:br/>
      </w:r>
      <w:r>
        <w:rPr>
          <w:rStyle w:val="FunctionTok"/>
        </w:rPr>
        <w:t xml:space="preserve">table</w:t>
      </w:r>
      <w:r>
        <w:rPr>
          <w:rStyle w:val="NormalTok"/>
        </w:rPr>
        <w:t xml:space="preserve">(</w:t>
      </w:r>
      <w:r>
        <w:rPr>
          <w:rStyle w:val="FunctionTok"/>
        </w:rPr>
        <w:t xml:space="preserve">is.na</w:t>
      </w:r>
      <w:r>
        <w:rPr>
          <w:rStyle w:val="NormalTok"/>
        </w:rPr>
        <w:t xml:space="preserve">(CYTB))   </w:t>
      </w:r>
    </w:p>
    <w:p>
      <w:pPr>
        <w:pStyle w:val="SourceCode"/>
      </w:pPr>
      <w:r>
        <w:rPr>
          <w:rStyle w:val="VerbatimChar"/>
        </w:rPr>
        <w:t xml:space="preserve">## </w:t>
      </w:r>
      <w:r>
        <w:br/>
      </w:r>
      <w:r>
        <w:rPr>
          <w:rStyle w:val="VerbatimChar"/>
        </w:rPr>
        <w:t xml:space="preserve">## FALSE  TRUE </w:t>
      </w:r>
      <w:r>
        <w:br/>
      </w:r>
      <w:r>
        <w:rPr>
          <w:rStyle w:val="VerbatimChar"/>
        </w:rPr>
        <w:t xml:space="preserve">##  1948    28</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(CYTB))</w:t>
      </w:r>
    </w:p>
    <w:p>
      <w:pPr>
        <w:pStyle w:val="SourceCode"/>
      </w:pPr>
      <w:r>
        <w:rPr>
          <w:rStyle w:val="VerbatimChar"/>
        </w:rPr>
        <w:t xml:space="preserve">##  차   변[잔  액]            DRSUM  차   변[당월계]           ACCTCD </w:t>
      </w:r>
      <w:r>
        <w:br/>
      </w:r>
      <w:r>
        <w:rPr>
          <w:rStyle w:val="VerbatimChar"/>
        </w:rPr>
        <w:t xml:space="preserve">##                0                0                0               28 </w:t>
      </w:r>
      <w:r>
        <w:br/>
      </w:r>
      <w:r>
        <w:rPr>
          <w:rStyle w:val="VerbatimChar"/>
        </w:rPr>
        <w:t xml:space="preserve">##         계정과목 대    변[당월계]            CRSUM 대    변[잔  액] </w:t>
      </w:r>
      <w:r>
        <w:br/>
      </w:r>
      <w:r>
        <w:rPr>
          <w:rStyle w:val="VerbatimChar"/>
        </w:rPr>
        <w:t xml:space="preserve">##                0                0                0                0</w:t>
      </w:r>
    </w:p>
    <w:p>
      <w:pPr>
        <w:pStyle w:val="SourceCode"/>
      </w:pPr>
      <w:r>
        <w:rPr>
          <w:rStyle w:val="FunctionTok"/>
        </w:rPr>
        <w:t xml:space="preserve">table</w:t>
      </w:r>
      <w:r>
        <w:rPr>
          <w:rStyle w:val="NormalTok"/>
        </w:rPr>
        <w:t xml:space="preserve">(</w:t>
      </w:r>
      <w:r>
        <w:rPr>
          <w:rStyle w:val="FunctionTok"/>
        </w:rPr>
        <w:t xml:space="preserve">is.na</w:t>
      </w:r>
      <w:r>
        <w:rPr>
          <w:rStyle w:val="NormalTok"/>
        </w:rPr>
        <w:t xml:space="preserve">(PYTB))   </w:t>
      </w:r>
    </w:p>
    <w:p>
      <w:pPr>
        <w:pStyle w:val="SourceCode"/>
      </w:pPr>
      <w:r>
        <w:rPr>
          <w:rStyle w:val="VerbatimChar"/>
        </w:rPr>
        <w:t xml:space="preserve">## </w:t>
      </w:r>
      <w:r>
        <w:br/>
      </w:r>
      <w:r>
        <w:rPr>
          <w:rStyle w:val="VerbatimChar"/>
        </w:rPr>
        <w:t xml:space="preserve">## FALSE  TRUE </w:t>
      </w:r>
      <w:r>
        <w:br/>
      </w:r>
      <w:r>
        <w:rPr>
          <w:rStyle w:val="VerbatimChar"/>
        </w:rPr>
        <w:t xml:space="preserve">##  1972    28</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(PYTB))  </w:t>
      </w:r>
    </w:p>
    <w:p>
      <w:pPr>
        <w:pStyle w:val="SourceCode"/>
      </w:pPr>
      <w:r>
        <w:rPr>
          <w:rStyle w:val="VerbatimChar"/>
        </w:rPr>
        <w:t xml:space="preserve">##  차   변[잔  액]            DRSUM  차   변[당월계]           ACCTCD </w:t>
      </w:r>
      <w:r>
        <w:br/>
      </w:r>
      <w:r>
        <w:rPr>
          <w:rStyle w:val="VerbatimChar"/>
        </w:rPr>
        <w:t xml:space="preserve">##                0                0                0               28 </w:t>
      </w:r>
      <w:r>
        <w:br/>
      </w:r>
      <w:r>
        <w:rPr>
          <w:rStyle w:val="VerbatimChar"/>
        </w:rPr>
        <w:t xml:space="preserve">##         계정과목 대    변[당월계]            CRSUM 대    변[잔  액] </w:t>
      </w:r>
      <w:r>
        <w:br/>
      </w:r>
      <w:r>
        <w:rPr>
          <w:rStyle w:val="VerbatimChar"/>
        </w:rPr>
        <w:t xml:space="preserve">##                0                0                0                0</w:t>
      </w:r>
    </w:p>
    <w:p>
      <w:pPr>
        <w:numPr>
          <w:ilvl w:val="0"/>
          <w:numId w:val="1005"/>
        </w:numPr>
        <w:pStyle w:val="Compact"/>
      </w:pPr>
      <w:r>
        <w:t xml:space="preserve">엑셀을 읽기 위한 기능을 R에 부착한다. 생김새가 복잡한 이유는 readxl패키지가 설치되어 있지 않은 경우에는 설치하고 이미 설치되어 있는 경우에는 설치하지 않고 불러오라는 의미를 내포하였기 때문이다. 아직 readxl 패키지를 설치하지 않았으므로 바로 library 명령을 썼다가 오류가 나서 놀라서 충격 받지 않기를 바라는 배려이다.</w:t>
      </w:r>
      <w:r>
        <w:br/>
      </w:r>
    </w:p>
    <w:p>
      <w:pPr>
        <w:numPr>
          <w:ilvl w:val="0"/>
          <w:numId w:val="1005"/>
        </w:numPr>
        <w:pStyle w:val="Compact"/>
      </w:pPr>
      <w:r>
        <w:t xml:space="preserve">엑셀 파일 형태의 당기 시산표를 읽어들인다. (R이 칼질하기 좋게 R의 도마에 올린다.)</w:t>
      </w:r>
    </w:p>
    <w:p>
      <w:pPr>
        <w:numPr>
          <w:ilvl w:val="0"/>
          <w:numId w:val="1005"/>
        </w:numPr>
        <w:pStyle w:val="Compact"/>
      </w:pPr>
      <w:r>
        <w:t xml:space="preserve">엑셀 파일 형태의 전기 시산표를 읽어들인다.</w:t>
      </w:r>
    </w:p>
    <w:p>
      <w:pPr>
        <w:numPr>
          <w:ilvl w:val="0"/>
          <w:numId w:val="1005"/>
        </w:numPr>
        <w:pStyle w:val="Compact"/>
      </w:pPr>
      <w:r>
        <w:t xml:space="preserve">당기 시산표의 Null 값을 확인한다.</w:t>
      </w:r>
    </w:p>
    <w:p>
      <w:pPr>
        <w:numPr>
          <w:ilvl w:val="0"/>
          <w:numId w:val="1005"/>
        </w:numPr>
        <w:pStyle w:val="Compact"/>
      </w:pPr>
      <w:r>
        <w:t xml:space="preserve">당기 시산표의 변수별(열 이름)로 NA 갯수를 확인한다.</w:t>
      </w:r>
      <w:r>
        <w:br/>
      </w:r>
    </w:p>
    <w:p>
      <w:pPr>
        <w:numPr>
          <w:ilvl w:val="0"/>
          <w:numId w:val="1005"/>
        </w:numPr>
        <w:pStyle w:val="Compact"/>
      </w:pPr>
      <w:r>
        <w:t xml:space="preserve">전기 시산표의 Null 값을 확인한다.</w:t>
      </w:r>
    </w:p>
    <w:p>
      <w:pPr>
        <w:numPr>
          <w:ilvl w:val="0"/>
          <w:numId w:val="1005"/>
        </w:numPr>
        <w:pStyle w:val="Compact"/>
      </w:pPr>
      <w:r>
        <w:t xml:space="preserve">전기 시산표의 변수별(열 이름)로 NA 갯수를 확인한다.</w:t>
      </w:r>
    </w:p>
    <w:p>
      <w:pPr>
        <w:pStyle w:val="FirstParagraph"/>
      </w:pPr>
      <w:r>
        <w:t xml:space="preserve">Rstudio의 Powerful한 기능 View로 시산표를 볼 수 있다. 이 기능 때문이라도 Rstudio를 애정한다.</w:t>
      </w:r>
    </w:p>
    <w:p>
      <w:pPr>
        <w:pStyle w:val="SourceCode"/>
      </w:pPr>
      <w:r>
        <w:rPr>
          <w:rStyle w:val="FunctionTok"/>
        </w:rPr>
        <w:t xml:space="preserve">View</w:t>
      </w:r>
      <w:r>
        <w:rPr>
          <w:rStyle w:val="NormalTok"/>
        </w:rPr>
        <w:t xml:space="preserve">(CYTB)</w:t>
      </w:r>
    </w:p>
    <w:p>
      <w:pPr>
        <w:pStyle w:val="FirstParagraph"/>
      </w:pPr>
      <w:r>
        <w:t xml:space="preserve">아주 자연스럽게 느껴지는 엑셀 같은 화면을 만날 수 있다. 물론 읽기 전용이다. 각 변수(열)에 필터 값으로 함축해 볼 수도 있다. 다른 언어에서 찾아 볼 수 없는 독보적인 기능이다. Rstudio는 시원하게 작업중인 중간에 들여다 볼 수가 있다. 무조건 말로만 해야 하는 것이 아니다. 보면서 해야 한다. 말로 하고 듣기도 하지만 볼수도 있어야 당연하다. 우리는 엑셀에 익숙하므로 즉각적으로 표를 보고 싶다. View(je) 로 전표 데이터를 볼 수도 있고 환경 창에 있는 변수를 마우스 클릭해도 View() 기능이 작동한다.</w:t>
      </w:r>
    </w:p>
    <w:p>
      <w:pPr>
        <w:pStyle w:val="SourceCode"/>
      </w:pPr>
      <w:r>
        <w:rPr>
          <w:rStyle w:val="NormalTok"/>
        </w:rPr>
        <w:t xml:space="preserve">CYTB </w:t>
      </w:r>
      <w:r>
        <w:rPr>
          <w:rStyle w:val="OtherTok"/>
        </w:rPr>
        <w:t xml:space="preserve">&lt;-</w:t>
      </w:r>
      <w:r>
        <w:rPr>
          <w:rStyle w:val="NormalTok"/>
        </w:rPr>
        <w:t xml:space="preserve"> </w:t>
      </w:r>
      <w:r>
        <w:rPr>
          <w:rStyle w:val="FunctionTok"/>
        </w:rPr>
        <w:t xml:space="preserve">drop_na</w:t>
      </w:r>
      <w:r>
        <w:rPr>
          <w:rStyle w:val="NormalTok"/>
        </w:rPr>
        <w:t xml:space="preserve">(CYTB, ACCTCD)</w:t>
      </w:r>
      <w:r>
        <w:br/>
      </w:r>
      <w:r>
        <w:rPr>
          <w:rStyle w:val="NormalTok"/>
        </w:rPr>
        <w:t xml:space="preserve">PYTB </w:t>
      </w:r>
      <w:r>
        <w:rPr>
          <w:rStyle w:val="OtherTok"/>
        </w:rPr>
        <w:t xml:space="preserve">&lt;-</w:t>
      </w:r>
      <w:r>
        <w:rPr>
          <w:rStyle w:val="NormalTok"/>
        </w:rPr>
        <w:t xml:space="preserve"> </w:t>
      </w:r>
      <w:r>
        <w:rPr>
          <w:rStyle w:val="FunctionTok"/>
        </w:rPr>
        <w:t xml:space="preserve">drop_na</w:t>
      </w:r>
      <w:r>
        <w:rPr>
          <w:rStyle w:val="NormalTok"/>
        </w:rPr>
        <w:t xml:space="preserve">(PYTB, ACCTCD)</w:t>
      </w:r>
      <w:r>
        <w:br/>
      </w:r>
      <w:r>
        <w:rPr>
          <w:rStyle w:val="NormalTok"/>
        </w:rPr>
        <w:t xml:space="preserve">CYTB_FP </w:t>
      </w:r>
      <w:r>
        <w:rPr>
          <w:rStyle w:val="OtherTok"/>
        </w:rPr>
        <w:t xml:space="preserve">&lt;-</w:t>
      </w:r>
      <w:r>
        <w:rPr>
          <w:rStyle w:val="NormalTok"/>
        </w:rPr>
        <w:t xml:space="preserve"> CYTB[</w:t>
      </w:r>
      <w:r>
        <w:rPr>
          <w:rStyle w:val="DecValTok"/>
        </w:rPr>
        <w:t xml:space="preserve">1</w:t>
      </w:r>
      <w:r>
        <w:rPr>
          <w:rStyle w:val="SpecialCharTok"/>
        </w:rPr>
        <w:t xml:space="preserve">:</w:t>
      </w:r>
      <w:r>
        <w:rPr>
          <w:rStyle w:val="DecValTok"/>
        </w:rPr>
        <w:t xml:space="preserve">99</w:t>
      </w:r>
      <w:r>
        <w:rPr>
          <w:rStyle w:val="NormalTok"/>
        </w:rPr>
        <w:t xml:space="preserve">,]</w:t>
      </w:r>
      <w:r>
        <w:br/>
      </w:r>
      <w:r>
        <w:rPr>
          <w:rStyle w:val="NormalTok"/>
        </w:rPr>
        <w:t xml:space="preserve">CYTB_PL </w:t>
      </w:r>
      <w:r>
        <w:rPr>
          <w:rStyle w:val="OtherTok"/>
        </w:rPr>
        <w:t xml:space="preserve">&lt;-</w:t>
      </w:r>
      <w:r>
        <w:rPr>
          <w:rStyle w:val="NormalTok"/>
        </w:rPr>
        <w:t xml:space="preserve"> CYTB[</w:t>
      </w:r>
      <w:r>
        <w:rPr>
          <w:rStyle w:val="DecValTok"/>
        </w:rPr>
        <w:t xml:space="preserve">100</w:t>
      </w:r>
      <w:r>
        <w:rPr>
          <w:rStyle w:val="SpecialCharTok"/>
        </w:rPr>
        <w:t xml:space="preserve">:</w:t>
      </w:r>
      <w:r>
        <w:rPr>
          <w:rStyle w:val="FunctionTok"/>
        </w:rPr>
        <w:t xml:space="preserve">length</w:t>
      </w:r>
      <w:r>
        <w:rPr>
          <w:rStyle w:val="NormalTok"/>
        </w:rPr>
        <w:t xml:space="preserve">(CYTB</w:t>
      </w:r>
      <w:r>
        <w:rPr>
          <w:rStyle w:val="SpecialCharTok"/>
        </w:rPr>
        <w:t xml:space="preserve">$</w:t>
      </w:r>
      <w:r>
        <w:rPr>
          <w:rStyle w:val="NormalTok"/>
        </w:rPr>
        <w:t xml:space="preserve">ACCTCD),]</w:t>
      </w:r>
      <w:r>
        <w:br/>
      </w:r>
      <w:r>
        <w:rPr>
          <w:rStyle w:val="NormalTok"/>
        </w:rPr>
        <w:t xml:space="preserve">PYTB_FP </w:t>
      </w:r>
      <w:r>
        <w:rPr>
          <w:rStyle w:val="OtherTok"/>
        </w:rPr>
        <w:t xml:space="preserve">&lt;-</w:t>
      </w:r>
      <w:r>
        <w:rPr>
          <w:rStyle w:val="NormalTok"/>
        </w:rPr>
        <w:t xml:space="preserve"> PYTB[</w:t>
      </w:r>
      <w:r>
        <w:rPr>
          <w:rStyle w:val="DecValTok"/>
        </w:rPr>
        <w:t xml:space="preserve">1</w:t>
      </w:r>
      <w:r>
        <w:rPr>
          <w:rStyle w:val="SpecialCharTok"/>
        </w:rPr>
        <w:t xml:space="preserve">:</w:t>
      </w:r>
      <w:r>
        <w:rPr>
          <w:rStyle w:val="DecValTok"/>
        </w:rPr>
        <w:t xml:space="preserve">103</w:t>
      </w:r>
      <w:r>
        <w:rPr>
          <w:rStyle w:val="NormalTok"/>
        </w:rPr>
        <w:t xml:space="preserve">,]</w:t>
      </w:r>
      <w:r>
        <w:br/>
      </w:r>
      <w:r>
        <w:br/>
      </w:r>
      <w:r>
        <w:rPr>
          <w:rStyle w:val="FunctionTok"/>
        </w:rPr>
        <w:t xml:space="preserve">tail</w:t>
      </w:r>
      <w:r>
        <w:rPr>
          <w:rStyle w:val="NormalTok"/>
        </w:rPr>
        <w:t xml:space="preserve">(CYTB_FP)</w:t>
      </w:r>
    </w:p>
    <w:p>
      <w:pPr>
        <w:pStyle w:val="SourceCode"/>
      </w:pPr>
      <w:r>
        <w:rPr>
          <w:rStyle w:val="VerbatimChar"/>
        </w:rPr>
        <w:t xml:space="preserve">## # A tibble: 6 x 8</w:t>
      </w:r>
      <w:r>
        <w:br/>
      </w:r>
      <w:r>
        <w:rPr>
          <w:rStyle w:val="VerbatimChar"/>
        </w:rPr>
        <w:t xml:space="preserve">##   `차   변[잔  액]`   DRSUM `차   변[당월계~ ACCTCD 계정과목     `대    변[당월~</w:t>
      </w:r>
      <w:r>
        <w:br/>
      </w:r>
      <w:r>
        <w:rPr>
          <w:rStyle w:val="VerbatimChar"/>
        </w:rPr>
        <w:t xml:space="preserve">##               &lt;dbl&gt;   &lt;dbl&gt;            &lt;dbl&gt; &lt;chr&gt;  &lt;chr&gt;                  &lt;dbl&gt;</w:t>
      </w:r>
      <w:r>
        <w:br/>
      </w:r>
      <w:r>
        <w:rPr>
          <w:rStyle w:val="VerbatimChar"/>
        </w:rPr>
        <w:t xml:space="preserve">## 1                 0  0                     0 38300  자   기   ~                0</w:t>
      </w:r>
      <w:r>
        <w:br/>
      </w:r>
      <w:r>
        <w:rPr>
          <w:rStyle w:val="VerbatimChar"/>
        </w:rPr>
        <w:t xml:space="preserve">## 2          56201942  3.09e7         72053772 38900  매도가능증~         15851830</w:t>
      </w:r>
      <w:r>
        <w:br/>
      </w:r>
      <w:r>
        <w:rPr>
          <w:rStyle w:val="VerbatimChar"/>
        </w:rPr>
        <w:t xml:space="preserve">## 3                 0  0                     0 35100  이  익  준~                0</w:t>
      </w:r>
      <w:r>
        <w:br/>
      </w:r>
      <w:r>
        <w:rPr>
          <w:rStyle w:val="VerbatimChar"/>
        </w:rPr>
        <w:t xml:space="preserve">## 4                 0  0                     0 37200  부의지분법~                0</w:t>
      </w:r>
      <w:r>
        <w:br/>
      </w:r>
      <w:r>
        <w:rPr>
          <w:rStyle w:val="VerbatimChar"/>
        </w:rPr>
        <w:t xml:space="preserve">## 5                 0  3.12e7         31216627 37400  보험수리적~         36377018</w:t>
      </w:r>
      <w:r>
        <w:br/>
      </w:r>
      <w:r>
        <w:rPr>
          <w:rStyle w:val="VerbatimChar"/>
        </w:rPr>
        <w:t xml:space="preserve">## 6                 0  1.32e9                0 37500  전기이월이~                0</w:t>
      </w:r>
      <w:r>
        <w:br/>
      </w:r>
      <w:r>
        <w:rPr>
          <w:rStyle w:val="VerbatimChar"/>
        </w:rPr>
        <w:t xml:space="preserve">## # ... with 2 more variables: CRSUM &lt;dbl&gt;, 대    변[잔  액] &lt;dbl&gt;</w:t>
      </w:r>
    </w:p>
    <w:p>
      <w:pPr>
        <w:pStyle w:val="SourceCode"/>
      </w:pPr>
      <w:r>
        <w:rPr>
          <w:rStyle w:val="FunctionTok"/>
        </w:rPr>
        <w:t xml:space="preserve">head</w:t>
      </w:r>
      <w:r>
        <w:rPr>
          <w:rStyle w:val="NormalTok"/>
        </w:rPr>
        <w:t xml:space="preserve">(CYTB_PL)</w:t>
      </w:r>
    </w:p>
    <w:p>
      <w:pPr>
        <w:pStyle w:val="SourceCode"/>
      </w:pPr>
      <w:r>
        <w:rPr>
          <w:rStyle w:val="VerbatimChar"/>
        </w:rPr>
        <w:t xml:space="preserve">## # A tibble: 6 x 8</w:t>
      </w:r>
      <w:r>
        <w:br/>
      </w:r>
      <w:r>
        <w:rPr>
          <w:rStyle w:val="VerbatimChar"/>
        </w:rPr>
        <w:t xml:space="preserve">##   `차   변[잔  액]`    DRSUM `차   변[당월계~ ACCTCD 계정과목    `대    변[당월~</w:t>
      </w:r>
      <w:r>
        <w:br/>
      </w:r>
      <w:r>
        <w:rPr>
          <w:rStyle w:val="VerbatimChar"/>
        </w:rPr>
        <w:t xml:space="preserve">##               &lt;dbl&gt;    &lt;dbl&gt;            &lt;dbl&gt; &lt;chr&gt;  &lt;chr&gt;                 &lt;dbl&gt;</w:t>
      </w:r>
      <w:r>
        <w:br/>
      </w:r>
      <w:r>
        <w:rPr>
          <w:rStyle w:val="VerbatimChar"/>
        </w:rPr>
        <w:t xml:space="preserve">## 1                 0   0                     0 40100  상   품  ~        468556458</w:t>
      </w:r>
      <w:r>
        <w:br/>
      </w:r>
      <w:r>
        <w:rPr>
          <w:rStyle w:val="VerbatimChar"/>
        </w:rPr>
        <w:t xml:space="preserve">## 2                 0   0                     0 40401  제   품  ~       3765154556</w:t>
      </w:r>
      <w:r>
        <w:br/>
      </w:r>
      <w:r>
        <w:rPr>
          <w:rStyle w:val="VerbatimChar"/>
        </w:rPr>
        <w:t xml:space="preserve">## 3                 0   0                     0 40700  교   육  ~        671429789</w:t>
      </w:r>
      <w:r>
        <w:br/>
      </w:r>
      <w:r>
        <w:rPr>
          <w:rStyle w:val="VerbatimChar"/>
        </w:rPr>
        <w:t xml:space="preserve">## 4                 0   0                     0 41100  임   대  ~         70591818</w:t>
      </w:r>
      <w:r>
        <w:br/>
      </w:r>
      <w:r>
        <w:rPr>
          <w:rStyle w:val="VerbatimChar"/>
        </w:rPr>
        <w:t xml:space="preserve">## 5                 0   0                     0 41200  기   타  ~            90910</w:t>
      </w:r>
      <w:r>
        <w:br/>
      </w:r>
      <w:r>
        <w:rPr>
          <w:rStyle w:val="VerbatimChar"/>
        </w:rPr>
        <w:t xml:space="preserve">## 6        2790687018   2.79e9        626758061 45100  상 품 매 ~                0</w:t>
      </w:r>
      <w:r>
        <w:br/>
      </w:r>
      <w:r>
        <w:rPr>
          <w:rStyle w:val="VerbatimChar"/>
        </w:rPr>
        <w:t xml:space="preserve">## # ... with 2 more variables: CRSUM &lt;dbl&gt;, 대    변[잔  액] &lt;dbl&gt;</w:t>
      </w:r>
    </w:p>
    <w:p>
      <w:pPr>
        <w:pStyle w:val="SourceCode"/>
      </w:pPr>
      <w:r>
        <w:rPr>
          <w:rStyle w:val="FunctionTok"/>
        </w:rPr>
        <w:t xml:space="preserve">tail</w:t>
      </w:r>
      <w:r>
        <w:rPr>
          <w:rStyle w:val="NormalTok"/>
        </w:rPr>
        <w:t xml:space="preserve">(PYTB_FP)</w:t>
      </w:r>
    </w:p>
    <w:p>
      <w:pPr>
        <w:pStyle w:val="SourceCode"/>
      </w:pPr>
      <w:r>
        <w:rPr>
          <w:rStyle w:val="VerbatimChar"/>
        </w:rPr>
        <w:t xml:space="preserve">## # A tibble: 6 x 8</w:t>
      </w:r>
      <w:r>
        <w:br/>
      </w:r>
      <w:r>
        <w:rPr>
          <w:rStyle w:val="VerbatimChar"/>
        </w:rPr>
        <w:t xml:space="preserve">##   `차   변[잔  액]`    DRSUM `차   변[당월계~ ACCTCD 계정과목    `대    변[당월~</w:t>
      </w:r>
      <w:r>
        <w:br/>
      </w:r>
      <w:r>
        <w:rPr>
          <w:rStyle w:val="VerbatimChar"/>
        </w:rPr>
        <w:t xml:space="preserve">##               &lt;dbl&gt;    &lt;dbl&gt;            &lt;dbl&gt; &lt;chr&gt;  &lt;chr&gt;                 &lt;dbl&gt;</w:t>
      </w:r>
      <w:r>
        <w:br/>
      </w:r>
      <w:r>
        <w:rPr>
          <w:rStyle w:val="VerbatimChar"/>
        </w:rPr>
        <w:t xml:space="preserve">## 1                 0  -7.14e6                0 38800  매도가능~                 0</w:t>
      </w:r>
      <w:r>
        <w:br/>
      </w:r>
      <w:r>
        <w:rPr>
          <w:rStyle w:val="VerbatimChar"/>
        </w:rPr>
        <w:t xml:space="preserve">## 2         145999555   1.87e8        187178917 38900  매도가능~          41179362</w:t>
      </w:r>
      <w:r>
        <w:br/>
      </w:r>
      <w:r>
        <w:rPr>
          <w:rStyle w:val="VerbatimChar"/>
        </w:rPr>
        <w:t xml:space="preserve">## 3                 0   0                     0 35100  이  익  ~                 0</w:t>
      </w:r>
      <w:r>
        <w:br/>
      </w:r>
      <w:r>
        <w:rPr>
          <w:rStyle w:val="VerbatimChar"/>
        </w:rPr>
        <w:t xml:space="preserve">## 4                 0   0                     0 37200  부의지분~                 0</w:t>
      </w:r>
      <w:r>
        <w:br/>
      </w:r>
      <w:r>
        <w:rPr>
          <w:rStyle w:val="VerbatimChar"/>
        </w:rPr>
        <w:t xml:space="preserve">## 5                 0   1.50e7         15037512 37400  보험수리~           3308252</w:t>
      </w:r>
      <w:r>
        <w:br/>
      </w:r>
      <w:r>
        <w:rPr>
          <w:rStyle w:val="VerbatimChar"/>
        </w:rPr>
        <w:t xml:space="preserve">## 6                 0   0                     0 37500  전기이월~                 0</w:t>
      </w:r>
      <w:r>
        <w:br/>
      </w:r>
      <w:r>
        <w:rPr>
          <w:rStyle w:val="VerbatimChar"/>
        </w:rPr>
        <w:t xml:space="preserve">## # ... with 2 more variables: CRSUM &lt;dbl&gt;, 대    변[잔  액] &lt;dbl&gt;</w:t>
      </w:r>
    </w:p>
    <w:p>
      <w:pPr>
        <w:pStyle w:val="SourceCode"/>
      </w:pPr>
      <w:r>
        <w:rPr>
          <w:rStyle w:val="NormalTok"/>
        </w:rPr>
        <w:t xml:space="preserve">CYTB_FP </w:t>
      </w:r>
      <w:r>
        <w:rPr>
          <w:rStyle w:val="OtherTok"/>
        </w:rPr>
        <w:t xml:space="preserve">&lt;-</w:t>
      </w:r>
      <w:r>
        <w:rPr>
          <w:rStyle w:val="NormalTok"/>
        </w:rPr>
        <w:t xml:space="preserve"> </w:t>
      </w:r>
      <w:r>
        <w:rPr>
          <w:rStyle w:val="FunctionTok"/>
        </w:rPr>
        <w:t xml:space="preserve">full_join</w:t>
      </w:r>
      <w:r>
        <w:rPr>
          <w:rStyle w:val="NormalTok"/>
        </w:rPr>
        <w:t xml:space="preserve">(CYTB_FP, PYTB_FP, </w:t>
      </w:r>
      <w:r>
        <w:rPr>
          <w:rStyle w:val="AttributeTok"/>
        </w:rPr>
        <w:t xml:space="preserve">by=</w:t>
      </w:r>
      <w:r>
        <w:rPr>
          <w:rStyle w:val="StringTok"/>
        </w:rPr>
        <w:t xml:space="preserve">'ACCTCD'</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move =</w:t>
      </w:r>
      <w:r>
        <w:rPr>
          <w:rStyle w:val="NormalTok"/>
        </w:rPr>
        <w:t xml:space="preserve"> (DRSUM.x </w:t>
      </w:r>
      <w:r>
        <w:rPr>
          <w:rStyle w:val="SpecialCharTok"/>
        </w:rPr>
        <w:t xml:space="preserve">-</w:t>
      </w:r>
      <w:r>
        <w:rPr>
          <w:rStyle w:val="NormalTok"/>
        </w:rPr>
        <w:t xml:space="preserve"> CRSUM.x) </w:t>
      </w:r>
      <w:r>
        <w:rPr>
          <w:rStyle w:val="SpecialCharTok"/>
        </w:rPr>
        <w:t xml:space="preserve">-</w:t>
      </w:r>
      <w:r>
        <w:rPr>
          <w:rStyle w:val="NormalTok"/>
        </w:rPr>
        <w:t xml:space="preserve">(DRSUM.y </w:t>
      </w:r>
      <w:r>
        <w:rPr>
          <w:rStyle w:val="SpecialCharTok"/>
        </w:rPr>
        <w:t xml:space="preserve">-</w:t>
      </w:r>
      <w:r>
        <w:rPr>
          <w:rStyle w:val="NormalTok"/>
        </w:rPr>
        <w:t xml:space="preserve"> CRSUM.y))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(ACCTCD, move)</w:t>
      </w:r>
      <w:r>
        <w:br/>
      </w:r>
      <w:r>
        <w:br/>
      </w:r>
      <w:r>
        <w:rPr>
          <w:rStyle w:val="NormalTok"/>
        </w:rPr>
        <w:t xml:space="preserve">CYTB_PL </w:t>
      </w:r>
      <w:r>
        <w:rPr>
          <w:rStyle w:val="OtherTok"/>
        </w:rPr>
        <w:t xml:space="preserve">&lt;-</w:t>
      </w:r>
      <w:r>
        <w:rPr>
          <w:rStyle w:val="NormalTok"/>
        </w:rPr>
        <w:t xml:space="preserve"> CYTB_PL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move =</w:t>
      </w:r>
      <w:r>
        <w:rPr>
          <w:rStyle w:val="NormalTok"/>
        </w:rPr>
        <w:t xml:space="preserve"> (DRSUM </w:t>
      </w:r>
      <w:r>
        <w:rPr>
          <w:rStyle w:val="SpecialCharTok"/>
        </w:rPr>
        <w:t xml:space="preserve">-</w:t>
      </w:r>
      <w:r>
        <w:rPr>
          <w:rStyle w:val="NormalTok"/>
        </w:rPr>
        <w:t xml:space="preserve"> CRSUM))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(ACCTCD, move)</w:t>
      </w:r>
      <w:r>
        <w:br/>
      </w:r>
      <w:r>
        <w:br/>
      </w:r>
      <w:r>
        <w:rPr>
          <w:rStyle w:val="NormalTok"/>
        </w:rPr>
        <w:t xml:space="preserve">CYTB_move </w:t>
      </w:r>
      <w:r>
        <w:rPr>
          <w:rStyle w:val="OtherTok"/>
        </w:rPr>
        <w:t xml:space="preserve">&lt;-</w:t>
      </w:r>
      <w:r>
        <w:rPr>
          <w:rStyle w:val="NormalTok"/>
        </w:rPr>
        <w:t xml:space="preserve"> </w:t>
      </w:r>
      <w:r>
        <w:rPr>
          <w:rStyle w:val="FunctionTok"/>
        </w:rPr>
        <w:t xml:space="preserve">bind_rows</w:t>
      </w:r>
      <w:r>
        <w:rPr>
          <w:rStyle w:val="NormalTok"/>
        </w:rPr>
        <w:t xml:space="preserve">(CYTB_FP, CYTB_PL)</w:t>
      </w:r>
    </w:p>
    <w:p>
      <w:pPr>
        <w:numPr>
          <w:ilvl w:val="0"/>
          <w:numId w:val="1006"/>
        </w:numPr>
        <w:pStyle w:val="Compact"/>
      </w:pPr>
      <w:r>
        <w:t xml:space="preserve">결측값(Null, NA)이 ACCTCD 열에 있었으며 결측값 때문에 어려움이 발생할 수 있으므로 결측을 없애고 시작한다.</w:t>
      </w:r>
      <w:r>
        <w:br/>
      </w:r>
    </w:p>
    <w:p>
      <w:pPr>
        <w:numPr>
          <w:ilvl w:val="0"/>
          <w:numId w:val="1006"/>
        </w:numPr>
        <w:pStyle w:val="Compact"/>
      </w:pPr>
      <w:r>
        <w:t xml:space="preserve">전기 시산표에서도 결측을 없앤다.</w:t>
      </w:r>
      <w:r>
        <w:br/>
      </w:r>
    </w:p>
    <w:p>
      <w:pPr>
        <w:numPr>
          <w:ilvl w:val="0"/>
          <w:numId w:val="1006"/>
        </w:numPr>
        <w:pStyle w:val="Compact"/>
      </w:pPr>
      <w:r>
        <w:t xml:space="preserve">결측을 없애고 나서 View(CYTB) 기능으로 읽어들인 시산표를 보니 99행이 시산표 중 재무상태표의 마지막 행이다. 시산표의 재무상태표 부분을 나누기 위하여 1행 부터 99행까지를 썰어낸다.(slicing)</w:t>
      </w:r>
    </w:p>
    <w:p>
      <w:pPr>
        <w:numPr>
          <w:ilvl w:val="0"/>
          <w:numId w:val="1006"/>
        </w:numPr>
        <w:pStyle w:val="Compact"/>
      </w:pPr>
      <w:r>
        <w:t xml:space="preserve">시산표의 손익계산서 부분을 뜯어내기 위하여 100행부터 끝까지 썰어낸다.</w:t>
      </w:r>
    </w:p>
    <w:p>
      <w:pPr>
        <w:numPr>
          <w:ilvl w:val="0"/>
          <w:numId w:val="1006"/>
        </w:numPr>
        <w:pStyle w:val="Compact"/>
      </w:pPr>
      <w:r>
        <w:t xml:space="preserve">시산표에서 썰어낸 당기재무상태표 하단을 확인한다. 재무상태표 끝단이 썰렸는지 확인.</w:t>
      </w:r>
    </w:p>
    <w:p>
      <w:pPr>
        <w:numPr>
          <w:ilvl w:val="0"/>
          <w:numId w:val="1006"/>
        </w:numPr>
        <w:pStyle w:val="Compact"/>
      </w:pPr>
      <w:r>
        <w:t xml:space="preserve">시산표에서 썰어낸 당기손익계산서 상단을 확인한다. 손익계산서 시작점부터 썰렸는지 확인.</w:t>
      </w:r>
    </w:p>
    <w:p>
      <w:pPr>
        <w:numPr>
          <w:ilvl w:val="0"/>
          <w:numId w:val="1006"/>
        </w:numPr>
        <w:pStyle w:val="Compact"/>
      </w:pPr>
      <w:r>
        <w:t xml:space="preserve">전기시산표에서 썰어낸 전기재무상태표 하단을 확인한다. 재무상태표 끝단이 썰렸는지 확인.</w:t>
      </w:r>
    </w:p>
    <w:p>
      <w:pPr>
        <w:numPr>
          <w:ilvl w:val="0"/>
          <w:numId w:val="1006"/>
        </w:numPr>
        <w:pStyle w:val="Compact"/>
      </w:pPr>
      <w:r>
        <w:t xml:space="preserve">전기 시산표의 재무상태표 부분을 썰어낸다. 전기 시산표가 필요한 이유는 시산표의 재무상태표 부분에는 기초잔액이 포함되어 있다. 전표에는 기초잔액이 포함되어 있지 않고 당기의 변동분만을 포함하고 있다. 만약 전표가 기초 잔액을 포함하고 있다면 이 Code는 수정되어야 할 수도 있다. 일반적으로 전표는 당기 변동을 분개로 포함하고 시산표의 재무상태표 부분은 기초잔액과 당기 변동을 포함하여 잔액이 기말 잔액이 되도록 한다. 기초잔액이 없이는 기말 잔액이 존재할 수 없다.</w:t>
      </w:r>
      <w:r>
        <w:br/>
      </w:r>
    </w:p>
    <w:p>
      <w:pPr>
        <w:numPr>
          <w:ilvl w:val="0"/>
          <w:numId w:val="1006"/>
        </w:numPr>
        <w:pStyle w:val="Compact"/>
      </w:pPr>
      <w:r>
        <w:t xml:space="preserve">당기시산표에 전기 시산표의 재무상태표 부분을 계정과목별로 맞춰서 붙인다. 이 때 당기시산표에 있는 계정과 전기시산표에 있는 계정이 모두 포함되도록 붙여야 한다. 전기에 변동이 있었으나 당기에 변동이 없었던 항목이 누락되지 않아야 하기 때문이다.</w:t>
      </w:r>
      <w:r>
        <w:br/>
      </w:r>
    </w:p>
    <w:p>
      <w:pPr>
        <w:numPr>
          <w:ilvl w:val="0"/>
          <w:numId w:val="1006"/>
        </w:numPr>
        <w:pStyle w:val="Compact"/>
      </w:pPr>
      <w:r>
        <w:t xml:space="preserve">시산표의 손익계산서 부분은 당기에 발생한 잔액만 있으면 된다. 재무상태표처럼 기초잔액이라는 개념이 없다.</w:t>
      </w:r>
      <w:r>
        <w:br/>
      </w:r>
    </w:p>
    <w:p>
      <w:pPr>
        <w:numPr>
          <w:ilvl w:val="0"/>
          <w:numId w:val="1006"/>
        </w:numPr>
        <w:pStyle w:val="Compact"/>
      </w:pPr>
      <w:r>
        <w:t xml:space="preserve">재무상태표의 잔액에서 기초잔액을 제거한 결과와 시산표의 손익계산서 부분의 잔액을 합하여 전표에서 당기에 변동이 있었던 금액을 하나로 붙인다.</w:t>
      </w:r>
    </w:p>
    <w:p>
      <w:pPr>
        <w:pStyle w:val="SourceCode"/>
      </w:pPr>
      <w:r>
        <w:rPr>
          <w:rStyle w:val="NormalTok"/>
        </w:rPr>
        <w:t xml:space="preserve">A03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(ACCTCD, DR, CR)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 </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(ACCTCD)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DR_sum=</w:t>
      </w:r>
      <w:r>
        <w:rPr>
          <w:rStyle w:val="FunctionTok"/>
        </w:rPr>
        <w:t xml:space="preserve">sum</w:t>
      </w:r>
      <w:r>
        <w:rPr>
          <w:rStyle w:val="NormalTok"/>
        </w:rPr>
        <w:t xml:space="preserve">(DR),</w:t>
      </w:r>
      <w:r>
        <w:br/>
      </w:r>
      <w:r>
        <w:rPr>
          <w:rStyle w:val="NormalTok"/>
        </w:rPr>
        <w:t xml:space="preserve">              </w:t>
      </w:r>
      <w:r>
        <w:rPr>
          <w:rStyle w:val="AttributeTok"/>
        </w:rPr>
        <w:t xml:space="preserve">CR_sum=</w:t>
      </w:r>
      <w:r>
        <w:rPr>
          <w:rStyle w:val="FunctionTok"/>
        </w:rPr>
        <w:t xml:space="preserve">sum</w:t>
      </w:r>
      <w:r>
        <w:rPr>
          <w:rStyle w:val="NormalTok"/>
        </w:rPr>
        <w:t xml:space="preserve">(CR))</w:t>
      </w:r>
      <w:r>
        <w:br/>
      </w:r>
      <w:r>
        <w:br/>
      </w:r>
      <w:r>
        <w:rPr>
          <w:rStyle w:val="NormalTok"/>
        </w:rPr>
        <w:t xml:space="preserve">A03</w:t>
      </w:r>
      <w:r>
        <w:rPr>
          <w:rStyle w:val="SpecialCharTok"/>
        </w:rPr>
        <w:t xml:space="preserve">$</w:t>
      </w:r>
      <w:r>
        <w:rPr>
          <w:rStyle w:val="NormalTok"/>
        </w:rPr>
        <w:t xml:space="preserve">ACCTCD </w:t>
      </w:r>
      <w:r>
        <w:rPr>
          <w:rStyle w:val="OtherTok"/>
        </w:rPr>
        <w:t xml:space="preserve">&lt;-</w:t>
      </w:r>
      <w:r>
        <w:rPr>
          <w:rStyle w:val="NormalTok"/>
        </w:rPr>
        <w:t xml:space="preserve"> </w:t>
      </w:r>
      <w:r>
        <w:rPr>
          <w:rStyle w:val="FunctionTok"/>
        </w:rPr>
        <w:t xml:space="preserve">as.character</w:t>
      </w:r>
      <w:r>
        <w:rPr>
          <w:rStyle w:val="NormalTok"/>
        </w:rPr>
        <w:t xml:space="preserve">(A03</w:t>
      </w:r>
      <w:r>
        <w:rPr>
          <w:rStyle w:val="SpecialCharTok"/>
        </w:rPr>
        <w:t xml:space="preserve">$</w:t>
      </w:r>
      <w:r>
        <w:rPr>
          <w:rStyle w:val="NormalTok"/>
        </w:rPr>
        <w:t xml:space="preserve">ACCTCD)</w:t>
      </w:r>
      <w:r>
        <w:br/>
      </w:r>
      <w:r>
        <w:rPr>
          <w:rStyle w:val="NormalTok"/>
        </w:rPr>
        <w:t xml:space="preserve">A03 </w:t>
      </w:r>
      <w:r>
        <w:rPr>
          <w:rStyle w:val="OtherTok"/>
        </w:rPr>
        <w:t xml:space="preserve">&lt;-</w:t>
      </w:r>
      <w:r>
        <w:rPr>
          <w:rStyle w:val="NormalTok"/>
        </w:rPr>
        <w:t xml:space="preserve"> </w:t>
      </w:r>
      <w:r>
        <w:rPr>
          <w:rStyle w:val="FunctionTok"/>
        </w:rPr>
        <w:t xml:space="preserve">left_join</w:t>
      </w:r>
      <w:r>
        <w:rPr>
          <w:rStyle w:val="NormalTok"/>
        </w:rPr>
        <w:t xml:space="preserve">(A03, CYTB_move, </w:t>
      </w:r>
      <w:r>
        <w:rPr>
          <w:rStyle w:val="AttributeTok"/>
        </w:rPr>
        <w:t xml:space="preserve">by =</w:t>
      </w:r>
      <w:r>
        <w:rPr>
          <w:rStyle w:val="NormalTok"/>
        </w:rPr>
        <w:t xml:space="preserve"> </w:t>
      </w:r>
      <w:r>
        <w:rPr>
          <w:rStyle w:val="StringTok"/>
        </w:rPr>
        <w:t xml:space="preserve">'ACCTCD'</w:t>
      </w:r>
      <w:r>
        <w:rPr>
          <w:rStyle w:val="NormalTok"/>
        </w:rPr>
        <w:t xml:space="preserve">)</w:t>
      </w:r>
      <w:r>
        <w:br/>
      </w:r>
      <w:r>
        <w:br/>
      </w:r>
      <w:r>
        <w:rPr>
          <w:rStyle w:val="NormalTok"/>
        </w:rPr>
        <w:t xml:space="preserve">A03 </w:t>
      </w:r>
      <w:r>
        <w:rPr>
          <w:rStyle w:val="OtherTok"/>
        </w:rPr>
        <w:t xml:space="preserve">&lt;-</w:t>
      </w:r>
      <w:r>
        <w:rPr>
          <w:rStyle w:val="NormalTok"/>
        </w:rPr>
        <w:t xml:space="preserve"> A03 </w:t>
      </w:r>
      <w:r>
        <w:rPr>
          <w:rStyle w:val="SpecialCharTok"/>
        </w:rPr>
        <w:t xml:space="preserve">|</w:t>
      </w:r>
      <w:r>
        <w:rPr>
          <w:rStyle w:val="ErrorTok"/>
        </w:rPr>
        <w:t xml:space="preserve">&gt;</w:t>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Differ =</w:t>
      </w:r>
      <w:r>
        <w:rPr>
          <w:rStyle w:val="NormalTok"/>
        </w:rPr>
        <w:t xml:space="preserve"> (DR_sum </w:t>
      </w:r>
      <w:r>
        <w:rPr>
          <w:rStyle w:val="SpecialCharTok"/>
        </w:rPr>
        <w:t xml:space="preserve">-</w:t>
      </w:r>
      <w:r>
        <w:rPr>
          <w:rStyle w:val="NormalTok"/>
        </w:rPr>
        <w:t xml:space="preserve"> CR_sum </w:t>
      </w:r>
      <w:r>
        <w:rPr>
          <w:rStyle w:val="SpecialCharTok"/>
        </w:rPr>
        <w:t xml:space="preserve">-</w:t>
      </w:r>
      <w:r>
        <w:rPr>
          <w:rStyle w:val="NormalTok"/>
        </w:rPr>
        <w:t xml:space="preserve"> move))</w:t>
      </w:r>
      <w:r>
        <w:br/>
      </w:r>
      <w:r>
        <w:rPr>
          <w:rStyle w:val="NormalTok"/>
        </w:rPr>
        <w:t xml:space="preserve">A03_Differ </w:t>
      </w:r>
      <w:r>
        <w:rPr>
          <w:rStyle w:val="OtherTok"/>
        </w:rPr>
        <w:t xml:space="preserve">&lt;-</w:t>
      </w:r>
      <w:r>
        <w:rPr>
          <w:rStyle w:val="NormalTok"/>
        </w:rPr>
        <w:t xml:space="preserve"> </w:t>
      </w:r>
      <w:r>
        <w:rPr>
          <w:rStyle w:val="FunctionTok"/>
        </w:rPr>
        <w:t xml:space="preserve">count</w:t>
      </w:r>
      <w:r>
        <w:rPr>
          <w:rStyle w:val="NormalTok"/>
        </w:rPr>
        <w:t xml:space="preserve">(A03[A03</w:t>
      </w:r>
      <w:r>
        <w:rPr>
          <w:rStyle w:val="SpecialCharTok"/>
        </w:rPr>
        <w:t xml:space="preserve">$</w:t>
      </w:r>
      <w:r>
        <w:rPr>
          <w:rStyle w:val="NormalTok"/>
        </w:rPr>
        <w:t xml:space="preserve">Differ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A03[A03</w:t>
      </w:r>
      <w:r>
        <w:rPr>
          <w:rStyle w:val="SpecialCharTok"/>
        </w:rPr>
        <w:t xml:space="preserve">$</w:t>
      </w:r>
      <w:r>
        <w:rPr>
          <w:rStyle w:val="NormalTok"/>
        </w:rPr>
        <w:t xml:space="preserve">Differ </w:t>
      </w:r>
      <w:r>
        <w:rPr>
          <w:rStyle w:val="SpecialCharTok"/>
        </w:rPr>
        <w:t xml:space="preserve">&gt;</w:t>
      </w:r>
      <w:r>
        <w:rPr>
          <w:rStyle w:val="NormalTok"/>
        </w:rPr>
        <w:t xml:space="preserve"> </w:t>
      </w:r>
      <w:r>
        <w:rPr>
          <w:rStyle w:val="DecValTok"/>
        </w:rPr>
        <w:t xml:space="preserve">0</w:t>
      </w:r>
      <w:r>
        <w:rPr>
          <w:rStyle w:val="NormalTok"/>
        </w:rPr>
        <w:t xml:space="preserve">, ]</w:t>
      </w:r>
    </w:p>
    <w:p>
      <w:pPr>
        <w:pStyle w:val="SourceCode"/>
      </w:pPr>
      <w:r>
        <w:rPr>
          <w:rStyle w:val="VerbatimChar"/>
        </w:rPr>
        <w:t xml:space="preserve">## # A tibble: 1 x 5</w:t>
      </w:r>
      <w:r>
        <w:br/>
      </w:r>
      <w:r>
        <w:rPr>
          <w:rStyle w:val="VerbatimChar"/>
        </w:rPr>
        <w:t xml:space="preserve">##   ACCTCD     DR_sum CR_sum        move     Differ</w:t>
      </w:r>
      <w:r>
        <w:br/>
      </w:r>
      <w:r>
        <w:rPr>
          <w:rStyle w:val="VerbatimChar"/>
        </w:rPr>
        <w:t xml:space="preserve">##   &lt;chr&gt;       &lt;dbl&gt;  &lt;dbl&gt;       &lt;dbl&gt;      &lt;dbl&gt;</w:t>
      </w:r>
      <w:r>
        <w:br/>
      </w:r>
      <w:r>
        <w:rPr>
          <w:rStyle w:val="VerbatimChar"/>
        </w:rPr>
        <w:t xml:space="preserve">## 1 37500  1320667762      0 -2957850338 4278518100</w:t>
      </w:r>
    </w:p>
    <w:p>
      <w:pPr>
        <w:numPr>
          <w:ilvl w:val="0"/>
          <w:numId w:val="1007"/>
        </w:numPr>
        <w:pStyle w:val="Compact"/>
      </w:pPr>
      <w:r>
        <w:t xml:space="preserve">전표에서 계정과목별 차변금액과 대변금액 합계를 계산하여 준비한다.</w:t>
      </w:r>
      <w:r>
        <w:br/>
      </w:r>
    </w:p>
    <w:p>
      <w:pPr>
        <w:numPr>
          <w:ilvl w:val="0"/>
          <w:numId w:val="1007"/>
        </w:numPr>
        <w:pStyle w:val="Compact"/>
      </w:pPr>
      <w:r>
        <w:t xml:space="preserve">시산표에서 준비한 당기 변동금액(전표에서 계산한 계정과목별 당기 변동 금액)을 전표에서 계산한 차변금액과 대변 금액의 합계에 붙인다.</w:t>
      </w:r>
      <w:r>
        <w:br/>
      </w:r>
    </w:p>
    <w:p>
      <w:pPr>
        <w:numPr>
          <w:ilvl w:val="0"/>
          <w:numId w:val="1007"/>
        </w:numPr>
        <w:pStyle w:val="Compact"/>
      </w:pPr>
      <w:r>
        <w:t xml:space="preserve">결측값의 갯수를 확인한다.</w:t>
      </w:r>
    </w:p>
    <w:p>
      <w:pPr>
        <w:numPr>
          <w:ilvl w:val="0"/>
          <w:numId w:val="1007"/>
        </w:numPr>
        <w:pStyle w:val="Compact"/>
      </w:pPr>
      <w:r>
        <w:t xml:space="preserve">변수별 결측값의 갯수를 확인한다.</w:t>
      </w:r>
    </w:p>
    <w:p>
      <w:pPr>
        <w:numPr>
          <w:ilvl w:val="0"/>
          <w:numId w:val="1007"/>
        </w:numPr>
        <w:pStyle w:val="Compact"/>
      </w:pPr>
      <w:r>
        <w:t xml:space="preserve">결측값을 0으로 바꾸고 전표의 차변합계에서 대변합계를 빼서 당기변동분을 계산하고 시산표에서 계산한 당기변동분을 빼서 차이를 낸다.</w:t>
      </w:r>
      <w:r>
        <w:br/>
      </w:r>
    </w:p>
    <w:p>
      <w:pPr>
        <w:numPr>
          <w:ilvl w:val="0"/>
          <w:numId w:val="1007"/>
        </w:numPr>
        <w:pStyle w:val="Compact"/>
      </w:pPr>
      <w:r>
        <w:t xml:space="preserve">차이가 0보다 큰 항목 갯수를 세어 A03_Differ 변수로 지정한다.</w:t>
      </w:r>
    </w:p>
    <w:p>
      <w:pPr>
        <w:numPr>
          <w:ilvl w:val="0"/>
          <w:numId w:val="1007"/>
        </w:numPr>
        <w:pStyle w:val="Compact"/>
      </w:pPr>
      <w:r>
        <w:t xml:space="preserve">A03 변수에서 차이가 0보다 큰 항목을 찾아 나타낸다. 이익잉여금 항목 하나만 나타나면 이상이 없다고 생각할 수 있다.</w:t>
      </w:r>
    </w:p>
    <w:bookmarkEnd w:id="28"/>
    <w:bookmarkStart w:id="29" w:name="b01-매출의-상대계정분석"/>
    <w:p>
      <w:pPr>
        <w:pStyle w:val="Heading2"/>
      </w:pPr>
      <w:r>
        <w:t xml:space="preserve">B01 매출의 상대계정분석</w:t>
      </w:r>
    </w:p>
    <w:p>
      <w:pPr>
        <w:pStyle w:val="SourceCode"/>
      </w:pPr>
      <w:r>
        <w:rPr>
          <w:rStyle w:val="NormalTok"/>
        </w:rPr>
        <w:t xml:space="preserve">Corr_Acc </w:t>
      </w:r>
      <w:r>
        <w:rPr>
          <w:rStyle w:val="OtherTok"/>
        </w:rPr>
        <w:t xml:space="preserve">=</w:t>
      </w:r>
      <w:r>
        <w:rPr>
          <w:rStyle w:val="NormalTok"/>
        </w:rPr>
        <w:t xml:space="preserve"> </w:t>
      </w:r>
      <w:r>
        <w:rPr>
          <w:rStyle w:val="StringTok"/>
        </w:rPr>
        <w:t xml:space="preserve">'40401'</w:t>
      </w:r>
      <w:r>
        <w:br/>
      </w:r>
      <w:r>
        <w:rPr>
          <w:rStyle w:val="NormalTok"/>
        </w:rPr>
        <w:t xml:space="preserve">B09_main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(ACCTCD </w:t>
      </w:r>
      <w:r>
        <w:rPr>
          <w:rStyle w:val="SpecialCharTok"/>
        </w:rPr>
        <w:t xml:space="preserve">==</w:t>
      </w:r>
      <w:r>
        <w:rPr>
          <w:rStyle w:val="NormalTok"/>
        </w:rPr>
        <w:t xml:space="preserve"> Corr_Acc)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(JENO, ACCTCD)</w:t>
      </w:r>
      <w:r>
        <w:br/>
      </w:r>
      <w:r>
        <w:rPr>
          <w:rStyle w:val="NormalTok"/>
        </w:rPr>
        <w:t xml:space="preserve">B09_Corr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(JENO, ACCTCD)</w:t>
      </w:r>
      <w:r>
        <w:br/>
      </w:r>
      <w:r>
        <w:rPr>
          <w:rStyle w:val="NormalTok"/>
        </w:rPr>
        <w:t xml:space="preserve">B09 </w:t>
      </w:r>
      <w:r>
        <w:rPr>
          <w:rStyle w:val="OtherTok"/>
        </w:rPr>
        <w:t xml:space="preserve">&lt;-</w:t>
      </w:r>
      <w:r>
        <w:rPr>
          <w:rStyle w:val="NormalTok"/>
        </w:rPr>
        <w:t xml:space="preserve"> </w:t>
      </w:r>
      <w:r>
        <w:rPr>
          <w:rStyle w:val="FunctionTok"/>
        </w:rPr>
        <w:t xml:space="preserve">semi_join</w:t>
      </w:r>
      <w:r>
        <w:rPr>
          <w:rStyle w:val="NormalTok"/>
        </w:rPr>
        <w:t xml:space="preserve">(B09_Corr, B09_main, </w:t>
      </w:r>
      <w:r>
        <w:rPr>
          <w:rStyle w:val="AttributeTok"/>
        </w:rPr>
        <w:t xml:space="preserve">by =</w:t>
      </w:r>
      <w:r>
        <w:rPr>
          <w:rStyle w:val="NormalTok"/>
        </w:rPr>
        <w:t xml:space="preserve"> </w:t>
      </w:r>
      <w:r>
        <w:rPr>
          <w:rStyle w:val="StringTok"/>
        </w:rPr>
        <w:t xml:space="preserve">'JENO'</w:t>
      </w:r>
      <w:r>
        <w:rPr>
          <w:rStyle w:val="NormalTok"/>
        </w:rPr>
        <w:t xml:space="preserve">)</w:t>
      </w:r>
      <w:r>
        <w:br/>
      </w:r>
      <w:r>
        <w:rPr>
          <w:rStyle w:val="NormalTok"/>
        </w:rPr>
        <w:t xml:space="preserve">B09 </w:t>
      </w:r>
      <w:r>
        <w:rPr>
          <w:rStyle w:val="OtherTok"/>
        </w:rPr>
        <w:t xml:space="preserve">&lt;-</w:t>
      </w:r>
      <w:r>
        <w:rPr>
          <w:rStyle w:val="NormalTok"/>
        </w:rPr>
        <w:t xml:space="preserve"> B09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(ACCTCD))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(ACCTCD)</w:t>
      </w:r>
    </w:p>
    <w:p>
      <w:pPr>
        <w:numPr>
          <w:ilvl w:val="0"/>
          <w:numId w:val="1008"/>
        </w:numPr>
        <w:pStyle w:val="Compact"/>
      </w:pPr>
      <w:r>
        <w:t xml:space="preserve">상대계정분석에서 기준이 되는 본계정코드를 설정한다.</w:t>
      </w:r>
      <w:r>
        <w:br/>
      </w:r>
    </w:p>
    <w:p>
      <w:pPr>
        <w:numPr>
          <w:ilvl w:val="0"/>
          <w:numId w:val="1008"/>
        </w:numPr>
        <w:pStyle w:val="Compact"/>
      </w:pPr>
      <w:r>
        <w:t xml:space="preserve">전표 데이터에서 본계정이 포함된 전표번호를 필터링(filter)한다. (행 선택)</w:t>
      </w:r>
      <w:r>
        <w:br/>
      </w:r>
    </w:p>
    <w:p>
      <w:pPr>
        <w:numPr>
          <w:ilvl w:val="0"/>
          <w:numId w:val="1008"/>
        </w:numPr>
        <w:pStyle w:val="Compact"/>
      </w:pPr>
      <w:r>
        <w:t xml:space="preserve">전표 데이터에서 전표번호와 계정코드 열을 선택(select)한다. (열 선택)</w:t>
      </w:r>
    </w:p>
    <w:p>
      <w:pPr>
        <w:numPr>
          <w:ilvl w:val="0"/>
          <w:numId w:val="1008"/>
        </w:numPr>
        <w:pStyle w:val="Compact"/>
      </w:pPr>
      <w:r>
        <w:t xml:space="preserve">선택한 전표번호와 계정코드에서 본계정이 포함된 전표번호만 남겨서 B09 변수로 지정한다.</w:t>
      </w:r>
      <w:r>
        <w:br/>
      </w:r>
    </w:p>
    <w:p>
      <w:pPr>
        <w:numPr>
          <w:ilvl w:val="0"/>
          <w:numId w:val="1008"/>
        </w:numPr>
        <w:pStyle w:val="Compact"/>
      </w:pPr>
      <w:r>
        <w:t xml:space="preserve">본계정과 상대계정의 전표 갯수를 세어 B09 변수로 지정한다.</w:t>
      </w:r>
    </w:p>
    <w:p>
      <w:pPr>
        <w:pStyle w:val="FirstParagraph"/>
      </w:pPr>
      <w:r>
        <w:t xml:space="preserve">View(B09) 명령으로 확인해 보거나 B09를 Console에 쳐서 확인해 볼 수도 있다. 계정코드를 기준으로 본계정과 상대계정들이 모여 있다. 계정과목명이 보이지 않아 보기에 불편하므로 계정과목명을 붙인다.</w:t>
      </w:r>
    </w:p>
    <w:p>
      <w:pPr>
        <w:pStyle w:val="SourceCode"/>
      </w:pPr>
      <w:r>
        <w:rPr>
          <w:rStyle w:val="NormalTok"/>
        </w:rPr>
        <w:t xml:space="preserve">B09_name </w:t>
      </w:r>
      <w:r>
        <w:rPr>
          <w:rStyle w:val="OtherTok"/>
        </w:rPr>
        <w:t xml:space="preserve">&lt;-</w:t>
      </w:r>
      <w:r>
        <w:rPr>
          <w:rStyle w:val="NormalTok"/>
        </w:rPr>
        <w:t xml:space="preserve"> je </w:t>
      </w:r>
      <w:r>
        <w:rPr>
          <w:rStyle w:val="SpecialCharTok"/>
        </w:rPr>
        <w:t xml:space="preserve">|</w:t>
      </w:r>
      <w:r>
        <w:rPr>
          <w:rStyle w:val="ErrorTok"/>
        </w:rPr>
        <w:t xml:space="preserve">&gt;</w:t>
      </w:r>
      <w:r>
        <w:rPr>
          <w:rStyle w:val="NormalTok"/>
        </w:rPr>
        <w:t xml:space="preserve"> </w:t>
      </w:r>
      <w:r>
        <w:rPr>
          <w:rStyle w:val="FunctionTok"/>
        </w:rPr>
        <w:t xml:space="preserve">select</w:t>
      </w:r>
      <w:r>
        <w:rPr>
          <w:rStyle w:val="NormalTok"/>
        </w:rPr>
        <w:t xml:space="preserve">(ACCTCD, ACCT_NM) </w:t>
      </w:r>
      <w:r>
        <w:rPr>
          <w:rStyle w:val="SpecialCharTok"/>
        </w:rPr>
        <w:t xml:space="preserve">|</w:t>
      </w:r>
      <w:r>
        <w:rPr>
          <w:rStyle w:val="ErrorTok"/>
        </w:rPr>
        <w:t xml:space="preserve">&gt;</w:t>
      </w:r>
      <w:r>
        <w:rPr>
          <w:rStyle w:val="NormalTok"/>
        </w:rPr>
        <w:t xml:space="preserve"> </w:t>
      </w:r>
      <w:r>
        <w:rPr>
          <w:rStyle w:val="FunctionTok"/>
        </w:rPr>
        <w:t xml:space="preserve">distinct</w:t>
      </w:r>
      <w:r>
        <w:rPr>
          <w:rStyle w:val="NormalTok"/>
        </w:rPr>
        <w:t xml:space="preserve">() </w:t>
      </w:r>
      <w:r>
        <w:br/>
      </w:r>
      <w:r>
        <w:rPr>
          <w:rStyle w:val="NormalTok"/>
        </w:rPr>
        <w:t xml:space="preserve">B09 </w:t>
      </w:r>
      <w:r>
        <w:rPr>
          <w:rStyle w:val="OtherTok"/>
        </w:rPr>
        <w:t xml:space="preserve">&lt;-</w:t>
      </w:r>
      <w:r>
        <w:rPr>
          <w:rStyle w:val="NormalTok"/>
        </w:rPr>
        <w:t xml:space="preserve"> </w:t>
      </w:r>
      <w:r>
        <w:rPr>
          <w:rStyle w:val="FunctionTok"/>
        </w:rPr>
        <w:t xml:space="preserve">left_join</w:t>
      </w:r>
      <w:r>
        <w:rPr>
          <w:rStyle w:val="NormalTok"/>
        </w:rPr>
        <w:t xml:space="preserve">(B09, B09_name, </w:t>
      </w:r>
      <w:r>
        <w:rPr>
          <w:rStyle w:val="AttributeTok"/>
        </w:rPr>
        <w:t xml:space="preserve">by =</w:t>
      </w:r>
      <w:r>
        <w:rPr>
          <w:rStyle w:val="NormalTok"/>
        </w:rPr>
        <w:t xml:space="preserve"> </w:t>
      </w:r>
      <w:r>
        <w:rPr>
          <w:rStyle w:val="StringTok"/>
        </w:rPr>
        <w:t xml:space="preserve">'ACCTCD'</w:t>
      </w:r>
      <w:r>
        <w:rPr>
          <w:rStyle w:val="NormalTok"/>
        </w:rPr>
        <w:t xml:space="preserve">) </w:t>
      </w:r>
      <w:r>
        <w:br/>
      </w:r>
      <w:r>
        <w:rPr>
          <w:rStyle w:val="FunctionTok"/>
        </w:rPr>
        <w:t xml:space="preserve">print</w:t>
      </w:r>
      <w:r>
        <w:rPr>
          <w:rStyle w:val="NormalTok"/>
        </w:rPr>
        <w:t xml:space="preserve">(B09)</w:t>
      </w:r>
    </w:p>
    <w:p>
      <w:pPr>
        <w:pStyle w:val="SourceCode"/>
      </w:pPr>
      <w:r>
        <w:rPr>
          <w:rStyle w:val="VerbatimChar"/>
        </w:rPr>
        <w:t xml:space="preserve">## # A tibble: 8 x 3</w:t>
      </w:r>
      <w:r>
        <w:br/>
      </w:r>
      <w:r>
        <w:rPr>
          <w:rStyle w:val="VerbatimChar"/>
        </w:rPr>
        <w:t xml:space="preserve">##   ACCTCD     n ACCT_NM               </w:t>
      </w:r>
      <w:r>
        <w:br/>
      </w:r>
      <w:r>
        <w:rPr>
          <w:rStyle w:val="VerbatimChar"/>
        </w:rPr>
        <w:t xml:space="preserve">##    &lt;dbl&gt; &lt;int&gt; &lt;chr&gt;                 </w:t>
      </w:r>
      <w:r>
        <w:br/>
      </w:r>
      <w:r>
        <w:rPr>
          <w:rStyle w:val="VerbatimChar"/>
        </w:rPr>
        <w:t xml:space="preserve">## 1  10800 57348 외상매출금            </w:t>
      </w:r>
      <w:r>
        <w:br/>
      </w:r>
      <w:r>
        <w:rPr>
          <w:rStyle w:val="VerbatimChar"/>
        </w:rPr>
        <w:t xml:space="preserve">## 2  11300    66 진행률미수금          </w:t>
      </w:r>
      <w:r>
        <w:br/>
      </w:r>
      <w:r>
        <w:rPr>
          <w:rStyle w:val="VerbatimChar"/>
        </w:rPr>
        <w:t xml:space="preserve">## 3  25500 57216 부가세예수금          </w:t>
      </w:r>
      <w:r>
        <w:br/>
      </w:r>
      <w:r>
        <w:rPr>
          <w:rStyle w:val="VerbatimChar"/>
        </w:rPr>
        <w:t xml:space="preserve">## 4  25900    75 선수금                </w:t>
      </w:r>
      <w:r>
        <w:br/>
      </w:r>
      <w:r>
        <w:rPr>
          <w:rStyle w:val="VerbatimChar"/>
        </w:rPr>
        <w:t xml:space="preserve">## 5  26900     2 프로젝트손실충당부채  </w:t>
      </w:r>
      <w:r>
        <w:br/>
      </w:r>
      <w:r>
        <w:rPr>
          <w:rStyle w:val="VerbatimChar"/>
        </w:rPr>
        <w:t xml:space="preserve">## 6  40100    44 상품매출              </w:t>
      </w:r>
      <w:r>
        <w:br/>
      </w:r>
      <w:r>
        <w:rPr>
          <w:rStyle w:val="VerbatimChar"/>
        </w:rPr>
        <w:t xml:space="preserve">## 7  40401 57419 제품매출              </w:t>
      </w:r>
      <w:r>
        <w:br/>
      </w:r>
      <w:r>
        <w:rPr>
          <w:rStyle w:val="VerbatimChar"/>
        </w:rPr>
        <w:t xml:space="preserve">## 8  54100     1 프로젝트손실전입액(제)</w:t>
      </w:r>
    </w:p>
    <w:p>
      <w:pPr>
        <w:numPr>
          <w:ilvl w:val="0"/>
          <w:numId w:val="1009"/>
        </w:numPr>
        <w:pStyle w:val="Compact"/>
      </w:pPr>
      <w:r>
        <w:t xml:space="preserve">계정코드와 계정과목명 열을 선택한다. 중복되는 계정과목명을 삭제하고 하나씩만 남긴다.</w:t>
      </w:r>
      <w:r>
        <w:br/>
      </w:r>
    </w:p>
    <w:p>
      <w:pPr>
        <w:numPr>
          <w:ilvl w:val="0"/>
          <w:numId w:val="1009"/>
        </w:numPr>
        <w:pStyle w:val="Compact"/>
      </w:pPr>
      <w:r>
        <w:t xml:space="preserve">계정코드에 맞는 계정과목명을 B09 에 붙인다.</w:t>
      </w:r>
    </w:p>
    <w:bookmarkEnd w:id="29"/>
    <w:bookmarkStart w:id="31" w:name="write-file"/>
    <w:p>
      <w:pPr>
        <w:pStyle w:val="Heading2"/>
      </w:pPr>
      <w:r>
        <w:t xml:space="preserve">write file</w:t>
      </w:r>
    </w:p>
    <w:p>
      <w:pPr>
        <w:pStyle w:val="FirstParagraph"/>
      </w:pPr>
      <w:r>
        <w:t xml:space="preserve">R에 파일의 Data를 읽어와서 요리가 되었는데 이 요리의 결과물을 다시 파일로 갖고 싶다. 과정을 거쳐 오면서 결정적 증거물은 메모리에 객체로 꼬리표를 남겨 두었다. 이 객체를 파일로 저장하고 싶다면 다음 명령어들로 할 수 있다.</w:t>
      </w:r>
    </w:p>
    <w:p>
      <w:pPr>
        <w:pStyle w:val="SourceCode"/>
      </w:pPr>
      <w:r>
        <w:rPr>
          <w:rStyle w:val="NormalTok"/>
        </w:rPr>
        <w:t xml:space="preserve">A02 </w:t>
      </w:r>
      <w:r>
        <w:rPr>
          <w:rStyle w:val="SpecialCharTok"/>
        </w:rPr>
        <w:t xml:space="preserve">|</w:t>
      </w:r>
      <w:r>
        <w:rPr>
          <w:rStyle w:val="ErrorTok"/>
        </w:rPr>
        <w:t xml:space="preserve">&gt;</w:t>
      </w:r>
      <w:r>
        <w:rPr>
          <w:rStyle w:val="NormalTok"/>
        </w:rPr>
        <w:t xml:space="preserve"> </w:t>
      </w:r>
      <w:r>
        <w:rPr>
          <w:rStyle w:val="FunctionTok"/>
        </w:rPr>
        <w:t xml:space="preserve">write_csv</w:t>
      </w:r>
      <w:r>
        <w:rPr>
          <w:rStyle w:val="NormalTok"/>
        </w:rPr>
        <w:t xml:space="preserve">(</w:t>
      </w:r>
      <w:r>
        <w:rPr>
          <w:rStyle w:val="StringTok"/>
        </w:rPr>
        <w:t xml:space="preserve">'A02.csv'</w:t>
      </w:r>
      <w:r>
        <w:rPr>
          <w:rStyle w:val="NormalTok"/>
        </w:rPr>
        <w:t xml:space="preserve">)</w:t>
      </w:r>
      <w:r>
        <w:br/>
      </w:r>
      <w:r>
        <w:rPr>
          <w:rStyle w:val="NormalTok"/>
        </w:rPr>
        <w:t xml:space="preserve">A03 </w:t>
      </w:r>
      <w:r>
        <w:rPr>
          <w:rStyle w:val="SpecialCharTok"/>
        </w:rPr>
        <w:t xml:space="preserve">|</w:t>
      </w:r>
      <w:r>
        <w:rPr>
          <w:rStyle w:val="ErrorTok"/>
        </w:rPr>
        <w:t xml:space="preserve">&gt;</w:t>
      </w:r>
      <w:r>
        <w:rPr>
          <w:rStyle w:val="NormalTok"/>
        </w:rPr>
        <w:t xml:space="preserve"> </w:t>
      </w:r>
      <w:r>
        <w:rPr>
          <w:rStyle w:val="FunctionTok"/>
        </w:rPr>
        <w:t xml:space="preserve">write_csv</w:t>
      </w:r>
      <w:r>
        <w:rPr>
          <w:rStyle w:val="NormalTok"/>
        </w:rPr>
        <w:t xml:space="preserve">(</w:t>
      </w:r>
      <w:r>
        <w:rPr>
          <w:rStyle w:val="StringTok"/>
        </w:rPr>
        <w:t xml:space="preserve">'A03.csv'</w:t>
      </w:r>
      <w:r>
        <w:rPr>
          <w:rStyle w:val="NormalTok"/>
        </w:rPr>
        <w:t xml:space="preserve">)</w:t>
      </w:r>
      <w:r>
        <w:br/>
      </w:r>
      <w:r>
        <w:rPr>
          <w:rStyle w:val="NormalTok"/>
        </w:rPr>
        <w:t xml:space="preserve">B09 </w:t>
      </w:r>
      <w:r>
        <w:rPr>
          <w:rStyle w:val="SpecialCharTok"/>
        </w:rPr>
        <w:t xml:space="preserve">|</w:t>
      </w:r>
      <w:r>
        <w:rPr>
          <w:rStyle w:val="ErrorTok"/>
        </w:rPr>
        <w:t xml:space="preserve">&gt;</w:t>
      </w:r>
      <w:r>
        <w:rPr>
          <w:rStyle w:val="NormalTok"/>
        </w:rPr>
        <w:t xml:space="preserve"> </w:t>
      </w:r>
      <w:r>
        <w:rPr>
          <w:rStyle w:val="FunctionTok"/>
        </w:rPr>
        <w:t xml:space="preserve">write_csv</w:t>
      </w:r>
      <w:r>
        <w:rPr>
          <w:rStyle w:val="NormalTok"/>
        </w:rPr>
        <w:t xml:space="preserve">(</w:t>
      </w:r>
      <w:r>
        <w:rPr>
          <w:rStyle w:val="StringTok"/>
        </w:rPr>
        <w:t xml:space="preserve">'B09.csv'</w:t>
      </w:r>
      <w:r>
        <w:rPr>
          <w:rStyle w:val="NormalTok"/>
        </w:rPr>
        <w:t xml:space="preserve">)</w:t>
      </w:r>
    </w:p>
    <w:p>
      <w:pPr>
        <w:pStyle w:val="FirstParagraph"/>
      </w:pPr>
      <w:r>
        <w:t xml:space="preserve">“</w:t>
      </w:r>
      <w:r>
        <w:t xml:space="preserve">나는 csv 싫다. 엑셀로 저장할거다.</w:t>
      </w:r>
      <w:r>
        <w:t xml:space="preserve">”</w:t>
      </w:r>
      <w:r>
        <w:t xml:space="preserve"> </w:t>
      </w:r>
      <w:r>
        <w:t xml:space="preserve">하는 마음이라면 다음과 같이 하면 된다.</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(writexl)){</w:t>
      </w:r>
      <w:r>
        <w:rPr>
          <w:rStyle w:val="FunctionTok"/>
        </w:rPr>
        <w:t xml:space="preserve">install.packages</w:t>
      </w:r>
      <w:r>
        <w:rPr>
          <w:rStyle w:val="NormalTok"/>
        </w:rPr>
        <w:t xml:space="preserve">(</w:t>
      </w:r>
      <w:r>
        <w:rPr>
          <w:rStyle w:val="StringTok"/>
        </w:rPr>
        <w:t xml:space="preserve">"writexl"</w:t>
      </w:r>
      <w:r>
        <w:rPr>
          <w:rStyle w:val="NormalTok"/>
        </w:rPr>
        <w:t xml:space="preserve">);</w:t>
      </w:r>
      <w:r>
        <w:rPr>
          <w:rStyle w:val="FunctionTok"/>
        </w:rPr>
        <w:t xml:space="preserve">library</w:t>
      </w:r>
      <w:r>
        <w:rPr>
          <w:rStyle w:val="NormalTok"/>
        </w:rPr>
        <w:t xml:space="preserve">(writexl)}  </w:t>
      </w:r>
      <w:r>
        <w:br/>
      </w:r>
      <w:r>
        <w:br/>
      </w:r>
      <w:r>
        <w:rPr>
          <w:rStyle w:val="NormalTok"/>
        </w:rPr>
        <w:t xml:space="preserve">A02 </w:t>
      </w:r>
      <w:r>
        <w:rPr>
          <w:rStyle w:val="SpecialCharTok"/>
        </w:rPr>
        <w:t xml:space="preserve">|</w:t>
      </w:r>
      <w:r>
        <w:rPr>
          <w:rStyle w:val="ErrorTok"/>
        </w:rPr>
        <w:t xml:space="preserve">&gt;</w:t>
      </w:r>
      <w:r>
        <w:rPr>
          <w:rStyle w:val="NormalTok"/>
        </w:rPr>
        <w:t xml:space="preserve"> </w:t>
      </w:r>
      <w:r>
        <w:rPr>
          <w:rStyle w:val="FunctionTok"/>
        </w:rPr>
        <w:t xml:space="preserve">write_xlsx</w:t>
      </w:r>
      <w:r>
        <w:rPr>
          <w:rStyle w:val="NormalTok"/>
        </w:rPr>
        <w:t xml:space="preserve">(</w:t>
      </w:r>
      <w:r>
        <w:rPr>
          <w:rStyle w:val="StringTok"/>
        </w:rPr>
        <w:t xml:space="preserve">'A02.xlsx'</w:t>
      </w:r>
      <w:r>
        <w:rPr>
          <w:rStyle w:val="NormalTok"/>
        </w:rPr>
        <w:t xml:space="preserve">)</w:t>
      </w:r>
      <w:r>
        <w:br/>
      </w:r>
      <w:r>
        <w:rPr>
          <w:rStyle w:val="NormalTok"/>
        </w:rPr>
        <w:t xml:space="preserve">A03 </w:t>
      </w:r>
      <w:r>
        <w:rPr>
          <w:rStyle w:val="SpecialCharTok"/>
        </w:rPr>
        <w:t xml:space="preserve">|</w:t>
      </w:r>
      <w:r>
        <w:rPr>
          <w:rStyle w:val="ErrorTok"/>
        </w:rPr>
        <w:t xml:space="preserve">&gt;</w:t>
      </w:r>
      <w:r>
        <w:rPr>
          <w:rStyle w:val="NormalTok"/>
        </w:rPr>
        <w:t xml:space="preserve"> </w:t>
      </w:r>
      <w:r>
        <w:rPr>
          <w:rStyle w:val="FunctionTok"/>
        </w:rPr>
        <w:t xml:space="preserve">write_xlsx</w:t>
      </w:r>
      <w:r>
        <w:rPr>
          <w:rStyle w:val="NormalTok"/>
        </w:rPr>
        <w:t xml:space="preserve">(</w:t>
      </w:r>
      <w:r>
        <w:rPr>
          <w:rStyle w:val="StringTok"/>
        </w:rPr>
        <w:t xml:space="preserve">'A03.xlsx'</w:t>
      </w:r>
      <w:r>
        <w:rPr>
          <w:rStyle w:val="NormalTok"/>
        </w:rPr>
        <w:t xml:space="preserve">)</w:t>
      </w:r>
      <w:r>
        <w:br/>
      </w:r>
      <w:r>
        <w:rPr>
          <w:rStyle w:val="NormalTok"/>
        </w:rPr>
        <w:t xml:space="preserve">B09 </w:t>
      </w:r>
      <w:r>
        <w:rPr>
          <w:rStyle w:val="SpecialCharTok"/>
        </w:rPr>
        <w:t xml:space="preserve">|</w:t>
      </w:r>
      <w:r>
        <w:rPr>
          <w:rStyle w:val="ErrorTok"/>
        </w:rPr>
        <w:t xml:space="preserve">&gt;</w:t>
      </w:r>
      <w:r>
        <w:rPr>
          <w:rStyle w:val="NormalTok"/>
        </w:rPr>
        <w:t xml:space="preserve"> </w:t>
      </w:r>
      <w:r>
        <w:rPr>
          <w:rStyle w:val="FunctionTok"/>
        </w:rPr>
        <w:t xml:space="preserve">write_xlsx</w:t>
      </w:r>
      <w:r>
        <w:rPr>
          <w:rStyle w:val="NormalTok"/>
        </w:rPr>
        <w:t xml:space="preserve">(</w:t>
      </w:r>
      <w:r>
        <w:rPr>
          <w:rStyle w:val="StringTok"/>
        </w:rPr>
        <w:t xml:space="preserve">'B09.xlsx'</w:t>
      </w:r>
      <w:r>
        <w:rPr>
          <w:rStyle w:val="NormalTok"/>
        </w:rPr>
        <w:t xml:space="preserve">)</w:t>
      </w:r>
    </w:p>
    <w:p>
      <w:pPr>
        <w:pStyle w:val="FirstParagraph"/>
      </w:pPr>
      <w:r>
        <w:t xml:space="preserve">Coding의 매력은 강력한 재사용성이다. Coding을 하느라 끙끙 앓을 수도 있지만 한번 앓고 나면 그 과정은 내가 아니라 컴퓨터가 한다. 엄청난 속도로 일처리에 부스터를 달고 날아가는 기분이다.</w:t>
      </w:r>
    </w:p>
    <w:p>
      <w:pPr>
        <w:pStyle w:val="BodyText"/>
      </w:pPr>
      <w:r>
        <w:t xml:space="preserve">반드시 한번 시도해 볼만 하다. 개발자가 되고자 하는 것이 아니다. 컴퓨터를 말로 부려먹는 느낌을 가져보고 싶은 것이다.</w:t>
      </w:r>
    </w:p>
    <w:tbl>
      <w:tblPr>
        <w:tblStyle w:val="Table"/>
        <w:tblW w:type="pct" w:w="0.0"/>
        <w:tblLook w:firstRow="1" w:lastRow="0" w:firstColumn="0" w:lastColumn="0" w:noHBand="0" w:noVBand="0" w:val="0020"/>
      </w:tblPr>
      <w:tblGrid/>
      <w:tr>
        <w:tc>
          <w:p>
            <w:pPr>
              <w:pStyle w:val="Compact"/>
              <w:jc w:val="left"/>
            </w:pPr>
            <w:r>
              <w:t xml:space="preserve">조이회계 Joy Accounting</w:t>
            </w:r>
          </w:p>
        </w:tc>
      </w:tr>
      <w:tr>
        <w:tc>
          <w:p>
            <w:pPr>
              <w:pStyle w:val="Compact"/>
              <w:jc w:val="left"/>
            </w:pPr>
            <w:hyperlink r:id="rId30">
              <w:r>
                <w:rPr>
                  <w:rStyle w:val="Hyperlink"/>
                </w:rPr>
                <w:t xml:space="preserve">https://joy-accounting.netlify.com/</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원래 utf-8 encoding 형식으로 되어 있는 파일을 , locale=locale(</w:t>
      </w:r>
      <w:r>
        <w:t xml:space="preserve">‘</w:t>
      </w:r>
      <w:r>
        <w:t xml:space="preserve">ko</w:t>
      </w:r>
      <w:r>
        <w:t xml:space="preserve">’</w:t>
      </w:r>
      <w:r>
        <w:t xml:space="preserve">,encoding=</w:t>
      </w:r>
      <w:r>
        <w:t xml:space="preserve">‘</w:t>
      </w:r>
      <w:r>
        <w:t xml:space="preserve">euc-kr)</w:t>
      </w:r>
      <w:r>
        <w:t xml:space="preserve">’</w:t>
      </w:r>
      <w:r>
        <w:t xml:space="preserve"> </w:t>
      </w:r>
      <w:r>
        <w:t xml:space="preserve">없이 읽으면 훨씬 더 빠르게 읽는다. 파일 형식에 대한 전환 과정이 필요 없기 때문이다. 대용량의 전표를 받아서 test 할 때는 utf-8 encoding 형식으로 요청하는 것도 방법이다.</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joy-hhh/R_for_JE_test" TargetMode="External" /><Relationship Type="http://schemas.openxmlformats.org/officeDocument/2006/relationships/hyperlink" Id="rId20" Target="https://joy-accounting.netlify.app/2021-07-19-r-install-windows/" TargetMode="External" /><Relationship Type="http://schemas.openxmlformats.org/officeDocument/2006/relationships/hyperlink" Id="rId30" Target="https://joy-accounting.netlify.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joy-hhh/R_for_JE_test" TargetMode="External" /><Relationship Type="http://schemas.openxmlformats.org/officeDocument/2006/relationships/hyperlink" Id="rId20" Target="https://joy-accounting.netlify.app/2021-07-19-r-install-windows/" TargetMode="External" /><Relationship Type="http://schemas.openxmlformats.org/officeDocument/2006/relationships/hyperlink" Id="rId30" Target="https://joy-accounting.netlif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Journal Entry Analysis</dc:title>
  <dc:creator>HHH</dc:creator>
  <cp:keywords/>
  <dcterms:created xsi:type="dcterms:W3CDTF">2021-07-30T12:52:16Z</dcterms:created>
  <dcterms:modified xsi:type="dcterms:W3CDTF">2021-07-30T12:52:16Z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2021 7 26</vt:lpwstr>
  </property>
  <property fmtid="{D5CDD505-2E9C-101B-9397-08002B2CF9AE}" pid="3" name="output">
    <vt:lpwstr>word_document</vt:lpwstr>
  </property>
</Properties>
</file>