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9D231"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section will detail the full functional requirements for both applications. Since this is a project for a financial institution, it is important to have clearly defined functionalities that are documented in a rigid manner as typically seen in the Waterfall Methodology </w:t>
      </w:r>
      <w:r w:rsidRPr="00EE271F">
        <w:rPr>
          <w:rFonts w:ascii="Times New Roman" w:hAnsi="Times New Roman" w:cs="Times New Roman"/>
          <w:sz w:val="24"/>
          <w:szCs w:val="24"/>
          <w:highlight w:val="yellow"/>
        </w:rPr>
        <w:t xml:space="preserve">[potentially touch on the fact that this project will employ a </w:t>
      </w:r>
      <w:r>
        <w:rPr>
          <w:rFonts w:ascii="Times New Roman" w:hAnsi="Times New Roman" w:cs="Times New Roman"/>
          <w:sz w:val="24"/>
          <w:szCs w:val="24"/>
          <w:highlight w:val="yellow"/>
        </w:rPr>
        <w:t>SCRUM</w:t>
      </w:r>
      <w:r w:rsidRPr="00EE271F">
        <w:rPr>
          <w:rFonts w:ascii="Times New Roman" w:hAnsi="Times New Roman" w:cs="Times New Roman"/>
          <w:sz w:val="24"/>
          <w:szCs w:val="24"/>
          <w:highlight w:val="yellow"/>
        </w:rPr>
        <w:t xml:space="preserve"> approach. </w:t>
      </w:r>
      <w:proofErr w:type="gramStart"/>
      <w:r w:rsidRPr="00EE271F">
        <w:rPr>
          <w:rFonts w:ascii="Times New Roman" w:hAnsi="Times New Roman" w:cs="Times New Roman"/>
          <w:sz w:val="24"/>
          <w:szCs w:val="24"/>
          <w:highlight w:val="yellow"/>
        </w:rPr>
        <w:t>However</w:t>
      </w:r>
      <w:proofErr w:type="gramEnd"/>
      <w:r w:rsidRPr="00EE271F">
        <w:rPr>
          <w:rFonts w:ascii="Times New Roman" w:hAnsi="Times New Roman" w:cs="Times New Roman"/>
          <w:sz w:val="24"/>
          <w:szCs w:val="24"/>
          <w:highlight w:val="yellow"/>
        </w:rPr>
        <w:t xml:space="preserve"> this may not be the best place to place that information]</w:t>
      </w:r>
    </w:p>
    <w:p w14:paraId="6E016529"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sz w:val="24"/>
          <w:szCs w:val="24"/>
        </w:rPr>
        <w:t xml:space="preserve"> At a high level, the requirements for both applications can be summarized as follows:</w:t>
      </w:r>
    </w:p>
    <w:p w14:paraId="4692BB0C" w14:textId="77777777" w:rsidR="00CF44FC" w:rsidRDefault="00CF44FC" w:rsidP="00CF44FC">
      <w:pPr>
        <w:spacing w:line="480" w:lineRule="auto"/>
        <w:rPr>
          <w:rFonts w:ascii="Times New Roman" w:hAnsi="Times New Roman" w:cs="Times New Roman"/>
          <w:sz w:val="24"/>
          <w:szCs w:val="24"/>
        </w:rPr>
      </w:pPr>
      <w:r w:rsidRPr="00034BAF">
        <w:rPr>
          <w:rFonts w:ascii="Times New Roman" w:hAnsi="Times New Roman" w:cs="Times New Roman"/>
          <w:b/>
          <w:bCs/>
          <w:sz w:val="24"/>
          <w:szCs w:val="24"/>
        </w:rPr>
        <w:t>Application 1</w:t>
      </w:r>
      <w:r>
        <w:rPr>
          <w:rFonts w:ascii="Times New Roman" w:hAnsi="Times New Roman" w:cs="Times New Roman"/>
          <w:b/>
          <w:bCs/>
          <w:sz w:val="24"/>
          <w:szCs w:val="24"/>
        </w:rPr>
        <w:t xml:space="preserve"> Client Onboarding &amp; Data Analysis</w:t>
      </w:r>
      <w:r>
        <w:rPr>
          <w:rFonts w:ascii="Times New Roman" w:hAnsi="Times New Roman" w:cs="Times New Roman"/>
          <w:sz w:val="24"/>
          <w:szCs w:val="24"/>
        </w:rPr>
        <w:t xml:space="preserve">: The application should allow prospective home buyers to log onto the platform and </w:t>
      </w:r>
      <w:proofErr w:type="gramStart"/>
      <w:r>
        <w:rPr>
          <w:rFonts w:ascii="Times New Roman" w:hAnsi="Times New Roman" w:cs="Times New Roman"/>
          <w:sz w:val="24"/>
          <w:szCs w:val="24"/>
        </w:rPr>
        <w:t>submit an application</w:t>
      </w:r>
      <w:proofErr w:type="gramEnd"/>
      <w:r>
        <w:rPr>
          <w:rFonts w:ascii="Times New Roman" w:hAnsi="Times New Roman" w:cs="Times New Roman"/>
          <w:sz w:val="24"/>
          <w:szCs w:val="24"/>
        </w:rPr>
        <w:t xml:space="preserve"> to purchase a home under a rent-to-own agreement. The resulting data from these applications should be aggregated and displayed on the admin user's dashboard. The admin user should be able to query the data and visualize various trends and patterns.</w:t>
      </w:r>
    </w:p>
    <w:p w14:paraId="061E9D98" w14:textId="77777777" w:rsidR="00CF44FC" w:rsidRPr="00F03740" w:rsidRDefault="00CF44FC" w:rsidP="00CF44FC">
      <w:pPr>
        <w:spacing w:line="480" w:lineRule="auto"/>
        <w:rPr>
          <w:rFonts w:ascii="Times New Roman" w:hAnsi="Times New Roman" w:cs="Times New Roman"/>
          <w:sz w:val="24"/>
          <w:szCs w:val="24"/>
        </w:rPr>
      </w:pPr>
      <w:r w:rsidRPr="00700E22">
        <w:rPr>
          <w:rFonts w:ascii="Times New Roman" w:hAnsi="Times New Roman" w:cs="Times New Roman"/>
          <w:b/>
          <w:bCs/>
          <w:sz w:val="24"/>
          <w:szCs w:val="24"/>
          <w:highlight w:val="yellow"/>
        </w:rPr>
        <w:t>Application 2</w:t>
      </w:r>
      <w:proofErr w:type="gramStart"/>
      <w:r w:rsidRPr="00700E22">
        <w:rPr>
          <w:rFonts w:ascii="Times New Roman" w:hAnsi="Times New Roman" w:cs="Times New Roman"/>
          <w:b/>
          <w:bCs/>
          <w:sz w:val="24"/>
          <w:szCs w:val="24"/>
          <w:highlight w:val="yellow"/>
        </w:rPr>
        <w:t>:</w:t>
      </w:r>
      <w:r>
        <w:rPr>
          <w:rFonts w:ascii="Times New Roman" w:hAnsi="Times New Roman" w:cs="Times New Roman"/>
          <w:b/>
          <w:bCs/>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should allow admin users to view and approve expression of interest forms that have been submitted by clients (prospective </w:t>
      </w:r>
      <w:proofErr w:type="gramStart"/>
      <w:r>
        <w:rPr>
          <w:rFonts w:ascii="Times New Roman" w:hAnsi="Times New Roman" w:cs="Times New Roman"/>
          <w:sz w:val="24"/>
          <w:szCs w:val="24"/>
        </w:rPr>
        <w:t>home owners</w:t>
      </w:r>
      <w:proofErr w:type="gramEnd"/>
      <w:r>
        <w:rPr>
          <w:rFonts w:ascii="Times New Roman" w:hAnsi="Times New Roman" w:cs="Times New Roman"/>
          <w:sz w:val="24"/>
          <w:szCs w:val="24"/>
        </w:rPr>
        <w:t xml:space="preserve">). Once a </w:t>
      </w:r>
      <w:proofErr w:type="gramStart"/>
      <w:r>
        <w:rPr>
          <w:rFonts w:ascii="Times New Roman" w:hAnsi="Times New Roman" w:cs="Times New Roman"/>
          <w:sz w:val="24"/>
          <w:szCs w:val="24"/>
        </w:rPr>
        <w:t>client  has</w:t>
      </w:r>
      <w:proofErr w:type="gramEnd"/>
      <w:r>
        <w:rPr>
          <w:rFonts w:ascii="Times New Roman" w:hAnsi="Times New Roman" w:cs="Times New Roman"/>
          <w:sz w:val="24"/>
          <w:szCs w:val="24"/>
        </w:rPr>
        <w:t xml:space="preserve"> been approved, the admin should be able to allocate a home to them on the system. From there, the admin should be able to monitor a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monthly payments and adjust the </w:t>
      </w:r>
      <w:proofErr w:type="gramStart"/>
      <w:r>
        <w:rPr>
          <w:rFonts w:ascii="Times New Roman" w:hAnsi="Times New Roman" w:cs="Times New Roman"/>
          <w:sz w:val="24"/>
          <w:szCs w:val="24"/>
        </w:rPr>
        <w:t>rates that</w:t>
      </w:r>
      <w:proofErr w:type="gramEnd"/>
      <w:r>
        <w:rPr>
          <w:rFonts w:ascii="Times New Roman" w:hAnsi="Times New Roman" w:cs="Times New Roman"/>
          <w:sz w:val="24"/>
          <w:szCs w:val="24"/>
        </w:rPr>
        <w:t xml:space="preserve"> for their payment plan. The client should also be able to view and track their payment progress, as well as submit any complaints/issues to GCB capital via the application.</w:t>
      </w:r>
    </w:p>
    <w:p w14:paraId="5F9088B7" w14:textId="77777777" w:rsidR="00CF44FC" w:rsidRPr="00EE271F" w:rsidRDefault="00CF44FC" w:rsidP="00CF44FC">
      <w:pPr>
        <w:spacing w:line="480" w:lineRule="auto"/>
        <w:rPr>
          <w:rFonts w:ascii="Times New Roman" w:hAnsi="Times New Roman" w:cs="Times New Roman"/>
          <w:sz w:val="24"/>
          <w:szCs w:val="24"/>
        </w:rPr>
      </w:pPr>
      <w:r w:rsidRPr="00EE271F">
        <w:rPr>
          <w:rFonts w:ascii="Times New Roman" w:hAnsi="Times New Roman" w:cs="Times New Roman"/>
          <w:sz w:val="24"/>
          <w:szCs w:val="24"/>
          <w:highlight w:val="yellow"/>
        </w:rPr>
        <w:t>[provide more information on application 2 once client interviews are concluded]</w:t>
      </w:r>
    </w:p>
    <w:p w14:paraId="46D9ACAC" w14:textId="77777777" w:rsidR="00CF44FC" w:rsidRDefault="00CF44FC" w:rsidP="00CF44F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2.4.1 Application 1 </w:t>
      </w:r>
      <w:proofErr w:type="gramStart"/>
      <w:r>
        <w:rPr>
          <w:rFonts w:ascii="Times New Roman" w:hAnsi="Times New Roman" w:cs="Times New Roman"/>
          <w:b/>
          <w:bCs/>
          <w:sz w:val="24"/>
          <w:szCs w:val="24"/>
        </w:rPr>
        <w:t xml:space="preserve">-  </w:t>
      </w:r>
      <w:r>
        <w:rPr>
          <w:rFonts w:ascii="Times New Roman" w:hAnsi="Times New Roman" w:cs="Times New Roman"/>
          <w:b/>
          <w:bCs/>
          <w:sz w:val="24"/>
          <w:szCs w:val="24"/>
          <w:highlight w:val="yellow"/>
        </w:rPr>
        <w:t>Client</w:t>
      </w:r>
      <w:proofErr w:type="gramEnd"/>
      <w:r>
        <w:rPr>
          <w:rFonts w:ascii="Times New Roman" w:hAnsi="Times New Roman" w:cs="Times New Roman"/>
          <w:b/>
          <w:bCs/>
          <w:sz w:val="24"/>
          <w:szCs w:val="24"/>
          <w:highlight w:val="yellow"/>
        </w:rPr>
        <w:t xml:space="preserve"> Onboarding</w:t>
      </w:r>
      <w:r w:rsidRPr="00D63088">
        <w:rPr>
          <w:rFonts w:ascii="Times New Roman" w:hAnsi="Times New Roman" w:cs="Times New Roman"/>
          <w:b/>
          <w:bCs/>
          <w:sz w:val="24"/>
          <w:szCs w:val="24"/>
          <w:highlight w:val="yellow"/>
        </w:rPr>
        <w:t xml:space="preserve"> and</w:t>
      </w:r>
      <w:r>
        <w:rPr>
          <w:rFonts w:ascii="Times New Roman" w:hAnsi="Times New Roman" w:cs="Times New Roman"/>
          <w:b/>
          <w:bCs/>
          <w:sz w:val="24"/>
          <w:szCs w:val="24"/>
          <w:highlight w:val="yellow"/>
        </w:rPr>
        <w:t xml:space="preserve"> Data</w:t>
      </w:r>
      <w:r w:rsidRPr="00D63088">
        <w:rPr>
          <w:rFonts w:ascii="Times New Roman" w:hAnsi="Times New Roman" w:cs="Times New Roman"/>
          <w:b/>
          <w:bCs/>
          <w:sz w:val="24"/>
          <w:szCs w:val="24"/>
          <w:highlight w:val="yellow"/>
        </w:rPr>
        <w:t xml:space="preserve"> Analysis Sub-System</w:t>
      </w:r>
    </w:p>
    <w:p w14:paraId="27C2144F"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full functional requirements for the first application are detailed below with each functionality being </w:t>
      </w:r>
      <w:proofErr w:type="gramStart"/>
      <w:r>
        <w:rPr>
          <w:rFonts w:ascii="Times New Roman" w:hAnsi="Times New Roman" w:cs="Times New Roman"/>
          <w:sz w:val="24"/>
          <w:szCs w:val="24"/>
        </w:rPr>
        <w:t>assigned</w:t>
      </w:r>
      <w:proofErr w:type="gramEnd"/>
      <w:r>
        <w:rPr>
          <w:rFonts w:ascii="Times New Roman" w:hAnsi="Times New Roman" w:cs="Times New Roman"/>
          <w:sz w:val="24"/>
          <w:szCs w:val="24"/>
        </w:rPr>
        <w:t xml:space="preserve"> a priority. “High Priority” indicates that the functionality is essential to this iteration of the application and must be implemented. “Medium Priority” indicates that the </w:t>
      </w:r>
      <w:r>
        <w:rPr>
          <w:rFonts w:ascii="Times New Roman" w:hAnsi="Times New Roman" w:cs="Times New Roman"/>
          <w:sz w:val="24"/>
          <w:szCs w:val="24"/>
        </w:rPr>
        <w:lastRenderedPageBreak/>
        <w:t xml:space="preserve">feature although relevant, need only be implemented if time allows. “Low Priority" indicates that the functionality would be a pleasant </w:t>
      </w:r>
      <w:proofErr w:type="gramStart"/>
      <w:r>
        <w:rPr>
          <w:rFonts w:ascii="Times New Roman" w:hAnsi="Times New Roman" w:cs="Times New Roman"/>
          <w:sz w:val="24"/>
          <w:szCs w:val="24"/>
        </w:rPr>
        <w:t>addition, but</w:t>
      </w:r>
      <w:proofErr w:type="gramEnd"/>
      <w:r>
        <w:rPr>
          <w:rFonts w:ascii="Times New Roman" w:hAnsi="Times New Roman" w:cs="Times New Roman"/>
          <w:sz w:val="24"/>
          <w:szCs w:val="24"/>
        </w:rPr>
        <w:t xml:space="preserve"> need not be implemented for this project.</w:t>
      </w:r>
    </w:p>
    <w:p w14:paraId="5B91DBA9"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sz w:val="24"/>
          <w:szCs w:val="24"/>
        </w:rPr>
        <w:t>Kindly note that henceforth, the term “platform” will be used to refer to the application</w:t>
      </w:r>
    </w:p>
    <w:tbl>
      <w:tblPr>
        <w:tblStyle w:val="TableGrid"/>
        <w:tblW w:w="0" w:type="auto"/>
        <w:tblLook w:val="04A0" w:firstRow="1" w:lastRow="0" w:firstColumn="1" w:lastColumn="0" w:noHBand="0" w:noVBand="1"/>
      </w:tblPr>
      <w:tblGrid>
        <w:gridCol w:w="988"/>
        <w:gridCol w:w="6664"/>
        <w:gridCol w:w="1698"/>
      </w:tblGrid>
      <w:tr w:rsidR="00CF44FC" w14:paraId="49892ADB" w14:textId="77777777" w:rsidTr="00834D95">
        <w:trPr>
          <w:trHeight w:val="278"/>
        </w:trPr>
        <w:tc>
          <w:tcPr>
            <w:tcW w:w="988" w:type="dxa"/>
          </w:tcPr>
          <w:p w14:paraId="05A4CEBF" w14:textId="77777777" w:rsidR="00CF44FC" w:rsidRPr="00446F95"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6664" w:type="dxa"/>
          </w:tcPr>
          <w:p w14:paraId="1E9C1B87" w14:textId="77777777" w:rsidR="00CF44FC" w:rsidRPr="00446F95" w:rsidRDefault="00CF44FC" w:rsidP="00834D95">
            <w:pPr>
              <w:spacing w:line="480" w:lineRule="auto"/>
              <w:jc w:val="center"/>
              <w:rPr>
                <w:rFonts w:ascii="Times New Roman" w:hAnsi="Times New Roman" w:cs="Times New Roman"/>
                <w:b/>
                <w:bCs/>
                <w:sz w:val="24"/>
                <w:szCs w:val="24"/>
              </w:rPr>
            </w:pPr>
            <w:r w:rsidRPr="00446F95">
              <w:rPr>
                <w:rFonts w:ascii="Times New Roman" w:hAnsi="Times New Roman" w:cs="Times New Roman"/>
                <w:b/>
                <w:bCs/>
                <w:sz w:val="24"/>
                <w:szCs w:val="24"/>
              </w:rPr>
              <w:t>Functional Requirement</w:t>
            </w:r>
          </w:p>
        </w:tc>
        <w:tc>
          <w:tcPr>
            <w:tcW w:w="1698" w:type="dxa"/>
          </w:tcPr>
          <w:p w14:paraId="65D8CEFA" w14:textId="77777777" w:rsidR="00CF44FC" w:rsidRPr="00446F95" w:rsidRDefault="00CF44FC" w:rsidP="00834D95">
            <w:pPr>
              <w:spacing w:line="480" w:lineRule="auto"/>
              <w:jc w:val="center"/>
              <w:rPr>
                <w:rFonts w:ascii="Times New Roman" w:hAnsi="Times New Roman" w:cs="Times New Roman"/>
                <w:b/>
                <w:bCs/>
                <w:sz w:val="24"/>
                <w:szCs w:val="24"/>
              </w:rPr>
            </w:pPr>
            <w:r w:rsidRPr="00446F95">
              <w:rPr>
                <w:rFonts w:ascii="Times New Roman" w:hAnsi="Times New Roman" w:cs="Times New Roman"/>
                <w:b/>
                <w:bCs/>
                <w:sz w:val="24"/>
                <w:szCs w:val="24"/>
              </w:rPr>
              <w:t>Priority</w:t>
            </w:r>
          </w:p>
        </w:tc>
      </w:tr>
      <w:tr w:rsidR="00CF44FC" w14:paraId="4CA9FA55" w14:textId="77777777" w:rsidTr="00834D95">
        <w:tc>
          <w:tcPr>
            <w:tcW w:w="988" w:type="dxa"/>
          </w:tcPr>
          <w:p w14:paraId="2E3DEBD3"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FR001</w:t>
            </w:r>
          </w:p>
        </w:tc>
        <w:tc>
          <w:tcPr>
            <w:tcW w:w="6664" w:type="dxa"/>
            <w:vAlign w:val="center"/>
          </w:tcPr>
          <w:p w14:paraId="188CD672" w14:textId="77777777" w:rsidR="00CF44FC" w:rsidRPr="003360B1"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authentication and registration system must allow potential home buyers to create an account with the following details: email address, password, Ghana card number, and phone number.</w:t>
            </w:r>
          </w:p>
        </w:tc>
        <w:tc>
          <w:tcPr>
            <w:tcW w:w="1698" w:type="dxa"/>
            <w:vAlign w:val="center"/>
          </w:tcPr>
          <w:p w14:paraId="6E0B9041"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 xml:space="preserve">High </w:t>
            </w:r>
          </w:p>
        </w:tc>
      </w:tr>
      <w:tr w:rsidR="00CF44FC" w14:paraId="254A41AB" w14:textId="77777777" w:rsidTr="00834D95">
        <w:tc>
          <w:tcPr>
            <w:tcW w:w="988" w:type="dxa"/>
          </w:tcPr>
          <w:p w14:paraId="2FF57E4C"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FR002</w:t>
            </w:r>
          </w:p>
        </w:tc>
        <w:tc>
          <w:tcPr>
            <w:tcW w:w="6664" w:type="dxa"/>
            <w:vAlign w:val="center"/>
          </w:tcPr>
          <w:p w14:paraId="77FB0744"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authentication and registration system must require the user to verify and activate their account. A confirmation email will be sent to the email address that was used to register on the platform.</w:t>
            </w:r>
          </w:p>
        </w:tc>
        <w:tc>
          <w:tcPr>
            <w:tcW w:w="1698" w:type="dxa"/>
            <w:vAlign w:val="center"/>
          </w:tcPr>
          <w:p w14:paraId="7452BDDA"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53F23DED" w14:textId="77777777" w:rsidTr="00834D95">
        <w:tc>
          <w:tcPr>
            <w:tcW w:w="988" w:type="dxa"/>
          </w:tcPr>
          <w:p w14:paraId="2CC5FF2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b/>
                <w:bCs/>
                <w:sz w:val="24"/>
                <w:szCs w:val="24"/>
              </w:rPr>
              <w:t>FR003</w:t>
            </w:r>
          </w:p>
        </w:tc>
        <w:tc>
          <w:tcPr>
            <w:tcW w:w="6664" w:type="dxa"/>
            <w:vAlign w:val="center"/>
          </w:tcPr>
          <w:p w14:paraId="42D9962A" w14:textId="77777777" w:rsidR="00CF44FC" w:rsidRDefault="00CF44FC" w:rsidP="00834D95">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 xml:space="preserve">The application validation system must allow potential home buyers to submit a form/request expressing interest </w:t>
            </w:r>
            <w:proofErr w:type="gramStart"/>
            <w:r>
              <w:rPr>
                <w:rFonts w:ascii="Times New Roman" w:hAnsi="Times New Roman" w:cs="Times New Roman"/>
                <w:sz w:val="24"/>
                <w:szCs w:val="24"/>
              </w:rPr>
              <w:t>to purchase</w:t>
            </w:r>
            <w:proofErr w:type="gramEnd"/>
            <w:r>
              <w:rPr>
                <w:rFonts w:ascii="Times New Roman" w:hAnsi="Times New Roman" w:cs="Times New Roman"/>
                <w:sz w:val="24"/>
                <w:szCs w:val="24"/>
              </w:rPr>
              <w:t xml:space="preserve"> a home: The form sh</w:t>
            </w:r>
            <w:commentRangeEnd w:id="0"/>
            <w:r>
              <w:rPr>
                <w:rStyle w:val="CommentReference"/>
              </w:rPr>
              <w:commentReference w:id="0"/>
            </w:r>
            <w:r>
              <w:rPr>
                <w:rFonts w:ascii="Times New Roman" w:hAnsi="Times New Roman" w:cs="Times New Roman"/>
                <w:sz w:val="24"/>
                <w:szCs w:val="24"/>
              </w:rPr>
              <w:t xml:space="preserve">ould collect information on the following: personal information, physical address, employment details, bank details, and preferred location of property. </w:t>
            </w:r>
            <w:r w:rsidRPr="003A6BC8">
              <w:rPr>
                <w:rFonts w:ascii="Times New Roman" w:hAnsi="Times New Roman" w:cs="Times New Roman"/>
                <w:sz w:val="24"/>
                <w:szCs w:val="24"/>
                <w:highlight w:val="yellow"/>
              </w:rPr>
              <w:t xml:space="preserve">[give a full </w:t>
            </w:r>
            <w:r>
              <w:rPr>
                <w:rFonts w:ascii="Times New Roman" w:hAnsi="Times New Roman" w:cs="Times New Roman"/>
                <w:sz w:val="24"/>
                <w:szCs w:val="24"/>
                <w:highlight w:val="yellow"/>
              </w:rPr>
              <w:t>breakdown</w:t>
            </w:r>
            <w:r w:rsidRPr="003A6BC8">
              <w:rPr>
                <w:rFonts w:ascii="Times New Roman" w:hAnsi="Times New Roman" w:cs="Times New Roman"/>
                <w:sz w:val="24"/>
                <w:szCs w:val="24"/>
                <w:highlight w:val="yellow"/>
              </w:rPr>
              <w:t xml:space="preserve"> in an appendix or list</w:t>
            </w:r>
            <w:r>
              <w:rPr>
                <w:rFonts w:ascii="Times New Roman" w:hAnsi="Times New Roman" w:cs="Times New Roman"/>
                <w:sz w:val="24"/>
                <w:szCs w:val="24"/>
                <w:highlight w:val="yellow"/>
              </w:rPr>
              <w:t xml:space="preserve"> theme</w:t>
            </w:r>
            <w:r w:rsidRPr="003A6BC8">
              <w:rPr>
                <w:rFonts w:ascii="Times New Roman" w:hAnsi="Times New Roman" w:cs="Times New Roman"/>
                <w:sz w:val="24"/>
                <w:szCs w:val="24"/>
                <w:highlight w:val="yellow"/>
              </w:rPr>
              <w:t xml:space="preserve"> here]</w:t>
            </w:r>
          </w:p>
        </w:tc>
        <w:tc>
          <w:tcPr>
            <w:tcW w:w="1698" w:type="dxa"/>
            <w:vAlign w:val="center"/>
          </w:tcPr>
          <w:p w14:paraId="3062A8CB"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4ACD2C1D" w14:textId="77777777" w:rsidTr="00834D95">
        <w:tc>
          <w:tcPr>
            <w:tcW w:w="988" w:type="dxa"/>
          </w:tcPr>
          <w:p w14:paraId="0F3E803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b/>
                <w:bCs/>
                <w:sz w:val="24"/>
                <w:szCs w:val="24"/>
              </w:rPr>
              <w:t>FR004</w:t>
            </w:r>
          </w:p>
        </w:tc>
        <w:tc>
          <w:tcPr>
            <w:tcW w:w="6664" w:type="dxa"/>
            <w:vAlign w:val="center"/>
          </w:tcPr>
          <w:p w14:paraId="6BC8C27F"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application validation system must allow potential home buyers to submit joint applications for the purchase of a home.</w:t>
            </w:r>
          </w:p>
        </w:tc>
        <w:tc>
          <w:tcPr>
            <w:tcW w:w="1698" w:type="dxa"/>
            <w:vAlign w:val="center"/>
          </w:tcPr>
          <w:p w14:paraId="0FDA7528"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70D35B61" w14:textId="77777777" w:rsidTr="00834D95">
        <w:tc>
          <w:tcPr>
            <w:tcW w:w="988" w:type="dxa"/>
          </w:tcPr>
          <w:p w14:paraId="3C22314C"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FR005</w:t>
            </w:r>
          </w:p>
        </w:tc>
        <w:tc>
          <w:tcPr>
            <w:tcW w:w="6664" w:type="dxa"/>
            <w:vAlign w:val="center"/>
          </w:tcPr>
          <w:p w14:paraId="06CA058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authentication system must ensure that all potential home buyers applying via a joint application hold registered accounts on the system.</w:t>
            </w:r>
          </w:p>
        </w:tc>
        <w:tc>
          <w:tcPr>
            <w:tcW w:w="1698" w:type="dxa"/>
            <w:vAlign w:val="center"/>
          </w:tcPr>
          <w:p w14:paraId="0F41F7FD"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3100A6EF" w14:textId="77777777" w:rsidTr="00834D95">
        <w:tc>
          <w:tcPr>
            <w:tcW w:w="988" w:type="dxa"/>
          </w:tcPr>
          <w:p w14:paraId="77659A76"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FR006</w:t>
            </w:r>
          </w:p>
        </w:tc>
        <w:tc>
          <w:tcPr>
            <w:tcW w:w="6664" w:type="dxa"/>
            <w:vAlign w:val="center"/>
          </w:tcPr>
          <w:p w14:paraId="0FE3956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registration authority should allow the creation of one “super admin” account which can create other accounts with admin privileges. This requires the super user to input a valid email address that is to be associated with the new admin account.</w:t>
            </w:r>
          </w:p>
        </w:tc>
        <w:tc>
          <w:tcPr>
            <w:tcW w:w="1698" w:type="dxa"/>
            <w:vAlign w:val="center"/>
          </w:tcPr>
          <w:p w14:paraId="28E69576"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7A07994F" w14:textId="77777777" w:rsidTr="00834D95">
        <w:tc>
          <w:tcPr>
            <w:tcW w:w="988" w:type="dxa"/>
          </w:tcPr>
          <w:p w14:paraId="0110FB37" w14:textId="77777777" w:rsidR="00CF44FC" w:rsidRPr="004444B4" w:rsidRDefault="00CF44FC" w:rsidP="00834D95">
            <w:pPr>
              <w:spacing w:line="480" w:lineRule="auto"/>
              <w:rPr>
                <w:rFonts w:ascii="Times New Roman" w:hAnsi="Times New Roman" w:cs="Times New Roman"/>
                <w:b/>
                <w:bCs/>
                <w:sz w:val="24"/>
                <w:szCs w:val="24"/>
              </w:rPr>
            </w:pPr>
            <w:r w:rsidRPr="004444B4">
              <w:rPr>
                <w:rFonts w:ascii="Times New Roman" w:hAnsi="Times New Roman" w:cs="Times New Roman"/>
                <w:b/>
                <w:bCs/>
                <w:sz w:val="24"/>
                <w:szCs w:val="24"/>
              </w:rPr>
              <w:t>FR007</w:t>
            </w:r>
          </w:p>
        </w:tc>
        <w:tc>
          <w:tcPr>
            <w:tcW w:w="6664" w:type="dxa"/>
            <w:vAlign w:val="center"/>
          </w:tcPr>
          <w:p w14:paraId="03821F09"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verifier must allow admin users to update the inquiry application form(s) listed in FR003 and add more required fields.</w:t>
            </w:r>
          </w:p>
        </w:tc>
        <w:tc>
          <w:tcPr>
            <w:tcW w:w="1698" w:type="dxa"/>
            <w:vAlign w:val="center"/>
          </w:tcPr>
          <w:p w14:paraId="31ED5CA3"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69F86636" w14:textId="77777777" w:rsidTr="00834D95">
        <w:tc>
          <w:tcPr>
            <w:tcW w:w="988" w:type="dxa"/>
          </w:tcPr>
          <w:p w14:paraId="1091602E" w14:textId="77777777" w:rsidR="00CF44FC" w:rsidRPr="004444B4"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FR008</w:t>
            </w:r>
          </w:p>
        </w:tc>
        <w:tc>
          <w:tcPr>
            <w:tcW w:w="6664" w:type="dxa"/>
            <w:vAlign w:val="center"/>
          </w:tcPr>
          <w:p w14:paraId="342372F1"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kern w:val="0"/>
                <w:sz w:val="24"/>
                <w:szCs w:val="24"/>
                <w14:ligatures w14:val="none"/>
              </w:rPr>
              <w:t xml:space="preserve">application validation system </w:t>
            </w:r>
            <w:r>
              <w:rPr>
                <w:rFonts w:ascii="Times New Roman" w:hAnsi="Times New Roman" w:cs="Times New Roman"/>
                <w:sz w:val="24"/>
                <w:szCs w:val="24"/>
              </w:rPr>
              <w:t>must send a confirmation email to potential home buyers once their applications have been received and logged into the database.</w:t>
            </w:r>
          </w:p>
        </w:tc>
        <w:tc>
          <w:tcPr>
            <w:tcW w:w="1698" w:type="dxa"/>
            <w:vAlign w:val="center"/>
          </w:tcPr>
          <w:p w14:paraId="4EFD6429"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E3719FE" w14:textId="77777777" w:rsidTr="00834D95">
        <w:tc>
          <w:tcPr>
            <w:tcW w:w="988" w:type="dxa"/>
          </w:tcPr>
          <w:p w14:paraId="79762657" w14:textId="77777777" w:rsidR="00CF44FC" w:rsidRPr="005B00CF" w:rsidRDefault="00CF44FC" w:rsidP="00834D95">
            <w:pPr>
              <w:spacing w:line="480" w:lineRule="auto"/>
              <w:rPr>
                <w:rFonts w:ascii="Times New Roman" w:hAnsi="Times New Roman" w:cs="Times New Roman"/>
                <w:b/>
                <w:bCs/>
                <w:sz w:val="24"/>
                <w:szCs w:val="24"/>
              </w:rPr>
            </w:pPr>
            <w:r w:rsidRPr="005B00CF">
              <w:rPr>
                <w:rFonts w:ascii="Times New Roman" w:hAnsi="Times New Roman" w:cs="Times New Roman"/>
                <w:b/>
                <w:bCs/>
                <w:sz w:val="24"/>
                <w:szCs w:val="24"/>
              </w:rPr>
              <w:t>FR009</w:t>
            </w:r>
          </w:p>
        </w:tc>
        <w:tc>
          <w:tcPr>
            <w:tcW w:w="6664" w:type="dxa"/>
            <w:vAlign w:val="center"/>
          </w:tcPr>
          <w:p w14:paraId="44A9DA0E"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allow admin users to individually view applications that have been submitted by prospective home buyers.</w:t>
            </w:r>
          </w:p>
        </w:tc>
        <w:tc>
          <w:tcPr>
            <w:tcW w:w="1698" w:type="dxa"/>
            <w:vAlign w:val="center"/>
          </w:tcPr>
          <w:p w14:paraId="431F2E11"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27211301" w14:textId="77777777" w:rsidTr="00834D95">
        <w:tc>
          <w:tcPr>
            <w:tcW w:w="988" w:type="dxa"/>
          </w:tcPr>
          <w:p w14:paraId="42ECFA9E" w14:textId="77777777" w:rsidR="00CF44FC" w:rsidRPr="005B00CF" w:rsidRDefault="00CF44FC" w:rsidP="00834D95">
            <w:pPr>
              <w:spacing w:line="480" w:lineRule="auto"/>
              <w:rPr>
                <w:rFonts w:ascii="Times New Roman" w:hAnsi="Times New Roman" w:cs="Times New Roman"/>
                <w:b/>
                <w:bCs/>
                <w:sz w:val="24"/>
                <w:szCs w:val="24"/>
              </w:rPr>
            </w:pPr>
            <w:r w:rsidRPr="005B00CF">
              <w:rPr>
                <w:rFonts w:ascii="Times New Roman" w:hAnsi="Times New Roman" w:cs="Times New Roman"/>
                <w:b/>
                <w:bCs/>
                <w:sz w:val="24"/>
                <w:szCs w:val="24"/>
              </w:rPr>
              <w:t>FR010</w:t>
            </w:r>
          </w:p>
        </w:tc>
        <w:tc>
          <w:tcPr>
            <w:tcW w:w="6664" w:type="dxa"/>
            <w:vAlign w:val="center"/>
          </w:tcPr>
          <w:p w14:paraId="185754F8"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present the following statistics and metrics to </w:t>
            </w:r>
            <w:proofErr w:type="gramStart"/>
            <w:r>
              <w:rPr>
                <w:rFonts w:ascii="Times New Roman" w:hAnsi="Times New Roman" w:cs="Times New Roman"/>
                <w:sz w:val="24"/>
                <w:szCs w:val="24"/>
              </w:rPr>
              <w:t>admin users:  • total applications received •</w:t>
            </w:r>
            <w:proofErr w:type="gramEnd"/>
            <w:r>
              <w:rPr>
                <w:rFonts w:ascii="Times New Roman" w:hAnsi="Times New Roman" w:cs="Times New Roman"/>
                <w:sz w:val="24"/>
                <w:szCs w:val="24"/>
              </w:rPr>
              <w:t xml:space="preserve"> total applications received within a specified period • total number of organizations/employers represented in the system • average salary level.</w:t>
            </w:r>
          </w:p>
        </w:tc>
        <w:tc>
          <w:tcPr>
            <w:tcW w:w="1698" w:type="dxa"/>
            <w:vAlign w:val="center"/>
          </w:tcPr>
          <w:p w14:paraId="69637234"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5EE8667" w14:textId="77777777" w:rsidTr="00834D95">
        <w:tc>
          <w:tcPr>
            <w:tcW w:w="988" w:type="dxa"/>
          </w:tcPr>
          <w:p w14:paraId="3AE2C63C"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FR011</w:t>
            </w:r>
          </w:p>
        </w:tc>
        <w:tc>
          <w:tcPr>
            <w:tcW w:w="6664" w:type="dxa"/>
            <w:vAlign w:val="center"/>
          </w:tcPr>
          <w:p w14:paraId="28DBC078"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w:t>
            </w:r>
            <w:proofErr w:type="gramStart"/>
            <w:r>
              <w:rPr>
                <w:rFonts w:ascii="Times New Roman" w:hAnsi="Times New Roman" w:cs="Times New Roman"/>
                <w:sz w:val="24"/>
                <w:szCs w:val="24"/>
              </w:rPr>
              <w:t>admin users</w:t>
            </w:r>
            <w:proofErr w:type="gramEnd"/>
            <w:r>
              <w:rPr>
                <w:rFonts w:ascii="Times New Roman" w:hAnsi="Times New Roman" w:cs="Times New Roman"/>
                <w:sz w:val="24"/>
                <w:szCs w:val="24"/>
              </w:rPr>
              <w:t xml:space="preserve"> to view data trends by using charts and graphs to visualize the metrics in FR009. These charts and graphs must illustrate changes in the metrics over a specified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w:t>
            </w:r>
          </w:p>
        </w:tc>
        <w:tc>
          <w:tcPr>
            <w:tcW w:w="1698" w:type="dxa"/>
            <w:vAlign w:val="center"/>
          </w:tcPr>
          <w:p w14:paraId="117378D0"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EFABA53" w14:textId="77777777" w:rsidTr="00834D95">
        <w:tc>
          <w:tcPr>
            <w:tcW w:w="988" w:type="dxa"/>
          </w:tcPr>
          <w:p w14:paraId="7AA6D1CA"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FR012</w:t>
            </w:r>
          </w:p>
        </w:tc>
        <w:tc>
          <w:tcPr>
            <w:tcW w:w="6664" w:type="dxa"/>
            <w:vAlign w:val="center"/>
          </w:tcPr>
          <w:p w14:paraId="6CCB314F"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admin users to sort applicant data into groups, ascending, or descending order using the following </w:t>
            </w:r>
            <w:proofErr w:type="gramStart"/>
            <w:r>
              <w:rPr>
                <w:rFonts w:ascii="Times New Roman" w:hAnsi="Times New Roman" w:cs="Times New Roman"/>
                <w:sz w:val="24"/>
                <w:szCs w:val="24"/>
              </w:rPr>
              <w:t>fields: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organization/employer • preferred location • salary level </w:t>
            </w:r>
          </w:p>
        </w:tc>
        <w:tc>
          <w:tcPr>
            <w:tcW w:w="1698" w:type="dxa"/>
            <w:vAlign w:val="center"/>
          </w:tcPr>
          <w:p w14:paraId="4A2F9883"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FBF7374" w14:textId="77777777" w:rsidTr="00834D95">
        <w:tc>
          <w:tcPr>
            <w:tcW w:w="988" w:type="dxa"/>
          </w:tcPr>
          <w:p w14:paraId="13CAC8BD"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FR013</w:t>
            </w:r>
          </w:p>
        </w:tc>
        <w:tc>
          <w:tcPr>
            <w:tcW w:w="6664" w:type="dxa"/>
            <w:vAlign w:val="center"/>
          </w:tcPr>
          <w:p w14:paraId="6583B22E"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admin users to input data collected from real estate developers into the system. The data may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developer's name, location of development, price point and currency, type of home, land size, and number of units.</w:t>
            </w:r>
          </w:p>
        </w:tc>
        <w:tc>
          <w:tcPr>
            <w:tcW w:w="1698" w:type="dxa"/>
            <w:vAlign w:val="center"/>
          </w:tcPr>
          <w:p w14:paraId="08577F68"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5248BD20" w14:textId="77777777" w:rsidTr="00834D95">
        <w:tc>
          <w:tcPr>
            <w:tcW w:w="988" w:type="dxa"/>
          </w:tcPr>
          <w:p w14:paraId="0EBCE53D"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FR014</w:t>
            </w:r>
          </w:p>
        </w:tc>
        <w:tc>
          <w:tcPr>
            <w:tcW w:w="6664" w:type="dxa"/>
            <w:vAlign w:val="center"/>
          </w:tcPr>
          <w:p w14:paraId="7FB2FC3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display statistics and metrics relevant to the data that is collected from developers: these statistics include: </w:t>
            </w:r>
          </w:p>
          <w:p w14:paraId="1081FC5C"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 number of housing units in the system • average price of </w:t>
            </w:r>
            <w:proofErr w:type="gramStart"/>
            <w:r>
              <w:rPr>
                <w:rFonts w:ascii="Times New Roman" w:hAnsi="Times New Roman" w:cs="Times New Roman"/>
                <w:sz w:val="24"/>
                <w:szCs w:val="24"/>
              </w:rPr>
              <w:t>houses  •</w:t>
            </w:r>
            <w:proofErr w:type="gramEnd"/>
            <w:r>
              <w:rPr>
                <w:rFonts w:ascii="Times New Roman" w:hAnsi="Times New Roman" w:cs="Times New Roman"/>
                <w:sz w:val="24"/>
                <w:szCs w:val="24"/>
              </w:rPr>
              <w:t xml:space="preserve"> average number of bedrooms • number of housing developments per location.</w:t>
            </w:r>
          </w:p>
        </w:tc>
        <w:tc>
          <w:tcPr>
            <w:tcW w:w="1698" w:type="dxa"/>
            <w:vAlign w:val="center"/>
          </w:tcPr>
          <w:p w14:paraId="65BB0201"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53A00E8A" w14:textId="77777777" w:rsidTr="00834D95">
        <w:tc>
          <w:tcPr>
            <w:tcW w:w="988" w:type="dxa"/>
          </w:tcPr>
          <w:p w14:paraId="4B8C4985"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FR015</w:t>
            </w:r>
          </w:p>
        </w:tc>
        <w:tc>
          <w:tcPr>
            <w:tcW w:w="6664" w:type="dxa"/>
            <w:vAlign w:val="center"/>
          </w:tcPr>
          <w:p w14:paraId="5FED4570"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admin users to sort developer data into groups, ascending, or descending order using the following </w:t>
            </w:r>
            <w:proofErr w:type="gramStart"/>
            <w:r>
              <w:rPr>
                <w:rFonts w:ascii="Times New Roman" w:hAnsi="Times New Roman" w:cs="Times New Roman"/>
                <w:sz w:val="24"/>
                <w:szCs w:val="24"/>
              </w:rPr>
              <w:t>fields:    •</w:t>
            </w:r>
            <w:proofErr w:type="gramEnd"/>
            <w:r>
              <w:rPr>
                <w:rFonts w:ascii="Times New Roman" w:hAnsi="Times New Roman" w:cs="Times New Roman"/>
                <w:sz w:val="24"/>
                <w:szCs w:val="24"/>
              </w:rPr>
              <w:t xml:space="preserve"> developer name • number of units • number of bedrooms • price per unit.</w:t>
            </w:r>
          </w:p>
        </w:tc>
        <w:tc>
          <w:tcPr>
            <w:tcW w:w="1698" w:type="dxa"/>
            <w:vAlign w:val="center"/>
          </w:tcPr>
          <w:p w14:paraId="2C8DB686"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491EC13E" w14:textId="77777777" w:rsidTr="00834D95">
        <w:tc>
          <w:tcPr>
            <w:tcW w:w="988" w:type="dxa"/>
          </w:tcPr>
          <w:p w14:paraId="3E5AB87F"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FR016</w:t>
            </w:r>
          </w:p>
        </w:tc>
        <w:tc>
          <w:tcPr>
            <w:tcW w:w="6664" w:type="dxa"/>
            <w:vAlign w:val="center"/>
          </w:tcPr>
          <w:p w14:paraId="3964BD59"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should allow the admin user to display developer sites/properties and their details on a google maps interface.</w:t>
            </w:r>
          </w:p>
        </w:tc>
        <w:tc>
          <w:tcPr>
            <w:tcW w:w="1698" w:type="dxa"/>
            <w:vAlign w:val="center"/>
          </w:tcPr>
          <w:p w14:paraId="68C0D7AC"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FFFF0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Medium</w:t>
            </w:r>
          </w:p>
        </w:tc>
      </w:tr>
      <w:tr w:rsidR="00CF44FC" w14:paraId="174C189D" w14:textId="77777777" w:rsidTr="00834D95">
        <w:tc>
          <w:tcPr>
            <w:tcW w:w="988" w:type="dxa"/>
          </w:tcPr>
          <w:p w14:paraId="3BE8469C"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FR017</w:t>
            </w:r>
          </w:p>
        </w:tc>
        <w:tc>
          <w:tcPr>
            <w:tcW w:w="6664" w:type="dxa"/>
            <w:vAlign w:val="center"/>
          </w:tcPr>
          <w:p w14:paraId="58E99567"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AI model should allow admin users to query the database using natural language prompts and the system should return the data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 tabular and/or paragraph-based format.</w:t>
            </w:r>
          </w:p>
        </w:tc>
        <w:tc>
          <w:tcPr>
            <w:tcW w:w="1698" w:type="dxa"/>
            <w:vAlign w:val="center"/>
          </w:tcPr>
          <w:p w14:paraId="14157C3E"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FFFF0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Medium</w:t>
            </w:r>
          </w:p>
        </w:tc>
      </w:tr>
      <w:tr w:rsidR="00CF44FC" w14:paraId="09F285A8" w14:textId="77777777" w:rsidTr="00834D95">
        <w:tc>
          <w:tcPr>
            <w:tcW w:w="988" w:type="dxa"/>
          </w:tcPr>
          <w:p w14:paraId="5D58FA74"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FR018</w:t>
            </w:r>
          </w:p>
        </w:tc>
        <w:tc>
          <w:tcPr>
            <w:tcW w:w="6664" w:type="dxa"/>
            <w:vAlign w:val="center"/>
          </w:tcPr>
          <w:p w14:paraId="398D0F8E"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should allow </w:t>
            </w:r>
            <w:proofErr w:type="gramStart"/>
            <w:r>
              <w:rPr>
                <w:rFonts w:ascii="Times New Roman" w:hAnsi="Times New Roman" w:cs="Times New Roman"/>
                <w:sz w:val="24"/>
                <w:szCs w:val="24"/>
              </w:rPr>
              <w:t>admin users</w:t>
            </w:r>
            <w:proofErr w:type="gramEnd"/>
            <w:r>
              <w:rPr>
                <w:rFonts w:ascii="Times New Roman" w:hAnsi="Times New Roman" w:cs="Times New Roman"/>
                <w:sz w:val="24"/>
                <w:szCs w:val="24"/>
              </w:rPr>
              <w:t xml:space="preserve"> to import customer data from CSV files. These CSV files should be used to populate the appropriate database tables.</w:t>
            </w:r>
          </w:p>
        </w:tc>
        <w:tc>
          <w:tcPr>
            <w:tcW w:w="1698" w:type="dxa"/>
            <w:vAlign w:val="center"/>
          </w:tcPr>
          <w:p w14:paraId="739A8523" w14:textId="77777777" w:rsidR="00CF44FC" w:rsidRPr="003B2223" w:rsidRDefault="00CF44FC" w:rsidP="00834D95">
            <w:pPr>
              <w:spacing w:line="480" w:lineRule="auto"/>
              <w:rPr>
                <w:rFonts w:ascii="Times New Roman" w:hAnsi="Times New Roman" w:cs="Times New Roman"/>
                <w:color w:val="FFFF00"/>
                <w:sz w:val="32"/>
                <w:szCs w:val="32"/>
              </w:rPr>
            </w:pPr>
            <w:r w:rsidRPr="00BB3B55">
              <w:rPr>
                <w:rFonts w:ascii="Times New Roman" w:hAnsi="Times New Roman" w:cs="Times New Roman"/>
                <w:color w:val="FF000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Low</w:t>
            </w:r>
          </w:p>
        </w:tc>
      </w:tr>
    </w:tbl>
    <w:p w14:paraId="37FE2DE9" w14:textId="77777777" w:rsidR="00CF44FC" w:rsidRDefault="00CF44FC" w:rsidP="00CF44FC">
      <w:pPr>
        <w:spacing w:line="480" w:lineRule="auto"/>
        <w:rPr>
          <w:rFonts w:ascii="Times New Roman" w:hAnsi="Times New Roman" w:cs="Times New Roman"/>
          <w:b/>
          <w:bCs/>
          <w:sz w:val="24"/>
          <w:szCs w:val="24"/>
        </w:rPr>
      </w:pPr>
    </w:p>
    <w:p w14:paraId="2D34201C" w14:textId="77777777" w:rsidR="00CF44FC" w:rsidRDefault="00CF44FC" w:rsidP="00CF44FC">
      <w:pPr>
        <w:spacing w:line="480" w:lineRule="auto"/>
        <w:rPr>
          <w:rFonts w:ascii="Times New Roman" w:hAnsi="Times New Roman" w:cs="Times New Roman"/>
          <w:b/>
          <w:bCs/>
          <w:sz w:val="24"/>
          <w:szCs w:val="24"/>
        </w:rPr>
      </w:pPr>
      <w:r w:rsidRPr="00752B83">
        <w:rPr>
          <w:rFonts w:ascii="Times New Roman" w:hAnsi="Times New Roman" w:cs="Times New Roman"/>
          <w:b/>
          <w:bCs/>
          <w:sz w:val="24"/>
          <w:szCs w:val="24"/>
          <w:highlight w:val="yellow"/>
        </w:rPr>
        <w:t>[potentially add another table indicating functionality groups]</w:t>
      </w:r>
    </w:p>
    <w:p w14:paraId="43C08B31" w14:textId="77777777" w:rsidR="00CF44FC" w:rsidRDefault="00CF44FC" w:rsidP="00CF44FC">
      <w:pPr>
        <w:spacing w:line="480" w:lineRule="auto"/>
        <w:rPr>
          <w:rFonts w:ascii="Times New Roman" w:hAnsi="Times New Roman" w:cs="Times New Roman"/>
          <w:b/>
          <w:bCs/>
          <w:sz w:val="24"/>
          <w:szCs w:val="24"/>
        </w:rPr>
      </w:pPr>
    </w:p>
    <w:p w14:paraId="4CA8B968" w14:textId="77777777" w:rsidR="00CF44FC" w:rsidRDefault="00CF44FC" w:rsidP="00CF44FC">
      <w:pPr>
        <w:spacing w:line="480" w:lineRule="auto"/>
        <w:rPr>
          <w:rFonts w:ascii="Times New Roman" w:hAnsi="Times New Roman" w:cs="Times New Roman"/>
          <w:b/>
          <w:bCs/>
          <w:sz w:val="24"/>
          <w:szCs w:val="24"/>
        </w:rPr>
      </w:pPr>
      <w:r>
        <w:rPr>
          <w:rFonts w:ascii="Times New Roman" w:hAnsi="Times New Roman" w:cs="Times New Roman"/>
          <w:b/>
          <w:bCs/>
          <w:sz w:val="24"/>
          <w:szCs w:val="24"/>
        </w:rPr>
        <w:t>2.4.2 Application 2 – Rent-to-Own Management Sub-System</w:t>
      </w:r>
    </w:p>
    <w:p w14:paraId="7FDDA61E"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full set of functional requirements for the second application are detailed below.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section, each functionality is assigned a priority indicating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will </w:t>
      </w:r>
      <w:proofErr w:type="gramStart"/>
      <w:r>
        <w:rPr>
          <w:rFonts w:ascii="Times New Roman" w:hAnsi="Times New Roman" w:cs="Times New Roman"/>
          <w:sz w:val="24"/>
          <w:szCs w:val="24"/>
        </w:rPr>
        <w:t>implemented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this project. </w:t>
      </w:r>
    </w:p>
    <w:p w14:paraId="753AB6D8"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sz w:val="24"/>
          <w:szCs w:val="24"/>
        </w:rPr>
        <w:t xml:space="preserve">Kindly note that from here on out, prospective </w:t>
      </w:r>
      <w:proofErr w:type="gramStart"/>
      <w:r>
        <w:rPr>
          <w:rFonts w:ascii="Times New Roman" w:hAnsi="Times New Roman" w:cs="Times New Roman"/>
          <w:sz w:val="24"/>
          <w:szCs w:val="24"/>
        </w:rPr>
        <w:t>home owners</w:t>
      </w:r>
      <w:proofErr w:type="gramEnd"/>
      <w:r>
        <w:rPr>
          <w:rFonts w:ascii="Times New Roman" w:hAnsi="Times New Roman" w:cs="Times New Roman"/>
          <w:sz w:val="24"/>
          <w:szCs w:val="24"/>
        </w:rPr>
        <w:t xml:space="preserve">/clients shall be </w:t>
      </w:r>
      <w:proofErr w:type="gramStart"/>
      <w:r>
        <w:rPr>
          <w:rFonts w:ascii="Times New Roman" w:hAnsi="Times New Roman" w:cs="Times New Roman"/>
          <w:sz w:val="24"/>
          <w:szCs w:val="24"/>
        </w:rPr>
        <w:t>referred</w:t>
      </w:r>
      <w:proofErr w:type="gram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88"/>
        <w:gridCol w:w="6664"/>
        <w:gridCol w:w="1698"/>
      </w:tblGrid>
      <w:tr w:rsidR="00CF44FC" w:rsidRPr="00446F95" w14:paraId="626064A1" w14:textId="77777777" w:rsidTr="00834D95">
        <w:trPr>
          <w:trHeight w:val="278"/>
        </w:trPr>
        <w:tc>
          <w:tcPr>
            <w:tcW w:w="988" w:type="dxa"/>
          </w:tcPr>
          <w:p w14:paraId="688576AD" w14:textId="77777777" w:rsidR="00CF44FC" w:rsidRPr="00446F95"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6664" w:type="dxa"/>
          </w:tcPr>
          <w:p w14:paraId="6326AE93" w14:textId="77777777" w:rsidR="00CF44FC" w:rsidRPr="00446F95" w:rsidRDefault="00CF44FC" w:rsidP="00834D95">
            <w:pPr>
              <w:spacing w:line="480" w:lineRule="auto"/>
              <w:jc w:val="center"/>
              <w:rPr>
                <w:rFonts w:ascii="Times New Roman" w:hAnsi="Times New Roman" w:cs="Times New Roman"/>
                <w:b/>
                <w:bCs/>
                <w:sz w:val="24"/>
                <w:szCs w:val="24"/>
              </w:rPr>
            </w:pPr>
            <w:r w:rsidRPr="00446F95">
              <w:rPr>
                <w:rFonts w:ascii="Times New Roman" w:hAnsi="Times New Roman" w:cs="Times New Roman"/>
                <w:b/>
                <w:bCs/>
                <w:sz w:val="24"/>
                <w:szCs w:val="24"/>
              </w:rPr>
              <w:t>Functional Requirement</w:t>
            </w:r>
          </w:p>
        </w:tc>
        <w:tc>
          <w:tcPr>
            <w:tcW w:w="1698" w:type="dxa"/>
          </w:tcPr>
          <w:p w14:paraId="5E043489" w14:textId="77777777" w:rsidR="00CF44FC" w:rsidRPr="00446F95" w:rsidRDefault="00CF44FC" w:rsidP="00834D95">
            <w:pPr>
              <w:spacing w:line="480" w:lineRule="auto"/>
              <w:jc w:val="center"/>
              <w:rPr>
                <w:rFonts w:ascii="Times New Roman" w:hAnsi="Times New Roman" w:cs="Times New Roman"/>
                <w:b/>
                <w:bCs/>
                <w:sz w:val="24"/>
                <w:szCs w:val="24"/>
              </w:rPr>
            </w:pPr>
            <w:r w:rsidRPr="00446F95">
              <w:rPr>
                <w:rFonts w:ascii="Times New Roman" w:hAnsi="Times New Roman" w:cs="Times New Roman"/>
                <w:b/>
                <w:bCs/>
                <w:sz w:val="24"/>
                <w:szCs w:val="24"/>
              </w:rPr>
              <w:t>Priority</w:t>
            </w:r>
          </w:p>
        </w:tc>
      </w:tr>
      <w:tr w:rsidR="00CF44FC" w14:paraId="068B31FA" w14:textId="77777777" w:rsidTr="00834D95">
        <w:tc>
          <w:tcPr>
            <w:tcW w:w="988" w:type="dxa"/>
          </w:tcPr>
          <w:p w14:paraId="27014DCE"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FR001</w:t>
            </w:r>
          </w:p>
        </w:tc>
        <w:tc>
          <w:tcPr>
            <w:tcW w:w="6664" w:type="dxa"/>
            <w:vAlign w:val="center"/>
          </w:tcPr>
          <w:p w14:paraId="78129F17"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authentication system must allow potential home buyers to log in with the same account that was created and used on the client onboarding platform</w:t>
            </w:r>
          </w:p>
        </w:tc>
        <w:tc>
          <w:tcPr>
            <w:tcW w:w="1698" w:type="dxa"/>
            <w:vAlign w:val="center"/>
          </w:tcPr>
          <w:p w14:paraId="7D6E2B97"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557CAC7" w14:textId="77777777" w:rsidTr="00834D95">
        <w:tc>
          <w:tcPr>
            <w:tcW w:w="988" w:type="dxa"/>
          </w:tcPr>
          <w:p w14:paraId="2508E983"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FR002</w:t>
            </w:r>
          </w:p>
        </w:tc>
        <w:tc>
          <w:tcPr>
            <w:tcW w:w="6664" w:type="dxa"/>
            <w:vAlign w:val="center"/>
          </w:tcPr>
          <w:p w14:paraId="61F30813"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authentication system must allow admin users to login with the same account that is used to log into the admin panel of the client onboarding platform.</w:t>
            </w:r>
          </w:p>
        </w:tc>
        <w:tc>
          <w:tcPr>
            <w:tcW w:w="1698" w:type="dxa"/>
            <w:vAlign w:val="center"/>
          </w:tcPr>
          <w:p w14:paraId="4389B7AA"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06B8A0CB" w14:textId="77777777" w:rsidTr="00834D95">
        <w:tc>
          <w:tcPr>
            <w:tcW w:w="988" w:type="dxa"/>
          </w:tcPr>
          <w:p w14:paraId="640AFBD9"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FR003</w:t>
            </w:r>
          </w:p>
        </w:tc>
        <w:tc>
          <w:tcPr>
            <w:tcW w:w="6664" w:type="dxa"/>
            <w:vAlign w:val="center"/>
          </w:tcPr>
          <w:p w14:paraId="146C9F95" w14:textId="77777777" w:rsidR="00CF44FC" w:rsidRPr="003360B1"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admin users to individually </w:t>
            </w:r>
            <w:commentRangeStart w:id="1"/>
            <w:r>
              <w:rPr>
                <w:rFonts w:ascii="Times New Roman" w:hAnsi="Times New Roman" w:cs="Times New Roman"/>
                <w:sz w:val="24"/>
                <w:szCs w:val="24"/>
              </w:rPr>
              <w:t>view applications that have been submitted by prospective home buyers.</w:t>
            </w:r>
            <w:commentRangeEnd w:id="1"/>
            <w:r>
              <w:rPr>
                <w:rStyle w:val="CommentReference"/>
              </w:rPr>
              <w:commentReference w:id="1"/>
            </w:r>
          </w:p>
        </w:tc>
        <w:tc>
          <w:tcPr>
            <w:tcW w:w="1698" w:type="dxa"/>
            <w:vAlign w:val="center"/>
          </w:tcPr>
          <w:p w14:paraId="2632D240" w14:textId="77777777" w:rsidR="00CF44FC" w:rsidRDefault="00CF44FC" w:rsidP="00834D95">
            <w:pPr>
              <w:spacing w:line="480" w:lineRule="auto"/>
              <w:rPr>
                <w:rFonts w:ascii="Times New Roman" w:hAnsi="Times New Roman" w:cs="Times New Roman"/>
                <w:sz w:val="24"/>
                <w:szCs w:val="24"/>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 xml:space="preserve">High </w:t>
            </w:r>
          </w:p>
        </w:tc>
      </w:tr>
      <w:tr w:rsidR="00CF44FC" w14:paraId="7049C2B2" w14:textId="77777777" w:rsidTr="00834D95">
        <w:tc>
          <w:tcPr>
            <w:tcW w:w="988" w:type="dxa"/>
          </w:tcPr>
          <w:p w14:paraId="73FD406B"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FR004</w:t>
            </w:r>
          </w:p>
        </w:tc>
        <w:tc>
          <w:tcPr>
            <w:tcW w:w="6664" w:type="dxa"/>
            <w:vAlign w:val="center"/>
          </w:tcPr>
          <w:p w14:paraId="559D3D4F"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allow admin users to reject or accept applications that have been submitted by prospective home buyers</w:t>
            </w:r>
          </w:p>
        </w:tc>
        <w:tc>
          <w:tcPr>
            <w:tcW w:w="1698" w:type="dxa"/>
            <w:vAlign w:val="center"/>
          </w:tcPr>
          <w:p w14:paraId="0C45E408"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71C6B28D" w14:textId="77777777" w:rsidTr="00834D95">
        <w:tc>
          <w:tcPr>
            <w:tcW w:w="988" w:type="dxa"/>
          </w:tcPr>
          <w:p w14:paraId="58BF24EB"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FR005</w:t>
            </w:r>
          </w:p>
        </w:tc>
        <w:tc>
          <w:tcPr>
            <w:tcW w:w="6664" w:type="dxa"/>
            <w:vAlign w:val="center"/>
          </w:tcPr>
          <w:p w14:paraId="37F827C2"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notify clients, via email, of their acceptance or rejection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their application for the rent to own scheme. </w:t>
            </w:r>
            <w:commentRangeStart w:id="2"/>
            <w:r>
              <w:rPr>
                <w:rFonts w:ascii="Times New Roman" w:hAnsi="Times New Roman" w:cs="Times New Roman"/>
                <w:sz w:val="24"/>
                <w:szCs w:val="24"/>
              </w:rPr>
              <w:t>The email should contain a link to the new platform.</w:t>
            </w:r>
            <w:commentRangeEnd w:id="2"/>
            <w:r>
              <w:rPr>
                <w:rStyle w:val="CommentReference"/>
              </w:rPr>
              <w:commentReference w:id="2"/>
            </w:r>
          </w:p>
        </w:tc>
        <w:tc>
          <w:tcPr>
            <w:tcW w:w="1698" w:type="dxa"/>
            <w:vAlign w:val="center"/>
          </w:tcPr>
          <w:p w14:paraId="461A15E4"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53A9C36C" w14:textId="77777777" w:rsidTr="00834D95">
        <w:tc>
          <w:tcPr>
            <w:tcW w:w="988" w:type="dxa"/>
          </w:tcPr>
          <w:p w14:paraId="6EBCCC8C"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FR006</w:t>
            </w:r>
          </w:p>
        </w:tc>
        <w:tc>
          <w:tcPr>
            <w:tcW w:w="6664" w:type="dxa"/>
            <w:vAlign w:val="center"/>
          </w:tcPr>
          <w:p w14:paraId="5C00047A"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allow admin users to allocate a home to tenants on the platform once their applications have been approved</w:t>
            </w:r>
          </w:p>
        </w:tc>
        <w:tc>
          <w:tcPr>
            <w:tcW w:w="1698" w:type="dxa"/>
            <w:vAlign w:val="center"/>
          </w:tcPr>
          <w:p w14:paraId="07B8B2A3"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022E656A" w14:textId="77777777" w:rsidTr="00834D95">
        <w:tc>
          <w:tcPr>
            <w:tcW w:w="988" w:type="dxa"/>
          </w:tcPr>
          <w:p w14:paraId="32BAE685"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FR007</w:t>
            </w:r>
          </w:p>
        </w:tc>
        <w:tc>
          <w:tcPr>
            <w:tcW w:w="6664" w:type="dxa"/>
            <w:vAlign w:val="center"/>
          </w:tcPr>
          <w:p w14:paraId="472A3F74"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notify tenants via email once they have been allocated a home on the platform.</w:t>
            </w:r>
          </w:p>
        </w:tc>
        <w:tc>
          <w:tcPr>
            <w:tcW w:w="1698" w:type="dxa"/>
            <w:vAlign w:val="center"/>
          </w:tcPr>
          <w:p w14:paraId="3AD11564"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7DA0FBA6" w14:textId="77777777" w:rsidTr="00834D95">
        <w:tc>
          <w:tcPr>
            <w:tcW w:w="988" w:type="dxa"/>
          </w:tcPr>
          <w:p w14:paraId="48F53CF1"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FR009</w:t>
            </w:r>
          </w:p>
        </w:tc>
        <w:tc>
          <w:tcPr>
            <w:tcW w:w="6664" w:type="dxa"/>
            <w:vAlign w:val="center"/>
          </w:tcPr>
          <w:p w14:paraId="032FD48E"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display to admin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the full details regarding payment and property ownership for each client that has been assigned a home. These details include: • initial value of the property </w:t>
            </w:r>
            <w:proofErr w:type="gramStart"/>
            <w:r>
              <w:rPr>
                <w:rFonts w:ascii="Times New Roman" w:hAnsi="Times New Roman" w:cs="Times New Roman"/>
                <w:sz w:val="24"/>
                <w:szCs w:val="24"/>
              </w:rPr>
              <w:t>•  terminal</w:t>
            </w:r>
            <w:proofErr w:type="gramEnd"/>
            <w:r>
              <w:rPr>
                <w:rFonts w:ascii="Times New Roman" w:hAnsi="Times New Roman" w:cs="Times New Roman"/>
                <w:sz w:val="24"/>
                <w:szCs w:val="24"/>
              </w:rPr>
              <w:t xml:space="preserve"> value of the property </w:t>
            </w:r>
            <w:proofErr w:type="gramStart"/>
            <w:r>
              <w:rPr>
                <w:rFonts w:ascii="Times New Roman" w:hAnsi="Times New Roman" w:cs="Times New Roman"/>
                <w:sz w:val="24"/>
                <w:szCs w:val="24"/>
              </w:rPr>
              <w:t>•  past</w:t>
            </w:r>
            <w:proofErr w:type="gramEnd"/>
            <w:r>
              <w:rPr>
                <w:rFonts w:ascii="Times New Roman" w:hAnsi="Times New Roman" w:cs="Times New Roman"/>
                <w:sz w:val="24"/>
                <w:szCs w:val="24"/>
              </w:rPr>
              <w:t xml:space="preserve"> and upcoming payments • amount due in the upcoming month • total amount due for the year • total value of late payments and acquired interest • total equity held by the client • total equity held by GCB Capital </w:t>
            </w:r>
          </w:p>
        </w:tc>
        <w:tc>
          <w:tcPr>
            <w:tcW w:w="1698" w:type="dxa"/>
            <w:vAlign w:val="center"/>
          </w:tcPr>
          <w:p w14:paraId="5CF9FE63"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4C2F14CC" w14:textId="77777777" w:rsidTr="00834D95">
        <w:tc>
          <w:tcPr>
            <w:tcW w:w="988" w:type="dxa"/>
          </w:tcPr>
          <w:p w14:paraId="23E2FE6D"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FR010</w:t>
            </w:r>
          </w:p>
        </w:tc>
        <w:tc>
          <w:tcPr>
            <w:tcW w:w="6664" w:type="dxa"/>
            <w:vAlign w:val="center"/>
          </w:tcPr>
          <w:p w14:paraId="56475D75"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display to tenants, in a simple and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manner, full details regarding payment and property ownership for the home they have been assigned. These details include: • initial value of the property </w:t>
            </w:r>
            <w:proofErr w:type="gramStart"/>
            <w:r>
              <w:rPr>
                <w:rFonts w:ascii="Times New Roman" w:hAnsi="Times New Roman" w:cs="Times New Roman"/>
                <w:sz w:val="24"/>
                <w:szCs w:val="24"/>
              </w:rPr>
              <w:t>•  terminal</w:t>
            </w:r>
            <w:proofErr w:type="gramEnd"/>
            <w:r>
              <w:rPr>
                <w:rFonts w:ascii="Times New Roman" w:hAnsi="Times New Roman" w:cs="Times New Roman"/>
                <w:sz w:val="24"/>
                <w:szCs w:val="24"/>
              </w:rPr>
              <w:t xml:space="preserve"> value of the property </w:t>
            </w:r>
            <w:proofErr w:type="gramStart"/>
            <w:r>
              <w:rPr>
                <w:rFonts w:ascii="Times New Roman" w:hAnsi="Times New Roman" w:cs="Times New Roman"/>
                <w:sz w:val="24"/>
                <w:szCs w:val="24"/>
              </w:rPr>
              <w:t>•  past</w:t>
            </w:r>
            <w:proofErr w:type="gramEnd"/>
            <w:r>
              <w:rPr>
                <w:rFonts w:ascii="Times New Roman" w:hAnsi="Times New Roman" w:cs="Times New Roman"/>
                <w:sz w:val="24"/>
                <w:szCs w:val="24"/>
              </w:rPr>
              <w:t xml:space="preserve"> and upcoming payments • amount due in the upcoming month • total amount due for the year • total value of late payments and acquired interest • total equity held by the client • total equity held by GCB Capital</w:t>
            </w:r>
          </w:p>
        </w:tc>
        <w:tc>
          <w:tcPr>
            <w:tcW w:w="1698" w:type="dxa"/>
            <w:vAlign w:val="center"/>
          </w:tcPr>
          <w:p w14:paraId="0AD944BF"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1784EE9" w14:textId="77777777" w:rsidTr="00834D95">
        <w:tc>
          <w:tcPr>
            <w:tcW w:w="988" w:type="dxa"/>
          </w:tcPr>
          <w:p w14:paraId="453DC5E7"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FR011</w:t>
            </w:r>
          </w:p>
        </w:tc>
        <w:tc>
          <w:tcPr>
            <w:tcW w:w="6664" w:type="dxa"/>
            <w:vAlign w:val="center"/>
          </w:tcPr>
          <w:p w14:paraId="6DDE090E"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display to both admin and tenants, the complete payment schedule for the duration of the rent-to-own agreement</w:t>
            </w:r>
          </w:p>
        </w:tc>
        <w:tc>
          <w:tcPr>
            <w:tcW w:w="1698" w:type="dxa"/>
            <w:vAlign w:val="center"/>
          </w:tcPr>
          <w:p w14:paraId="7A0E4BA1"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6F4A82BF" w14:textId="77777777" w:rsidTr="00834D95">
        <w:tc>
          <w:tcPr>
            <w:tcW w:w="988" w:type="dxa"/>
          </w:tcPr>
          <w:p w14:paraId="4F77F804"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FR012</w:t>
            </w:r>
          </w:p>
        </w:tc>
        <w:tc>
          <w:tcPr>
            <w:tcW w:w="6664" w:type="dxa"/>
            <w:vAlign w:val="center"/>
          </w:tcPr>
          <w:p w14:paraId="48729435" w14:textId="77777777" w:rsidR="00CF44FC" w:rsidRPr="00B8579F"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admin users to view data trends by using charts and graphs to visualize the following metrics over a specified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sz w:val="24"/>
                <w:szCs w:val="24"/>
              </w:rPr>
              <w:t xml:space="preserve">• total monthly income for each </w:t>
            </w:r>
            <w:r>
              <w:rPr>
                <w:rFonts w:ascii="Times New Roman" w:hAnsi="Times New Roman" w:cs="Times New Roman"/>
                <w:sz w:val="24"/>
                <w:szCs w:val="24"/>
              </w:rPr>
              <w:lastRenderedPageBreak/>
              <w:t xml:space="preserve">developer • total number of assigned </w:t>
            </w:r>
            <w:proofErr w:type="gramStart"/>
            <w:r>
              <w:rPr>
                <w:rFonts w:ascii="Times New Roman" w:hAnsi="Times New Roman" w:cs="Times New Roman"/>
                <w:sz w:val="24"/>
                <w:szCs w:val="24"/>
              </w:rPr>
              <w:t xml:space="preserve">homes • </w:t>
            </w:r>
            <w:r w:rsidRPr="00C5254B">
              <w:rPr>
                <w:rFonts w:ascii="Times New Roman" w:hAnsi="Times New Roman" w:cs="Times New Roman"/>
                <w:sz w:val="24"/>
                <w:szCs w:val="24"/>
                <w:highlight w:val="yellow"/>
              </w:rPr>
              <w:t>[</w:t>
            </w:r>
            <w:proofErr w:type="gramEnd"/>
            <w:r w:rsidRPr="00C5254B">
              <w:rPr>
                <w:rFonts w:ascii="Times New Roman" w:hAnsi="Times New Roman" w:cs="Times New Roman"/>
                <w:sz w:val="24"/>
                <w:szCs w:val="24"/>
                <w:highlight w:val="yellow"/>
              </w:rPr>
              <w:t>indicate more metrics]</w:t>
            </w:r>
          </w:p>
        </w:tc>
        <w:tc>
          <w:tcPr>
            <w:tcW w:w="1698" w:type="dxa"/>
            <w:vAlign w:val="center"/>
          </w:tcPr>
          <w:p w14:paraId="6EAC9E87"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FFFF00"/>
                <w:sz w:val="32"/>
                <w:szCs w:val="32"/>
              </w:rPr>
              <w:lastRenderedPageBreak/>
              <w:t>●</w:t>
            </w:r>
            <w:r>
              <w:rPr>
                <w:rFonts w:ascii="Times New Roman" w:hAnsi="Times New Roman" w:cs="Times New Roman"/>
                <w:color w:val="00B050"/>
                <w:sz w:val="32"/>
                <w:szCs w:val="32"/>
              </w:rPr>
              <w:t xml:space="preserve"> </w:t>
            </w:r>
            <w:r>
              <w:rPr>
                <w:rFonts w:ascii="Times New Roman" w:hAnsi="Times New Roman" w:cs="Times New Roman"/>
                <w:sz w:val="24"/>
                <w:szCs w:val="24"/>
              </w:rPr>
              <w:t>Medium</w:t>
            </w:r>
          </w:p>
        </w:tc>
      </w:tr>
      <w:tr w:rsidR="00CF44FC" w14:paraId="17124ED8" w14:textId="77777777" w:rsidTr="00834D95">
        <w:tc>
          <w:tcPr>
            <w:tcW w:w="988" w:type="dxa"/>
          </w:tcPr>
          <w:p w14:paraId="1886D432"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FR013</w:t>
            </w:r>
          </w:p>
        </w:tc>
        <w:tc>
          <w:tcPr>
            <w:tcW w:w="6664" w:type="dxa"/>
            <w:vAlign w:val="center"/>
          </w:tcPr>
          <w:p w14:paraId="078750EB"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display to </w:t>
            </w:r>
            <w:proofErr w:type="gramStart"/>
            <w:r>
              <w:rPr>
                <w:rFonts w:ascii="Times New Roman" w:hAnsi="Times New Roman" w:cs="Times New Roman"/>
                <w:sz w:val="24"/>
                <w:szCs w:val="24"/>
              </w:rPr>
              <w:t>admin users</w:t>
            </w:r>
            <w:proofErr w:type="gramEnd"/>
            <w:r>
              <w:rPr>
                <w:rFonts w:ascii="Times New Roman" w:hAnsi="Times New Roman" w:cs="Times New Roman"/>
                <w:sz w:val="24"/>
                <w:szCs w:val="24"/>
              </w:rPr>
              <w:t xml:space="preserve"> the following general metrics and </w:t>
            </w:r>
            <w:proofErr w:type="gramStart"/>
            <w:r>
              <w:rPr>
                <w:rFonts w:ascii="Times New Roman" w:hAnsi="Times New Roman" w:cs="Times New Roman"/>
                <w:sz w:val="24"/>
                <w:szCs w:val="24"/>
              </w:rPr>
              <w:t>statistics: •</w:t>
            </w:r>
            <w:proofErr w:type="gramEnd"/>
            <w:r>
              <w:rPr>
                <w:rFonts w:ascii="Times New Roman" w:hAnsi="Times New Roman" w:cs="Times New Roman"/>
                <w:sz w:val="24"/>
                <w:szCs w:val="24"/>
              </w:rPr>
              <w:t xml:space="preserve"> total income expected for the month • list of all tenants and their expected payments for their month • total income payment overdue </w:t>
            </w:r>
            <w:r w:rsidRPr="00005E01">
              <w:rPr>
                <w:rFonts w:ascii="Times New Roman" w:hAnsi="Times New Roman" w:cs="Times New Roman"/>
                <w:sz w:val="24"/>
                <w:szCs w:val="24"/>
                <w:highlight w:val="yellow"/>
              </w:rPr>
              <w:t>[indicate more metrics]</w:t>
            </w:r>
          </w:p>
        </w:tc>
        <w:tc>
          <w:tcPr>
            <w:tcW w:w="1698" w:type="dxa"/>
            <w:vAlign w:val="center"/>
          </w:tcPr>
          <w:p w14:paraId="6D37F72C" w14:textId="77777777" w:rsidR="00CF44FC" w:rsidRPr="003B2223" w:rsidRDefault="00CF44FC" w:rsidP="00834D95">
            <w:pPr>
              <w:spacing w:line="480" w:lineRule="auto"/>
              <w:rPr>
                <w:rFonts w:ascii="Times New Roman" w:hAnsi="Times New Roman" w:cs="Times New Roman"/>
                <w:color w:val="FFFF0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569E0DC3" w14:textId="77777777" w:rsidTr="00834D95">
        <w:tc>
          <w:tcPr>
            <w:tcW w:w="988" w:type="dxa"/>
          </w:tcPr>
          <w:p w14:paraId="346771B0"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FR014</w:t>
            </w:r>
          </w:p>
        </w:tc>
        <w:tc>
          <w:tcPr>
            <w:tcW w:w="6664" w:type="dxa"/>
            <w:vAlign w:val="center"/>
          </w:tcPr>
          <w:p w14:paraId="7F812FC5" w14:textId="77777777" w:rsidR="00CF44FC" w:rsidRPr="00B84386" w:rsidRDefault="00CF44FC" w:rsidP="00834D95">
            <w:pPr>
              <w:spacing w:line="480" w:lineRule="auto"/>
              <w:rPr>
                <w:rFonts w:ascii="Times New Roman" w:hAnsi="Times New Roman" w:cs="Times New Roman"/>
                <w:b/>
                <w:bCs/>
                <w:sz w:val="24"/>
                <w:szCs w:val="24"/>
              </w:rPr>
            </w:pPr>
            <w:r>
              <w:rPr>
                <w:rFonts w:ascii="Times New Roman" w:hAnsi="Times New Roman" w:cs="Times New Roman"/>
                <w:sz w:val="24"/>
                <w:szCs w:val="24"/>
              </w:rPr>
              <w:t>The platform must allow admin users to track and view the date on which a property is handed over to a tenant</w:t>
            </w:r>
          </w:p>
        </w:tc>
        <w:tc>
          <w:tcPr>
            <w:tcW w:w="1698" w:type="dxa"/>
            <w:vAlign w:val="center"/>
          </w:tcPr>
          <w:p w14:paraId="1A1299AC"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6F1609A1" w14:textId="77777777" w:rsidTr="00834D95">
        <w:tc>
          <w:tcPr>
            <w:tcW w:w="988" w:type="dxa"/>
          </w:tcPr>
          <w:p w14:paraId="0882C71D"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FR015</w:t>
            </w:r>
          </w:p>
        </w:tc>
        <w:tc>
          <w:tcPr>
            <w:tcW w:w="6664" w:type="dxa"/>
            <w:vAlign w:val="center"/>
          </w:tcPr>
          <w:p w14:paraId="1C1D4BC6"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must allow tenants to submit complaints regarding the property to GCB via the platform</w:t>
            </w:r>
          </w:p>
        </w:tc>
        <w:tc>
          <w:tcPr>
            <w:tcW w:w="1698" w:type="dxa"/>
            <w:vAlign w:val="center"/>
          </w:tcPr>
          <w:p w14:paraId="2AF0B32A"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00B05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High</w:t>
            </w:r>
          </w:p>
        </w:tc>
      </w:tr>
      <w:tr w:rsidR="00CF44FC" w14:paraId="18563427" w14:textId="77777777" w:rsidTr="00834D95">
        <w:tc>
          <w:tcPr>
            <w:tcW w:w="988" w:type="dxa"/>
          </w:tcPr>
          <w:p w14:paraId="3B7C483F"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FR016</w:t>
            </w:r>
          </w:p>
        </w:tc>
        <w:tc>
          <w:tcPr>
            <w:tcW w:w="6664" w:type="dxa"/>
            <w:vAlign w:val="center"/>
          </w:tcPr>
          <w:p w14:paraId="29EC5BF3"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platform must allow tenants to make payments towards their allocated home through </w:t>
            </w:r>
            <w:commentRangeStart w:id="3"/>
            <w:proofErr w:type="spellStart"/>
            <w:r>
              <w:rPr>
                <w:rFonts w:ascii="Times New Roman" w:hAnsi="Times New Roman" w:cs="Times New Roman"/>
                <w:sz w:val="24"/>
                <w:szCs w:val="24"/>
              </w:rPr>
              <w:t>MoMo</w:t>
            </w:r>
            <w:proofErr w:type="spellEnd"/>
            <w:r>
              <w:rPr>
                <w:rFonts w:ascii="Times New Roman" w:hAnsi="Times New Roman" w:cs="Times New Roman"/>
                <w:sz w:val="24"/>
                <w:szCs w:val="24"/>
              </w:rPr>
              <w:t xml:space="preserve"> or Direct bank transfers.</w:t>
            </w:r>
            <w:commentRangeEnd w:id="3"/>
            <w:r>
              <w:rPr>
                <w:rStyle w:val="CommentReference"/>
              </w:rPr>
              <w:commentReference w:id="3"/>
            </w:r>
          </w:p>
        </w:tc>
        <w:tc>
          <w:tcPr>
            <w:tcW w:w="1698" w:type="dxa"/>
            <w:vAlign w:val="center"/>
          </w:tcPr>
          <w:p w14:paraId="6B90428E" w14:textId="77777777" w:rsidR="00CF44FC" w:rsidRPr="003B2223" w:rsidRDefault="00CF44FC" w:rsidP="00834D95">
            <w:pPr>
              <w:spacing w:line="480" w:lineRule="auto"/>
              <w:rPr>
                <w:rFonts w:ascii="Times New Roman" w:hAnsi="Times New Roman" w:cs="Times New Roman"/>
                <w:color w:val="00B050"/>
                <w:sz w:val="32"/>
                <w:szCs w:val="32"/>
              </w:rPr>
            </w:pPr>
            <w:r w:rsidRPr="00BB3B55">
              <w:rPr>
                <w:rFonts w:ascii="Times New Roman" w:hAnsi="Times New Roman" w:cs="Times New Roman"/>
                <w:color w:val="FF0000"/>
                <w:sz w:val="32"/>
                <w:szCs w:val="32"/>
              </w:rPr>
              <w:t>●</w:t>
            </w:r>
            <w:r>
              <w:rPr>
                <w:rFonts w:ascii="Times New Roman" w:hAnsi="Times New Roman" w:cs="Times New Roman"/>
                <w:color w:val="00B050"/>
                <w:sz w:val="32"/>
                <w:szCs w:val="32"/>
              </w:rPr>
              <w:t xml:space="preserve"> </w:t>
            </w:r>
            <w:commentRangeStart w:id="4"/>
            <w:r>
              <w:rPr>
                <w:rFonts w:ascii="Times New Roman" w:hAnsi="Times New Roman" w:cs="Times New Roman"/>
                <w:sz w:val="24"/>
                <w:szCs w:val="24"/>
              </w:rPr>
              <w:t>Low</w:t>
            </w:r>
            <w:commentRangeEnd w:id="4"/>
            <w:r>
              <w:rPr>
                <w:rStyle w:val="CommentReference"/>
              </w:rPr>
              <w:commentReference w:id="4"/>
            </w:r>
          </w:p>
        </w:tc>
      </w:tr>
      <w:tr w:rsidR="00CF44FC" w14:paraId="0E6B7DA9" w14:textId="77777777" w:rsidTr="00834D95">
        <w:tc>
          <w:tcPr>
            <w:tcW w:w="988" w:type="dxa"/>
          </w:tcPr>
          <w:p w14:paraId="3E1B8BAB" w14:textId="77777777" w:rsidR="00CF44FC" w:rsidRDefault="00CF44FC" w:rsidP="00834D95">
            <w:pPr>
              <w:spacing w:line="480" w:lineRule="auto"/>
              <w:rPr>
                <w:rFonts w:ascii="Times New Roman" w:hAnsi="Times New Roman" w:cs="Times New Roman"/>
                <w:b/>
                <w:bCs/>
                <w:sz w:val="24"/>
                <w:szCs w:val="24"/>
              </w:rPr>
            </w:pPr>
            <w:r>
              <w:rPr>
                <w:rFonts w:ascii="Times New Roman" w:hAnsi="Times New Roman" w:cs="Times New Roman"/>
                <w:b/>
                <w:bCs/>
                <w:sz w:val="24"/>
                <w:szCs w:val="24"/>
              </w:rPr>
              <w:t>FR017</w:t>
            </w:r>
          </w:p>
        </w:tc>
        <w:tc>
          <w:tcPr>
            <w:tcW w:w="6664" w:type="dxa"/>
            <w:vAlign w:val="center"/>
          </w:tcPr>
          <w:p w14:paraId="41C9EE3F"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The platform should allow the admin user to display assigned and vacant properties and their details on a Google Maps interface.</w:t>
            </w:r>
          </w:p>
        </w:tc>
        <w:tc>
          <w:tcPr>
            <w:tcW w:w="1698" w:type="dxa"/>
            <w:vAlign w:val="center"/>
          </w:tcPr>
          <w:p w14:paraId="7AC5B988" w14:textId="77777777" w:rsidR="00CF44FC" w:rsidRPr="003B2223" w:rsidRDefault="00CF44FC" w:rsidP="00834D95">
            <w:pPr>
              <w:spacing w:line="480" w:lineRule="auto"/>
              <w:rPr>
                <w:rFonts w:ascii="Times New Roman" w:hAnsi="Times New Roman" w:cs="Times New Roman"/>
                <w:color w:val="00B050"/>
                <w:sz w:val="32"/>
                <w:szCs w:val="32"/>
              </w:rPr>
            </w:pPr>
            <w:r w:rsidRPr="003B2223">
              <w:rPr>
                <w:rFonts w:ascii="Times New Roman" w:hAnsi="Times New Roman" w:cs="Times New Roman"/>
                <w:color w:val="FFFF00"/>
                <w:sz w:val="32"/>
                <w:szCs w:val="32"/>
              </w:rPr>
              <w:t>●</w:t>
            </w:r>
            <w:r>
              <w:rPr>
                <w:rFonts w:ascii="Times New Roman" w:hAnsi="Times New Roman" w:cs="Times New Roman"/>
                <w:color w:val="00B050"/>
                <w:sz w:val="32"/>
                <w:szCs w:val="32"/>
              </w:rPr>
              <w:t xml:space="preserve"> </w:t>
            </w:r>
            <w:r>
              <w:rPr>
                <w:rFonts w:ascii="Times New Roman" w:hAnsi="Times New Roman" w:cs="Times New Roman"/>
                <w:sz w:val="24"/>
                <w:szCs w:val="24"/>
              </w:rPr>
              <w:t>Medium</w:t>
            </w:r>
          </w:p>
        </w:tc>
      </w:tr>
    </w:tbl>
    <w:p w14:paraId="4CC07B8F" w14:textId="77777777" w:rsidR="00CF44FC" w:rsidRDefault="00CF44FC" w:rsidP="00CF44FC">
      <w:pPr>
        <w:spacing w:line="480" w:lineRule="auto"/>
        <w:rPr>
          <w:rFonts w:ascii="Times New Roman" w:hAnsi="Times New Roman" w:cs="Times New Roman"/>
          <w:b/>
          <w:bCs/>
          <w:sz w:val="24"/>
          <w:szCs w:val="24"/>
        </w:rPr>
      </w:pPr>
    </w:p>
    <w:p w14:paraId="0F50FB83" w14:textId="77777777" w:rsidR="00CF44FC" w:rsidRDefault="00CF44FC" w:rsidP="00CF44FC">
      <w:pPr>
        <w:spacing w:line="480" w:lineRule="auto"/>
        <w:rPr>
          <w:rFonts w:ascii="Times New Roman" w:hAnsi="Times New Roman" w:cs="Times New Roman"/>
          <w:b/>
          <w:bCs/>
          <w:sz w:val="24"/>
          <w:szCs w:val="24"/>
        </w:rPr>
      </w:pPr>
      <w:r>
        <w:rPr>
          <w:rFonts w:ascii="Times New Roman" w:hAnsi="Times New Roman" w:cs="Times New Roman"/>
          <w:b/>
          <w:bCs/>
          <w:sz w:val="24"/>
          <w:szCs w:val="24"/>
        </w:rPr>
        <w:t>2.5 Non-Functional Requirements</w:t>
      </w:r>
    </w:p>
    <w:p w14:paraId="30CD8CE9"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section details the non-functional requirements for both applications. Both </w:t>
      </w:r>
      <w:proofErr w:type="gramStart"/>
      <w:r>
        <w:rPr>
          <w:rFonts w:ascii="Times New Roman" w:hAnsi="Times New Roman" w:cs="Times New Roman"/>
          <w:sz w:val="24"/>
          <w:szCs w:val="24"/>
        </w:rPr>
        <w:t>systems,</w:t>
      </w:r>
      <w:proofErr w:type="gramEnd"/>
      <w:r>
        <w:rPr>
          <w:rFonts w:ascii="Times New Roman" w:hAnsi="Times New Roman" w:cs="Times New Roman"/>
          <w:sz w:val="24"/>
          <w:szCs w:val="24"/>
        </w:rPr>
        <w:t xml:space="preserve"> are being developed for a financial institution and are expected to be implemented with high standards. As such, the non-functional requirements for both applications are the </w:t>
      </w:r>
      <w:r w:rsidRPr="00591293">
        <w:rPr>
          <w:rFonts w:ascii="Times New Roman" w:hAnsi="Times New Roman" w:cs="Times New Roman"/>
          <w:sz w:val="24"/>
          <w:szCs w:val="24"/>
          <w:highlight w:val="yellow"/>
        </w:rPr>
        <w:t xml:space="preserve">same as they reflect the overarching performance and reliability criteria that are essential for applications of this nature [reword to </w:t>
      </w:r>
      <w:r>
        <w:rPr>
          <w:rFonts w:ascii="Times New Roman" w:hAnsi="Times New Roman" w:cs="Times New Roman"/>
          <w:sz w:val="24"/>
          <w:szCs w:val="24"/>
          <w:highlight w:val="yellow"/>
        </w:rPr>
        <w:t>improve readability</w:t>
      </w:r>
      <w:r w:rsidRPr="00591293">
        <w:rPr>
          <w:rFonts w:ascii="Times New Roman" w:hAnsi="Times New Roman" w:cs="Times New Roman"/>
          <w:sz w:val="24"/>
          <w:szCs w:val="24"/>
          <w:highlight w:val="yellow"/>
        </w:rPr>
        <w:t>]</w:t>
      </w:r>
      <w:r>
        <w:rPr>
          <w:rFonts w:ascii="Times New Roman" w:hAnsi="Times New Roman" w:cs="Times New Roman"/>
          <w:sz w:val="24"/>
          <w:szCs w:val="24"/>
        </w:rPr>
        <w:t>.</w:t>
      </w:r>
    </w:p>
    <w:p w14:paraId="58A38296" w14:textId="77777777" w:rsidR="00CF44FC" w:rsidRDefault="00CF44FC" w:rsidP="00CF44FC">
      <w:pPr>
        <w:spacing w:line="480" w:lineRule="auto"/>
        <w:rPr>
          <w:rFonts w:ascii="Times New Roman" w:hAnsi="Times New Roman" w:cs="Times New Roman"/>
          <w:sz w:val="24"/>
          <w:szCs w:val="24"/>
        </w:rPr>
      </w:pPr>
      <w:r>
        <w:rPr>
          <w:rFonts w:ascii="Times New Roman" w:hAnsi="Times New Roman" w:cs="Times New Roman"/>
          <w:sz w:val="24"/>
          <w:szCs w:val="24"/>
        </w:rPr>
        <w:t>The non-functional requirements are as follows:</w:t>
      </w:r>
    </w:p>
    <w:tbl>
      <w:tblPr>
        <w:tblStyle w:val="TableGrid"/>
        <w:tblW w:w="9351" w:type="dxa"/>
        <w:tblLook w:val="04A0" w:firstRow="1" w:lastRow="0" w:firstColumn="1" w:lastColumn="0" w:noHBand="0" w:noVBand="1"/>
      </w:tblPr>
      <w:tblGrid>
        <w:gridCol w:w="1070"/>
        <w:gridCol w:w="2611"/>
        <w:gridCol w:w="5670"/>
      </w:tblGrid>
      <w:tr w:rsidR="00CF44FC" w:rsidRPr="00446F95" w14:paraId="6C4C8BB3" w14:textId="77777777" w:rsidTr="00834D95">
        <w:trPr>
          <w:trHeight w:val="278"/>
        </w:trPr>
        <w:tc>
          <w:tcPr>
            <w:tcW w:w="1070" w:type="dxa"/>
          </w:tcPr>
          <w:p w14:paraId="13D59A53" w14:textId="77777777" w:rsidR="00CF44FC" w:rsidRPr="00446F95"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2611" w:type="dxa"/>
          </w:tcPr>
          <w:p w14:paraId="048E0FDD" w14:textId="77777777" w:rsidR="00CF44FC" w:rsidRPr="00446F95"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w:t>
            </w:r>
            <w:r w:rsidRPr="00446F95">
              <w:rPr>
                <w:rFonts w:ascii="Times New Roman" w:hAnsi="Times New Roman" w:cs="Times New Roman"/>
                <w:b/>
                <w:bCs/>
                <w:sz w:val="24"/>
                <w:szCs w:val="24"/>
              </w:rPr>
              <w:t>Functional Requirement</w:t>
            </w:r>
          </w:p>
        </w:tc>
        <w:tc>
          <w:tcPr>
            <w:tcW w:w="5670" w:type="dxa"/>
          </w:tcPr>
          <w:p w14:paraId="59033D1E" w14:textId="77777777" w:rsidR="00CF44FC" w:rsidRPr="00446F95"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Explanation</w:t>
            </w:r>
          </w:p>
        </w:tc>
      </w:tr>
      <w:tr w:rsidR="00CF44FC" w14:paraId="00F392F8" w14:textId="77777777" w:rsidTr="00834D95">
        <w:tc>
          <w:tcPr>
            <w:tcW w:w="1070" w:type="dxa"/>
            <w:vAlign w:val="center"/>
          </w:tcPr>
          <w:p w14:paraId="4F985022"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NFR001</w:t>
            </w:r>
          </w:p>
        </w:tc>
        <w:tc>
          <w:tcPr>
            <w:tcW w:w="2611" w:type="dxa"/>
            <w:vAlign w:val="center"/>
          </w:tcPr>
          <w:p w14:paraId="2146F6CE" w14:textId="77777777" w:rsidR="00CF44FC" w:rsidRPr="003360B1"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5670" w:type="dxa"/>
            <w:vAlign w:val="center"/>
          </w:tcPr>
          <w:p w14:paraId="3A76F721" w14:textId="77777777" w:rsidR="00CF44FC" w:rsidRPr="000D6A15"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will be handling sensitive financial data. As such, it needs to adhere to industry standard practices and ensure that data is stored and transmitted as securely as possible. The application should also be resistant to common security threats such as SQL </w:t>
            </w:r>
            <w:proofErr w:type="gramStart"/>
            <w:r>
              <w:rPr>
                <w:rFonts w:ascii="Times New Roman" w:hAnsi="Times New Roman" w:cs="Times New Roman"/>
                <w:sz w:val="24"/>
                <w:szCs w:val="24"/>
              </w:rPr>
              <w:t>injection</w:t>
            </w:r>
            <w:proofErr w:type="gramEnd"/>
            <w:r>
              <w:rPr>
                <w:rFonts w:ascii="Times New Roman" w:hAnsi="Times New Roman" w:cs="Times New Roman"/>
                <w:sz w:val="24"/>
                <w:szCs w:val="24"/>
              </w:rPr>
              <w:t xml:space="preserve"> and Session Hijacking</w:t>
            </w:r>
          </w:p>
        </w:tc>
      </w:tr>
      <w:tr w:rsidR="00CF44FC" w14:paraId="3A6633AA" w14:textId="77777777" w:rsidTr="00834D95">
        <w:tc>
          <w:tcPr>
            <w:tcW w:w="1070" w:type="dxa"/>
            <w:vAlign w:val="center"/>
          </w:tcPr>
          <w:p w14:paraId="1B59EFBD"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NFR002</w:t>
            </w:r>
          </w:p>
        </w:tc>
        <w:tc>
          <w:tcPr>
            <w:tcW w:w="2611" w:type="dxa"/>
            <w:vAlign w:val="center"/>
          </w:tcPr>
          <w:p w14:paraId="644EEF9D"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5670" w:type="dxa"/>
            <w:vAlign w:val="center"/>
          </w:tcPr>
          <w:p w14:paraId="434B4A17"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base of the application is expected to grow over its first year of public use. As such, the </w:t>
            </w:r>
            <w:commentRangeStart w:id="5"/>
            <w:r>
              <w:rPr>
                <w:rFonts w:ascii="Times New Roman" w:hAnsi="Times New Roman" w:cs="Times New Roman"/>
                <w:sz w:val="24"/>
                <w:szCs w:val="24"/>
              </w:rPr>
              <w:t xml:space="preserve">application </w:t>
            </w:r>
            <w:commentRangeEnd w:id="5"/>
            <w:r>
              <w:rPr>
                <w:rStyle w:val="CommentReference"/>
              </w:rPr>
              <w:commentReference w:id="5"/>
            </w:r>
            <w:r>
              <w:rPr>
                <w:rFonts w:ascii="Times New Roman" w:hAnsi="Times New Roman" w:cs="Times New Roman"/>
                <w:sz w:val="24"/>
                <w:szCs w:val="24"/>
              </w:rPr>
              <w:t xml:space="preserve">should be able to cope with increasing demand without any noticeable impact on the performance or reliability of the application </w:t>
            </w:r>
          </w:p>
        </w:tc>
      </w:tr>
      <w:tr w:rsidR="00CF44FC" w14:paraId="5D794D32" w14:textId="77777777" w:rsidTr="00834D95">
        <w:tc>
          <w:tcPr>
            <w:tcW w:w="1070" w:type="dxa"/>
            <w:vAlign w:val="center"/>
          </w:tcPr>
          <w:p w14:paraId="7DD8DC64"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NF003</w:t>
            </w:r>
          </w:p>
        </w:tc>
        <w:tc>
          <w:tcPr>
            <w:tcW w:w="2611" w:type="dxa"/>
            <w:vAlign w:val="center"/>
          </w:tcPr>
          <w:p w14:paraId="038BEE27"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5670" w:type="dxa"/>
            <w:vAlign w:val="center"/>
          </w:tcPr>
          <w:p w14:paraId="2A3C1188"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should be written and architected in a manner that makes it easy for developers to maintain and update the system. </w:t>
            </w:r>
          </w:p>
        </w:tc>
      </w:tr>
      <w:tr w:rsidR="00CF44FC" w14:paraId="7FF40EEC" w14:textId="77777777" w:rsidTr="00834D95">
        <w:tc>
          <w:tcPr>
            <w:tcW w:w="1070" w:type="dxa"/>
            <w:vAlign w:val="center"/>
          </w:tcPr>
          <w:p w14:paraId="11935940"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NF004</w:t>
            </w:r>
          </w:p>
        </w:tc>
        <w:tc>
          <w:tcPr>
            <w:tcW w:w="2611" w:type="dxa"/>
            <w:vAlign w:val="center"/>
          </w:tcPr>
          <w:p w14:paraId="5CD396CF"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Portability</w:t>
            </w:r>
          </w:p>
        </w:tc>
        <w:tc>
          <w:tcPr>
            <w:tcW w:w="5670" w:type="dxa"/>
            <w:vAlign w:val="center"/>
          </w:tcPr>
          <w:p w14:paraId="3C4D63A2"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architecture and final packaging of the system should lend itself well to being deployed on various forms/types of infrastructure.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Should be able to transition from a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deployment to privately owned infrastructure and </w:t>
            </w:r>
            <w:proofErr w:type="spellStart"/>
            <w:proofErr w:type="gramStart"/>
            <w:r>
              <w:rPr>
                <w:rFonts w:ascii="Times New Roman" w:hAnsi="Times New Roman" w:cs="Times New Roman"/>
                <w:sz w:val="24"/>
                <w:szCs w:val="24"/>
              </w:rPr>
              <w:t>vise</w:t>
            </w:r>
            <w:proofErr w:type="spellEnd"/>
            <w:proofErr w:type="gramEnd"/>
            <w:r>
              <w:rPr>
                <w:rFonts w:ascii="Times New Roman" w:hAnsi="Times New Roman" w:cs="Times New Roman"/>
                <w:sz w:val="24"/>
                <w:szCs w:val="24"/>
              </w:rPr>
              <w:t xml:space="preserve"> versa with little to no issue</w:t>
            </w:r>
          </w:p>
        </w:tc>
      </w:tr>
      <w:tr w:rsidR="00CF44FC" w14:paraId="1987D8EC" w14:textId="77777777" w:rsidTr="00834D95">
        <w:tc>
          <w:tcPr>
            <w:tcW w:w="1070" w:type="dxa"/>
            <w:vAlign w:val="center"/>
          </w:tcPr>
          <w:p w14:paraId="50ED621A"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NF005</w:t>
            </w:r>
          </w:p>
        </w:tc>
        <w:tc>
          <w:tcPr>
            <w:tcW w:w="2611" w:type="dxa"/>
            <w:vAlign w:val="center"/>
          </w:tcPr>
          <w:p w14:paraId="3DD96EB7"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Regulatory Compliance</w:t>
            </w:r>
          </w:p>
        </w:tc>
        <w:tc>
          <w:tcPr>
            <w:tcW w:w="5670" w:type="dxa"/>
            <w:vAlign w:val="center"/>
          </w:tcPr>
          <w:p w14:paraId="59793234"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application is to be used by a Ghanaian Financial Institution,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important to ensure that the application complies strictly with all guidelines laid out by the Data Protection Act ,2012 (Act 843)</w:t>
            </w:r>
          </w:p>
        </w:tc>
      </w:tr>
      <w:tr w:rsidR="00CF44FC" w14:paraId="5EB3BC8C" w14:textId="77777777" w:rsidTr="00834D95">
        <w:tc>
          <w:tcPr>
            <w:tcW w:w="1070" w:type="dxa"/>
            <w:vAlign w:val="center"/>
          </w:tcPr>
          <w:p w14:paraId="0B999C05"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NF006</w:t>
            </w:r>
          </w:p>
        </w:tc>
        <w:tc>
          <w:tcPr>
            <w:tcW w:w="2611" w:type="dxa"/>
            <w:vAlign w:val="center"/>
          </w:tcPr>
          <w:p w14:paraId="1F032DD5"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Robustness</w:t>
            </w:r>
          </w:p>
        </w:tc>
        <w:tc>
          <w:tcPr>
            <w:tcW w:w="5670" w:type="dxa"/>
            <w:vAlign w:val="center"/>
          </w:tcPr>
          <w:p w14:paraId="5801F8D4"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should adequately and elegantly handle user input errors and prompt the user to enter the correct information </w:t>
            </w:r>
          </w:p>
        </w:tc>
      </w:tr>
      <w:tr w:rsidR="00CF44FC" w14:paraId="083EA48A" w14:textId="77777777" w:rsidTr="00834D95">
        <w:tc>
          <w:tcPr>
            <w:tcW w:w="1070" w:type="dxa"/>
            <w:vAlign w:val="center"/>
          </w:tcPr>
          <w:p w14:paraId="30553767" w14:textId="77777777" w:rsidR="00CF44FC" w:rsidRPr="00A13BCD" w:rsidRDefault="00CF44FC" w:rsidP="00834D95">
            <w:pPr>
              <w:spacing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NF007</w:t>
            </w:r>
          </w:p>
        </w:tc>
        <w:tc>
          <w:tcPr>
            <w:tcW w:w="2611" w:type="dxa"/>
            <w:vAlign w:val="center"/>
          </w:tcPr>
          <w:p w14:paraId="503B3D83"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Responsiveness</w:t>
            </w:r>
          </w:p>
        </w:tc>
        <w:tc>
          <w:tcPr>
            <w:tcW w:w="5670" w:type="dxa"/>
            <w:vAlign w:val="center"/>
          </w:tcPr>
          <w:p w14:paraId="0BB3B54B" w14:textId="77777777" w:rsidR="00CF44FC" w:rsidRPr="002357D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should provide </w:t>
            </w:r>
            <w:proofErr w:type="gramStart"/>
            <w:r>
              <w:rPr>
                <w:rFonts w:ascii="Times New Roman" w:hAnsi="Times New Roman" w:cs="Times New Roman"/>
                <w:sz w:val="24"/>
                <w:szCs w:val="24"/>
              </w:rPr>
              <w:t>a smooth</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problem free</w:t>
            </w:r>
            <w:proofErr w:type="gramEnd"/>
            <w:r>
              <w:rPr>
                <w:rFonts w:ascii="Times New Roman" w:hAnsi="Times New Roman" w:cs="Times New Roman"/>
                <w:sz w:val="24"/>
                <w:szCs w:val="24"/>
              </w:rPr>
              <w:t xml:space="preserve"> user experience. It should react quickly to user interaction and adjust its interface appropriately to accommodate common desktop screen sizes</w:t>
            </w:r>
          </w:p>
        </w:tc>
      </w:tr>
      <w:tr w:rsidR="00CF44FC" w14:paraId="7210C4C9" w14:textId="77777777" w:rsidTr="00834D95">
        <w:tc>
          <w:tcPr>
            <w:tcW w:w="1070" w:type="dxa"/>
            <w:vAlign w:val="center"/>
          </w:tcPr>
          <w:p w14:paraId="663AEEA3" w14:textId="77777777" w:rsidR="00CF44FC" w:rsidRDefault="00CF44FC" w:rsidP="00834D9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NF008</w:t>
            </w:r>
          </w:p>
        </w:tc>
        <w:tc>
          <w:tcPr>
            <w:tcW w:w="2611" w:type="dxa"/>
            <w:vAlign w:val="center"/>
          </w:tcPr>
          <w:p w14:paraId="7DE1DF5E" w14:textId="77777777" w:rsidR="00CF44FC" w:rsidRDefault="00CF44FC" w:rsidP="00834D95">
            <w:pPr>
              <w:spacing w:line="480" w:lineRule="auto"/>
              <w:jc w:val="center"/>
              <w:rPr>
                <w:rFonts w:ascii="Times New Roman" w:hAnsi="Times New Roman" w:cs="Times New Roman"/>
                <w:sz w:val="24"/>
                <w:szCs w:val="24"/>
              </w:rPr>
            </w:pPr>
            <w:r>
              <w:rPr>
                <w:rFonts w:ascii="Times New Roman" w:hAnsi="Times New Roman" w:cs="Times New Roman"/>
                <w:sz w:val="24"/>
                <w:szCs w:val="24"/>
              </w:rPr>
              <w:t>Interoperability</w:t>
            </w:r>
          </w:p>
        </w:tc>
        <w:tc>
          <w:tcPr>
            <w:tcW w:w="5670" w:type="dxa"/>
            <w:vAlign w:val="center"/>
          </w:tcPr>
          <w:p w14:paraId="5D431886" w14:textId="77777777" w:rsidR="00CF44FC" w:rsidRDefault="00CF44FC" w:rsidP="00834D95">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applications are being treated as separate, they should be architected and implemented in a manner that will allow them to be integrated together </w:t>
            </w:r>
            <w:proofErr w:type="gramStart"/>
            <w:r>
              <w:rPr>
                <w:rFonts w:ascii="Times New Roman" w:hAnsi="Times New Roman" w:cs="Times New Roman"/>
                <w:sz w:val="24"/>
                <w:szCs w:val="24"/>
              </w:rPr>
              <w:t>at a later date</w:t>
            </w:r>
            <w:proofErr w:type="gramEnd"/>
            <w:r>
              <w:rPr>
                <w:rFonts w:ascii="Times New Roman" w:hAnsi="Times New Roman" w:cs="Times New Roman"/>
                <w:sz w:val="24"/>
                <w:szCs w:val="24"/>
              </w:rPr>
              <w:t>. This requires both applications to have well-documented RESTful APIs.</w:t>
            </w:r>
          </w:p>
        </w:tc>
      </w:tr>
    </w:tbl>
    <w:p w14:paraId="2D970504" w14:textId="77777777" w:rsidR="00A47E77" w:rsidRDefault="00A47E77"/>
    <w:sectPr w:rsidR="00A47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vimbo Joy Sithole" w:date="2024-03-11T11:46:00Z" w:initials="RS">
    <w:p w14:paraId="085A59BF" w14:textId="77777777" w:rsidR="00CF44FC" w:rsidRDefault="00CF44FC" w:rsidP="00CF44FC">
      <w:pPr>
        <w:pStyle w:val="CommentText"/>
      </w:pPr>
      <w:r>
        <w:rPr>
          <w:rStyle w:val="CommentReference"/>
        </w:rPr>
        <w:annotationRef/>
      </w:r>
      <w:r>
        <w:t>We did not add FR detailing what information is provided to the user for viewing before they decide to apply. Are advertising available homes on the platform, such that the viewer sees potential locations on offer with the relevant info on home size and pricing, etc to guide their decision making as to what type of house plan they want to apply for.</w:t>
      </w:r>
    </w:p>
  </w:comment>
  <w:comment w:id="1" w:author="Ruvimbo Joy Sithole" w:date="2024-03-11T12:55:00Z" w:initials="RS">
    <w:p w14:paraId="0D319848" w14:textId="77777777" w:rsidR="00CF44FC" w:rsidRDefault="00CF44FC" w:rsidP="00CF44FC">
      <w:pPr>
        <w:pStyle w:val="CommentText"/>
      </w:pPr>
      <w:r>
        <w:rPr>
          <w:rStyle w:val="CommentReference"/>
        </w:rPr>
        <w:annotationRef/>
      </w:r>
      <w:r>
        <w:t>Will it still be applications or at this point its “view contracted users”</w:t>
      </w:r>
    </w:p>
  </w:comment>
  <w:comment w:id="2" w:author="Ruvimbo Joy Sithole" w:date="2024-03-11T12:57:00Z" w:initials="RS">
    <w:p w14:paraId="42ABB5DB" w14:textId="77777777" w:rsidR="00CF44FC" w:rsidRDefault="00CF44FC" w:rsidP="00CF44FC">
      <w:pPr>
        <w:pStyle w:val="CommentText"/>
      </w:pPr>
      <w:r>
        <w:rPr>
          <w:rStyle w:val="CommentReference"/>
        </w:rPr>
        <w:annotationRef/>
      </w:r>
      <w:r>
        <w:t>Same domain or it becomes a different website. Give example of real world example</w:t>
      </w:r>
    </w:p>
  </w:comment>
  <w:comment w:id="3" w:author="Ruvimbo Joy Sithole" w:date="2024-03-11T13:12:00Z" w:initials="RS">
    <w:p w14:paraId="506C7922" w14:textId="77777777" w:rsidR="00CF44FC" w:rsidRDefault="00CF44FC" w:rsidP="00CF44FC">
      <w:pPr>
        <w:pStyle w:val="CommentText"/>
      </w:pPr>
      <w:r>
        <w:rPr>
          <w:rStyle w:val="CommentReference"/>
        </w:rPr>
        <w:annotationRef/>
      </w:r>
      <w:r>
        <w:t>Must payment only come from known accounts registered on the platform? In the case of Momo… how do they specify the payment is for which home? Does GCB have its specialized shortcode which permits user to specify the home they are paying for?</w:t>
      </w:r>
    </w:p>
  </w:comment>
  <w:comment w:id="4" w:author="Ruvimbo Joy Sithole" w:date="2024-03-11T13:14:00Z" w:initials="RS">
    <w:p w14:paraId="6C7000BD" w14:textId="77777777" w:rsidR="00CF44FC" w:rsidRDefault="00CF44FC" w:rsidP="00CF44FC">
      <w:pPr>
        <w:pStyle w:val="CommentText"/>
      </w:pPr>
      <w:r>
        <w:rPr>
          <w:rStyle w:val="CommentReference"/>
        </w:rPr>
        <w:annotationRef/>
      </w:r>
      <w:r>
        <w:t>Why low, do we have an alternative payment method to these?</w:t>
      </w:r>
    </w:p>
  </w:comment>
  <w:comment w:id="5" w:author="Ruvimbo Joy Sithole" w:date="2024-03-11T13:16:00Z" w:initials="RS">
    <w:p w14:paraId="1FD94860" w14:textId="77777777" w:rsidR="00CF44FC" w:rsidRDefault="00CF44FC" w:rsidP="00CF44FC">
      <w:pPr>
        <w:pStyle w:val="CommentText"/>
      </w:pPr>
      <w:r>
        <w:rPr>
          <w:rStyle w:val="CommentReference"/>
        </w:rPr>
        <w:annotationRef/>
      </w:r>
      <w:r>
        <w:t>The hosting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5A59BF" w15:done="0"/>
  <w15:commentEx w15:paraId="0D319848" w15:done="0"/>
  <w15:commentEx w15:paraId="42ABB5DB" w15:done="0"/>
  <w15:commentEx w15:paraId="506C7922" w15:done="0"/>
  <w15:commentEx w15:paraId="6C7000BD" w15:done="0"/>
  <w15:commentEx w15:paraId="1FD94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39CC29" w16cex:dateUtc="2024-03-11T11:46:00Z"/>
  <w16cex:commentExtensible w16cex:durableId="311993CB" w16cex:dateUtc="2024-03-11T12:55:00Z"/>
  <w16cex:commentExtensible w16cex:durableId="7265F172" w16cex:dateUtc="2024-03-11T12:57:00Z"/>
  <w16cex:commentExtensible w16cex:durableId="66750E42" w16cex:dateUtc="2024-03-11T13:12:00Z"/>
  <w16cex:commentExtensible w16cex:durableId="0CD45591" w16cex:dateUtc="2024-03-11T13:14:00Z"/>
  <w16cex:commentExtensible w16cex:durableId="62EAF671" w16cex:dateUtc="2024-03-1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5A59BF" w16cid:durableId="1039CC29"/>
  <w16cid:commentId w16cid:paraId="0D319848" w16cid:durableId="311993CB"/>
  <w16cid:commentId w16cid:paraId="42ABB5DB" w16cid:durableId="7265F172"/>
  <w16cid:commentId w16cid:paraId="506C7922" w16cid:durableId="66750E42"/>
  <w16cid:commentId w16cid:paraId="6C7000BD" w16cid:durableId="0CD45591"/>
  <w16cid:commentId w16cid:paraId="1FD94860" w16cid:durableId="62EAF6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vimbo Joy Sithole">
    <w15:presenceInfo w15:providerId="AD" w15:userId="S::ruvimbo.sithole@ashesi.edu.gh::8b78528f-b283-4846-9c20-1ccb377a8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1D"/>
    <w:rsid w:val="001429FC"/>
    <w:rsid w:val="0022021D"/>
    <w:rsid w:val="005C3C79"/>
    <w:rsid w:val="00873582"/>
    <w:rsid w:val="00910289"/>
    <w:rsid w:val="00A24AE4"/>
    <w:rsid w:val="00A26A0E"/>
    <w:rsid w:val="00A47E77"/>
    <w:rsid w:val="00CF44FC"/>
    <w:rsid w:val="00ED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6EC7"/>
  <w15:chartTrackingRefBased/>
  <w15:docId w15:val="{53DCEACD-1570-4992-BECF-6623368D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FC"/>
    <w:pPr>
      <w:spacing w:line="259" w:lineRule="auto"/>
    </w:pPr>
    <w:rPr>
      <w:sz w:val="22"/>
      <w:szCs w:val="22"/>
    </w:rPr>
  </w:style>
  <w:style w:type="paragraph" w:styleId="Heading1">
    <w:name w:val="heading 1"/>
    <w:basedOn w:val="Normal"/>
    <w:next w:val="Normal"/>
    <w:link w:val="Heading1Char"/>
    <w:uiPriority w:val="9"/>
    <w:qFormat/>
    <w:rsid w:val="0022021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21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21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21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2021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2021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2021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2021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2021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21D"/>
    <w:rPr>
      <w:rFonts w:eastAsiaTheme="majorEastAsia" w:cstheme="majorBidi"/>
      <w:color w:val="272727" w:themeColor="text1" w:themeTint="D8"/>
    </w:rPr>
  </w:style>
  <w:style w:type="paragraph" w:styleId="Title">
    <w:name w:val="Title"/>
    <w:basedOn w:val="Normal"/>
    <w:next w:val="Normal"/>
    <w:link w:val="TitleChar"/>
    <w:uiPriority w:val="10"/>
    <w:qFormat/>
    <w:rsid w:val="00220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21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21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2021D"/>
    <w:rPr>
      <w:i/>
      <w:iCs/>
      <w:color w:val="404040" w:themeColor="text1" w:themeTint="BF"/>
    </w:rPr>
  </w:style>
  <w:style w:type="paragraph" w:styleId="ListParagraph">
    <w:name w:val="List Paragraph"/>
    <w:basedOn w:val="Normal"/>
    <w:uiPriority w:val="34"/>
    <w:qFormat/>
    <w:rsid w:val="0022021D"/>
    <w:pPr>
      <w:spacing w:line="278" w:lineRule="auto"/>
      <w:ind w:left="720"/>
      <w:contextualSpacing/>
    </w:pPr>
    <w:rPr>
      <w:sz w:val="24"/>
      <w:szCs w:val="24"/>
    </w:rPr>
  </w:style>
  <w:style w:type="character" w:styleId="IntenseEmphasis">
    <w:name w:val="Intense Emphasis"/>
    <w:basedOn w:val="DefaultParagraphFont"/>
    <w:uiPriority w:val="21"/>
    <w:qFormat/>
    <w:rsid w:val="0022021D"/>
    <w:rPr>
      <w:i/>
      <w:iCs/>
      <w:color w:val="0F4761" w:themeColor="accent1" w:themeShade="BF"/>
    </w:rPr>
  </w:style>
  <w:style w:type="paragraph" w:styleId="IntenseQuote">
    <w:name w:val="Intense Quote"/>
    <w:basedOn w:val="Normal"/>
    <w:next w:val="Normal"/>
    <w:link w:val="IntenseQuoteChar"/>
    <w:uiPriority w:val="30"/>
    <w:qFormat/>
    <w:rsid w:val="0022021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2021D"/>
    <w:rPr>
      <w:i/>
      <w:iCs/>
      <w:color w:val="0F4761" w:themeColor="accent1" w:themeShade="BF"/>
    </w:rPr>
  </w:style>
  <w:style w:type="character" w:styleId="IntenseReference">
    <w:name w:val="Intense Reference"/>
    <w:basedOn w:val="DefaultParagraphFont"/>
    <w:uiPriority w:val="32"/>
    <w:qFormat/>
    <w:rsid w:val="0022021D"/>
    <w:rPr>
      <w:b/>
      <w:bCs/>
      <w:smallCaps/>
      <w:color w:val="0F4761" w:themeColor="accent1" w:themeShade="BF"/>
      <w:spacing w:val="5"/>
    </w:rPr>
  </w:style>
  <w:style w:type="table" w:styleId="TableGrid">
    <w:name w:val="Table Grid"/>
    <w:basedOn w:val="TableNormal"/>
    <w:uiPriority w:val="39"/>
    <w:rsid w:val="00CF44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F44FC"/>
    <w:rPr>
      <w:sz w:val="16"/>
      <w:szCs w:val="16"/>
    </w:rPr>
  </w:style>
  <w:style w:type="paragraph" w:styleId="CommentText">
    <w:name w:val="annotation text"/>
    <w:basedOn w:val="Normal"/>
    <w:link w:val="CommentTextChar"/>
    <w:uiPriority w:val="99"/>
    <w:unhideWhenUsed/>
    <w:rsid w:val="00CF44FC"/>
    <w:pPr>
      <w:spacing w:line="240" w:lineRule="auto"/>
    </w:pPr>
    <w:rPr>
      <w:sz w:val="20"/>
      <w:szCs w:val="20"/>
    </w:rPr>
  </w:style>
  <w:style w:type="character" w:customStyle="1" w:styleId="CommentTextChar">
    <w:name w:val="Comment Text Char"/>
    <w:basedOn w:val="DefaultParagraphFont"/>
    <w:link w:val="CommentText"/>
    <w:uiPriority w:val="99"/>
    <w:rsid w:val="00CF44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Ruvimbo Joy Sithole</cp:lastModifiedBy>
  <cp:revision>1</cp:revision>
  <dcterms:created xsi:type="dcterms:W3CDTF">2025-08-05T22:18:00Z</dcterms:created>
  <dcterms:modified xsi:type="dcterms:W3CDTF">2025-08-05T22:24:00Z</dcterms:modified>
</cp:coreProperties>
</file>