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Spec="center" w:tblpY="-1078"/>
        <w:tblW w:w="11482" w:type="dxa"/>
        <w:tblLayout w:type="fixed"/>
        <w:tblCellMar>
          <w:left w:w="70" w:type="dxa"/>
          <w:right w:w="70" w:type="dxa"/>
        </w:tblCellMar>
        <w:tblLook w:val="0000" w:firstRow="0" w:lastRow="0" w:firstColumn="0" w:lastColumn="0" w:noHBand="0" w:noVBand="0"/>
      </w:tblPr>
      <w:tblGrid>
        <w:gridCol w:w="4158"/>
        <w:gridCol w:w="2930"/>
        <w:gridCol w:w="4394"/>
      </w:tblGrid>
      <w:tr w:rsidR="00C93F29" w:rsidRPr="009469D8" w:rsidTr="0096677A">
        <w:trPr>
          <w:cantSplit/>
          <w:trHeight w:val="85"/>
        </w:trPr>
        <w:tc>
          <w:tcPr>
            <w:tcW w:w="4158" w:type="dxa"/>
          </w:tcPr>
          <w:p w:rsidR="00C93F29" w:rsidRPr="009469D8" w:rsidRDefault="00C93F29" w:rsidP="0096677A">
            <w:pPr>
              <w:suppressAutoHyphens/>
              <w:spacing w:after="0" w:line="240" w:lineRule="auto"/>
              <w:jc w:val="center"/>
              <w:rPr>
                <w:rFonts w:ascii="Agency FB" w:eastAsia="Times New Roman" w:hAnsi="Agency FB" w:cs="Times New Roman"/>
                <w:color w:val="0F243E"/>
                <w:sz w:val="28"/>
                <w:szCs w:val="28"/>
                <w:lang w:eastAsia="fr-FR"/>
              </w:rPr>
            </w:pPr>
            <w:r w:rsidRPr="009469D8">
              <w:rPr>
                <w:rFonts w:ascii="Agency FB" w:eastAsia="Times New Roman" w:hAnsi="Agency FB" w:cs="Times New Roman"/>
                <w:color w:val="0F243E"/>
                <w:sz w:val="28"/>
                <w:szCs w:val="28"/>
                <w:lang w:eastAsia="fr-FR"/>
              </w:rPr>
              <w:br w:type="page"/>
            </w:r>
          </w:p>
          <w:p w:rsidR="00C93F29" w:rsidRPr="009469D8" w:rsidRDefault="00C93F29" w:rsidP="0096677A">
            <w:pPr>
              <w:tabs>
                <w:tab w:val="left" w:pos="410"/>
              </w:tabs>
              <w:suppressAutoHyphens/>
              <w:spacing w:after="0" w:line="240" w:lineRule="auto"/>
              <w:jc w:val="center"/>
              <w:rPr>
                <w:rFonts w:ascii="Agency FB" w:eastAsia="Times New Roman" w:hAnsi="Agency FB" w:cs="Times New Roman"/>
                <w:color w:val="0F243E"/>
                <w:sz w:val="28"/>
                <w:szCs w:val="28"/>
                <w:lang w:eastAsia="fr-FR"/>
              </w:rPr>
            </w:pPr>
            <w:r w:rsidRPr="009469D8">
              <w:rPr>
                <w:rFonts w:ascii="Agency FB" w:eastAsia="Times New Roman" w:hAnsi="Agency FB" w:cs="Times New Roman"/>
                <w:b/>
                <w:color w:val="0F243E"/>
                <w:spacing w:val="-3"/>
                <w:sz w:val="28"/>
                <w:szCs w:val="28"/>
                <w:lang w:eastAsia="fr-FR"/>
              </w:rPr>
              <w:t>REPUBLIQUE DU CAMEROUN</w:t>
            </w:r>
          </w:p>
        </w:tc>
        <w:tc>
          <w:tcPr>
            <w:tcW w:w="2930" w:type="dxa"/>
            <w:vMerge w:val="restart"/>
          </w:tcPr>
          <w:p w:rsidR="00C93F29" w:rsidRPr="009469D8" w:rsidRDefault="00C93F29" w:rsidP="0096677A">
            <w:pPr>
              <w:suppressAutoHyphens/>
              <w:spacing w:after="0" w:line="240" w:lineRule="auto"/>
              <w:ind w:right="357"/>
              <w:rPr>
                <w:rFonts w:ascii="Agency FB" w:eastAsia="Times New Roman" w:hAnsi="Agency FB" w:cs="Times New Roman"/>
                <w:color w:val="0F243E"/>
                <w:sz w:val="28"/>
                <w:szCs w:val="28"/>
                <w:lang w:eastAsia="fr-FR"/>
              </w:rPr>
            </w:pPr>
            <w:r w:rsidRPr="009469D8">
              <w:rPr>
                <w:rFonts w:ascii="Agency FB" w:eastAsia="Times New Roman" w:hAnsi="Agency FB" w:cs="Times New Roman"/>
                <w:noProof/>
                <w:color w:val="0F243E"/>
                <w:sz w:val="28"/>
                <w:szCs w:val="28"/>
                <w:lang w:eastAsia="fr-FR"/>
              </w:rPr>
              <w:drawing>
                <wp:inline distT="0" distB="0" distL="0" distR="0" wp14:anchorId="454CF158" wp14:editId="33D399B2">
                  <wp:extent cx="1689896" cy="1143000"/>
                  <wp:effectExtent l="0" t="0" r="5715" b="0"/>
                  <wp:docPr id="1026" name="Image 1" descr="C:\Users\Armand\Desktop\PROMOT VOGT\logo promot vo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1692128" cy="1144510"/>
                          </a:xfrm>
                          <a:prstGeom prst="rect">
                            <a:avLst/>
                          </a:prstGeom>
                        </pic:spPr>
                      </pic:pic>
                    </a:graphicData>
                  </a:graphic>
                </wp:inline>
              </w:drawing>
            </w:r>
          </w:p>
        </w:tc>
        <w:tc>
          <w:tcPr>
            <w:tcW w:w="4394" w:type="dxa"/>
          </w:tcPr>
          <w:p w:rsidR="00C93F29" w:rsidRPr="009469D8" w:rsidRDefault="00C93F29" w:rsidP="0096677A">
            <w:pPr>
              <w:keepNext/>
              <w:keepLines/>
              <w:spacing w:before="200" w:after="0" w:line="240" w:lineRule="auto"/>
              <w:jc w:val="center"/>
              <w:outlineLvl w:val="7"/>
              <w:rPr>
                <w:rFonts w:ascii="Agency FB" w:eastAsia="Times New Roman" w:hAnsi="Agency FB" w:cs="Times New Roman"/>
                <w:b/>
                <w:i/>
                <w:iCs/>
                <w:color w:val="0F243E"/>
                <w:sz w:val="28"/>
                <w:szCs w:val="28"/>
                <w:lang w:eastAsia="fr-FR"/>
              </w:rPr>
            </w:pPr>
            <w:r w:rsidRPr="009469D8">
              <w:rPr>
                <w:rFonts w:ascii="Agency FB" w:eastAsia="Times New Roman" w:hAnsi="Agency FB" w:cs="Times New Roman"/>
                <w:b/>
                <w:color w:val="0F243E"/>
                <w:sz w:val="28"/>
                <w:szCs w:val="28"/>
                <w:lang w:eastAsia="fr-FR"/>
              </w:rPr>
              <w:t>REPUBLIC OF CAMEROON</w:t>
            </w:r>
          </w:p>
        </w:tc>
      </w:tr>
      <w:tr w:rsidR="00C93F29" w:rsidRPr="009469D8" w:rsidTr="0096677A">
        <w:trPr>
          <w:cantSplit/>
          <w:trHeight w:val="47"/>
        </w:trPr>
        <w:tc>
          <w:tcPr>
            <w:tcW w:w="4158" w:type="dxa"/>
          </w:tcPr>
          <w:p w:rsidR="00C93F29" w:rsidRPr="009469D8" w:rsidRDefault="00C93F29" w:rsidP="0096677A">
            <w:pPr>
              <w:suppressAutoHyphens/>
              <w:spacing w:after="0" w:line="240" w:lineRule="auto"/>
              <w:jc w:val="center"/>
              <w:rPr>
                <w:rFonts w:ascii="Agency FB" w:eastAsia="Times New Roman" w:hAnsi="Agency FB" w:cs="Times New Roman"/>
                <w:color w:val="0F243E"/>
                <w:sz w:val="28"/>
                <w:szCs w:val="28"/>
                <w:lang w:eastAsia="fr-FR"/>
              </w:rPr>
            </w:pPr>
            <w:r w:rsidRPr="009469D8">
              <w:rPr>
                <w:rFonts w:ascii="Agency FB" w:eastAsia="Times New Roman" w:hAnsi="Agency FB" w:cs="Times New Roman"/>
                <w:color w:val="0F243E"/>
                <w:spacing w:val="-2"/>
                <w:sz w:val="28"/>
                <w:szCs w:val="28"/>
                <w:lang w:eastAsia="fr-FR"/>
              </w:rPr>
              <w:t>Paix - Travail –Patrie</w:t>
            </w:r>
          </w:p>
        </w:tc>
        <w:tc>
          <w:tcPr>
            <w:tcW w:w="2930" w:type="dxa"/>
            <w:vMerge/>
          </w:tcPr>
          <w:p w:rsidR="00C93F29" w:rsidRPr="009469D8" w:rsidRDefault="00C93F29" w:rsidP="0096677A">
            <w:pPr>
              <w:suppressAutoHyphens/>
              <w:spacing w:after="0" w:line="240" w:lineRule="auto"/>
              <w:rPr>
                <w:rFonts w:ascii="Agency FB" w:eastAsia="Times New Roman" w:hAnsi="Agency FB" w:cs="Times New Roman"/>
                <w:color w:val="0F243E"/>
                <w:sz w:val="28"/>
                <w:szCs w:val="28"/>
                <w:lang w:eastAsia="fr-FR"/>
              </w:rPr>
            </w:pPr>
          </w:p>
        </w:tc>
        <w:tc>
          <w:tcPr>
            <w:tcW w:w="4394" w:type="dxa"/>
          </w:tcPr>
          <w:p w:rsidR="00C93F29" w:rsidRPr="009469D8" w:rsidRDefault="00C93F29" w:rsidP="0096677A">
            <w:pPr>
              <w:suppressAutoHyphens/>
              <w:spacing w:after="0" w:line="240" w:lineRule="auto"/>
              <w:jc w:val="center"/>
              <w:rPr>
                <w:rFonts w:ascii="Agency FB" w:eastAsia="Times New Roman" w:hAnsi="Agency FB" w:cs="Times New Roman"/>
                <w:color w:val="0F243E"/>
                <w:sz w:val="28"/>
                <w:szCs w:val="28"/>
                <w:lang w:eastAsia="fr-FR"/>
              </w:rPr>
            </w:pPr>
            <w:proofErr w:type="spellStart"/>
            <w:r w:rsidRPr="009469D8">
              <w:rPr>
                <w:rFonts w:ascii="Agency FB" w:eastAsia="Times New Roman" w:hAnsi="Agency FB" w:cs="Times New Roman"/>
                <w:color w:val="0F243E"/>
                <w:spacing w:val="-2"/>
                <w:sz w:val="28"/>
                <w:szCs w:val="28"/>
                <w:lang w:eastAsia="fr-FR"/>
              </w:rPr>
              <w:t>Peace</w:t>
            </w:r>
            <w:proofErr w:type="spellEnd"/>
            <w:r w:rsidRPr="009469D8">
              <w:rPr>
                <w:rFonts w:ascii="Agency FB" w:eastAsia="Times New Roman" w:hAnsi="Agency FB" w:cs="Times New Roman"/>
                <w:color w:val="0F243E"/>
                <w:spacing w:val="-2"/>
                <w:sz w:val="28"/>
                <w:szCs w:val="28"/>
                <w:lang w:eastAsia="fr-FR"/>
              </w:rPr>
              <w:t xml:space="preserve"> - </w:t>
            </w:r>
            <w:proofErr w:type="spellStart"/>
            <w:r w:rsidRPr="009469D8">
              <w:rPr>
                <w:rFonts w:ascii="Agency FB" w:eastAsia="Times New Roman" w:hAnsi="Agency FB" w:cs="Times New Roman"/>
                <w:color w:val="0F243E"/>
                <w:spacing w:val="-2"/>
                <w:sz w:val="28"/>
                <w:szCs w:val="28"/>
                <w:lang w:eastAsia="fr-FR"/>
              </w:rPr>
              <w:t>Work</w:t>
            </w:r>
            <w:proofErr w:type="spellEnd"/>
            <w:r w:rsidRPr="009469D8">
              <w:rPr>
                <w:rFonts w:ascii="Agency FB" w:eastAsia="Times New Roman" w:hAnsi="Agency FB" w:cs="Times New Roman"/>
                <w:color w:val="0F243E"/>
                <w:spacing w:val="-2"/>
                <w:sz w:val="28"/>
                <w:szCs w:val="28"/>
                <w:lang w:eastAsia="fr-FR"/>
              </w:rPr>
              <w:t xml:space="preserve"> -</w:t>
            </w:r>
            <w:proofErr w:type="spellStart"/>
            <w:r w:rsidRPr="009469D8">
              <w:rPr>
                <w:rFonts w:ascii="Agency FB" w:eastAsia="Times New Roman" w:hAnsi="Agency FB" w:cs="Times New Roman"/>
                <w:color w:val="0F243E"/>
                <w:spacing w:val="-2"/>
                <w:sz w:val="28"/>
                <w:szCs w:val="28"/>
                <w:lang w:eastAsia="fr-FR"/>
              </w:rPr>
              <w:t>Fatherland</w:t>
            </w:r>
            <w:proofErr w:type="spellEnd"/>
          </w:p>
        </w:tc>
      </w:tr>
      <w:tr w:rsidR="00C93F29" w:rsidRPr="009469D8" w:rsidTr="0096677A">
        <w:trPr>
          <w:cantSplit/>
          <w:trHeight w:val="33"/>
        </w:trPr>
        <w:tc>
          <w:tcPr>
            <w:tcW w:w="4158" w:type="dxa"/>
          </w:tcPr>
          <w:p w:rsidR="00C93F29" w:rsidRPr="009469D8" w:rsidRDefault="00C93F29" w:rsidP="0096677A">
            <w:pPr>
              <w:suppressAutoHyphens/>
              <w:spacing w:after="0" w:line="240" w:lineRule="auto"/>
              <w:jc w:val="center"/>
              <w:rPr>
                <w:rFonts w:ascii="Agency FB" w:eastAsia="Times New Roman" w:hAnsi="Agency FB" w:cs="Times New Roman"/>
                <w:color w:val="0F243E"/>
                <w:sz w:val="28"/>
                <w:szCs w:val="28"/>
                <w:lang w:eastAsia="fr-FR"/>
              </w:rPr>
            </w:pPr>
            <w:r w:rsidRPr="009469D8">
              <w:rPr>
                <w:rFonts w:ascii="Agency FB" w:eastAsia="Times New Roman" w:hAnsi="Agency FB" w:cs="Times New Roman"/>
                <w:color w:val="0F243E"/>
                <w:spacing w:val="-3"/>
                <w:sz w:val="28"/>
                <w:szCs w:val="28"/>
                <w:lang w:eastAsia="fr-FR"/>
              </w:rPr>
              <w:t>----------------</w:t>
            </w:r>
          </w:p>
        </w:tc>
        <w:tc>
          <w:tcPr>
            <w:tcW w:w="2930" w:type="dxa"/>
            <w:vMerge/>
          </w:tcPr>
          <w:p w:rsidR="00C93F29" w:rsidRPr="009469D8" w:rsidRDefault="00C93F29" w:rsidP="0096677A">
            <w:pPr>
              <w:suppressAutoHyphens/>
              <w:spacing w:after="0" w:line="240" w:lineRule="auto"/>
              <w:rPr>
                <w:rFonts w:ascii="Agency FB" w:eastAsia="Times New Roman" w:hAnsi="Agency FB" w:cs="Times New Roman"/>
                <w:color w:val="0F243E"/>
                <w:sz w:val="28"/>
                <w:szCs w:val="28"/>
                <w:lang w:eastAsia="fr-FR"/>
              </w:rPr>
            </w:pPr>
          </w:p>
        </w:tc>
        <w:tc>
          <w:tcPr>
            <w:tcW w:w="4394" w:type="dxa"/>
          </w:tcPr>
          <w:p w:rsidR="00C93F29" w:rsidRPr="009469D8" w:rsidRDefault="00C93F29" w:rsidP="0096677A">
            <w:pPr>
              <w:suppressAutoHyphens/>
              <w:spacing w:after="0" w:line="240" w:lineRule="auto"/>
              <w:jc w:val="center"/>
              <w:rPr>
                <w:rFonts w:ascii="Agency FB" w:eastAsia="Times New Roman" w:hAnsi="Agency FB" w:cs="Times New Roman"/>
                <w:color w:val="0F243E"/>
                <w:sz w:val="28"/>
                <w:szCs w:val="28"/>
                <w:lang w:eastAsia="fr-FR"/>
              </w:rPr>
            </w:pPr>
            <w:r w:rsidRPr="009469D8">
              <w:rPr>
                <w:rFonts w:ascii="Agency FB" w:eastAsia="Times New Roman" w:hAnsi="Agency FB" w:cs="Times New Roman"/>
                <w:color w:val="0F243E"/>
                <w:spacing w:val="-3"/>
                <w:sz w:val="28"/>
                <w:szCs w:val="28"/>
                <w:lang w:eastAsia="fr-FR"/>
              </w:rPr>
              <w:t>----------------</w:t>
            </w:r>
          </w:p>
        </w:tc>
      </w:tr>
      <w:tr w:rsidR="00C93F29" w:rsidRPr="009469D8" w:rsidTr="0096677A">
        <w:trPr>
          <w:cantSplit/>
          <w:trHeight w:val="47"/>
        </w:trPr>
        <w:tc>
          <w:tcPr>
            <w:tcW w:w="4158" w:type="dxa"/>
          </w:tcPr>
          <w:p w:rsidR="00C93F29" w:rsidRPr="009469D8" w:rsidRDefault="00C93F29" w:rsidP="0096677A">
            <w:pPr>
              <w:suppressAutoHyphens/>
              <w:spacing w:after="0" w:line="240" w:lineRule="auto"/>
              <w:jc w:val="center"/>
              <w:rPr>
                <w:rFonts w:ascii="Agency FB" w:eastAsia="Times New Roman" w:hAnsi="Agency FB" w:cs="Times New Roman"/>
                <w:color w:val="0F243E"/>
                <w:sz w:val="28"/>
                <w:szCs w:val="28"/>
                <w:lang w:eastAsia="fr-FR"/>
              </w:rPr>
            </w:pPr>
            <w:r w:rsidRPr="009469D8">
              <w:rPr>
                <w:rFonts w:ascii="Agency FB" w:eastAsia="Times New Roman" w:hAnsi="Agency FB" w:cs="Times New Roman"/>
                <w:color w:val="0F243E"/>
                <w:spacing w:val="-3"/>
                <w:sz w:val="28"/>
                <w:szCs w:val="28"/>
                <w:lang w:eastAsia="fr-FR"/>
              </w:rPr>
              <w:t>ASSOCIATION PROMOT VOGT</w:t>
            </w:r>
          </w:p>
        </w:tc>
        <w:tc>
          <w:tcPr>
            <w:tcW w:w="2930" w:type="dxa"/>
            <w:vMerge/>
          </w:tcPr>
          <w:p w:rsidR="00C93F29" w:rsidRPr="009469D8" w:rsidRDefault="00C93F29" w:rsidP="0096677A">
            <w:pPr>
              <w:suppressAutoHyphens/>
              <w:spacing w:after="0" w:line="240" w:lineRule="auto"/>
              <w:rPr>
                <w:rFonts w:ascii="Agency FB" w:eastAsia="Times New Roman" w:hAnsi="Agency FB" w:cs="Times New Roman"/>
                <w:color w:val="0F243E"/>
                <w:sz w:val="28"/>
                <w:szCs w:val="28"/>
                <w:lang w:eastAsia="fr-FR"/>
              </w:rPr>
            </w:pPr>
          </w:p>
        </w:tc>
        <w:tc>
          <w:tcPr>
            <w:tcW w:w="4394" w:type="dxa"/>
          </w:tcPr>
          <w:p w:rsidR="00C93F29" w:rsidRPr="009469D8" w:rsidRDefault="00C93F29" w:rsidP="0096677A">
            <w:pPr>
              <w:suppressAutoHyphens/>
              <w:spacing w:after="0" w:line="240" w:lineRule="auto"/>
              <w:jc w:val="center"/>
              <w:rPr>
                <w:rFonts w:ascii="Agency FB" w:eastAsia="Times New Roman" w:hAnsi="Agency FB" w:cs="Times New Roman"/>
                <w:color w:val="0F243E"/>
                <w:sz w:val="28"/>
                <w:szCs w:val="28"/>
                <w:lang w:eastAsia="fr-FR"/>
              </w:rPr>
            </w:pPr>
            <w:r w:rsidRPr="009469D8">
              <w:rPr>
                <w:rFonts w:ascii="Agency FB" w:eastAsia="Times New Roman" w:hAnsi="Agency FB" w:cs="Times New Roman"/>
                <w:color w:val="0F243E"/>
                <w:spacing w:val="-3"/>
                <w:sz w:val="28"/>
                <w:szCs w:val="28"/>
                <w:lang w:eastAsia="fr-FR"/>
              </w:rPr>
              <w:t>PROMOT VOGT ASSOCIATION</w:t>
            </w:r>
          </w:p>
        </w:tc>
      </w:tr>
      <w:tr w:rsidR="00C93F29" w:rsidRPr="009469D8" w:rsidTr="0096677A">
        <w:trPr>
          <w:cantSplit/>
          <w:trHeight w:val="47"/>
        </w:trPr>
        <w:tc>
          <w:tcPr>
            <w:tcW w:w="4158" w:type="dxa"/>
          </w:tcPr>
          <w:p w:rsidR="00C93F29" w:rsidRPr="009469D8" w:rsidRDefault="00C93F29" w:rsidP="0096677A">
            <w:pPr>
              <w:suppressAutoHyphens/>
              <w:spacing w:after="0" w:line="240" w:lineRule="auto"/>
              <w:jc w:val="center"/>
              <w:rPr>
                <w:rFonts w:ascii="Agency FB" w:eastAsia="Times New Roman" w:hAnsi="Agency FB" w:cs="Times New Roman"/>
                <w:color w:val="0F243E"/>
                <w:sz w:val="28"/>
                <w:szCs w:val="28"/>
                <w:lang w:eastAsia="fr-FR"/>
              </w:rPr>
            </w:pPr>
            <w:r w:rsidRPr="009469D8">
              <w:rPr>
                <w:rFonts w:ascii="Agency FB" w:eastAsia="Times New Roman" w:hAnsi="Agency FB" w:cs="Times New Roman"/>
                <w:color w:val="0F243E"/>
                <w:sz w:val="28"/>
                <w:szCs w:val="28"/>
                <w:lang w:eastAsia="fr-FR"/>
              </w:rPr>
              <w:t>-------------------</w:t>
            </w:r>
          </w:p>
        </w:tc>
        <w:tc>
          <w:tcPr>
            <w:tcW w:w="2930" w:type="dxa"/>
            <w:vMerge/>
          </w:tcPr>
          <w:p w:rsidR="00C93F29" w:rsidRPr="009469D8" w:rsidRDefault="00C93F29" w:rsidP="0096677A">
            <w:pPr>
              <w:suppressAutoHyphens/>
              <w:spacing w:after="0" w:line="240" w:lineRule="auto"/>
              <w:rPr>
                <w:rFonts w:ascii="Agency FB" w:eastAsia="Times New Roman" w:hAnsi="Agency FB" w:cs="Times New Roman"/>
                <w:color w:val="0F243E"/>
                <w:sz w:val="28"/>
                <w:szCs w:val="28"/>
                <w:lang w:eastAsia="fr-FR"/>
              </w:rPr>
            </w:pPr>
          </w:p>
        </w:tc>
        <w:tc>
          <w:tcPr>
            <w:tcW w:w="4394" w:type="dxa"/>
          </w:tcPr>
          <w:p w:rsidR="00C93F29" w:rsidRPr="009469D8" w:rsidRDefault="00C93F29" w:rsidP="0096677A">
            <w:pPr>
              <w:suppressAutoHyphens/>
              <w:spacing w:after="0" w:line="240" w:lineRule="auto"/>
              <w:jc w:val="center"/>
              <w:rPr>
                <w:rFonts w:ascii="Agency FB" w:eastAsia="Times New Roman" w:hAnsi="Agency FB" w:cs="Times New Roman"/>
                <w:color w:val="0F243E"/>
                <w:sz w:val="28"/>
                <w:szCs w:val="28"/>
                <w:lang w:eastAsia="fr-FR"/>
              </w:rPr>
            </w:pPr>
            <w:r w:rsidRPr="009469D8">
              <w:rPr>
                <w:rFonts w:ascii="Agency FB" w:eastAsia="Times New Roman" w:hAnsi="Agency FB" w:cs="Times New Roman"/>
                <w:color w:val="0F243E"/>
                <w:sz w:val="28"/>
                <w:szCs w:val="28"/>
                <w:lang w:eastAsia="fr-FR"/>
              </w:rPr>
              <w:t>------------------------</w:t>
            </w:r>
          </w:p>
        </w:tc>
      </w:tr>
      <w:tr w:rsidR="00C93F29" w:rsidRPr="009469D8" w:rsidTr="0096677A">
        <w:trPr>
          <w:cantSplit/>
          <w:trHeight w:val="500"/>
        </w:trPr>
        <w:tc>
          <w:tcPr>
            <w:tcW w:w="4158" w:type="dxa"/>
          </w:tcPr>
          <w:p w:rsidR="00C93F29" w:rsidRPr="009469D8" w:rsidRDefault="00C93F29" w:rsidP="0096677A">
            <w:pPr>
              <w:suppressAutoHyphens/>
              <w:spacing w:after="0" w:line="240" w:lineRule="auto"/>
              <w:jc w:val="center"/>
              <w:rPr>
                <w:rFonts w:ascii="Agency FB" w:eastAsia="Times New Roman" w:hAnsi="Agency FB" w:cs="Times New Roman"/>
                <w:color w:val="0F243E"/>
                <w:sz w:val="28"/>
                <w:szCs w:val="28"/>
                <w:lang w:val="en-US" w:eastAsia="fr-FR"/>
              </w:rPr>
            </w:pPr>
            <w:r w:rsidRPr="009469D8">
              <w:rPr>
                <w:rFonts w:ascii="Agency FB" w:eastAsia="Times New Roman" w:hAnsi="Agency FB" w:cs="Times New Roman"/>
                <w:color w:val="0F243E"/>
                <w:sz w:val="28"/>
                <w:szCs w:val="28"/>
                <w:lang w:val="en-US" w:eastAsia="fr-FR"/>
              </w:rPr>
              <w:t>SOLIDARITE-JUSTICE-DEVELOPPEMENT</w:t>
            </w:r>
          </w:p>
        </w:tc>
        <w:tc>
          <w:tcPr>
            <w:tcW w:w="2930" w:type="dxa"/>
            <w:vMerge/>
          </w:tcPr>
          <w:p w:rsidR="00C93F29" w:rsidRPr="009469D8" w:rsidRDefault="00C93F29" w:rsidP="0096677A">
            <w:pPr>
              <w:suppressAutoHyphens/>
              <w:spacing w:after="0" w:line="240" w:lineRule="auto"/>
              <w:rPr>
                <w:rFonts w:ascii="Agency FB" w:eastAsia="Times New Roman" w:hAnsi="Agency FB" w:cs="Times New Roman"/>
                <w:color w:val="0F243E"/>
                <w:sz w:val="28"/>
                <w:szCs w:val="28"/>
                <w:lang w:val="en-GB" w:eastAsia="fr-FR"/>
              </w:rPr>
            </w:pPr>
          </w:p>
        </w:tc>
        <w:tc>
          <w:tcPr>
            <w:tcW w:w="4394" w:type="dxa"/>
          </w:tcPr>
          <w:p w:rsidR="00C93F29" w:rsidRPr="009469D8" w:rsidRDefault="00C93F29" w:rsidP="0096677A">
            <w:pPr>
              <w:spacing w:after="0" w:line="240" w:lineRule="auto"/>
              <w:ind w:left="72" w:right="-131"/>
              <w:jc w:val="center"/>
              <w:rPr>
                <w:rFonts w:ascii="Agency FB" w:eastAsia="Times New Roman" w:hAnsi="Agency FB" w:cs="Times New Roman"/>
                <w:color w:val="0F243E"/>
                <w:sz w:val="28"/>
                <w:szCs w:val="28"/>
                <w:lang w:val="en-GB" w:eastAsia="en-GB"/>
              </w:rPr>
            </w:pPr>
            <w:r w:rsidRPr="009469D8">
              <w:rPr>
                <w:rFonts w:ascii="Agency FB" w:eastAsia="Times New Roman" w:hAnsi="Agency FB" w:cs="Times New Roman"/>
                <w:color w:val="0F243E"/>
                <w:sz w:val="28"/>
                <w:szCs w:val="28"/>
                <w:lang w:val="en-GB" w:eastAsia="en-GB"/>
              </w:rPr>
              <w:t>SOLIDARITY-JUSTICE-DEVELOPPEMENT</w:t>
            </w:r>
          </w:p>
          <w:p w:rsidR="00C93F29" w:rsidRPr="009469D8" w:rsidRDefault="00C93F29" w:rsidP="0096677A">
            <w:pPr>
              <w:spacing w:after="0" w:line="240" w:lineRule="auto"/>
              <w:jc w:val="center"/>
              <w:rPr>
                <w:rFonts w:ascii="Agency FB" w:eastAsia="Times New Roman" w:hAnsi="Agency FB" w:cs="Times New Roman"/>
                <w:color w:val="0F243E"/>
                <w:sz w:val="28"/>
                <w:szCs w:val="28"/>
                <w:lang w:val="en-US" w:eastAsia="fr-FR"/>
              </w:rPr>
            </w:pPr>
          </w:p>
        </w:tc>
      </w:tr>
    </w:tbl>
    <w:p w:rsidR="00C93F29" w:rsidRDefault="00C93F29" w:rsidP="00C93F29">
      <w:pPr>
        <w:spacing w:after="0" w:line="276" w:lineRule="auto"/>
        <w:rPr>
          <w:rFonts w:ascii="Cambria" w:eastAsia="Calibri" w:hAnsi="Cambria" w:cs="Times New Roman"/>
          <w:b/>
          <w:sz w:val="28"/>
          <w:szCs w:val="28"/>
          <w:u w:val="single"/>
        </w:rPr>
      </w:pPr>
    </w:p>
    <w:p w:rsidR="00C93F29" w:rsidRPr="00C93F29" w:rsidRDefault="00C93F29" w:rsidP="00C93F29">
      <w:pPr>
        <w:spacing w:after="0" w:line="276" w:lineRule="auto"/>
        <w:jc w:val="center"/>
        <w:rPr>
          <w:rFonts w:ascii="Agency FB" w:eastAsia="Calibri" w:hAnsi="Agency FB" w:cs="Times New Roman"/>
          <w:b/>
          <w:sz w:val="28"/>
          <w:szCs w:val="28"/>
          <w:u w:val="single"/>
        </w:rPr>
      </w:pPr>
      <w:r w:rsidRPr="00ED1E27">
        <w:rPr>
          <w:rFonts w:ascii="Agency FB" w:eastAsia="Calibri" w:hAnsi="Agency FB" w:cs="Times New Roman"/>
          <w:b/>
          <w:sz w:val="28"/>
          <w:szCs w:val="28"/>
          <w:u w:val="single"/>
        </w:rPr>
        <w:t>COMMUNIQUE FINAL</w:t>
      </w:r>
      <w:r w:rsidRPr="00C93F29">
        <w:rPr>
          <w:rFonts w:ascii="Agency FB" w:eastAsia="Calibri" w:hAnsi="Agency FB" w:cs="Times New Roman"/>
          <w:b/>
          <w:sz w:val="28"/>
          <w:szCs w:val="28"/>
          <w:u w:val="single"/>
        </w:rPr>
        <w:t xml:space="preserve"> DU CONGRES ORDINAIRE DE PROMOVOGT</w:t>
      </w:r>
      <w:r w:rsidRPr="00ED1E27">
        <w:rPr>
          <w:rFonts w:ascii="Agency FB" w:eastAsia="Calibri" w:hAnsi="Agency FB" w:cs="Times New Roman"/>
          <w:b/>
          <w:sz w:val="28"/>
          <w:szCs w:val="28"/>
          <w:u w:val="single"/>
        </w:rPr>
        <w:t xml:space="preserve"> TENU LE 30</w:t>
      </w:r>
      <w:r w:rsidR="007422EC" w:rsidRPr="00ED1E27">
        <w:rPr>
          <w:rFonts w:ascii="Agency FB" w:eastAsia="Calibri" w:hAnsi="Agency FB" w:cs="Times New Roman"/>
          <w:b/>
          <w:sz w:val="28"/>
          <w:szCs w:val="28"/>
          <w:u w:val="single"/>
        </w:rPr>
        <w:t xml:space="preserve"> </w:t>
      </w:r>
      <w:r w:rsidRPr="00ED1E27">
        <w:rPr>
          <w:rFonts w:ascii="Agency FB" w:eastAsia="Calibri" w:hAnsi="Agency FB" w:cs="Times New Roman"/>
          <w:b/>
          <w:sz w:val="28"/>
          <w:szCs w:val="28"/>
          <w:u w:val="single"/>
        </w:rPr>
        <w:t>DECEMBRE 2016 A BITENG YAOUNDE</w:t>
      </w:r>
    </w:p>
    <w:p w:rsidR="00C93F29" w:rsidRPr="00C93F29" w:rsidRDefault="00C93F29" w:rsidP="00C93F29">
      <w:pPr>
        <w:spacing w:after="0" w:line="276" w:lineRule="auto"/>
        <w:rPr>
          <w:rFonts w:ascii="Cambria" w:eastAsia="Calibri" w:hAnsi="Cambria" w:cs="Times New Roman"/>
          <w:sz w:val="28"/>
          <w:szCs w:val="28"/>
        </w:rPr>
      </w:pPr>
    </w:p>
    <w:p w:rsidR="00C93F29" w:rsidRPr="00C93F29" w:rsidRDefault="00C93F29" w:rsidP="00924774">
      <w:pPr>
        <w:spacing w:after="0" w:line="276" w:lineRule="auto"/>
        <w:jc w:val="both"/>
        <w:rPr>
          <w:rFonts w:ascii="Agency FB" w:eastAsia="Calibri" w:hAnsi="Agency FB" w:cs="Times New Roman"/>
          <w:sz w:val="28"/>
          <w:szCs w:val="28"/>
        </w:rPr>
      </w:pPr>
      <w:r w:rsidRPr="00C93F29">
        <w:rPr>
          <w:rFonts w:ascii="Agency FB" w:eastAsia="Calibri" w:hAnsi="Agency FB" w:cs="Times New Roman"/>
          <w:sz w:val="28"/>
          <w:szCs w:val="28"/>
        </w:rPr>
        <w:t>L</w:t>
      </w:r>
      <w:r w:rsidRPr="00C93F29">
        <w:rPr>
          <w:rFonts w:ascii="Agency FB" w:eastAsia="Calibri" w:hAnsi="Agency FB" w:cs="Times New Roman"/>
          <w:sz w:val="28"/>
          <w:szCs w:val="28"/>
        </w:rPr>
        <w:t xml:space="preserve">’Association des Anciens Elèves du collège Vogt dénommée </w:t>
      </w:r>
      <w:r w:rsidRPr="00C93F29">
        <w:rPr>
          <w:rFonts w:ascii="Agency FB" w:eastAsia="Calibri" w:hAnsi="Agency FB" w:cs="Times New Roman"/>
          <w:b/>
          <w:sz w:val="28"/>
          <w:szCs w:val="28"/>
        </w:rPr>
        <w:t>PROMOVOGT</w:t>
      </w:r>
      <w:r w:rsidRPr="00C93F29">
        <w:rPr>
          <w:rFonts w:ascii="Agency FB" w:eastAsia="Calibri" w:hAnsi="Agency FB" w:cs="Times New Roman"/>
          <w:sz w:val="28"/>
          <w:szCs w:val="28"/>
        </w:rPr>
        <w:t xml:space="preserve"> </w:t>
      </w:r>
      <w:r w:rsidRPr="00C93F29">
        <w:rPr>
          <w:rFonts w:ascii="Agency FB" w:eastAsia="Calibri" w:hAnsi="Agency FB" w:cs="Times New Roman"/>
          <w:sz w:val="28"/>
          <w:szCs w:val="28"/>
        </w:rPr>
        <w:t xml:space="preserve">a tenu le 30 décembre 2016 à </w:t>
      </w:r>
      <w:proofErr w:type="spellStart"/>
      <w:r w:rsidRPr="00C93F29">
        <w:rPr>
          <w:rFonts w:ascii="Agency FB" w:eastAsia="Calibri" w:hAnsi="Agency FB" w:cs="Times New Roman"/>
          <w:sz w:val="28"/>
          <w:szCs w:val="28"/>
        </w:rPr>
        <w:t>Biteng</w:t>
      </w:r>
      <w:proofErr w:type="spellEnd"/>
      <w:r w:rsidRPr="00C93F29">
        <w:rPr>
          <w:rFonts w:ascii="Agency FB" w:eastAsia="Calibri" w:hAnsi="Agency FB" w:cs="Times New Roman"/>
          <w:sz w:val="28"/>
          <w:szCs w:val="28"/>
        </w:rPr>
        <w:t>, son 1</w:t>
      </w:r>
      <w:r w:rsidRPr="00C93F29">
        <w:rPr>
          <w:rFonts w:ascii="Agency FB" w:eastAsia="Calibri" w:hAnsi="Agency FB" w:cs="Times New Roman"/>
          <w:sz w:val="28"/>
          <w:szCs w:val="28"/>
          <w:vertAlign w:val="superscript"/>
        </w:rPr>
        <w:t>er</w:t>
      </w:r>
      <w:r w:rsidRPr="00C93F29">
        <w:rPr>
          <w:rFonts w:ascii="Agency FB" w:eastAsia="Calibri" w:hAnsi="Agency FB" w:cs="Times New Roman"/>
          <w:sz w:val="28"/>
          <w:szCs w:val="28"/>
        </w:rPr>
        <w:t xml:space="preserve"> congrès ordinaire conformément aux statu</w:t>
      </w:r>
      <w:bookmarkStart w:id="0" w:name="_GoBack"/>
      <w:bookmarkEnd w:id="0"/>
      <w:r w:rsidRPr="00C93F29">
        <w:rPr>
          <w:rFonts w:ascii="Agency FB" w:eastAsia="Calibri" w:hAnsi="Agency FB" w:cs="Times New Roman"/>
          <w:sz w:val="28"/>
          <w:szCs w:val="28"/>
        </w:rPr>
        <w:t>ts.</w:t>
      </w:r>
    </w:p>
    <w:p w:rsidR="00C93F29" w:rsidRPr="00C93F29" w:rsidRDefault="00C93F29" w:rsidP="00924774">
      <w:pPr>
        <w:spacing w:after="0" w:line="276" w:lineRule="auto"/>
        <w:jc w:val="both"/>
        <w:rPr>
          <w:rFonts w:ascii="Agency FB" w:eastAsia="Calibri" w:hAnsi="Agency FB" w:cs="Times New Roman"/>
          <w:sz w:val="28"/>
          <w:szCs w:val="28"/>
        </w:rPr>
      </w:pPr>
      <w:r w:rsidRPr="00C93F29">
        <w:rPr>
          <w:rFonts w:ascii="Agency FB" w:eastAsia="Calibri" w:hAnsi="Agency FB" w:cs="Times New Roman"/>
          <w:sz w:val="28"/>
          <w:szCs w:val="28"/>
        </w:rPr>
        <w:t>C</w:t>
      </w:r>
      <w:r w:rsidR="007422EC">
        <w:rPr>
          <w:rFonts w:ascii="Agency FB" w:eastAsia="Calibri" w:hAnsi="Agency FB" w:cs="Times New Roman"/>
          <w:sz w:val="28"/>
          <w:szCs w:val="28"/>
        </w:rPr>
        <w:t>’était en présence d’une</w:t>
      </w:r>
      <w:r w:rsidRPr="00C93F29">
        <w:rPr>
          <w:rFonts w:ascii="Agency FB" w:eastAsia="Calibri" w:hAnsi="Agency FB" w:cs="Times New Roman"/>
          <w:sz w:val="28"/>
          <w:szCs w:val="28"/>
        </w:rPr>
        <w:t xml:space="preserve"> centaine d’anciens </w:t>
      </w:r>
      <w:proofErr w:type="spellStart"/>
      <w:r w:rsidRPr="00C93F29">
        <w:rPr>
          <w:rFonts w:ascii="Agency FB" w:eastAsia="Calibri" w:hAnsi="Agency FB" w:cs="Times New Roman"/>
          <w:sz w:val="28"/>
          <w:szCs w:val="28"/>
        </w:rPr>
        <w:t>vogtois</w:t>
      </w:r>
      <w:proofErr w:type="spellEnd"/>
      <w:r w:rsidRPr="00C93F29">
        <w:rPr>
          <w:rFonts w:ascii="Agency FB" w:eastAsia="Calibri" w:hAnsi="Agency FB" w:cs="Times New Roman"/>
          <w:sz w:val="28"/>
          <w:szCs w:val="28"/>
        </w:rPr>
        <w:t xml:space="preserve"> venus de tous les horizons, dont les repr</w:t>
      </w:r>
      <w:r w:rsidR="0041089B">
        <w:rPr>
          <w:rFonts w:ascii="Agency FB" w:eastAsia="Calibri" w:hAnsi="Agency FB" w:cs="Times New Roman"/>
          <w:sz w:val="28"/>
          <w:szCs w:val="28"/>
        </w:rPr>
        <w:t>ésentants des</w:t>
      </w:r>
      <w:r w:rsidRPr="00C93F29">
        <w:rPr>
          <w:rFonts w:ascii="Agency FB" w:eastAsia="Calibri" w:hAnsi="Agency FB" w:cs="Times New Roman"/>
          <w:sz w:val="28"/>
          <w:szCs w:val="28"/>
        </w:rPr>
        <w:t xml:space="preserve"> diasporas Europe et Afrique, ainsi que ceux des</w:t>
      </w:r>
      <w:r w:rsidR="0041089B">
        <w:rPr>
          <w:rFonts w:ascii="Agency FB" w:eastAsia="Calibri" w:hAnsi="Agency FB" w:cs="Times New Roman"/>
          <w:sz w:val="28"/>
          <w:szCs w:val="28"/>
        </w:rPr>
        <w:t xml:space="preserve"> villes du Cameroun</w:t>
      </w:r>
      <w:r w:rsidR="009F094D">
        <w:rPr>
          <w:rFonts w:ascii="Agency FB" w:eastAsia="Calibri" w:hAnsi="Agency FB" w:cs="Times New Roman"/>
          <w:sz w:val="28"/>
          <w:szCs w:val="28"/>
        </w:rPr>
        <w:t>, et d’un parterre d’invités.</w:t>
      </w:r>
      <w:r w:rsidR="00650C8D">
        <w:rPr>
          <w:rFonts w:ascii="Agency FB" w:eastAsia="Calibri" w:hAnsi="Agency FB" w:cs="Times New Roman"/>
          <w:sz w:val="28"/>
          <w:szCs w:val="28"/>
        </w:rPr>
        <w:t xml:space="preserve"> Sous un décor paré des plus belles couleurs aux soins de la camarade NGO MBILA SARA.</w:t>
      </w:r>
    </w:p>
    <w:p w:rsidR="00C93F29" w:rsidRPr="00C93F29" w:rsidRDefault="00C93F29" w:rsidP="00924774">
      <w:pPr>
        <w:spacing w:after="0" w:line="276" w:lineRule="auto"/>
        <w:jc w:val="both"/>
        <w:rPr>
          <w:rFonts w:ascii="Agency FB" w:eastAsia="Calibri" w:hAnsi="Agency FB" w:cs="Times New Roman"/>
          <w:sz w:val="28"/>
          <w:szCs w:val="28"/>
        </w:rPr>
      </w:pPr>
      <w:r w:rsidRPr="00C93F29">
        <w:rPr>
          <w:rFonts w:ascii="Agency FB" w:eastAsia="Calibri" w:hAnsi="Agency FB" w:cs="Times New Roman"/>
          <w:sz w:val="28"/>
          <w:szCs w:val="28"/>
        </w:rPr>
        <w:t>L’</w:t>
      </w:r>
      <w:r w:rsidR="00924774" w:rsidRPr="00C93F29">
        <w:rPr>
          <w:rFonts w:ascii="Agency FB" w:eastAsia="Calibri" w:hAnsi="Agency FB" w:cs="Times New Roman"/>
          <w:sz w:val="28"/>
          <w:szCs w:val="28"/>
        </w:rPr>
        <w:t>évènement</w:t>
      </w:r>
      <w:r w:rsidRPr="00C93F29">
        <w:rPr>
          <w:rFonts w:ascii="Agency FB" w:eastAsia="Calibri" w:hAnsi="Agency FB" w:cs="Times New Roman"/>
          <w:sz w:val="28"/>
          <w:szCs w:val="28"/>
        </w:rPr>
        <w:t xml:space="preserve"> a été particulièrement </w:t>
      </w:r>
      <w:r w:rsidR="00924774" w:rsidRPr="00C93F29">
        <w:rPr>
          <w:rFonts w:ascii="Agency FB" w:eastAsia="Calibri" w:hAnsi="Agency FB" w:cs="Times New Roman"/>
          <w:sz w:val="28"/>
          <w:szCs w:val="28"/>
        </w:rPr>
        <w:t>rehaussé</w:t>
      </w:r>
      <w:r w:rsidR="009F094D">
        <w:rPr>
          <w:rFonts w:ascii="Agency FB" w:eastAsia="Calibri" w:hAnsi="Agency FB" w:cs="Times New Roman"/>
          <w:sz w:val="28"/>
          <w:szCs w:val="28"/>
        </w:rPr>
        <w:t xml:space="preserve"> par la présence </w:t>
      </w:r>
      <w:r w:rsidR="0041089B">
        <w:rPr>
          <w:rFonts w:ascii="Agency FB" w:eastAsia="Calibri" w:hAnsi="Agency FB" w:cs="Times New Roman"/>
          <w:sz w:val="28"/>
          <w:szCs w:val="28"/>
        </w:rPr>
        <w:t xml:space="preserve">de </w:t>
      </w:r>
      <w:r w:rsidR="009F094D">
        <w:rPr>
          <w:rFonts w:ascii="Agency FB" w:eastAsia="Calibri" w:hAnsi="Agency FB" w:cs="Times New Roman"/>
          <w:sz w:val="28"/>
          <w:szCs w:val="28"/>
        </w:rPr>
        <w:t xml:space="preserve">quelques </w:t>
      </w:r>
      <w:r w:rsidRPr="00C93F29">
        <w:rPr>
          <w:rFonts w:ascii="Agency FB" w:eastAsia="Calibri" w:hAnsi="Agency FB" w:cs="Times New Roman"/>
          <w:sz w:val="28"/>
          <w:szCs w:val="28"/>
        </w:rPr>
        <w:t>anciens encadreurs</w:t>
      </w:r>
      <w:r w:rsidR="009F094D">
        <w:rPr>
          <w:rFonts w:ascii="Agency FB" w:eastAsia="Calibri" w:hAnsi="Agency FB" w:cs="Times New Roman"/>
          <w:sz w:val="28"/>
          <w:szCs w:val="28"/>
        </w:rPr>
        <w:t xml:space="preserve"> du collège Vogt</w:t>
      </w:r>
      <w:r w:rsidRPr="00C93F29">
        <w:rPr>
          <w:rFonts w:ascii="Agency FB" w:eastAsia="Calibri" w:hAnsi="Agency FB" w:cs="Times New Roman"/>
          <w:sz w:val="28"/>
          <w:szCs w:val="28"/>
        </w:rPr>
        <w:t xml:space="preserve"> à l’instar de Mme MBARGA </w:t>
      </w:r>
      <w:proofErr w:type="spellStart"/>
      <w:r w:rsidRPr="00C93F29">
        <w:rPr>
          <w:rFonts w:ascii="Agency FB" w:eastAsia="Calibri" w:hAnsi="Agency FB" w:cs="Times New Roman"/>
          <w:sz w:val="28"/>
          <w:szCs w:val="28"/>
        </w:rPr>
        <w:t>Heleine</w:t>
      </w:r>
      <w:proofErr w:type="spellEnd"/>
      <w:r w:rsidRPr="00C93F29">
        <w:rPr>
          <w:rFonts w:ascii="Agency FB" w:eastAsia="Calibri" w:hAnsi="Agency FB" w:cs="Times New Roman"/>
          <w:sz w:val="28"/>
          <w:szCs w:val="28"/>
        </w:rPr>
        <w:t xml:space="preserve"> par ailleurs membre d’honneur,</w:t>
      </w:r>
      <w:r w:rsidR="0041089B">
        <w:rPr>
          <w:rFonts w:ascii="Agency FB" w:eastAsia="Calibri" w:hAnsi="Agency FB" w:cs="Times New Roman"/>
          <w:sz w:val="28"/>
          <w:szCs w:val="28"/>
        </w:rPr>
        <w:t xml:space="preserve"> de</w:t>
      </w:r>
      <w:r w:rsidRPr="00C93F29">
        <w:rPr>
          <w:rFonts w:ascii="Agency FB" w:eastAsia="Calibri" w:hAnsi="Agency FB" w:cs="Times New Roman"/>
          <w:sz w:val="28"/>
          <w:szCs w:val="28"/>
        </w:rPr>
        <w:t xml:space="preserve"> M. BERAPA KAFUL et </w:t>
      </w:r>
      <w:r w:rsidR="0041089B">
        <w:rPr>
          <w:rFonts w:ascii="Agency FB" w:eastAsia="Calibri" w:hAnsi="Agency FB" w:cs="Times New Roman"/>
          <w:sz w:val="28"/>
          <w:szCs w:val="28"/>
        </w:rPr>
        <w:t xml:space="preserve">de </w:t>
      </w:r>
      <w:r w:rsidRPr="00C93F29">
        <w:rPr>
          <w:rFonts w:ascii="Agency FB" w:eastAsia="Calibri" w:hAnsi="Agency FB" w:cs="Times New Roman"/>
          <w:sz w:val="28"/>
          <w:szCs w:val="28"/>
        </w:rPr>
        <w:t>M. MASSUMBUKO.</w:t>
      </w:r>
    </w:p>
    <w:p w:rsidR="00C93F29" w:rsidRPr="00C93F29" w:rsidRDefault="00C93F29" w:rsidP="00C93F29">
      <w:pPr>
        <w:spacing w:after="0" w:line="276" w:lineRule="auto"/>
        <w:ind w:firstLine="708"/>
        <w:jc w:val="both"/>
        <w:rPr>
          <w:rFonts w:ascii="Agency FB" w:eastAsia="Calibri" w:hAnsi="Agency FB" w:cs="Times New Roman"/>
          <w:sz w:val="28"/>
          <w:szCs w:val="28"/>
        </w:rPr>
      </w:pPr>
    </w:p>
    <w:p w:rsidR="00C93F29" w:rsidRPr="00C93F29" w:rsidRDefault="00141267" w:rsidP="00924774">
      <w:p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Les activités se déroulant en deux étapes dont les travaux du congrès et la lecture des bilans et perspectives, les points suivants</w:t>
      </w:r>
      <w:r w:rsidR="00C93F29" w:rsidRPr="00C93F29">
        <w:rPr>
          <w:rFonts w:ascii="Agency FB" w:eastAsia="Calibri" w:hAnsi="Agency FB" w:cs="Times New Roman"/>
          <w:sz w:val="28"/>
          <w:szCs w:val="28"/>
        </w:rPr>
        <w:t xml:space="preserve"> ont été abordés</w:t>
      </w:r>
      <w:r>
        <w:rPr>
          <w:rFonts w:ascii="Agency FB" w:eastAsia="Calibri" w:hAnsi="Agency FB" w:cs="Times New Roman"/>
          <w:sz w:val="28"/>
          <w:szCs w:val="28"/>
        </w:rPr>
        <w:t xml:space="preserve"> conformément à l’ordre du jour</w:t>
      </w:r>
      <w:r w:rsidR="00C93F29" w:rsidRPr="00C93F29">
        <w:rPr>
          <w:rFonts w:ascii="Agency FB" w:eastAsia="Calibri" w:hAnsi="Agency FB" w:cs="Times New Roman"/>
          <w:sz w:val="28"/>
          <w:szCs w:val="28"/>
        </w:rPr>
        <w:t xml:space="preserve"> : </w:t>
      </w:r>
    </w:p>
    <w:p w:rsidR="00C93F29" w:rsidRPr="00C93F29" w:rsidRDefault="00C93F29" w:rsidP="00C93F29">
      <w:pPr>
        <w:spacing w:after="0" w:line="276" w:lineRule="auto"/>
        <w:ind w:firstLine="708"/>
        <w:jc w:val="both"/>
        <w:rPr>
          <w:rFonts w:ascii="Agency FB" w:eastAsia="Calibri" w:hAnsi="Agency FB" w:cs="Times New Roman"/>
          <w:sz w:val="28"/>
          <w:szCs w:val="28"/>
        </w:rPr>
      </w:pPr>
    </w:p>
    <w:p w:rsidR="00C93F29" w:rsidRPr="00141267" w:rsidRDefault="00C93F29" w:rsidP="00141267">
      <w:pPr>
        <w:pStyle w:val="Paragraphedeliste"/>
        <w:numPr>
          <w:ilvl w:val="0"/>
          <w:numId w:val="9"/>
        </w:numPr>
        <w:spacing w:after="0" w:line="276" w:lineRule="auto"/>
        <w:jc w:val="both"/>
        <w:rPr>
          <w:rFonts w:ascii="Agency FB" w:eastAsia="Calibri" w:hAnsi="Agency FB" w:cs="Times New Roman"/>
          <w:sz w:val="28"/>
          <w:szCs w:val="28"/>
        </w:rPr>
      </w:pPr>
      <w:r w:rsidRPr="00141267">
        <w:rPr>
          <w:rFonts w:ascii="Agency FB" w:eastAsia="Calibri" w:hAnsi="Agency FB" w:cs="Times New Roman"/>
          <w:sz w:val="28"/>
          <w:szCs w:val="28"/>
        </w:rPr>
        <w:t xml:space="preserve">La </w:t>
      </w:r>
      <w:r w:rsidRPr="00141267">
        <w:rPr>
          <w:rFonts w:ascii="Agency FB" w:eastAsia="Calibri" w:hAnsi="Agency FB" w:cs="Times New Roman"/>
          <w:sz w:val="28"/>
          <w:szCs w:val="28"/>
        </w:rPr>
        <w:t>Prière d’ouverture</w:t>
      </w:r>
      <w:r w:rsidRPr="00141267">
        <w:rPr>
          <w:rFonts w:ascii="Agency FB" w:eastAsia="Calibri" w:hAnsi="Agency FB" w:cs="Times New Roman"/>
          <w:sz w:val="28"/>
          <w:szCs w:val="28"/>
        </w:rPr>
        <w:t xml:space="preserve"> dite par le camarade ancien </w:t>
      </w:r>
      <w:proofErr w:type="spellStart"/>
      <w:r w:rsidRPr="00141267">
        <w:rPr>
          <w:rFonts w:ascii="Agency FB" w:eastAsia="Calibri" w:hAnsi="Agency FB" w:cs="Times New Roman"/>
          <w:sz w:val="28"/>
          <w:szCs w:val="28"/>
        </w:rPr>
        <w:t>vogtois</w:t>
      </w:r>
      <w:proofErr w:type="spellEnd"/>
      <w:r w:rsidR="00924774">
        <w:rPr>
          <w:rFonts w:ascii="Agency FB" w:eastAsia="Calibri" w:hAnsi="Agency FB" w:cs="Times New Roman"/>
          <w:sz w:val="28"/>
          <w:szCs w:val="28"/>
        </w:rPr>
        <w:t>,</w:t>
      </w:r>
      <w:r w:rsidRPr="00141267">
        <w:rPr>
          <w:rFonts w:ascii="Agency FB" w:eastAsia="Calibri" w:hAnsi="Agency FB" w:cs="Times New Roman"/>
          <w:sz w:val="28"/>
          <w:szCs w:val="28"/>
        </w:rPr>
        <w:t xml:space="preserve"> </w:t>
      </w:r>
      <w:r w:rsidR="00924774">
        <w:rPr>
          <w:rFonts w:ascii="Agency FB" w:eastAsia="Calibri" w:hAnsi="Agency FB" w:cs="Times New Roman"/>
          <w:sz w:val="28"/>
          <w:szCs w:val="28"/>
        </w:rPr>
        <w:t>l’</w:t>
      </w:r>
      <w:r w:rsidR="00924774" w:rsidRPr="00141267">
        <w:rPr>
          <w:rFonts w:ascii="Agency FB" w:eastAsia="Calibri" w:hAnsi="Agency FB" w:cs="Times New Roman"/>
          <w:sz w:val="28"/>
          <w:szCs w:val="28"/>
        </w:rPr>
        <w:t>Abbé</w:t>
      </w:r>
      <w:r w:rsidRPr="00141267">
        <w:rPr>
          <w:rFonts w:ascii="Agency FB" w:eastAsia="Calibri" w:hAnsi="Agency FB" w:cs="Times New Roman"/>
          <w:sz w:val="28"/>
          <w:szCs w:val="28"/>
        </w:rPr>
        <w:t xml:space="preserve"> ABENA Thaddée par ailleurs Econome de l’Archidiocèse de Yaoundé ; </w:t>
      </w:r>
      <w:r w:rsidRPr="00141267">
        <w:rPr>
          <w:rFonts w:ascii="Agency FB" w:eastAsia="Calibri" w:hAnsi="Agency FB" w:cs="Times New Roman"/>
          <w:sz w:val="28"/>
          <w:szCs w:val="28"/>
        </w:rPr>
        <w:t xml:space="preserve"> </w:t>
      </w:r>
    </w:p>
    <w:p w:rsidR="00AD0B7D" w:rsidRDefault="00C93F29" w:rsidP="00C93F29">
      <w:pPr>
        <w:pStyle w:val="Paragraphedeliste"/>
        <w:numPr>
          <w:ilvl w:val="0"/>
          <w:numId w:val="9"/>
        </w:numPr>
        <w:spacing w:after="0" w:line="276" w:lineRule="auto"/>
        <w:jc w:val="both"/>
        <w:rPr>
          <w:rFonts w:ascii="Agency FB" w:eastAsia="Calibri" w:hAnsi="Agency FB" w:cs="Times New Roman"/>
          <w:sz w:val="28"/>
          <w:szCs w:val="28"/>
        </w:rPr>
      </w:pPr>
      <w:r w:rsidRPr="00AD0B7D">
        <w:rPr>
          <w:rFonts w:ascii="Agency FB" w:eastAsia="Calibri" w:hAnsi="Agency FB" w:cs="Times New Roman"/>
          <w:b/>
          <w:sz w:val="28"/>
          <w:szCs w:val="28"/>
        </w:rPr>
        <w:t>L</w:t>
      </w:r>
      <w:r w:rsidRPr="00AD0B7D">
        <w:rPr>
          <w:rFonts w:ascii="Agency FB" w:eastAsia="Calibri" w:hAnsi="Agency FB" w:cs="Times New Roman"/>
          <w:b/>
          <w:sz w:val="28"/>
          <w:szCs w:val="28"/>
        </w:rPr>
        <w:t xml:space="preserve">e mot </w:t>
      </w:r>
      <w:r w:rsidRPr="00AD0B7D">
        <w:rPr>
          <w:rFonts w:ascii="Agency FB" w:eastAsia="Calibri" w:hAnsi="Agency FB" w:cs="Times New Roman"/>
          <w:b/>
          <w:sz w:val="28"/>
          <w:szCs w:val="28"/>
        </w:rPr>
        <w:t>d’ouverture des travaux par le Président de PROMOVOGT</w:t>
      </w:r>
      <w:r w:rsidRPr="00141267">
        <w:rPr>
          <w:rFonts w:ascii="Agency FB" w:eastAsia="Calibri" w:hAnsi="Agency FB" w:cs="Times New Roman"/>
          <w:sz w:val="28"/>
          <w:szCs w:val="28"/>
        </w:rPr>
        <w:t> ;</w:t>
      </w:r>
    </w:p>
    <w:p w:rsidR="00C93F29" w:rsidRPr="00AD0B7D" w:rsidRDefault="00C93F29" w:rsidP="00C93F29">
      <w:pPr>
        <w:pStyle w:val="Paragraphedeliste"/>
        <w:numPr>
          <w:ilvl w:val="0"/>
          <w:numId w:val="9"/>
        </w:numPr>
        <w:spacing w:after="0" w:line="276" w:lineRule="auto"/>
        <w:jc w:val="both"/>
        <w:rPr>
          <w:rFonts w:ascii="Agency FB" w:eastAsia="Calibri" w:hAnsi="Agency FB" w:cs="Times New Roman"/>
          <w:sz w:val="28"/>
          <w:szCs w:val="28"/>
        </w:rPr>
      </w:pPr>
      <w:r w:rsidRPr="00AD0B7D">
        <w:rPr>
          <w:rFonts w:ascii="Agency FB" w:eastAsia="Calibri" w:hAnsi="Agency FB" w:cs="Times New Roman"/>
          <w:b/>
          <w:sz w:val="28"/>
          <w:szCs w:val="28"/>
        </w:rPr>
        <w:t>L’Election du bureau du congrès</w:t>
      </w:r>
      <w:r w:rsidRPr="00AD0B7D">
        <w:rPr>
          <w:rFonts w:ascii="Agency FB" w:eastAsia="Calibri" w:hAnsi="Agency FB" w:cs="Times New Roman"/>
          <w:sz w:val="28"/>
          <w:szCs w:val="28"/>
        </w:rPr>
        <w:t xml:space="preserve"> </w:t>
      </w:r>
      <w:r w:rsidR="00AD0B7D">
        <w:rPr>
          <w:rFonts w:ascii="Agency FB" w:eastAsia="Calibri" w:hAnsi="Agency FB" w:cs="Times New Roman"/>
          <w:sz w:val="28"/>
          <w:szCs w:val="28"/>
        </w:rPr>
        <w:t>qui a abouti à la désignation</w:t>
      </w:r>
      <w:r w:rsidRPr="00AD0B7D">
        <w:rPr>
          <w:rFonts w:ascii="Agency FB" w:eastAsia="Calibri" w:hAnsi="Agency FB" w:cs="Times New Roman"/>
          <w:sz w:val="28"/>
          <w:szCs w:val="28"/>
        </w:rPr>
        <w:t> </w:t>
      </w:r>
      <w:r w:rsidR="00AD0B7D">
        <w:rPr>
          <w:rFonts w:ascii="Agency FB" w:eastAsia="Calibri" w:hAnsi="Agency FB" w:cs="Times New Roman"/>
          <w:sz w:val="28"/>
          <w:szCs w:val="28"/>
        </w:rPr>
        <w:t>d</w:t>
      </w:r>
      <w:r w:rsidRPr="00AD0B7D">
        <w:rPr>
          <w:rFonts w:ascii="Agency FB" w:eastAsia="Calibri" w:hAnsi="Agency FB" w:cs="Times New Roman"/>
          <w:sz w:val="28"/>
          <w:szCs w:val="28"/>
        </w:rPr>
        <w:t>es camarades :</w:t>
      </w:r>
      <w:r w:rsidRPr="00AD0B7D">
        <w:rPr>
          <w:rFonts w:ascii="Agency FB" w:eastAsia="Calibri" w:hAnsi="Agency FB" w:cs="Times New Roman"/>
          <w:sz w:val="28"/>
          <w:szCs w:val="28"/>
        </w:rPr>
        <w:t xml:space="preserve"> TE</w:t>
      </w:r>
      <w:r w:rsidRPr="00AD0B7D">
        <w:rPr>
          <w:rFonts w:ascii="Agency FB" w:eastAsia="Calibri" w:hAnsi="Agency FB" w:cs="Times New Roman"/>
          <w:sz w:val="28"/>
          <w:szCs w:val="28"/>
        </w:rPr>
        <w:t>T</w:t>
      </w:r>
      <w:r w:rsidRPr="00AD0B7D">
        <w:rPr>
          <w:rFonts w:ascii="Agency FB" w:eastAsia="Calibri" w:hAnsi="Agency FB" w:cs="Times New Roman"/>
          <w:sz w:val="28"/>
          <w:szCs w:val="28"/>
        </w:rPr>
        <w:t>CHUIN</w:t>
      </w:r>
      <w:r w:rsidRPr="00AD0B7D">
        <w:rPr>
          <w:rFonts w:ascii="Agency FB" w:eastAsia="Calibri" w:hAnsi="Agency FB" w:cs="Times New Roman"/>
          <w:sz w:val="28"/>
          <w:szCs w:val="28"/>
        </w:rPr>
        <w:t>G NOUNE</w:t>
      </w:r>
      <w:r w:rsidRPr="00AD0B7D">
        <w:rPr>
          <w:rFonts w:ascii="Agency FB" w:eastAsia="Calibri" w:hAnsi="Agency FB" w:cs="Times New Roman"/>
          <w:sz w:val="28"/>
          <w:szCs w:val="28"/>
        </w:rPr>
        <w:t xml:space="preserve"> Alain </w:t>
      </w:r>
      <w:r w:rsidRPr="00AD0B7D">
        <w:rPr>
          <w:rFonts w:ascii="Agency FB" w:eastAsia="Calibri" w:hAnsi="Agency FB" w:cs="Times New Roman"/>
          <w:sz w:val="28"/>
          <w:szCs w:val="28"/>
        </w:rPr>
        <w:t>(Président de séance), Mélanie BETEBE (Vice-Présidente de séance) et NTINO OYONO Thérèse (Secrétaire de séance) ;</w:t>
      </w:r>
    </w:p>
    <w:p w:rsidR="00652129" w:rsidRPr="0041089B" w:rsidRDefault="00C93F29" w:rsidP="00652129">
      <w:pPr>
        <w:pStyle w:val="Paragraphedeliste"/>
        <w:numPr>
          <w:ilvl w:val="0"/>
          <w:numId w:val="9"/>
        </w:numPr>
        <w:spacing w:after="0" w:line="276" w:lineRule="auto"/>
        <w:jc w:val="both"/>
        <w:rPr>
          <w:rFonts w:ascii="Agency FB" w:eastAsia="Calibri" w:hAnsi="Agency FB" w:cs="Times New Roman"/>
          <w:sz w:val="28"/>
          <w:szCs w:val="28"/>
        </w:rPr>
      </w:pPr>
      <w:r w:rsidRPr="00AD0B7D">
        <w:rPr>
          <w:rFonts w:ascii="Agency FB" w:eastAsia="Calibri" w:hAnsi="Agency FB" w:cs="Times New Roman"/>
          <w:b/>
          <w:sz w:val="28"/>
          <w:szCs w:val="28"/>
        </w:rPr>
        <w:t>L</w:t>
      </w:r>
      <w:r w:rsidR="00141267" w:rsidRPr="00AD0B7D">
        <w:rPr>
          <w:rFonts w:ascii="Agency FB" w:eastAsia="Calibri" w:hAnsi="Agency FB" w:cs="Times New Roman"/>
          <w:b/>
          <w:sz w:val="28"/>
          <w:szCs w:val="28"/>
        </w:rPr>
        <w:t>’examen des textes d’où il ressort les conclusions suivantes</w:t>
      </w:r>
      <w:r w:rsidR="00141267">
        <w:rPr>
          <w:rFonts w:ascii="Agency FB" w:eastAsia="Calibri" w:hAnsi="Agency FB" w:cs="Times New Roman"/>
          <w:sz w:val="28"/>
          <w:szCs w:val="28"/>
        </w:rPr>
        <w:t> :</w:t>
      </w:r>
    </w:p>
    <w:p w:rsidR="00652129"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Sur la forme et la formulation de certaines dispositions, des modifications sont apportées aux statuts et au règlement intérieur ;</w:t>
      </w:r>
    </w:p>
    <w:p w:rsidR="00652129"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Sur la qualité de membre, la disposition portant sympathisant est abrogée ;</w:t>
      </w:r>
    </w:p>
    <w:p w:rsidR="00652129"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Sur l’assistance par main levée à l’occasion des évènements heureux, annonce sera faite un mois à l’avance en AG, et les recouvrements y afférents s’étendront sur 2 mois avec possibilité de prélèvement d’emprunt dans le fonds de solidarité pour les cas urgent</w:t>
      </w:r>
      <w:r w:rsidR="0041089B">
        <w:rPr>
          <w:rFonts w:ascii="Agency FB" w:eastAsia="Calibri" w:hAnsi="Agency FB" w:cs="Times New Roman"/>
          <w:sz w:val="28"/>
          <w:szCs w:val="28"/>
        </w:rPr>
        <w:t>s</w:t>
      </w:r>
      <w:r>
        <w:rPr>
          <w:rFonts w:ascii="Agency FB" w:eastAsia="Calibri" w:hAnsi="Agency FB" w:cs="Times New Roman"/>
          <w:sz w:val="28"/>
          <w:szCs w:val="28"/>
        </w:rPr>
        <w:t> ;</w:t>
      </w:r>
    </w:p>
    <w:p w:rsidR="00652129"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Sur la position et la dénomination de l’organe statutaire des membres honorifiques, l’appellation Membres d’honneur est maintenue, ainsi que sa position en tant que 4</w:t>
      </w:r>
      <w:r w:rsidRPr="00834148">
        <w:rPr>
          <w:rFonts w:ascii="Agency FB" w:eastAsia="Calibri" w:hAnsi="Agency FB" w:cs="Times New Roman"/>
          <w:sz w:val="28"/>
          <w:szCs w:val="28"/>
          <w:vertAlign w:val="superscript"/>
        </w:rPr>
        <w:t>ème</w:t>
      </w:r>
      <w:r>
        <w:rPr>
          <w:rFonts w:ascii="Agency FB" w:eastAsia="Calibri" w:hAnsi="Agency FB" w:cs="Times New Roman"/>
          <w:sz w:val="28"/>
          <w:szCs w:val="28"/>
        </w:rPr>
        <w:t xml:space="preserve"> instance statutaire après le congrès, l’AG et le Bureau exécutif ;</w:t>
      </w:r>
    </w:p>
    <w:p w:rsidR="00652129" w:rsidRPr="0041089B"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Les attributions du Congrès comme organe suprême sont clarifiées et portent sur :</w:t>
      </w:r>
      <w:r w:rsidRPr="00834148">
        <w:rPr>
          <w:rFonts w:ascii="Agency FB" w:eastAsia="Times New Roman" w:hAnsi="Agency FB" w:cs="Times New Roman"/>
          <w:color w:val="FF0000"/>
          <w:sz w:val="32"/>
          <w:szCs w:val="32"/>
        </w:rPr>
        <w:t xml:space="preserve"> </w:t>
      </w:r>
      <w:r w:rsidRPr="0041089B">
        <w:rPr>
          <w:rFonts w:ascii="Agency FB" w:eastAsia="Times New Roman" w:hAnsi="Agency FB" w:cs="Times New Roman"/>
          <w:sz w:val="28"/>
          <w:szCs w:val="28"/>
        </w:rPr>
        <w:t>la modification des textes, l’élection du bureau, l’adoption des bilans annuels et du plan d’actions.</w:t>
      </w:r>
    </w:p>
    <w:p w:rsidR="00652129" w:rsidRPr="0041089B"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sidRPr="0041089B">
        <w:rPr>
          <w:rFonts w:ascii="Agency FB" w:eastAsia="Times New Roman" w:hAnsi="Agency FB" w:cs="Times New Roman"/>
          <w:sz w:val="28"/>
          <w:szCs w:val="28"/>
        </w:rPr>
        <w:lastRenderedPageBreak/>
        <w:t xml:space="preserve">Sur la tenue du Congrès, le lieu de déroulement est le siège provisoire de l’Association fixé au collège Vogt, ou </w:t>
      </w:r>
      <w:r w:rsidR="0080739B">
        <w:rPr>
          <w:rFonts w:ascii="Agency FB" w:eastAsia="Times New Roman" w:hAnsi="Agency FB" w:cs="Times New Roman"/>
          <w:sz w:val="28"/>
          <w:szCs w:val="28"/>
        </w:rPr>
        <w:t xml:space="preserve">exceptionnellement </w:t>
      </w:r>
      <w:r w:rsidRPr="0041089B">
        <w:rPr>
          <w:rFonts w:ascii="Agency FB" w:eastAsia="Times New Roman" w:hAnsi="Agency FB" w:cs="Times New Roman"/>
          <w:sz w:val="28"/>
          <w:szCs w:val="28"/>
        </w:rPr>
        <w:t>tout autre endroit neutre choisi par l</w:t>
      </w:r>
      <w:r w:rsidR="0080739B">
        <w:rPr>
          <w:rFonts w:ascii="Agency FB" w:eastAsia="Times New Roman" w:hAnsi="Agency FB" w:cs="Times New Roman"/>
          <w:sz w:val="28"/>
          <w:szCs w:val="28"/>
        </w:rPr>
        <w:t>’AG. Le Congrès se tient</w:t>
      </w:r>
      <w:r w:rsidRPr="0041089B">
        <w:rPr>
          <w:rFonts w:ascii="Agency FB" w:eastAsia="Times New Roman" w:hAnsi="Agency FB" w:cs="Times New Roman"/>
          <w:sz w:val="28"/>
          <w:szCs w:val="28"/>
        </w:rPr>
        <w:t xml:space="preserve"> au mois de décembre, et au</w:t>
      </w:r>
      <w:r w:rsidR="0080739B">
        <w:rPr>
          <w:rFonts w:ascii="Agency FB" w:eastAsia="Times New Roman" w:hAnsi="Agency FB" w:cs="Times New Roman"/>
          <w:sz w:val="28"/>
          <w:szCs w:val="28"/>
        </w:rPr>
        <w:t>x</w:t>
      </w:r>
      <w:r w:rsidRPr="0041089B">
        <w:rPr>
          <w:rFonts w:ascii="Agency FB" w:eastAsia="Times New Roman" w:hAnsi="Agency FB" w:cs="Times New Roman"/>
          <w:sz w:val="28"/>
          <w:szCs w:val="28"/>
        </w:rPr>
        <w:t xml:space="preserve"> bons soin</w:t>
      </w:r>
      <w:r w:rsidR="0080739B">
        <w:rPr>
          <w:rFonts w:ascii="Agency FB" w:eastAsia="Times New Roman" w:hAnsi="Agency FB" w:cs="Times New Roman"/>
          <w:sz w:val="28"/>
          <w:szCs w:val="28"/>
        </w:rPr>
        <w:t>s</w:t>
      </w:r>
      <w:r w:rsidRPr="0041089B">
        <w:rPr>
          <w:rFonts w:ascii="Agency FB" w:eastAsia="Times New Roman" w:hAnsi="Agency FB" w:cs="Times New Roman"/>
          <w:sz w:val="28"/>
          <w:szCs w:val="28"/>
        </w:rPr>
        <w:t xml:space="preserve"> d</w:t>
      </w:r>
      <w:r w:rsidR="0080739B">
        <w:rPr>
          <w:rFonts w:ascii="Agency FB" w:eastAsia="Times New Roman" w:hAnsi="Agency FB" w:cs="Times New Roman"/>
          <w:sz w:val="28"/>
          <w:szCs w:val="28"/>
        </w:rPr>
        <w:t>’un comité ad hoc désigné</w:t>
      </w:r>
      <w:r w:rsidRPr="0041089B">
        <w:rPr>
          <w:rFonts w:ascii="Agency FB" w:eastAsia="Times New Roman" w:hAnsi="Agency FB" w:cs="Times New Roman"/>
          <w:sz w:val="28"/>
          <w:szCs w:val="28"/>
        </w:rPr>
        <w:t xml:space="preserve"> lors de l’AG de juin</w:t>
      </w:r>
      <w:r w:rsidR="0080739B">
        <w:rPr>
          <w:rFonts w:ascii="Agency FB" w:eastAsia="Times New Roman" w:hAnsi="Agency FB" w:cs="Times New Roman"/>
          <w:sz w:val="28"/>
          <w:szCs w:val="28"/>
        </w:rPr>
        <w:t xml:space="preserve"> pour l’organisation</w:t>
      </w:r>
      <w:r w:rsidRPr="0041089B">
        <w:rPr>
          <w:rFonts w:ascii="Agency FB" w:eastAsia="Times New Roman" w:hAnsi="Agency FB" w:cs="Times New Roman"/>
          <w:sz w:val="28"/>
          <w:szCs w:val="28"/>
        </w:rPr>
        <w:t>.</w:t>
      </w:r>
    </w:p>
    <w:p w:rsidR="00652129"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sidRPr="0041089B">
        <w:rPr>
          <w:rFonts w:ascii="Agency FB" w:eastAsia="Times New Roman" w:hAnsi="Agency FB" w:cs="Times New Roman"/>
          <w:sz w:val="28"/>
          <w:szCs w:val="28"/>
        </w:rPr>
        <w:t>Pour les besoins de financement des activités du Congrès,</w:t>
      </w:r>
      <w:r w:rsidRPr="00F764E0">
        <w:rPr>
          <w:rFonts w:ascii="Agency FB" w:eastAsia="Calibri" w:hAnsi="Agency FB" w:cs="Times New Roman"/>
          <w:sz w:val="28"/>
          <w:szCs w:val="28"/>
        </w:rPr>
        <w:t xml:space="preserve"> une nouvelle cotisation mensuelle de montants </w:t>
      </w:r>
      <w:r w:rsidRPr="0080739B">
        <w:rPr>
          <w:rFonts w:ascii="Agency FB" w:eastAsia="Calibri" w:hAnsi="Agency FB" w:cs="Times New Roman"/>
          <w:b/>
          <w:sz w:val="28"/>
          <w:szCs w:val="28"/>
        </w:rPr>
        <w:t xml:space="preserve">2000 FCFA </w:t>
      </w:r>
      <w:r w:rsidRPr="00F764E0">
        <w:rPr>
          <w:rFonts w:ascii="Agency FB" w:eastAsia="Calibri" w:hAnsi="Agency FB" w:cs="Times New Roman"/>
          <w:sz w:val="28"/>
          <w:szCs w:val="28"/>
        </w:rPr>
        <w:t xml:space="preserve">pour les travailleurs et </w:t>
      </w:r>
      <w:r w:rsidRPr="0080739B">
        <w:rPr>
          <w:rFonts w:ascii="Agency FB" w:eastAsia="Calibri" w:hAnsi="Agency FB" w:cs="Times New Roman"/>
          <w:b/>
          <w:sz w:val="28"/>
          <w:szCs w:val="28"/>
        </w:rPr>
        <w:t>500 FCFA</w:t>
      </w:r>
      <w:r w:rsidRPr="00F764E0">
        <w:rPr>
          <w:rFonts w:ascii="Agency FB" w:eastAsia="Calibri" w:hAnsi="Agency FB" w:cs="Times New Roman"/>
          <w:sz w:val="28"/>
          <w:szCs w:val="28"/>
        </w:rPr>
        <w:t xml:space="preserve"> pour les étudiants et débrouillard</w:t>
      </w:r>
      <w:r w:rsidR="0080739B">
        <w:rPr>
          <w:rFonts w:ascii="Agency FB" w:eastAsia="Calibri" w:hAnsi="Agency FB" w:cs="Times New Roman"/>
          <w:sz w:val="28"/>
          <w:szCs w:val="28"/>
        </w:rPr>
        <w:t>s</w:t>
      </w:r>
      <w:r w:rsidRPr="00F764E0">
        <w:rPr>
          <w:rFonts w:ascii="Agency FB" w:eastAsia="Calibri" w:hAnsi="Agency FB" w:cs="Times New Roman"/>
          <w:sz w:val="28"/>
          <w:szCs w:val="28"/>
        </w:rPr>
        <w:t xml:space="preserve">, s’inscrit désormais dans les registres du Trésorier.  </w:t>
      </w:r>
    </w:p>
    <w:p w:rsidR="00652129"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Sur les forums d’échanges, leur existence ainsi que</w:t>
      </w:r>
      <w:r w:rsidR="0080739B">
        <w:rPr>
          <w:rFonts w:ascii="Agency FB" w:eastAsia="Calibri" w:hAnsi="Agency FB" w:cs="Times New Roman"/>
          <w:sz w:val="28"/>
          <w:szCs w:val="28"/>
        </w:rPr>
        <w:t xml:space="preserve"> celle de</w:t>
      </w:r>
      <w:r>
        <w:rPr>
          <w:rFonts w:ascii="Agency FB" w:eastAsia="Calibri" w:hAnsi="Agency FB" w:cs="Times New Roman"/>
          <w:sz w:val="28"/>
          <w:szCs w:val="28"/>
        </w:rPr>
        <w:t xml:space="preserve"> la charte de discipline sont désormais consacrées par le Règlement Intérieur.</w:t>
      </w:r>
    </w:p>
    <w:p w:rsidR="00652129"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 xml:space="preserve">Sur les représentants de la diaspora </w:t>
      </w:r>
      <w:proofErr w:type="spellStart"/>
      <w:r>
        <w:rPr>
          <w:rFonts w:ascii="Agency FB" w:eastAsia="Calibri" w:hAnsi="Agency FB" w:cs="Times New Roman"/>
          <w:sz w:val="28"/>
          <w:szCs w:val="28"/>
        </w:rPr>
        <w:t>vogtoise</w:t>
      </w:r>
      <w:proofErr w:type="spellEnd"/>
      <w:r>
        <w:rPr>
          <w:rFonts w:ascii="Agency FB" w:eastAsia="Calibri" w:hAnsi="Agency FB" w:cs="Times New Roman"/>
          <w:sz w:val="28"/>
          <w:szCs w:val="28"/>
        </w:rPr>
        <w:t>, leur existence en tant que démembrement de PROMOTVOGT est également reconnue dans le règlement intérieur.</w:t>
      </w:r>
    </w:p>
    <w:p w:rsidR="00652129"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 xml:space="preserve">Un pacte de solidarité appelée charte de solidarité </w:t>
      </w:r>
      <w:proofErr w:type="spellStart"/>
      <w:r>
        <w:rPr>
          <w:rFonts w:ascii="Agency FB" w:eastAsia="Calibri" w:hAnsi="Agency FB" w:cs="Times New Roman"/>
          <w:sz w:val="28"/>
          <w:szCs w:val="28"/>
        </w:rPr>
        <w:t>vogtoise</w:t>
      </w:r>
      <w:proofErr w:type="spellEnd"/>
      <w:r>
        <w:rPr>
          <w:rFonts w:ascii="Agency FB" w:eastAsia="Calibri" w:hAnsi="Agency FB" w:cs="Times New Roman"/>
          <w:sz w:val="28"/>
          <w:szCs w:val="28"/>
        </w:rPr>
        <w:t xml:space="preserve"> voit le jour dans les statuts. Cette charte est signée au moment du renouvellement des inscriptions et consacre une obligation morale de solidarité envers tout ancien </w:t>
      </w:r>
      <w:proofErr w:type="spellStart"/>
      <w:r>
        <w:rPr>
          <w:rFonts w:ascii="Agency FB" w:eastAsia="Calibri" w:hAnsi="Agency FB" w:cs="Times New Roman"/>
          <w:sz w:val="28"/>
          <w:szCs w:val="28"/>
        </w:rPr>
        <w:t>vogtois</w:t>
      </w:r>
      <w:proofErr w:type="spellEnd"/>
      <w:r>
        <w:rPr>
          <w:rFonts w:ascii="Agency FB" w:eastAsia="Calibri" w:hAnsi="Agency FB" w:cs="Times New Roman"/>
          <w:sz w:val="28"/>
          <w:szCs w:val="28"/>
        </w:rPr>
        <w:t xml:space="preserve"> sollicitant un service, dans tous les domaines d’activités et dans le monde entier. Cette charte est associée à l’annuaire électronique des anciens </w:t>
      </w:r>
      <w:proofErr w:type="spellStart"/>
      <w:r>
        <w:rPr>
          <w:rFonts w:ascii="Agency FB" w:eastAsia="Calibri" w:hAnsi="Agency FB" w:cs="Times New Roman"/>
          <w:sz w:val="28"/>
          <w:szCs w:val="28"/>
        </w:rPr>
        <w:t>vogtois</w:t>
      </w:r>
      <w:proofErr w:type="spellEnd"/>
      <w:r>
        <w:rPr>
          <w:rFonts w:ascii="Agency FB" w:eastAsia="Calibri" w:hAnsi="Agency FB" w:cs="Times New Roman"/>
          <w:sz w:val="28"/>
          <w:szCs w:val="28"/>
        </w:rPr>
        <w:t xml:space="preserve"> du monde.</w:t>
      </w:r>
    </w:p>
    <w:p w:rsidR="00652129"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Un fonds de solidarité est désormais créé exclusivement pour l’entraide, avec pour vocation d’octroyer des prêts aux membres de PROMOTVOGT, en fonction des avoirs individuels et de ceux des avalistes, contre un taux d’intérêt mensuel de 2%.</w:t>
      </w:r>
    </w:p>
    <w:p w:rsidR="00652129" w:rsidRDefault="00652129" w:rsidP="00652129">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Le Fond de solidarité est constitué des avoirs de l’association ainsi que de l’épargne des membres, contre une rémunération au prorata des parts.</w:t>
      </w:r>
    </w:p>
    <w:p w:rsidR="00652129" w:rsidRDefault="00652129" w:rsidP="00652129">
      <w:pPr>
        <w:spacing w:after="0" w:line="276" w:lineRule="auto"/>
        <w:jc w:val="both"/>
        <w:rPr>
          <w:rFonts w:ascii="Agency FB" w:eastAsia="Calibri" w:hAnsi="Agency FB" w:cs="Times New Roman"/>
          <w:sz w:val="28"/>
          <w:szCs w:val="28"/>
        </w:rPr>
      </w:pPr>
    </w:p>
    <w:p w:rsidR="00652129" w:rsidRPr="00652129" w:rsidRDefault="00652129" w:rsidP="00652129">
      <w:p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Après la phase consacrée aux travaux du congrès, le bureau de séance a passé le relai au Bureau en exercice pour la suite du programme</w:t>
      </w:r>
      <w:r w:rsidR="0080739B">
        <w:rPr>
          <w:rFonts w:ascii="Agency FB" w:eastAsia="Calibri" w:hAnsi="Agency FB" w:cs="Times New Roman"/>
          <w:sz w:val="28"/>
          <w:szCs w:val="28"/>
        </w:rPr>
        <w:t>,</w:t>
      </w:r>
      <w:r w:rsidR="00451781">
        <w:rPr>
          <w:rFonts w:ascii="Agency FB" w:eastAsia="Calibri" w:hAnsi="Agency FB" w:cs="Times New Roman"/>
          <w:sz w:val="28"/>
          <w:szCs w:val="28"/>
        </w:rPr>
        <w:t xml:space="preserve"> ponctué</w:t>
      </w:r>
      <w:r w:rsidR="0080739B">
        <w:rPr>
          <w:rFonts w:ascii="Agency FB" w:eastAsia="Calibri" w:hAnsi="Agency FB" w:cs="Times New Roman"/>
          <w:sz w:val="28"/>
          <w:szCs w:val="28"/>
        </w:rPr>
        <w:t>e</w:t>
      </w:r>
      <w:r w:rsidR="00451781">
        <w:rPr>
          <w:rFonts w:ascii="Agency FB" w:eastAsia="Calibri" w:hAnsi="Agency FB" w:cs="Times New Roman"/>
          <w:sz w:val="28"/>
          <w:szCs w:val="28"/>
        </w:rPr>
        <w:t xml:space="preserve"> par quelques intermèdes et articulé</w:t>
      </w:r>
      <w:r w:rsidR="0080739B">
        <w:rPr>
          <w:rFonts w:ascii="Agency FB" w:eastAsia="Calibri" w:hAnsi="Agency FB" w:cs="Times New Roman"/>
          <w:sz w:val="28"/>
          <w:szCs w:val="28"/>
        </w:rPr>
        <w:t>e</w:t>
      </w:r>
      <w:r w:rsidR="00451781">
        <w:rPr>
          <w:rFonts w:ascii="Agency FB" w:eastAsia="Calibri" w:hAnsi="Agency FB" w:cs="Times New Roman"/>
          <w:sz w:val="28"/>
          <w:szCs w:val="28"/>
        </w:rPr>
        <w:t xml:space="preserve"> de la manière suivante</w:t>
      </w:r>
      <w:r>
        <w:rPr>
          <w:rFonts w:ascii="Agency FB" w:eastAsia="Calibri" w:hAnsi="Agency FB" w:cs="Times New Roman"/>
          <w:sz w:val="28"/>
          <w:szCs w:val="28"/>
        </w:rPr>
        <w:t> :</w:t>
      </w:r>
    </w:p>
    <w:p w:rsidR="00652129" w:rsidRPr="00652129" w:rsidRDefault="00652129" w:rsidP="00652129">
      <w:pPr>
        <w:spacing w:after="0" w:line="276" w:lineRule="auto"/>
        <w:jc w:val="both"/>
        <w:rPr>
          <w:rFonts w:ascii="Agency FB" w:eastAsia="Calibri" w:hAnsi="Agency FB" w:cs="Times New Roman"/>
          <w:sz w:val="28"/>
          <w:szCs w:val="28"/>
        </w:rPr>
      </w:pPr>
    </w:p>
    <w:p w:rsidR="00451781" w:rsidRDefault="00451781" w:rsidP="00141267">
      <w:pPr>
        <w:pStyle w:val="Paragraphedeliste"/>
        <w:numPr>
          <w:ilvl w:val="0"/>
          <w:numId w:val="9"/>
        </w:numPr>
        <w:spacing w:after="0" w:line="276" w:lineRule="auto"/>
        <w:jc w:val="both"/>
        <w:rPr>
          <w:rFonts w:ascii="Agency FB" w:eastAsia="Calibri" w:hAnsi="Agency FB" w:cs="Times New Roman"/>
          <w:sz w:val="28"/>
          <w:szCs w:val="28"/>
        </w:rPr>
      </w:pPr>
      <w:r w:rsidRPr="00462303">
        <w:rPr>
          <w:rFonts w:ascii="Agency FB" w:eastAsia="Calibri" w:hAnsi="Agency FB" w:cs="Times New Roman"/>
          <w:b/>
          <w:sz w:val="28"/>
          <w:szCs w:val="28"/>
        </w:rPr>
        <w:t>Le mot de bienvenue du Président aux invités</w:t>
      </w:r>
      <w:r>
        <w:rPr>
          <w:rFonts w:ascii="Agency FB" w:eastAsia="Calibri" w:hAnsi="Agency FB" w:cs="Times New Roman"/>
          <w:sz w:val="28"/>
          <w:szCs w:val="28"/>
        </w:rPr>
        <w:t> ;</w:t>
      </w:r>
    </w:p>
    <w:p w:rsidR="00652129" w:rsidRDefault="00652129" w:rsidP="00141267">
      <w:pPr>
        <w:pStyle w:val="Paragraphedeliste"/>
        <w:numPr>
          <w:ilvl w:val="0"/>
          <w:numId w:val="9"/>
        </w:numPr>
        <w:spacing w:after="0" w:line="276" w:lineRule="auto"/>
        <w:jc w:val="both"/>
        <w:rPr>
          <w:rFonts w:ascii="Agency FB" w:eastAsia="Calibri" w:hAnsi="Agency FB" w:cs="Times New Roman"/>
          <w:sz w:val="28"/>
          <w:szCs w:val="28"/>
        </w:rPr>
      </w:pPr>
      <w:r w:rsidRPr="00462303">
        <w:rPr>
          <w:rFonts w:ascii="Agency FB" w:eastAsia="Calibri" w:hAnsi="Agency FB" w:cs="Times New Roman"/>
          <w:b/>
          <w:sz w:val="28"/>
          <w:szCs w:val="28"/>
        </w:rPr>
        <w:t>La présentation des membres d’honneurs</w:t>
      </w:r>
      <w:r>
        <w:rPr>
          <w:rFonts w:ascii="Agency FB" w:eastAsia="Calibri" w:hAnsi="Agency FB" w:cs="Times New Roman"/>
          <w:sz w:val="28"/>
          <w:szCs w:val="28"/>
        </w:rPr>
        <w:t xml:space="preserve"> dont </w:t>
      </w:r>
      <w:r w:rsidR="00451781">
        <w:rPr>
          <w:rFonts w:ascii="Agency FB" w:eastAsia="Calibri" w:hAnsi="Agency FB" w:cs="Times New Roman"/>
          <w:sz w:val="28"/>
          <w:szCs w:val="28"/>
        </w:rPr>
        <w:t>la représentation était assurée par Mme MBARGA Marie Hélène ;</w:t>
      </w:r>
    </w:p>
    <w:p w:rsidR="00451781" w:rsidRDefault="00451781" w:rsidP="00141267">
      <w:pPr>
        <w:pStyle w:val="Paragraphedeliste"/>
        <w:numPr>
          <w:ilvl w:val="0"/>
          <w:numId w:val="9"/>
        </w:numPr>
        <w:spacing w:after="0" w:line="276" w:lineRule="auto"/>
        <w:jc w:val="both"/>
        <w:rPr>
          <w:rFonts w:ascii="Agency FB" w:eastAsia="Calibri" w:hAnsi="Agency FB" w:cs="Times New Roman"/>
          <w:sz w:val="28"/>
          <w:szCs w:val="28"/>
        </w:rPr>
      </w:pPr>
      <w:r w:rsidRPr="00462303">
        <w:rPr>
          <w:rFonts w:ascii="Agency FB" w:eastAsia="Calibri" w:hAnsi="Agency FB" w:cs="Times New Roman"/>
          <w:b/>
          <w:sz w:val="28"/>
          <w:szCs w:val="28"/>
        </w:rPr>
        <w:t>La présentation de la Genèse, de la vision et des objectifs de l’association</w:t>
      </w:r>
      <w:r>
        <w:rPr>
          <w:rFonts w:ascii="Agency FB" w:eastAsia="Calibri" w:hAnsi="Agency FB" w:cs="Times New Roman"/>
          <w:sz w:val="28"/>
          <w:szCs w:val="28"/>
        </w:rPr>
        <w:t> ;</w:t>
      </w:r>
    </w:p>
    <w:p w:rsidR="00451781" w:rsidRPr="00681F2D" w:rsidRDefault="00451781" w:rsidP="00141267">
      <w:pPr>
        <w:pStyle w:val="Paragraphedeliste"/>
        <w:numPr>
          <w:ilvl w:val="0"/>
          <w:numId w:val="9"/>
        </w:numPr>
        <w:spacing w:after="0" w:line="276" w:lineRule="auto"/>
        <w:jc w:val="both"/>
        <w:rPr>
          <w:rFonts w:ascii="Agency FB" w:eastAsia="Calibri" w:hAnsi="Agency FB" w:cs="Times New Roman"/>
          <w:sz w:val="28"/>
          <w:szCs w:val="28"/>
        </w:rPr>
      </w:pPr>
      <w:r w:rsidRPr="00462303">
        <w:rPr>
          <w:rFonts w:ascii="Agency FB" w:eastAsia="Calibri" w:hAnsi="Agency FB" w:cs="Times New Roman"/>
          <w:b/>
          <w:sz w:val="28"/>
          <w:szCs w:val="28"/>
        </w:rPr>
        <w:t>La présentation d</w:t>
      </w:r>
      <w:r w:rsidR="00681F2D" w:rsidRPr="00462303">
        <w:rPr>
          <w:rFonts w:ascii="Agency FB" w:eastAsia="Calibri" w:hAnsi="Agency FB" w:cs="Times New Roman"/>
          <w:b/>
          <w:sz w:val="28"/>
          <w:szCs w:val="28"/>
        </w:rPr>
        <w:t>u rapport d’activités et du bilan financier</w:t>
      </w:r>
      <w:r w:rsidR="00681F2D">
        <w:rPr>
          <w:rFonts w:ascii="Agency FB" w:eastAsia="Calibri" w:hAnsi="Agency FB" w:cs="Times New Roman"/>
          <w:sz w:val="28"/>
          <w:szCs w:val="28"/>
        </w:rPr>
        <w:t xml:space="preserve"> qui affiche un solde net de </w:t>
      </w:r>
      <w:r>
        <w:rPr>
          <w:rFonts w:ascii="Agency FB" w:eastAsia="Calibri" w:hAnsi="Agency FB" w:cs="Times New Roman"/>
          <w:sz w:val="28"/>
          <w:szCs w:val="28"/>
        </w:rPr>
        <w:t> </w:t>
      </w:r>
      <w:r w:rsidR="00681F2D" w:rsidRPr="00C93F29">
        <w:rPr>
          <w:rFonts w:ascii="Agency FB" w:eastAsia="Calibri" w:hAnsi="Agency FB" w:cs="Times New Roman"/>
          <w:b/>
          <w:sz w:val="28"/>
          <w:szCs w:val="28"/>
        </w:rPr>
        <w:t>1 272 340 FCFA</w:t>
      </w:r>
      <w:r w:rsidR="00681F2D">
        <w:rPr>
          <w:rFonts w:ascii="Agency FB" w:eastAsia="Calibri" w:hAnsi="Agency FB" w:cs="Times New Roman"/>
          <w:sz w:val="28"/>
          <w:szCs w:val="28"/>
        </w:rPr>
        <w:t xml:space="preserve"> en trésorerie.</w:t>
      </w:r>
    </w:p>
    <w:p w:rsidR="00451781" w:rsidRDefault="00451781" w:rsidP="00141267">
      <w:pPr>
        <w:pStyle w:val="Paragraphedeliste"/>
        <w:numPr>
          <w:ilvl w:val="0"/>
          <w:numId w:val="9"/>
        </w:numPr>
        <w:spacing w:after="0" w:line="276" w:lineRule="auto"/>
        <w:jc w:val="both"/>
        <w:rPr>
          <w:rFonts w:ascii="Agency FB" w:eastAsia="Calibri" w:hAnsi="Agency FB" w:cs="Times New Roman"/>
          <w:sz w:val="28"/>
          <w:szCs w:val="28"/>
        </w:rPr>
      </w:pPr>
      <w:r w:rsidRPr="00462303">
        <w:rPr>
          <w:rFonts w:ascii="Agency FB" w:eastAsia="Calibri" w:hAnsi="Agency FB" w:cs="Times New Roman"/>
          <w:b/>
          <w:sz w:val="28"/>
          <w:szCs w:val="28"/>
        </w:rPr>
        <w:t>La présentation du plan d’actions 2017</w:t>
      </w:r>
      <w:r>
        <w:rPr>
          <w:rFonts w:ascii="Agency FB" w:eastAsia="Calibri" w:hAnsi="Agency FB" w:cs="Times New Roman"/>
          <w:sz w:val="28"/>
          <w:szCs w:val="28"/>
        </w:rPr>
        <w:t xml:space="preserve"> </w:t>
      </w:r>
      <w:r w:rsidRPr="00462303">
        <w:rPr>
          <w:rFonts w:ascii="Agency FB" w:eastAsia="Calibri" w:hAnsi="Agency FB" w:cs="Times New Roman"/>
          <w:b/>
          <w:sz w:val="28"/>
          <w:szCs w:val="28"/>
        </w:rPr>
        <w:t>de l’Association </w:t>
      </w:r>
      <w:r w:rsidR="00681F2D" w:rsidRPr="00462303">
        <w:rPr>
          <w:rFonts w:ascii="Agency FB" w:eastAsia="Calibri" w:hAnsi="Agency FB" w:cs="Times New Roman"/>
          <w:b/>
          <w:sz w:val="28"/>
          <w:szCs w:val="28"/>
        </w:rPr>
        <w:t>qui envisage</w:t>
      </w:r>
      <w:r w:rsidR="00681F2D">
        <w:rPr>
          <w:rFonts w:ascii="Agency FB" w:eastAsia="Calibri" w:hAnsi="Agency FB" w:cs="Times New Roman"/>
          <w:sz w:val="28"/>
          <w:szCs w:val="28"/>
        </w:rPr>
        <w:t> :</w:t>
      </w:r>
    </w:p>
    <w:p w:rsidR="00681F2D" w:rsidRDefault="00681F2D" w:rsidP="00681F2D">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La diffusion des s</w:t>
      </w:r>
      <w:r w:rsidRPr="00681F2D">
        <w:rPr>
          <w:rFonts w:ascii="Agency FB" w:eastAsia="Calibri" w:hAnsi="Agency FB" w:cs="Times New Roman"/>
          <w:sz w:val="28"/>
          <w:szCs w:val="28"/>
        </w:rPr>
        <w:t>tatuts</w:t>
      </w:r>
      <w:r>
        <w:rPr>
          <w:rFonts w:ascii="Agency FB" w:eastAsia="Calibri" w:hAnsi="Agency FB" w:cs="Times New Roman"/>
          <w:sz w:val="28"/>
          <w:szCs w:val="28"/>
        </w:rPr>
        <w:t xml:space="preserve"> et règlement intérieur de l’Association ;</w:t>
      </w:r>
    </w:p>
    <w:p w:rsidR="00462303" w:rsidRDefault="00462303" w:rsidP="00681F2D">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 xml:space="preserve">La signature du pacte de solidarité </w:t>
      </w:r>
      <w:proofErr w:type="spellStart"/>
      <w:r>
        <w:rPr>
          <w:rFonts w:ascii="Agency FB" w:eastAsia="Calibri" w:hAnsi="Agency FB" w:cs="Times New Roman"/>
          <w:sz w:val="28"/>
          <w:szCs w:val="28"/>
        </w:rPr>
        <w:t>vogtoise</w:t>
      </w:r>
      <w:proofErr w:type="spellEnd"/>
      <w:r>
        <w:rPr>
          <w:rFonts w:ascii="Agency FB" w:eastAsia="Calibri" w:hAnsi="Agency FB" w:cs="Times New Roman"/>
          <w:sz w:val="28"/>
          <w:szCs w:val="28"/>
        </w:rPr>
        <w:t> ;</w:t>
      </w:r>
    </w:p>
    <w:p w:rsidR="00681F2D" w:rsidRPr="00681F2D" w:rsidRDefault="00681F2D" w:rsidP="00681F2D">
      <w:pPr>
        <w:pStyle w:val="Paragraphedeliste"/>
        <w:numPr>
          <w:ilvl w:val="0"/>
          <w:numId w:val="11"/>
        </w:numPr>
        <w:spacing w:after="0" w:line="276" w:lineRule="auto"/>
        <w:jc w:val="both"/>
        <w:rPr>
          <w:rFonts w:ascii="Agency FB" w:eastAsia="Calibri" w:hAnsi="Agency FB" w:cs="Times New Roman"/>
          <w:sz w:val="28"/>
          <w:szCs w:val="28"/>
        </w:rPr>
      </w:pPr>
      <w:r>
        <w:rPr>
          <w:rFonts w:ascii="Agency FB" w:hAnsi="Agency FB"/>
          <w:sz w:val="24"/>
          <w:szCs w:val="24"/>
        </w:rPr>
        <w:t xml:space="preserve">La Conception </w:t>
      </w:r>
      <w:r w:rsidR="00462303">
        <w:rPr>
          <w:rFonts w:ascii="Agency FB" w:hAnsi="Agency FB"/>
          <w:sz w:val="24"/>
          <w:szCs w:val="24"/>
        </w:rPr>
        <w:t>et la mise sur pied</w:t>
      </w:r>
      <w:r>
        <w:rPr>
          <w:rFonts w:ascii="Agency FB" w:hAnsi="Agency FB"/>
          <w:sz w:val="24"/>
          <w:szCs w:val="24"/>
        </w:rPr>
        <w:t xml:space="preserve"> d’un </w:t>
      </w:r>
      <w:r w:rsidRPr="00681F2D">
        <w:rPr>
          <w:rFonts w:ascii="Agency FB" w:hAnsi="Agency FB"/>
          <w:sz w:val="24"/>
          <w:szCs w:val="24"/>
        </w:rPr>
        <w:t xml:space="preserve">Système automatisé  la base de données </w:t>
      </w:r>
      <w:r>
        <w:rPr>
          <w:rFonts w:ascii="Agency FB" w:hAnsi="Agency FB"/>
          <w:sz w:val="24"/>
          <w:szCs w:val="24"/>
        </w:rPr>
        <w:t xml:space="preserve">des anciens </w:t>
      </w:r>
      <w:proofErr w:type="spellStart"/>
      <w:r>
        <w:rPr>
          <w:rFonts w:ascii="Agency FB" w:hAnsi="Agency FB"/>
          <w:sz w:val="24"/>
          <w:szCs w:val="24"/>
        </w:rPr>
        <w:t>vogtois</w:t>
      </w:r>
      <w:proofErr w:type="spellEnd"/>
      <w:r>
        <w:rPr>
          <w:rFonts w:ascii="Agency FB" w:hAnsi="Agency FB"/>
          <w:sz w:val="24"/>
          <w:szCs w:val="24"/>
        </w:rPr>
        <w:t xml:space="preserve"> du monde ;</w:t>
      </w:r>
    </w:p>
    <w:p w:rsidR="00681F2D" w:rsidRDefault="00681F2D" w:rsidP="00681F2D">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La création d’une application PROMOTVOGT ;</w:t>
      </w:r>
    </w:p>
    <w:p w:rsidR="00681F2D" w:rsidRDefault="00681F2D" w:rsidP="00681F2D">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L’animation du site Internet de l’Association ;</w:t>
      </w:r>
    </w:p>
    <w:p w:rsidR="00681F2D" w:rsidRDefault="00462303" w:rsidP="00681F2D">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 xml:space="preserve">La conception et la création d’un album numérique regroupant les souvenirs des anciens </w:t>
      </w:r>
      <w:proofErr w:type="spellStart"/>
      <w:r>
        <w:rPr>
          <w:rFonts w:ascii="Agency FB" w:eastAsia="Calibri" w:hAnsi="Agency FB" w:cs="Times New Roman"/>
          <w:sz w:val="28"/>
          <w:szCs w:val="28"/>
        </w:rPr>
        <w:t>vogtois</w:t>
      </w:r>
      <w:proofErr w:type="spellEnd"/>
      <w:r>
        <w:rPr>
          <w:rFonts w:ascii="Agency FB" w:eastAsia="Calibri" w:hAnsi="Agency FB" w:cs="Times New Roman"/>
          <w:sz w:val="28"/>
          <w:szCs w:val="28"/>
        </w:rPr>
        <w:t xml:space="preserve"> du monde ;</w:t>
      </w:r>
    </w:p>
    <w:p w:rsidR="00681F2D" w:rsidRDefault="00462303" w:rsidP="00681F2D">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Un don de peinture au Collège Vogt ;</w:t>
      </w:r>
    </w:p>
    <w:p w:rsidR="00462303" w:rsidRDefault="00462303" w:rsidP="00681F2D">
      <w:pPr>
        <w:pStyle w:val="Paragraphedeliste"/>
        <w:numPr>
          <w:ilvl w:val="0"/>
          <w:numId w:val="11"/>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Un don aux handicapés visuels ;</w:t>
      </w:r>
    </w:p>
    <w:p w:rsidR="00462303" w:rsidRPr="00462303" w:rsidRDefault="00462303" w:rsidP="00681F2D">
      <w:pPr>
        <w:pStyle w:val="Paragraphedeliste"/>
        <w:numPr>
          <w:ilvl w:val="0"/>
          <w:numId w:val="11"/>
        </w:numPr>
        <w:spacing w:after="0" w:line="276" w:lineRule="auto"/>
        <w:jc w:val="both"/>
        <w:rPr>
          <w:rFonts w:ascii="Agency FB" w:eastAsia="Calibri" w:hAnsi="Agency FB" w:cs="Times New Roman"/>
          <w:sz w:val="28"/>
          <w:szCs w:val="28"/>
        </w:rPr>
      </w:pPr>
      <w:r>
        <w:rPr>
          <w:rFonts w:ascii="Agency FB" w:hAnsi="Agency FB"/>
          <w:sz w:val="24"/>
          <w:szCs w:val="24"/>
        </w:rPr>
        <w:lastRenderedPageBreak/>
        <w:t xml:space="preserve">Un </w:t>
      </w:r>
      <w:r w:rsidRPr="00681F2D">
        <w:rPr>
          <w:rFonts w:ascii="Agency FB" w:hAnsi="Agency FB"/>
          <w:sz w:val="24"/>
          <w:szCs w:val="24"/>
        </w:rPr>
        <w:t xml:space="preserve">Match de football contre </w:t>
      </w:r>
      <w:r w:rsidR="0080739B">
        <w:rPr>
          <w:rFonts w:ascii="Agency FB" w:hAnsi="Agency FB"/>
          <w:sz w:val="24"/>
          <w:szCs w:val="24"/>
        </w:rPr>
        <w:t>l’</w:t>
      </w:r>
      <w:r w:rsidRPr="00681F2D">
        <w:rPr>
          <w:rFonts w:ascii="Agency FB" w:hAnsi="Agency FB"/>
          <w:sz w:val="24"/>
          <w:szCs w:val="24"/>
        </w:rPr>
        <w:t xml:space="preserve">AGERE </w:t>
      </w:r>
      <w:r w:rsidR="0080739B">
        <w:rPr>
          <w:rFonts w:ascii="Agency FB" w:hAnsi="Agency FB"/>
          <w:sz w:val="24"/>
          <w:szCs w:val="24"/>
        </w:rPr>
        <w:t xml:space="preserve"> (A</w:t>
      </w:r>
      <w:r>
        <w:rPr>
          <w:rFonts w:ascii="Agency FB" w:hAnsi="Agency FB"/>
          <w:sz w:val="24"/>
          <w:szCs w:val="24"/>
        </w:rPr>
        <w:t xml:space="preserve">nciens élèves du collège de la Retraite) à </w:t>
      </w:r>
      <w:proofErr w:type="spellStart"/>
      <w:r>
        <w:rPr>
          <w:rFonts w:ascii="Agency FB" w:hAnsi="Agency FB"/>
          <w:sz w:val="24"/>
          <w:szCs w:val="24"/>
        </w:rPr>
        <w:t>Nkolandom</w:t>
      </w:r>
      <w:proofErr w:type="spellEnd"/>
      <w:r>
        <w:rPr>
          <w:rFonts w:ascii="Agency FB" w:hAnsi="Agency FB"/>
          <w:sz w:val="24"/>
          <w:szCs w:val="24"/>
        </w:rPr>
        <w:t xml:space="preserve"> le 11 février 2017 ;</w:t>
      </w:r>
    </w:p>
    <w:p w:rsidR="00462303" w:rsidRPr="00462303" w:rsidRDefault="00462303" w:rsidP="00681F2D">
      <w:pPr>
        <w:pStyle w:val="Paragraphedeliste"/>
        <w:numPr>
          <w:ilvl w:val="0"/>
          <w:numId w:val="11"/>
        </w:numPr>
        <w:spacing w:after="0" w:line="276" w:lineRule="auto"/>
        <w:jc w:val="both"/>
        <w:rPr>
          <w:rFonts w:ascii="Agency FB" w:eastAsia="Calibri" w:hAnsi="Agency FB" w:cs="Times New Roman"/>
          <w:sz w:val="28"/>
          <w:szCs w:val="28"/>
        </w:rPr>
      </w:pPr>
      <w:r>
        <w:rPr>
          <w:rFonts w:ascii="Agency FB" w:hAnsi="Agency FB"/>
          <w:sz w:val="24"/>
          <w:szCs w:val="24"/>
        </w:rPr>
        <w:t>Une excursion à KRIBI au mois d’août ;</w:t>
      </w:r>
    </w:p>
    <w:p w:rsidR="00462303" w:rsidRPr="00681F2D" w:rsidRDefault="00462303" w:rsidP="00681F2D">
      <w:pPr>
        <w:pStyle w:val="Paragraphedeliste"/>
        <w:numPr>
          <w:ilvl w:val="0"/>
          <w:numId w:val="11"/>
        </w:numPr>
        <w:spacing w:after="0" w:line="276" w:lineRule="auto"/>
        <w:jc w:val="both"/>
        <w:rPr>
          <w:rFonts w:ascii="Agency FB" w:eastAsia="Calibri" w:hAnsi="Agency FB" w:cs="Times New Roman"/>
          <w:sz w:val="28"/>
          <w:szCs w:val="28"/>
        </w:rPr>
      </w:pPr>
      <w:r>
        <w:rPr>
          <w:rFonts w:ascii="Agency FB" w:hAnsi="Agency FB"/>
          <w:sz w:val="24"/>
          <w:szCs w:val="24"/>
        </w:rPr>
        <w:t>L’octroi des prêts aux membres dans le cadre du fond de solidarité.</w:t>
      </w:r>
    </w:p>
    <w:p w:rsidR="00462303" w:rsidRDefault="00462303" w:rsidP="00141267">
      <w:pPr>
        <w:pStyle w:val="Paragraphedeliste"/>
        <w:numPr>
          <w:ilvl w:val="0"/>
          <w:numId w:val="9"/>
        </w:numPr>
        <w:spacing w:after="0" w:line="276" w:lineRule="auto"/>
        <w:jc w:val="both"/>
        <w:rPr>
          <w:rFonts w:ascii="Agency FB" w:eastAsia="Calibri" w:hAnsi="Agency FB" w:cs="Times New Roman"/>
          <w:sz w:val="28"/>
          <w:szCs w:val="28"/>
        </w:rPr>
      </w:pPr>
      <w:r w:rsidRPr="00462303">
        <w:rPr>
          <w:rFonts w:ascii="Agency FB" w:eastAsia="Calibri" w:hAnsi="Agency FB" w:cs="Times New Roman"/>
          <w:b/>
          <w:sz w:val="28"/>
          <w:szCs w:val="28"/>
        </w:rPr>
        <w:t>Le mot du représentant de la diaspora</w:t>
      </w:r>
      <w:r>
        <w:rPr>
          <w:rFonts w:ascii="Agency FB" w:eastAsia="Calibri" w:hAnsi="Agency FB" w:cs="Times New Roman"/>
          <w:sz w:val="28"/>
          <w:szCs w:val="28"/>
        </w:rPr>
        <w:t xml:space="preserve"> qui a été dit par le camarade </w:t>
      </w:r>
      <w:r w:rsidRPr="00462303">
        <w:rPr>
          <w:rFonts w:ascii="Agency FB" w:eastAsia="Calibri" w:hAnsi="Agency FB" w:cs="Times New Roman"/>
          <w:b/>
          <w:sz w:val="28"/>
          <w:szCs w:val="28"/>
        </w:rPr>
        <w:t>FABO Magloire</w:t>
      </w:r>
      <w:r>
        <w:rPr>
          <w:rFonts w:ascii="Agency FB" w:eastAsia="Calibri" w:hAnsi="Agency FB" w:cs="Times New Roman"/>
          <w:sz w:val="28"/>
          <w:szCs w:val="28"/>
        </w:rPr>
        <w:t> :</w:t>
      </w:r>
    </w:p>
    <w:p w:rsidR="00451781" w:rsidRDefault="00462303" w:rsidP="00141267">
      <w:pPr>
        <w:pStyle w:val="Paragraphedeliste"/>
        <w:numPr>
          <w:ilvl w:val="0"/>
          <w:numId w:val="9"/>
        </w:numPr>
        <w:spacing w:after="0" w:line="276" w:lineRule="auto"/>
        <w:jc w:val="both"/>
        <w:rPr>
          <w:rFonts w:ascii="Agency FB" w:eastAsia="Calibri" w:hAnsi="Agency FB" w:cs="Times New Roman"/>
          <w:sz w:val="28"/>
          <w:szCs w:val="28"/>
        </w:rPr>
      </w:pPr>
      <w:r>
        <w:rPr>
          <w:rFonts w:ascii="Agency FB" w:eastAsia="Calibri" w:hAnsi="Agency FB" w:cs="Times New Roman"/>
          <w:sz w:val="28"/>
          <w:szCs w:val="28"/>
        </w:rPr>
        <w:t xml:space="preserve"> </w:t>
      </w:r>
      <w:r w:rsidRPr="00462303">
        <w:rPr>
          <w:rFonts w:ascii="Agency FB" w:eastAsia="Calibri" w:hAnsi="Agency FB" w:cs="Times New Roman"/>
          <w:b/>
          <w:sz w:val="28"/>
          <w:szCs w:val="28"/>
        </w:rPr>
        <w:t xml:space="preserve">Le mot de la représentante des anciens </w:t>
      </w:r>
      <w:proofErr w:type="spellStart"/>
      <w:r w:rsidRPr="00462303">
        <w:rPr>
          <w:rFonts w:ascii="Agency FB" w:eastAsia="Calibri" w:hAnsi="Agency FB" w:cs="Times New Roman"/>
          <w:b/>
          <w:sz w:val="28"/>
          <w:szCs w:val="28"/>
        </w:rPr>
        <w:t>vogtois</w:t>
      </w:r>
      <w:proofErr w:type="spellEnd"/>
      <w:r w:rsidRPr="00462303">
        <w:rPr>
          <w:rFonts w:ascii="Agency FB" w:eastAsia="Calibri" w:hAnsi="Agency FB" w:cs="Times New Roman"/>
          <w:b/>
          <w:sz w:val="28"/>
          <w:szCs w:val="28"/>
        </w:rPr>
        <w:t xml:space="preserve"> du Littoral</w:t>
      </w:r>
      <w:r>
        <w:rPr>
          <w:rFonts w:ascii="Agency FB" w:eastAsia="Calibri" w:hAnsi="Agency FB" w:cs="Times New Roman"/>
          <w:sz w:val="28"/>
          <w:szCs w:val="28"/>
        </w:rPr>
        <w:t xml:space="preserve"> dit par la camarade </w:t>
      </w:r>
      <w:r w:rsidRPr="00462303">
        <w:rPr>
          <w:rFonts w:ascii="Agency FB" w:eastAsia="Calibri" w:hAnsi="Agency FB" w:cs="Times New Roman"/>
          <w:b/>
          <w:sz w:val="28"/>
          <w:szCs w:val="28"/>
        </w:rPr>
        <w:t>NTINO OYONO Thérèse</w:t>
      </w:r>
      <w:r>
        <w:rPr>
          <w:rFonts w:ascii="Agency FB" w:eastAsia="Calibri" w:hAnsi="Agency FB" w:cs="Times New Roman"/>
          <w:sz w:val="28"/>
          <w:szCs w:val="28"/>
        </w:rPr>
        <w:t xml:space="preserve"> qui a pour la circonstance remis l’enveloppe des contributions envoyées par les anciens </w:t>
      </w:r>
      <w:proofErr w:type="spellStart"/>
      <w:r>
        <w:rPr>
          <w:rFonts w:ascii="Agency FB" w:eastAsia="Calibri" w:hAnsi="Agency FB" w:cs="Times New Roman"/>
          <w:sz w:val="28"/>
          <w:szCs w:val="28"/>
        </w:rPr>
        <w:t>vogtois</w:t>
      </w:r>
      <w:proofErr w:type="spellEnd"/>
      <w:r>
        <w:rPr>
          <w:rFonts w:ascii="Agency FB" w:eastAsia="Calibri" w:hAnsi="Agency FB" w:cs="Times New Roman"/>
          <w:sz w:val="28"/>
          <w:szCs w:val="28"/>
        </w:rPr>
        <w:t xml:space="preserve"> de Douala ;</w:t>
      </w:r>
    </w:p>
    <w:p w:rsidR="00462303" w:rsidRDefault="00673951" w:rsidP="00141267">
      <w:pPr>
        <w:pStyle w:val="Paragraphedeliste"/>
        <w:numPr>
          <w:ilvl w:val="0"/>
          <w:numId w:val="9"/>
        </w:numPr>
        <w:spacing w:after="0" w:line="276" w:lineRule="auto"/>
        <w:jc w:val="both"/>
        <w:rPr>
          <w:rFonts w:ascii="Agency FB" w:eastAsia="Calibri" w:hAnsi="Agency FB" w:cs="Times New Roman"/>
          <w:sz w:val="28"/>
          <w:szCs w:val="28"/>
        </w:rPr>
      </w:pPr>
      <w:r w:rsidRPr="00924774">
        <w:rPr>
          <w:rFonts w:ascii="Agency FB" w:eastAsia="Calibri" w:hAnsi="Agency FB" w:cs="Times New Roman"/>
          <w:b/>
          <w:sz w:val="28"/>
          <w:szCs w:val="28"/>
        </w:rPr>
        <w:t xml:space="preserve">La contribution intellectuelle du camarade FOUDA NGULI </w:t>
      </w:r>
      <w:proofErr w:type="spellStart"/>
      <w:r w:rsidRPr="00924774">
        <w:rPr>
          <w:rFonts w:ascii="Agency FB" w:eastAsia="Calibri" w:hAnsi="Agency FB" w:cs="Times New Roman"/>
          <w:b/>
          <w:sz w:val="28"/>
          <w:szCs w:val="28"/>
        </w:rPr>
        <w:t>Chrisostome</w:t>
      </w:r>
      <w:proofErr w:type="spellEnd"/>
      <w:r>
        <w:rPr>
          <w:rFonts w:ascii="Agency FB" w:eastAsia="Calibri" w:hAnsi="Agency FB" w:cs="Times New Roman"/>
          <w:sz w:val="28"/>
          <w:szCs w:val="28"/>
        </w:rPr>
        <w:t xml:space="preserve"> qui a exhorté les anciens </w:t>
      </w:r>
      <w:proofErr w:type="spellStart"/>
      <w:r>
        <w:rPr>
          <w:rFonts w:ascii="Agency FB" w:eastAsia="Calibri" w:hAnsi="Agency FB" w:cs="Times New Roman"/>
          <w:sz w:val="28"/>
          <w:szCs w:val="28"/>
        </w:rPr>
        <w:t>vogtois</w:t>
      </w:r>
      <w:proofErr w:type="spellEnd"/>
      <w:r>
        <w:rPr>
          <w:rFonts w:ascii="Agency FB" w:eastAsia="Calibri" w:hAnsi="Agency FB" w:cs="Times New Roman"/>
          <w:sz w:val="28"/>
          <w:szCs w:val="28"/>
        </w:rPr>
        <w:t>, à travers son discours sur l’éthique et le développement personnel, à être des</w:t>
      </w:r>
      <w:r w:rsidR="0041089B">
        <w:rPr>
          <w:rFonts w:ascii="Agency FB" w:eastAsia="Calibri" w:hAnsi="Agency FB" w:cs="Times New Roman"/>
          <w:sz w:val="28"/>
          <w:szCs w:val="28"/>
        </w:rPr>
        <w:t xml:space="preserve"> modèles </w:t>
      </w:r>
      <w:r w:rsidR="00924774">
        <w:rPr>
          <w:rFonts w:ascii="Agency FB" w:eastAsia="Calibri" w:hAnsi="Agency FB" w:cs="Times New Roman"/>
          <w:sz w:val="28"/>
          <w:szCs w:val="28"/>
        </w:rPr>
        <w:t>de notre</w:t>
      </w:r>
      <w:r>
        <w:rPr>
          <w:rFonts w:ascii="Agency FB" w:eastAsia="Calibri" w:hAnsi="Agency FB" w:cs="Times New Roman"/>
          <w:sz w:val="28"/>
          <w:szCs w:val="28"/>
        </w:rPr>
        <w:t xml:space="preserve"> société, dans </w:t>
      </w:r>
      <w:r w:rsidR="00924774">
        <w:rPr>
          <w:rFonts w:ascii="Agency FB" w:eastAsia="Calibri" w:hAnsi="Agency FB" w:cs="Times New Roman"/>
          <w:sz w:val="28"/>
          <w:szCs w:val="28"/>
        </w:rPr>
        <w:t>nos milieux professionnels, dans nos</w:t>
      </w:r>
      <w:r>
        <w:rPr>
          <w:rFonts w:ascii="Agency FB" w:eastAsia="Calibri" w:hAnsi="Agency FB" w:cs="Times New Roman"/>
          <w:sz w:val="28"/>
          <w:szCs w:val="28"/>
        </w:rPr>
        <w:t xml:space="preserve"> foyers et dans</w:t>
      </w:r>
      <w:r w:rsidR="00924774">
        <w:rPr>
          <w:rFonts w:ascii="Agency FB" w:eastAsia="Calibri" w:hAnsi="Agency FB" w:cs="Times New Roman"/>
          <w:sz w:val="28"/>
          <w:szCs w:val="28"/>
        </w:rPr>
        <w:t xml:space="preserve"> nos</w:t>
      </w:r>
      <w:r>
        <w:rPr>
          <w:rFonts w:ascii="Agency FB" w:eastAsia="Calibri" w:hAnsi="Agency FB" w:cs="Times New Roman"/>
          <w:sz w:val="28"/>
          <w:szCs w:val="28"/>
        </w:rPr>
        <w:t xml:space="preserve"> familles respectives. De sorte qu</w:t>
      </w:r>
      <w:r w:rsidR="00924774">
        <w:rPr>
          <w:rFonts w:ascii="Agency FB" w:eastAsia="Calibri" w:hAnsi="Agency FB" w:cs="Times New Roman"/>
          <w:sz w:val="28"/>
          <w:szCs w:val="28"/>
        </w:rPr>
        <w:t>e l’association des</w:t>
      </w:r>
      <w:r>
        <w:rPr>
          <w:rFonts w:ascii="Agency FB" w:eastAsia="Calibri" w:hAnsi="Agency FB" w:cs="Times New Roman"/>
          <w:sz w:val="28"/>
          <w:szCs w:val="28"/>
        </w:rPr>
        <w:t xml:space="preserve"> anciens </w:t>
      </w:r>
      <w:proofErr w:type="spellStart"/>
      <w:r>
        <w:rPr>
          <w:rFonts w:ascii="Agency FB" w:eastAsia="Calibri" w:hAnsi="Agency FB" w:cs="Times New Roman"/>
          <w:sz w:val="28"/>
          <w:szCs w:val="28"/>
        </w:rPr>
        <w:t>vogtois</w:t>
      </w:r>
      <w:proofErr w:type="spellEnd"/>
      <w:r>
        <w:rPr>
          <w:rFonts w:ascii="Agency FB" w:eastAsia="Calibri" w:hAnsi="Agency FB" w:cs="Times New Roman"/>
          <w:sz w:val="28"/>
          <w:szCs w:val="28"/>
        </w:rPr>
        <w:t xml:space="preserve"> </w:t>
      </w:r>
      <w:r w:rsidR="00924774">
        <w:rPr>
          <w:rFonts w:ascii="Agency FB" w:eastAsia="Calibri" w:hAnsi="Agency FB" w:cs="Times New Roman"/>
          <w:sz w:val="28"/>
          <w:szCs w:val="28"/>
        </w:rPr>
        <w:t>PROMOTVOGT puisse</w:t>
      </w:r>
      <w:r>
        <w:rPr>
          <w:rFonts w:ascii="Agency FB" w:eastAsia="Calibri" w:hAnsi="Agency FB" w:cs="Times New Roman"/>
          <w:sz w:val="28"/>
          <w:szCs w:val="28"/>
        </w:rPr>
        <w:t xml:space="preserve"> constituer le creuset de l’exemplarité </w:t>
      </w:r>
      <w:r w:rsidR="0041089B">
        <w:rPr>
          <w:rFonts w:ascii="Agency FB" w:eastAsia="Calibri" w:hAnsi="Agency FB" w:cs="Times New Roman"/>
          <w:sz w:val="28"/>
          <w:szCs w:val="28"/>
        </w:rPr>
        <w:t>et de l’espoir</w:t>
      </w:r>
      <w:r w:rsidR="0080739B">
        <w:rPr>
          <w:rFonts w:ascii="Agency FB" w:eastAsia="Calibri" w:hAnsi="Agency FB" w:cs="Times New Roman"/>
          <w:sz w:val="28"/>
          <w:szCs w:val="28"/>
        </w:rPr>
        <w:t>,</w:t>
      </w:r>
      <w:r w:rsidR="0041089B">
        <w:rPr>
          <w:rFonts w:ascii="Agency FB" w:eastAsia="Calibri" w:hAnsi="Agency FB" w:cs="Times New Roman"/>
          <w:sz w:val="28"/>
          <w:szCs w:val="28"/>
        </w:rPr>
        <w:t xml:space="preserve"> </w:t>
      </w:r>
      <w:r>
        <w:rPr>
          <w:rFonts w:ascii="Agency FB" w:eastAsia="Calibri" w:hAnsi="Agency FB" w:cs="Times New Roman"/>
          <w:sz w:val="28"/>
          <w:szCs w:val="28"/>
        </w:rPr>
        <w:t>pour relever les défis qui interpellent notre temps.</w:t>
      </w:r>
    </w:p>
    <w:p w:rsidR="00650C8D" w:rsidRDefault="00650C8D" w:rsidP="00141267">
      <w:pPr>
        <w:pStyle w:val="Paragraphedeliste"/>
        <w:numPr>
          <w:ilvl w:val="0"/>
          <w:numId w:val="9"/>
        </w:numPr>
        <w:spacing w:after="0" w:line="276" w:lineRule="auto"/>
        <w:jc w:val="both"/>
        <w:rPr>
          <w:rFonts w:ascii="Agency FB" w:eastAsia="Calibri" w:hAnsi="Agency FB" w:cs="Times New Roman"/>
          <w:sz w:val="28"/>
          <w:szCs w:val="28"/>
        </w:rPr>
      </w:pPr>
      <w:r>
        <w:rPr>
          <w:rFonts w:ascii="Agency FB" w:eastAsia="Calibri" w:hAnsi="Agency FB" w:cs="Times New Roman"/>
          <w:b/>
          <w:sz w:val="28"/>
          <w:szCs w:val="28"/>
        </w:rPr>
        <w:t xml:space="preserve">Les divers </w:t>
      </w:r>
      <w:r w:rsidRPr="00650C8D">
        <w:rPr>
          <w:rFonts w:ascii="Agency FB" w:eastAsia="Calibri" w:hAnsi="Agency FB" w:cs="Times New Roman"/>
          <w:sz w:val="28"/>
          <w:szCs w:val="28"/>
        </w:rPr>
        <w:t>au cours desquels les tours de réception des AG par les membres ont été ouverts aux volontaires. En l’absence d’un volontaire pour recevoir l’AG de janvier 2016</w:t>
      </w:r>
      <w:r>
        <w:rPr>
          <w:rFonts w:ascii="Agency FB" w:eastAsia="Calibri" w:hAnsi="Agency FB" w:cs="Times New Roman"/>
          <w:sz w:val="28"/>
          <w:szCs w:val="28"/>
        </w:rPr>
        <w:t xml:space="preserve">, celle-ci se tiendra au collège </w:t>
      </w:r>
      <w:proofErr w:type="spellStart"/>
      <w:r>
        <w:rPr>
          <w:rFonts w:ascii="Agency FB" w:eastAsia="Calibri" w:hAnsi="Agency FB" w:cs="Times New Roman"/>
          <w:sz w:val="28"/>
          <w:szCs w:val="28"/>
        </w:rPr>
        <w:t>vogt</w:t>
      </w:r>
      <w:proofErr w:type="spellEnd"/>
      <w:r>
        <w:rPr>
          <w:rFonts w:ascii="Agency FB" w:eastAsia="Calibri" w:hAnsi="Agency FB" w:cs="Times New Roman"/>
          <w:sz w:val="28"/>
          <w:szCs w:val="28"/>
        </w:rPr>
        <w:t xml:space="preserve"> </w:t>
      </w:r>
      <w:r w:rsidRPr="00650C8D">
        <w:rPr>
          <w:rFonts w:ascii="Agency FB" w:eastAsia="Calibri" w:hAnsi="Agency FB" w:cs="Times New Roman"/>
          <w:b/>
          <w:sz w:val="28"/>
          <w:szCs w:val="28"/>
        </w:rPr>
        <w:t>le 14 janvier 2017 à 16h00</w:t>
      </w:r>
      <w:r>
        <w:rPr>
          <w:rFonts w:ascii="Agency FB" w:eastAsia="Calibri" w:hAnsi="Agency FB" w:cs="Times New Roman"/>
          <w:sz w:val="28"/>
          <w:szCs w:val="28"/>
        </w:rPr>
        <w:t xml:space="preserve"> dans la salle des professeurs.</w:t>
      </w:r>
    </w:p>
    <w:p w:rsidR="00673951" w:rsidRDefault="00673951" w:rsidP="00673951">
      <w:pPr>
        <w:pStyle w:val="Paragraphedeliste"/>
        <w:spacing w:after="0" w:line="276" w:lineRule="auto"/>
        <w:jc w:val="both"/>
        <w:rPr>
          <w:rFonts w:ascii="Agency FB" w:eastAsia="Calibri" w:hAnsi="Agency FB" w:cs="Times New Roman"/>
          <w:sz w:val="28"/>
          <w:szCs w:val="28"/>
        </w:rPr>
      </w:pPr>
    </w:p>
    <w:p w:rsidR="00673951" w:rsidRDefault="00673951" w:rsidP="00673951">
      <w:pPr>
        <w:spacing w:after="0" w:line="276" w:lineRule="auto"/>
        <w:ind w:left="360"/>
        <w:jc w:val="both"/>
        <w:rPr>
          <w:rFonts w:ascii="Agency FB" w:eastAsia="Calibri" w:hAnsi="Agency FB" w:cs="Times New Roman"/>
          <w:sz w:val="28"/>
          <w:szCs w:val="28"/>
        </w:rPr>
      </w:pPr>
      <w:r>
        <w:rPr>
          <w:rFonts w:ascii="Agency FB" w:eastAsia="Calibri" w:hAnsi="Agency FB" w:cs="Times New Roman"/>
          <w:sz w:val="28"/>
          <w:szCs w:val="28"/>
        </w:rPr>
        <w:t>Après le récit d’un poème conçu pour la cir</w:t>
      </w:r>
      <w:r w:rsidR="0080739B">
        <w:rPr>
          <w:rFonts w:ascii="Agency FB" w:eastAsia="Calibri" w:hAnsi="Agency FB" w:cs="Times New Roman"/>
          <w:sz w:val="28"/>
          <w:szCs w:val="28"/>
        </w:rPr>
        <w:t>constance par le</w:t>
      </w:r>
      <w:r>
        <w:rPr>
          <w:rFonts w:ascii="Agency FB" w:eastAsia="Calibri" w:hAnsi="Agency FB" w:cs="Times New Roman"/>
          <w:sz w:val="28"/>
          <w:szCs w:val="28"/>
        </w:rPr>
        <w:t xml:space="preserve"> jeune camarade </w:t>
      </w:r>
      <w:r w:rsidRPr="0080739B">
        <w:rPr>
          <w:rFonts w:ascii="Agency FB" w:eastAsia="Calibri" w:hAnsi="Agency FB" w:cs="Times New Roman"/>
          <w:b/>
          <w:sz w:val="28"/>
          <w:szCs w:val="28"/>
        </w:rPr>
        <w:t>Hervé NKOA</w:t>
      </w:r>
      <w:r w:rsidR="00924774">
        <w:rPr>
          <w:rFonts w:ascii="Agency FB" w:eastAsia="Calibri" w:hAnsi="Agency FB" w:cs="Times New Roman"/>
          <w:sz w:val="28"/>
          <w:szCs w:val="28"/>
        </w:rPr>
        <w:t>, le Président a procédé à la clôture des travaux, à la suite de quoi s’</w:t>
      </w:r>
      <w:r w:rsidR="0041089B">
        <w:rPr>
          <w:rFonts w:ascii="Agency FB" w:eastAsia="Calibri" w:hAnsi="Agency FB" w:cs="Times New Roman"/>
          <w:sz w:val="28"/>
          <w:szCs w:val="28"/>
        </w:rPr>
        <w:t>en sont</w:t>
      </w:r>
      <w:r w:rsidR="00924774">
        <w:rPr>
          <w:rFonts w:ascii="Agency FB" w:eastAsia="Calibri" w:hAnsi="Agency FB" w:cs="Times New Roman"/>
          <w:sz w:val="28"/>
          <w:szCs w:val="28"/>
        </w:rPr>
        <w:t xml:space="preserve"> suivi</w:t>
      </w:r>
      <w:r w:rsidR="0041089B">
        <w:rPr>
          <w:rFonts w:ascii="Agency FB" w:eastAsia="Calibri" w:hAnsi="Agency FB" w:cs="Times New Roman"/>
          <w:sz w:val="28"/>
          <w:szCs w:val="28"/>
        </w:rPr>
        <w:t>es</w:t>
      </w:r>
      <w:r w:rsidR="00650C8D">
        <w:rPr>
          <w:rFonts w:ascii="Agency FB" w:eastAsia="Calibri" w:hAnsi="Agency FB" w:cs="Times New Roman"/>
          <w:sz w:val="28"/>
          <w:szCs w:val="28"/>
        </w:rPr>
        <w:t xml:space="preserve"> d</w:t>
      </w:r>
      <w:r w:rsidR="00924774">
        <w:rPr>
          <w:rFonts w:ascii="Agency FB" w:eastAsia="Calibri" w:hAnsi="Agency FB" w:cs="Times New Roman"/>
          <w:sz w:val="28"/>
          <w:szCs w:val="28"/>
        </w:rPr>
        <w:t>es</w:t>
      </w:r>
      <w:r w:rsidR="00650C8D">
        <w:rPr>
          <w:rFonts w:ascii="Agency FB" w:eastAsia="Calibri" w:hAnsi="Agency FB" w:cs="Times New Roman"/>
          <w:sz w:val="28"/>
          <w:szCs w:val="28"/>
        </w:rPr>
        <w:t xml:space="preserve"> accolades et</w:t>
      </w:r>
      <w:r w:rsidR="00924774">
        <w:rPr>
          <w:rFonts w:ascii="Agency FB" w:eastAsia="Calibri" w:hAnsi="Agency FB" w:cs="Times New Roman"/>
          <w:sz w:val="28"/>
          <w:szCs w:val="28"/>
        </w:rPr>
        <w:t xml:space="preserve"> réjouissances autour d’</w:t>
      </w:r>
      <w:r w:rsidR="00650C8D">
        <w:rPr>
          <w:rFonts w:ascii="Agency FB" w:eastAsia="Calibri" w:hAnsi="Agency FB" w:cs="Times New Roman"/>
          <w:sz w:val="28"/>
          <w:szCs w:val="28"/>
        </w:rPr>
        <w:t>un buffet</w:t>
      </w:r>
      <w:r w:rsidR="00924774">
        <w:rPr>
          <w:rFonts w:ascii="Agency FB" w:eastAsia="Calibri" w:hAnsi="Agency FB" w:cs="Times New Roman"/>
          <w:sz w:val="28"/>
          <w:szCs w:val="28"/>
        </w:rPr>
        <w:t xml:space="preserve"> agrémenté par des ai</w:t>
      </w:r>
      <w:r w:rsidR="0041089B">
        <w:rPr>
          <w:rFonts w:ascii="Agency FB" w:eastAsia="Calibri" w:hAnsi="Agency FB" w:cs="Times New Roman"/>
          <w:sz w:val="28"/>
          <w:szCs w:val="28"/>
        </w:rPr>
        <w:t>rs de musique de fanfare et de d</w:t>
      </w:r>
      <w:r w:rsidR="00924774">
        <w:rPr>
          <w:rFonts w:ascii="Agency FB" w:eastAsia="Calibri" w:hAnsi="Agency FB" w:cs="Times New Roman"/>
          <w:sz w:val="28"/>
          <w:szCs w:val="28"/>
        </w:rPr>
        <w:t>’orchestre</w:t>
      </w:r>
      <w:r w:rsidR="00650C8D">
        <w:rPr>
          <w:rFonts w:ascii="Agency FB" w:eastAsia="Calibri" w:hAnsi="Agency FB" w:cs="Times New Roman"/>
          <w:sz w:val="28"/>
          <w:szCs w:val="28"/>
        </w:rPr>
        <w:t>,</w:t>
      </w:r>
      <w:r w:rsidR="0041089B">
        <w:rPr>
          <w:rFonts w:ascii="Agency FB" w:eastAsia="Calibri" w:hAnsi="Agency FB" w:cs="Times New Roman"/>
          <w:sz w:val="28"/>
          <w:szCs w:val="28"/>
        </w:rPr>
        <w:t xml:space="preserve"> distillés</w:t>
      </w:r>
      <w:r w:rsidR="00924774">
        <w:rPr>
          <w:rFonts w:ascii="Agency FB" w:eastAsia="Calibri" w:hAnsi="Agency FB" w:cs="Times New Roman"/>
          <w:sz w:val="28"/>
          <w:szCs w:val="28"/>
        </w:rPr>
        <w:t xml:space="preserve"> par </w:t>
      </w:r>
      <w:r w:rsidR="0041089B">
        <w:rPr>
          <w:rFonts w:ascii="Agency FB" w:eastAsia="Calibri" w:hAnsi="Agency FB" w:cs="Times New Roman"/>
          <w:sz w:val="28"/>
          <w:szCs w:val="28"/>
        </w:rPr>
        <w:t xml:space="preserve">une improvisation de </w:t>
      </w:r>
      <w:r w:rsidR="00924774">
        <w:rPr>
          <w:rFonts w:ascii="Agency FB" w:eastAsia="Calibri" w:hAnsi="Agency FB" w:cs="Times New Roman"/>
          <w:sz w:val="28"/>
          <w:szCs w:val="28"/>
        </w:rPr>
        <w:t>quelques camarades anciens musiciens du collège</w:t>
      </w:r>
      <w:r w:rsidR="00650C8D">
        <w:rPr>
          <w:rFonts w:ascii="Agency FB" w:eastAsia="Calibri" w:hAnsi="Agency FB" w:cs="Times New Roman"/>
          <w:sz w:val="28"/>
          <w:szCs w:val="28"/>
        </w:rPr>
        <w:t xml:space="preserve"> Vogt</w:t>
      </w:r>
      <w:r w:rsidR="00924774">
        <w:rPr>
          <w:rFonts w:ascii="Agency FB" w:eastAsia="Calibri" w:hAnsi="Agency FB" w:cs="Times New Roman"/>
          <w:sz w:val="28"/>
          <w:szCs w:val="28"/>
        </w:rPr>
        <w:t>.</w:t>
      </w:r>
    </w:p>
    <w:p w:rsidR="00650C8D" w:rsidRDefault="00650C8D" w:rsidP="00673951">
      <w:pPr>
        <w:spacing w:after="0" w:line="276" w:lineRule="auto"/>
        <w:ind w:left="360"/>
        <w:jc w:val="both"/>
        <w:rPr>
          <w:rFonts w:ascii="Agency FB" w:eastAsia="Calibri" w:hAnsi="Agency FB" w:cs="Times New Roman"/>
          <w:sz w:val="28"/>
          <w:szCs w:val="28"/>
        </w:rPr>
      </w:pPr>
    </w:p>
    <w:p w:rsidR="00650C8D" w:rsidRPr="00673951" w:rsidRDefault="00650C8D" w:rsidP="00673951">
      <w:pPr>
        <w:spacing w:after="0" w:line="276" w:lineRule="auto"/>
        <w:ind w:left="360"/>
        <w:jc w:val="both"/>
        <w:rPr>
          <w:rFonts w:ascii="Agency FB" w:eastAsia="Calibri" w:hAnsi="Agency FB" w:cs="Times New Roman"/>
          <w:sz w:val="28"/>
          <w:szCs w:val="28"/>
        </w:rPr>
      </w:pPr>
    </w:p>
    <w:p w:rsidR="00673951" w:rsidRDefault="00673951" w:rsidP="00924774">
      <w:pPr>
        <w:pStyle w:val="Paragraphedeliste"/>
        <w:spacing w:after="0" w:line="276" w:lineRule="auto"/>
        <w:jc w:val="both"/>
        <w:rPr>
          <w:rFonts w:ascii="Agency FB" w:eastAsia="Calibri" w:hAnsi="Agency FB" w:cs="Times New Roman"/>
          <w:sz w:val="28"/>
          <w:szCs w:val="28"/>
        </w:rPr>
      </w:pPr>
    </w:p>
    <w:p w:rsidR="00AD0B7D" w:rsidRDefault="00AD0B7D" w:rsidP="00652129">
      <w:pPr>
        <w:spacing w:after="0" w:line="276" w:lineRule="auto"/>
        <w:jc w:val="both"/>
        <w:rPr>
          <w:rFonts w:ascii="Agency FB" w:eastAsia="Calibri" w:hAnsi="Agency FB" w:cs="Times New Roman"/>
          <w:sz w:val="28"/>
          <w:szCs w:val="28"/>
        </w:rPr>
      </w:pPr>
    </w:p>
    <w:p w:rsidR="00652129" w:rsidRPr="00652129" w:rsidRDefault="00652129" w:rsidP="00652129">
      <w:pPr>
        <w:pStyle w:val="Paragraphedeliste"/>
        <w:spacing w:after="0" w:line="276" w:lineRule="auto"/>
        <w:jc w:val="both"/>
        <w:rPr>
          <w:rFonts w:ascii="Agency FB" w:eastAsia="Calibri" w:hAnsi="Agency FB" w:cs="Times New Roman"/>
          <w:sz w:val="28"/>
          <w:szCs w:val="28"/>
        </w:rPr>
      </w:pPr>
    </w:p>
    <w:p w:rsidR="00141267" w:rsidRDefault="00141267" w:rsidP="00141267">
      <w:pPr>
        <w:spacing w:after="0" w:line="276" w:lineRule="auto"/>
        <w:jc w:val="both"/>
        <w:rPr>
          <w:rFonts w:ascii="Agency FB" w:eastAsia="Calibri" w:hAnsi="Agency FB" w:cs="Times New Roman"/>
          <w:sz w:val="28"/>
          <w:szCs w:val="28"/>
        </w:rPr>
      </w:pPr>
    </w:p>
    <w:p w:rsidR="00141267" w:rsidRDefault="00141267" w:rsidP="00141267">
      <w:pPr>
        <w:spacing w:after="0" w:line="276" w:lineRule="auto"/>
        <w:jc w:val="both"/>
        <w:rPr>
          <w:rFonts w:ascii="Agency FB" w:eastAsia="Calibri" w:hAnsi="Agency FB" w:cs="Times New Roman"/>
          <w:sz w:val="28"/>
          <w:szCs w:val="28"/>
        </w:rPr>
      </w:pPr>
    </w:p>
    <w:p w:rsidR="00141267" w:rsidRDefault="00141267" w:rsidP="00141267">
      <w:pPr>
        <w:spacing w:after="0" w:line="276" w:lineRule="auto"/>
        <w:jc w:val="both"/>
        <w:rPr>
          <w:rFonts w:ascii="Agency FB" w:eastAsia="Calibri" w:hAnsi="Agency FB" w:cs="Times New Roman"/>
          <w:sz w:val="28"/>
          <w:szCs w:val="28"/>
        </w:rPr>
      </w:pPr>
    </w:p>
    <w:p w:rsidR="00141267" w:rsidRDefault="00141267" w:rsidP="00141267">
      <w:pPr>
        <w:spacing w:after="0" w:line="276" w:lineRule="auto"/>
        <w:jc w:val="both"/>
        <w:rPr>
          <w:rFonts w:ascii="Agency FB" w:eastAsia="Calibri" w:hAnsi="Agency FB" w:cs="Times New Roman"/>
          <w:sz w:val="28"/>
          <w:szCs w:val="28"/>
        </w:rPr>
      </w:pPr>
    </w:p>
    <w:p w:rsidR="00141267" w:rsidRDefault="00141267" w:rsidP="00141267">
      <w:pPr>
        <w:spacing w:after="0" w:line="276" w:lineRule="auto"/>
        <w:jc w:val="both"/>
        <w:rPr>
          <w:rFonts w:ascii="Agency FB" w:eastAsia="Calibri" w:hAnsi="Agency FB" w:cs="Times New Roman"/>
          <w:sz w:val="28"/>
          <w:szCs w:val="28"/>
        </w:rPr>
      </w:pPr>
    </w:p>
    <w:p w:rsidR="00141267" w:rsidRDefault="00141267" w:rsidP="00141267">
      <w:pPr>
        <w:spacing w:after="0" w:line="276" w:lineRule="auto"/>
        <w:jc w:val="both"/>
        <w:rPr>
          <w:rFonts w:ascii="Agency FB" w:eastAsia="Calibri" w:hAnsi="Agency FB" w:cs="Times New Roman"/>
          <w:sz w:val="28"/>
          <w:szCs w:val="28"/>
        </w:rPr>
      </w:pPr>
    </w:p>
    <w:p w:rsidR="00141267" w:rsidRDefault="00141267" w:rsidP="00141267">
      <w:pPr>
        <w:spacing w:after="0" w:line="276" w:lineRule="auto"/>
        <w:jc w:val="both"/>
        <w:rPr>
          <w:rFonts w:ascii="Agency FB" w:eastAsia="Calibri" w:hAnsi="Agency FB" w:cs="Times New Roman"/>
          <w:sz w:val="28"/>
          <w:szCs w:val="28"/>
        </w:rPr>
      </w:pPr>
    </w:p>
    <w:p w:rsidR="00141267" w:rsidRDefault="00141267" w:rsidP="00141267">
      <w:pPr>
        <w:spacing w:after="0" w:line="276" w:lineRule="auto"/>
        <w:jc w:val="both"/>
        <w:rPr>
          <w:rFonts w:ascii="Agency FB" w:eastAsia="Calibri" w:hAnsi="Agency FB" w:cs="Times New Roman"/>
          <w:sz w:val="28"/>
          <w:szCs w:val="28"/>
        </w:rPr>
      </w:pPr>
    </w:p>
    <w:p w:rsidR="00141267" w:rsidRDefault="00141267" w:rsidP="00141267">
      <w:pPr>
        <w:spacing w:after="0" w:line="276" w:lineRule="auto"/>
        <w:jc w:val="both"/>
        <w:rPr>
          <w:rFonts w:ascii="Agency FB" w:eastAsia="Calibri" w:hAnsi="Agency FB" w:cs="Times New Roman"/>
          <w:sz w:val="28"/>
          <w:szCs w:val="28"/>
        </w:rPr>
      </w:pPr>
    </w:p>
    <w:p w:rsidR="0046655B" w:rsidRDefault="0046655B"/>
    <w:sectPr w:rsidR="0046655B" w:rsidSect="00B90EFE">
      <w:pgSz w:w="11906" w:h="16838"/>
      <w:pgMar w:top="851" w:right="1133"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282E"/>
    <w:multiLevelType w:val="hybridMultilevel"/>
    <w:tmpl w:val="E94A7BAA"/>
    <w:lvl w:ilvl="0" w:tplc="360A947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6132812"/>
    <w:multiLevelType w:val="hybridMultilevel"/>
    <w:tmpl w:val="8A64B5F8"/>
    <w:lvl w:ilvl="0" w:tplc="87A64EC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86F3A48"/>
    <w:multiLevelType w:val="hybridMultilevel"/>
    <w:tmpl w:val="304AEB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DD297B"/>
    <w:multiLevelType w:val="hybridMultilevel"/>
    <w:tmpl w:val="8B9C43A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343279B"/>
    <w:multiLevelType w:val="hybridMultilevel"/>
    <w:tmpl w:val="465A7EF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88C7993"/>
    <w:multiLevelType w:val="hybridMultilevel"/>
    <w:tmpl w:val="5F28F152"/>
    <w:lvl w:ilvl="0" w:tplc="5580A3F6">
      <w:start w:val="1"/>
      <w:numFmt w:val="decimal"/>
      <w:lvlText w:val="%1"/>
      <w:lvlJc w:val="left"/>
      <w:pPr>
        <w:ind w:left="1428" w:hanging="720"/>
      </w:pPr>
      <w:rPr>
        <w:rFonts w:ascii="Cambria" w:eastAsia="Calibri" w:hAnsi="Cambria" w:cs="Times New Roman"/>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1F9B47E2"/>
    <w:multiLevelType w:val="hybridMultilevel"/>
    <w:tmpl w:val="69F2C92C"/>
    <w:lvl w:ilvl="0" w:tplc="1DFCBD52">
      <w:start w:val="3"/>
      <w:numFmt w:val="bullet"/>
      <w:lvlText w:val="-"/>
      <w:lvlJc w:val="left"/>
      <w:pPr>
        <w:ind w:left="720" w:hanging="360"/>
      </w:pPr>
      <w:rPr>
        <w:rFonts w:ascii="Agency FB" w:eastAsia="Calibri" w:hAnsi="Agency FB"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0567FE"/>
    <w:multiLevelType w:val="hybridMultilevel"/>
    <w:tmpl w:val="5F967290"/>
    <w:lvl w:ilvl="0" w:tplc="22465E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685C02"/>
    <w:multiLevelType w:val="hybridMultilevel"/>
    <w:tmpl w:val="32704832"/>
    <w:lvl w:ilvl="0" w:tplc="D7382016">
      <w:start w:val="1"/>
      <w:numFmt w:val="bullet"/>
      <w:lvlText w:val=""/>
      <w:lvlJc w:val="left"/>
      <w:pPr>
        <w:ind w:left="1776" w:hanging="360"/>
      </w:pPr>
      <w:rPr>
        <w:rFonts w:ascii="Symbol" w:eastAsiaTheme="minorHAnsi"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39D263BF"/>
    <w:multiLevelType w:val="hybridMultilevel"/>
    <w:tmpl w:val="3A9CFD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257CED"/>
    <w:multiLevelType w:val="hybridMultilevel"/>
    <w:tmpl w:val="D2D281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586D50"/>
    <w:multiLevelType w:val="hybridMultilevel"/>
    <w:tmpl w:val="4B6A7B0E"/>
    <w:lvl w:ilvl="0" w:tplc="80D84494">
      <w:start w:val="3"/>
      <w:numFmt w:val="bullet"/>
      <w:lvlText w:val="-"/>
      <w:lvlJc w:val="left"/>
      <w:pPr>
        <w:ind w:left="1428" w:hanging="360"/>
      </w:pPr>
      <w:rPr>
        <w:rFonts w:ascii="Cambria" w:eastAsiaTheme="minorHAnsi" w:hAnsi="Cambria"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65B4722D"/>
    <w:multiLevelType w:val="hybridMultilevel"/>
    <w:tmpl w:val="0F629570"/>
    <w:lvl w:ilvl="0" w:tplc="604A8526">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EC3115"/>
    <w:multiLevelType w:val="hybridMultilevel"/>
    <w:tmpl w:val="451A77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E46D6E"/>
    <w:multiLevelType w:val="hybridMultilevel"/>
    <w:tmpl w:val="515CC9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B557AD"/>
    <w:multiLevelType w:val="hybridMultilevel"/>
    <w:tmpl w:val="5F28F152"/>
    <w:lvl w:ilvl="0" w:tplc="5580A3F6">
      <w:start w:val="1"/>
      <w:numFmt w:val="decimal"/>
      <w:lvlText w:val="%1"/>
      <w:lvlJc w:val="left"/>
      <w:pPr>
        <w:ind w:left="1428" w:hanging="720"/>
      </w:pPr>
      <w:rPr>
        <w:rFonts w:ascii="Cambria" w:eastAsia="Calibri" w:hAnsi="Cambria" w:cs="Times New Roman"/>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5"/>
  </w:num>
  <w:num w:numId="2">
    <w:abstractNumId w:val="0"/>
  </w:num>
  <w:num w:numId="3">
    <w:abstractNumId w:val="7"/>
  </w:num>
  <w:num w:numId="4">
    <w:abstractNumId w:val="8"/>
  </w:num>
  <w:num w:numId="5">
    <w:abstractNumId w:val="1"/>
  </w:num>
  <w:num w:numId="6">
    <w:abstractNumId w:val="11"/>
  </w:num>
  <w:num w:numId="7">
    <w:abstractNumId w:val="15"/>
  </w:num>
  <w:num w:numId="8">
    <w:abstractNumId w:val="13"/>
  </w:num>
  <w:num w:numId="9">
    <w:abstractNumId w:val="12"/>
  </w:num>
  <w:num w:numId="10">
    <w:abstractNumId w:val="2"/>
  </w:num>
  <w:num w:numId="11">
    <w:abstractNumId w:val="6"/>
  </w:num>
  <w:num w:numId="12">
    <w:abstractNumId w:val="4"/>
  </w:num>
  <w:num w:numId="13">
    <w:abstractNumId w:val="14"/>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F29"/>
    <w:rsid w:val="00141267"/>
    <w:rsid w:val="0041089B"/>
    <w:rsid w:val="00451781"/>
    <w:rsid w:val="00462303"/>
    <w:rsid w:val="0046655B"/>
    <w:rsid w:val="00650C8D"/>
    <w:rsid w:val="00652129"/>
    <w:rsid w:val="00673951"/>
    <w:rsid w:val="00681F2D"/>
    <w:rsid w:val="006C6849"/>
    <w:rsid w:val="007422EC"/>
    <w:rsid w:val="0080739B"/>
    <w:rsid w:val="00834148"/>
    <w:rsid w:val="00924774"/>
    <w:rsid w:val="009C47CE"/>
    <w:rsid w:val="009F094D"/>
    <w:rsid w:val="00A734D5"/>
    <w:rsid w:val="00AD0B7D"/>
    <w:rsid w:val="00B77AA1"/>
    <w:rsid w:val="00C93F29"/>
    <w:rsid w:val="00ED1E27"/>
    <w:rsid w:val="00EF7B4B"/>
    <w:rsid w:val="00F764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38D4A-6246-459C-BB99-00EBA27A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3F29"/>
    <w:pPr>
      <w:ind w:left="720"/>
      <w:contextualSpacing/>
    </w:pPr>
  </w:style>
  <w:style w:type="table" w:styleId="Grilledutableau">
    <w:name w:val="Table Grid"/>
    <w:basedOn w:val="TableauNormal"/>
    <w:uiPriority w:val="39"/>
    <w:rsid w:val="0068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1074</Words>
  <Characters>5909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abomo ateba</dc:creator>
  <cp:keywords/>
  <dc:description/>
  <cp:lastModifiedBy>abomo ateba</cp:lastModifiedBy>
  <cp:revision>4</cp:revision>
  <dcterms:created xsi:type="dcterms:W3CDTF">2017-01-10T18:09:00Z</dcterms:created>
  <dcterms:modified xsi:type="dcterms:W3CDTF">2017-01-10T22:30:00Z</dcterms:modified>
</cp:coreProperties>
</file>