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F20D28" w:rsidP="003D07E1">
      <w:pPr>
        <w:pStyle w:val="a3"/>
        <w:numPr>
          <w:ilvl w:val="0"/>
          <w:numId w:val="1"/>
        </w:numPr>
        <w:ind w:firstLineChars="0"/>
      </w:pPr>
      <w:r>
        <w:t>代理</w:t>
      </w:r>
      <w:r>
        <w:rPr>
          <w:rFonts w:hint="eastAsia"/>
        </w:rPr>
        <w:t>模式：</w:t>
      </w:r>
      <w:r w:rsidR="00AB4E3A" w:rsidRPr="00AB4E3A">
        <w:rPr>
          <w:rFonts w:hint="eastAsia"/>
        </w:rPr>
        <w:t>为其他对象提供一种代理以控制对这个对象的访问</w:t>
      </w:r>
      <w:r w:rsidR="00AB4E3A">
        <w:rPr>
          <w:rFonts w:hint="eastAsia"/>
        </w:rPr>
        <w:t>。</w:t>
      </w:r>
      <w:r w:rsidR="005D37EB">
        <w:rPr>
          <w:rFonts w:hint="eastAsia"/>
        </w:rPr>
        <w:t>为真实对象提供一个代理</w:t>
      </w:r>
      <w:r w:rsidR="005D37EB">
        <w:t xml:space="preserve">, </w:t>
      </w:r>
      <w:r w:rsidR="005D37EB">
        <w:rPr>
          <w:rFonts w:hint="eastAsia"/>
        </w:rPr>
        <w:t>从而控制对真实对象的访问</w:t>
      </w:r>
      <w:bookmarkStart w:id="0" w:name="_GoBack"/>
      <w:bookmarkEnd w:id="0"/>
    </w:p>
    <w:p w:rsidR="003D07E1" w:rsidRDefault="003D07E1" w:rsidP="003D07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3D07E1" w:rsidRDefault="003D07E1" w:rsidP="003D07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48D2C9" wp14:editId="7B92347A">
            <wp:extent cx="5274310" cy="297107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9C" w:rsidRDefault="0010219C" w:rsidP="001021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Subject</w:t>
      </w:r>
      <w:r>
        <w:rPr>
          <w:rFonts w:hint="eastAsia"/>
        </w:rPr>
        <w:t>类</w:t>
      </w:r>
      <w:r w:rsidR="00513330">
        <w:t>(</w:t>
      </w:r>
      <w:r w:rsidR="00513330">
        <w:rPr>
          <w:rFonts w:hint="eastAsia"/>
        </w:rPr>
        <w:t>抽象角色</w:t>
      </w:r>
      <w:r w:rsidR="00513330">
        <w:t>)</w:t>
      </w:r>
      <w:r>
        <w:rPr>
          <w:rFonts w:hint="eastAsia"/>
        </w:rPr>
        <w:t>：定义了</w:t>
      </w:r>
      <w:r>
        <w:rPr>
          <w:rFonts w:hint="eastAsia"/>
        </w:rPr>
        <w:t>RealSubject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的共用接口，这样就可以在任何使用</w:t>
      </w:r>
      <w:r>
        <w:rPr>
          <w:rFonts w:hint="eastAsia"/>
        </w:rPr>
        <w:t>RealSubject</w:t>
      </w:r>
      <w:r>
        <w:rPr>
          <w:rFonts w:hint="eastAsia"/>
        </w:rPr>
        <w:t>的地方都可以用</w:t>
      </w:r>
      <w:r>
        <w:rPr>
          <w:rFonts w:hint="eastAsia"/>
        </w:rPr>
        <w:t>Proxy</w:t>
      </w:r>
      <w:r>
        <w:rPr>
          <w:rFonts w:hint="eastAsia"/>
        </w:rPr>
        <w:t>。</w:t>
      </w:r>
    </w:p>
    <w:p w:rsidR="0010219C" w:rsidRDefault="0010219C" w:rsidP="001021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RealSubject</w:t>
      </w:r>
      <w:r>
        <w:rPr>
          <w:rFonts w:hint="eastAsia"/>
        </w:rPr>
        <w:t>类</w:t>
      </w:r>
      <w:r w:rsidR="00CB6D7C">
        <w:t>(</w:t>
      </w:r>
      <w:r w:rsidR="00F57192">
        <w:rPr>
          <w:rFonts w:hint="eastAsia"/>
        </w:rPr>
        <w:t>真实角色</w:t>
      </w:r>
      <w:r w:rsidR="00CB6D7C">
        <w:t>)</w:t>
      </w:r>
      <w:r>
        <w:rPr>
          <w:rFonts w:hint="eastAsia"/>
        </w:rPr>
        <w:t>：定义</w:t>
      </w:r>
      <w:r>
        <w:rPr>
          <w:rFonts w:hint="eastAsia"/>
        </w:rPr>
        <w:t>Proxy</w:t>
      </w:r>
      <w:r>
        <w:rPr>
          <w:rFonts w:hint="eastAsia"/>
        </w:rPr>
        <w:t>所代表的真实实体。</w:t>
      </w:r>
    </w:p>
    <w:p w:rsidR="00F35A06" w:rsidRDefault="0010219C" w:rsidP="001021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Proxy</w:t>
      </w:r>
      <w:r>
        <w:rPr>
          <w:rFonts w:hint="eastAsia"/>
        </w:rPr>
        <w:t>类</w:t>
      </w:r>
      <w:r w:rsidR="00114916">
        <w:rPr>
          <w:rFonts w:hint="eastAsia"/>
        </w:rPr>
        <w:t>(</w:t>
      </w:r>
      <w:r w:rsidR="00114916">
        <w:rPr>
          <w:rFonts w:hint="eastAsia"/>
        </w:rPr>
        <w:t>代理角色</w:t>
      </w:r>
      <w:r w:rsidR="00114916">
        <w:t>)</w:t>
      </w:r>
      <w:r>
        <w:rPr>
          <w:rFonts w:hint="eastAsia"/>
        </w:rPr>
        <w:t>：保存一个引用使得代理可以访问实体，并提供一个与</w:t>
      </w:r>
      <w:r>
        <w:rPr>
          <w:rFonts w:hint="eastAsia"/>
        </w:rPr>
        <w:t>Subject</w:t>
      </w:r>
      <w:r>
        <w:rPr>
          <w:rFonts w:hint="eastAsia"/>
        </w:rPr>
        <w:t>的接口相同的接口，这样代理就可以用来替代实体。</w:t>
      </w:r>
    </w:p>
    <w:p w:rsidR="00F30B88" w:rsidRDefault="009640A8" w:rsidP="000E05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代理模式应用场合</w:t>
      </w:r>
      <w:r w:rsidR="0021048F">
        <w:t>(</w:t>
      </w:r>
      <w:r w:rsidR="0021048F">
        <w:rPr>
          <w:rFonts w:hint="eastAsia"/>
        </w:rPr>
        <w:t>场景</w:t>
      </w:r>
      <w:r w:rsidR="0021048F">
        <w:t>)</w:t>
      </w:r>
    </w:p>
    <w:p w:rsidR="0075172B" w:rsidRDefault="0075172B" w:rsidP="007517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远程代理，也就是为一个对象在不同的地址空间提供局部代表，这样可以隐藏一个对象存在于不同地址空间的事实。</w:t>
      </w:r>
    </w:p>
    <w:p w:rsidR="0075172B" w:rsidRDefault="0075172B" w:rsidP="007517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虚拟代理，是根据需要创建开销很大的对象，通过它来存放实例化需要很长时间的真实对象。</w:t>
      </w:r>
    </w:p>
    <w:p w:rsidR="0075172B" w:rsidRDefault="0075172B" w:rsidP="007517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</w:t>
      </w:r>
      <w:r w:rsidR="00CF4D37">
        <w:rPr>
          <w:rFonts w:hint="eastAsia"/>
        </w:rPr>
        <w:t>(</w:t>
      </w:r>
      <w:r w:rsidR="00CF4D37">
        <w:rPr>
          <w:rFonts w:hint="eastAsia"/>
        </w:rPr>
        <w:t>保护</w:t>
      </w:r>
      <w:r w:rsidR="00CF4D37">
        <w:rPr>
          <w:rFonts w:hint="eastAsia"/>
        </w:rPr>
        <w:t>)</w:t>
      </w:r>
      <w:r>
        <w:rPr>
          <w:rFonts w:hint="eastAsia"/>
        </w:rPr>
        <w:t>代理，用来控制真实对象访问时的权限。</w:t>
      </w:r>
    </w:p>
    <w:p w:rsidR="009640A8" w:rsidRDefault="0075172B" w:rsidP="007517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智能引用，是指当调用真实对象时，代理处理另外一些事</w:t>
      </w:r>
    </w:p>
    <w:p w:rsidR="00401A33" w:rsidRDefault="00401A33" w:rsidP="00401A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</w:t>
      </w:r>
    </w:p>
    <w:p w:rsidR="00401A33" w:rsidRDefault="00401A33" w:rsidP="00401A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静态代理</w:t>
      </w:r>
      <w:r>
        <w:t>(</w:t>
      </w:r>
      <w:r>
        <w:rPr>
          <w:rFonts w:hint="eastAsia"/>
        </w:rPr>
        <w:t>静态定义代理类</w:t>
      </w:r>
      <w:r>
        <w:rPr>
          <w:rFonts w:hint="eastAsia"/>
        </w:rPr>
        <w:t>)</w:t>
      </w:r>
    </w:p>
    <w:p w:rsidR="00E67B9A" w:rsidRDefault="00E67B9A" w:rsidP="00401A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动态代理</w:t>
      </w:r>
      <w:r>
        <w:t>(</w:t>
      </w:r>
      <w:r>
        <w:rPr>
          <w:rFonts w:hint="eastAsia"/>
        </w:rPr>
        <w:t>动态生成代理</w:t>
      </w:r>
      <w:r w:rsidR="007E2785">
        <w:rPr>
          <w:rFonts w:hint="eastAsia"/>
        </w:rPr>
        <w:t>类</w:t>
      </w:r>
      <w:r>
        <w:t>)</w:t>
      </w:r>
      <w:r w:rsidR="00AA0922">
        <w:t xml:space="preserve">, </w:t>
      </w:r>
      <w:r w:rsidR="00AA0922">
        <w:rPr>
          <w:rFonts w:hint="eastAsia"/>
        </w:rPr>
        <w:t>可以更加灵活和统一处理</w:t>
      </w:r>
      <w:r w:rsidR="008B2956">
        <w:rPr>
          <w:rFonts w:hint="eastAsia"/>
        </w:rPr>
        <w:t>多个方法</w:t>
      </w:r>
      <w:r w:rsidR="00853E8E">
        <w:t>(</w:t>
      </w:r>
      <w:r w:rsidR="008717D5">
        <w:rPr>
          <w:rFonts w:hint="eastAsia"/>
        </w:rPr>
        <w:t>每个方法调用都需要经过代理</w:t>
      </w:r>
      <w:r w:rsidR="00853E8E">
        <w:rPr>
          <w:rFonts w:hint="eastAsia"/>
        </w:rPr>
        <w:t>)</w:t>
      </w:r>
    </w:p>
    <w:p w:rsidR="00663CC6" w:rsidRDefault="00663CC6" w:rsidP="00663CC6">
      <w:pPr>
        <w:pStyle w:val="a3"/>
        <w:numPr>
          <w:ilvl w:val="2"/>
          <w:numId w:val="1"/>
        </w:numPr>
        <w:ind w:firstLineChars="0"/>
      </w:pPr>
      <w:r>
        <w:t>JD</w:t>
      </w:r>
      <w:r>
        <w:rPr>
          <w:rFonts w:hint="eastAsia"/>
        </w:rPr>
        <w:t>K</w:t>
      </w:r>
      <w:r>
        <w:rPr>
          <w:rFonts w:hint="eastAsia"/>
        </w:rPr>
        <w:t>自带动态代理</w:t>
      </w:r>
    </w:p>
    <w:p w:rsidR="00663CC6" w:rsidRDefault="00663CC6" w:rsidP="00663CC6">
      <w:pPr>
        <w:pStyle w:val="a3"/>
        <w:numPr>
          <w:ilvl w:val="2"/>
          <w:numId w:val="1"/>
        </w:numPr>
        <w:ind w:firstLineChars="0"/>
      </w:pPr>
      <w:r>
        <w:t>J</w:t>
      </w:r>
      <w:r>
        <w:rPr>
          <w:rFonts w:hint="eastAsia"/>
        </w:rPr>
        <w:t>avaassist</w:t>
      </w:r>
      <w:r>
        <w:rPr>
          <w:rFonts w:hint="eastAsia"/>
        </w:rPr>
        <w:t>字节码操作库实现</w:t>
      </w:r>
    </w:p>
    <w:p w:rsidR="001F24F9" w:rsidRDefault="00EF507F" w:rsidP="00663CC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CGLIB</w:t>
      </w:r>
    </w:p>
    <w:p w:rsidR="00EF507F" w:rsidRDefault="00EF507F" w:rsidP="00663CC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ASM</w:t>
      </w:r>
      <w:r>
        <w:t>(</w:t>
      </w:r>
      <w:r>
        <w:rPr>
          <w:rFonts w:hint="eastAsia"/>
        </w:rPr>
        <w:t>底层使用指令</w:t>
      </w:r>
      <w:r>
        <w:t xml:space="preserve">, </w:t>
      </w:r>
      <w:r>
        <w:rPr>
          <w:rFonts w:hint="eastAsia"/>
        </w:rPr>
        <w:t>维护性差</w:t>
      </w:r>
      <w:r>
        <w:t>)</w:t>
      </w:r>
    </w:p>
    <w:p w:rsidR="003E7782" w:rsidRDefault="003E7782" w:rsidP="003E77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简单例子</w:t>
      </w:r>
      <w:r w:rsidR="007F49D3">
        <w:t>—</w:t>
      </w:r>
      <w:r w:rsidR="007F49D3">
        <w:rPr>
          <w:rFonts w:hint="eastAsia"/>
        </w:rPr>
        <w:t>静态代理</w:t>
      </w:r>
    </w:p>
    <w:p w:rsidR="003E7782" w:rsidRDefault="003E7782" w:rsidP="003E778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B06966" wp14:editId="36A662F2">
            <wp:extent cx="3838575" cy="455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1B" w:rsidRDefault="007A4F1B" w:rsidP="003E7782">
      <w:pPr>
        <w:pStyle w:val="a3"/>
        <w:ind w:left="360" w:firstLineChars="0" w:firstLine="0"/>
      </w:pPr>
      <w:r>
        <w:rPr>
          <w:rFonts w:hint="eastAsia"/>
        </w:rPr>
        <w:t>测试</w:t>
      </w:r>
      <w:r w:rsidR="00CB559E">
        <w:rPr>
          <w:noProof/>
        </w:rPr>
        <w:drawing>
          <wp:inline distT="0" distB="0" distL="0" distR="0" wp14:anchorId="6744816B" wp14:editId="25AB759E">
            <wp:extent cx="3990975" cy="101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85" w:rsidRDefault="00496E85" w:rsidP="00496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例子</w:t>
      </w:r>
      <w:r>
        <w:t>—</w:t>
      </w:r>
      <w:r>
        <w:rPr>
          <w:rFonts w:hint="eastAsia"/>
        </w:rPr>
        <w:t>动态代理</w:t>
      </w:r>
      <w:r w:rsidR="00427AD0">
        <w:t>(JD</w:t>
      </w:r>
      <w:r w:rsidR="00427AD0">
        <w:rPr>
          <w:rFonts w:hint="eastAsia"/>
        </w:rPr>
        <w:t>K</w:t>
      </w:r>
      <w:r w:rsidR="00427AD0">
        <w:rPr>
          <w:rFonts w:hint="eastAsia"/>
        </w:rPr>
        <w:t>自带</w:t>
      </w:r>
      <w:r w:rsidR="00427AD0">
        <w:rPr>
          <w:rFonts w:hint="eastAsia"/>
        </w:rPr>
        <w:t>)</w:t>
      </w:r>
    </w:p>
    <w:p w:rsidR="00147696" w:rsidRDefault="00147696" w:rsidP="00147696">
      <w:pPr>
        <w:pStyle w:val="a3"/>
        <w:ind w:left="360" w:firstLineChars="0" w:firstLine="0"/>
      </w:pPr>
      <w:r w:rsidRPr="00147696">
        <w:rPr>
          <w:noProof/>
        </w:rPr>
        <w:drawing>
          <wp:inline distT="0" distB="0" distL="0" distR="0" wp14:anchorId="1936C3A0" wp14:editId="21B5E720">
            <wp:extent cx="3949700" cy="1308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3D" w:rsidRDefault="006F293D" w:rsidP="00147696">
      <w:pPr>
        <w:pStyle w:val="a3"/>
        <w:ind w:left="360" w:firstLineChars="0" w:firstLine="0"/>
      </w:pPr>
      <w:r w:rsidRPr="006F293D">
        <w:rPr>
          <w:noProof/>
        </w:rPr>
        <w:lastRenderedPageBreak/>
        <w:drawing>
          <wp:inline distT="0" distB="0" distL="0" distR="0" wp14:anchorId="253F2C0B" wp14:editId="3DC993E1">
            <wp:extent cx="5274310" cy="16421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B5" w:rsidRDefault="00427AD0" w:rsidP="00025E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处理器接口</w:t>
      </w:r>
      <w:r w:rsidR="00025E71" w:rsidRPr="00025E71">
        <w:t>java.lang.reflect.InvocationHandler</w:t>
      </w:r>
      <w:r w:rsidR="00563D3D">
        <w:t xml:space="preserve">, </w:t>
      </w:r>
      <w:r w:rsidR="00563D3D">
        <w:rPr>
          <w:rFonts w:hint="eastAsia"/>
        </w:rPr>
        <w:t>通过</w:t>
      </w:r>
      <w:r w:rsidR="00563D3D">
        <w:rPr>
          <w:rFonts w:hint="eastAsia"/>
        </w:rPr>
        <w:t>invoke</w:t>
      </w:r>
      <w:r w:rsidR="00563D3D">
        <w:rPr>
          <w:rFonts w:hint="eastAsia"/>
        </w:rPr>
        <w:t>方法实现对真实角色的代理访问</w:t>
      </w:r>
    </w:p>
    <w:p w:rsidR="00541AAB" w:rsidRDefault="00541AAB" w:rsidP="00541AAB">
      <w:pPr>
        <w:pStyle w:val="a3"/>
        <w:ind w:left="840" w:firstLineChars="0" w:firstLine="0"/>
      </w:pPr>
      <w:r w:rsidRPr="00541AAB">
        <w:rPr>
          <w:noProof/>
        </w:rPr>
        <w:drawing>
          <wp:inline distT="0" distB="0" distL="0" distR="0" wp14:anchorId="6CAE04F8" wp14:editId="2AE8D427">
            <wp:extent cx="5274310" cy="24441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B1" w:rsidRDefault="0083270C" w:rsidP="00034E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动态生成代理类和对象</w:t>
      </w:r>
      <w:r w:rsidR="00147DB9" w:rsidRPr="00147DB9">
        <w:t>java.lang.reflect.Proxy</w:t>
      </w:r>
    </w:p>
    <w:p w:rsidR="006C5CC7" w:rsidRDefault="00034ED6" w:rsidP="003A6647">
      <w:pPr>
        <w:pStyle w:val="a3"/>
        <w:ind w:left="840" w:firstLineChars="0" w:firstLine="0"/>
      </w:pPr>
      <w:r w:rsidRPr="00034ED6">
        <w:rPr>
          <w:noProof/>
        </w:rPr>
        <w:drawing>
          <wp:inline distT="0" distB="0" distL="0" distR="0" wp14:anchorId="7BD47FC7" wp14:editId="62448BD8">
            <wp:extent cx="5274310" cy="17367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87" w:rsidRDefault="00A64E99" w:rsidP="00496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开发框架应用场景</w:t>
      </w:r>
    </w:p>
    <w:p w:rsidR="00582AA4" w:rsidRDefault="00582AA4" w:rsidP="00582A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Struts</w:t>
      </w:r>
      <w:r>
        <w:t xml:space="preserve">2 </w:t>
      </w:r>
      <w:r>
        <w:rPr>
          <w:rFonts w:hint="eastAsia"/>
        </w:rPr>
        <w:t>拦截器实现</w:t>
      </w:r>
    </w:p>
    <w:p w:rsidR="0027788C" w:rsidRDefault="0027788C" w:rsidP="00582A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DB</w:t>
      </w:r>
      <w:r>
        <w:rPr>
          <w:rFonts w:hint="eastAsia"/>
        </w:rPr>
        <w:t>连接池关闭处理</w:t>
      </w:r>
    </w:p>
    <w:p w:rsidR="00F20853" w:rsidRDefault="00F20853" w:rsidP="00582A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My</w:t>
      </w:r>
      <w:r w:rsidR="00E22012">
        <w:rPr>
          <w:rFonts w:hint="eastAsia"/>
        </w:rPr>
        <w:t>B</w:t>
      </w:r>
      <w:r>
        <w:rPr>
          <w:rFonts w:hint="eastAsia"/>
        </w:rPr>
        <w:t>atis</w:t>
      </w:r>
      <w:r>
        <w:rPr>
          <w:rFonts w:hint="eastAsia"/>
        </w:rPr>
        <w:t>实现拦截器插件</w:t>
      </w:r>
    </w:p>
    <w:p w:rsidR="00E22012" w:rsidRDefault="00061D7A" w:rsidP="00582A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AspectJ</w:t>
      </w:r>
      <w:r>
        <w:rPr>
          <w:rFonts w:hint="eastAsia"/>
        </w:rPr>
        <w:t>的实现</w:t>
      </w:r>
    </w:p>
    <w:p w:rsidR="00061D7A" w:rsidRDefault="00CD1C81" w:rsidP="00582A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AOP</w:t>
      </w:r>
      <w:r>
        <w:rPr>
          <w:rFonts w:hint="eastAsia"/>
        </w:rPr>
        <w:t>的实现</w:t>
      </w:r>
    </w:p>
    <w:p w:rsidR="00516122" w:rsidRDefault="00516122" w:rsidP="005161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日志拦截</w:t>
      </w:r>
    </w:p>
    <w:p w:rsidR="00516122" w:rsidRDefault="00516122" w:rsidP="005161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声明式事务处理</w:t>
      </w:r>
    </w:p>
    <w:p w:rsidR="003D66C3" w:rsidRDefault="003D66C3" w:rsidP="003D66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MI</w:t>
      </w:r>
      <w:r>
        <w:rPr>
          <w:rFonts w:hint="eastAsia"/>
        </w:rPr>
        <w:t>远程方法调用</w:t>
      </w:r>
    </w:p>
    <w:sectPr w:rsidR="003D6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D0E9F"/>
    <w:multiLevelType w:val="hybridMultilevel"/>
    <w:tmpl w:val="C10A1EEA"/>
    <w:lvl w:ilvl="0" w:tplc="3FA4D0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EF1"/>
    <w:rsid w:val="00025E71"/>
    <w:rsid w:val="00034ED6"/>
    <w:rsid w:val="00061D7A"/>
    <w:rsid w:val="000E0573"/>
    <w:rsid w:val="000F0136"/>
    <w:rsid w:val="0010219C"/>
    <w:rsid w:val="00114916"/>
    <w:rsid w:val="00141DB1"/>
    <w:rsid w:val="00147696"/>
    <w:rsid w:val="00147DB9"/>
    <w:rsid w:val="001D7B4D"/>
    <w:rsid w:val="001F24F9"/>
    <w:rsid w:val="001F77FC"/>
    <w:rsid w:val="0021048F"/>
    <w:rsid w:val="00231D87"/>
    <w:rsid w:val="0027788C"/>
    <w:rsid w:val="003668D8"/>
    <w:rsid w:val="003A20F1"/>
    <w:rsid w:val="003A6647"/>
    <w:rsid w:val="003D07E1"/>
    <w:rsid w:val="003D66C3"/>
    <w:rsid w:val="003E7782"/>
    <w:rsid w:val="00401A33"/>
    <w:rsid w:val="00427AD0"/>
    <w:rsid w:val="00496E85"/>
    <w:rsid w:val="00513330"/>
    <w:rsid w:val="00516122"/>
    <w:rsid w:val="00541AAB"/>
    <w:rsid w:val="00563D3D"/>
    <w:rsid w:val="00572350"/>
    <w:rsid w:val="00582AA4"/>
    <w:rsid w:val="005D37EB"/>
    <w:rsid w:val="00655D89"/>
    <w:rsid w:val="00663CC6"/>
    <w:rsid w:val="006C5CC7"/>
    <w:rsid w:val="006D4FC3"/>
    <w:rsid w:val="006F293D"/>
    <w:rsid w:val="006F3D5F"/>
    <w:rsid w:val="0071445B"/>
    <w:rsid w:val="0075172B"/>
    <w:rsid w:val="007A4F1B"/>
    <w:rsid w:val="007E2785"/>
    <w:rsid w:val="007F49D3"/>
    <w:rsid w:val="0083270C"/>
    <w:rsid w:val="00853E8E"/>
    <w:rsid w:val="008717D5"/>
    <w:rsid w:val="008B2956"/>
    <w:rsid w:val="008E59E6"/>
    <w:rsid w:val="008F76A1"/>
    <w:rsid w:val="009640A8"/>
    <w:rsid w:val="009A14CC"/>
    <w:rsid w:val="00A64E99"/>
    <w:rsid w:val="00AA0922"/>
    <w:rsid w:val="00AB4E3A"/>
    <w:rsid w:val="00B42D2E"/>
    <w:rsid w:val="00BC0C34"/>
    <w:rsid w:val="00C24760"/>
    <w:rsid w:val="00CB559E"/>
    <w:rsid w:val="00CB6D7C"/>
    <w:rsid w:val="00CD1C81"/>
    <w:rsid w:val="00CF4D37"/>
    <w:rsid w:val="00D063B8"/>
    <w:rsid w:val="00DE01F3"/>
    <w:rsid w:val="00E22012"/>
    <w:rsid w:val="00E530B5"/>
    <w:rsid w:val="00E67B9A"/>
    <w:rsid w:val="00E95EF1"/>
    <w:rsid w:val="00EF507F"/>
    <w:rsid w:val="00F20853"/>
    <w:rsid w:val="00F20D28"/>
    <w:rsid w:val="00F30B88"/>
    <w:rsid w:val="00F35A06"/>
    <w:rsid w:val="00F5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A460"/>
  <w15:docId w15:val="{B3F11EBF-F5E1-3646-8675-94B6E737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7E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5A0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35A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111</Words>
  <Characters>635</Characters>
  <Application>Microsoft Office Word</Application>
  <DocSecurity>0</DocSecurity>
  <Lines>5</Lines>
  <Paragraphs>1</Paragraphs>
  <ScaleCrop>false</ScaleCrop>
  <Company>IIE.UCAS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74</cp:revision>
  <dcterms:created xsi:type="dcterms:W3CDTF">2014-07-24T11:36:00Z</dcterms:created>
  <dcterms:modified xsi:type="dcterms:W3CDTF">2018-11-12T02:51:00Z</dcterms:modified>
</cp:coreProperties>
</file>