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BB6" w:rsidRDefault="00AD7022" w:rsidP="00DE7A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原型</w:t>
      </w:r>
      <w:r w:rsidR="00992BEE">
        <w:rPr>
          <w:rFonts w:hint="eastAsia"/>
        </w:rPr>
        <w:t>模式：</w:t>
      </w:r>
      <w:r w:rsidR="008408D5" w:rsidRPr="008408D5">
        <w:rPr>
          <w:rFonts w:hint="eastAsia"/>
        </w:rPr>
        <w:t>用原型实例指定创建对象的种类，并通过拷贝这些原型创建新的对象</w:t>
      </w:r>
      <w:r w:rsidR="006C64CA">
        <w:rPr>
          <w:rFonts w:hint="eastAsia"/>
        </w:rPr>
        <w:t>。</w:t>
      </w:r>
    </w:p>
    <w:p w:rsidR="008C7802" w:rsidRDefault="0053549D" w:rsidP="00DE7A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类图</w:t>
      </w:r>
    </w:p>
    <w:p w:rsidR="0053549D" w:rsidRDefault="00257BC5" w:rsidP="0053549D">
      <w:pPr>
        <w:pStyle w:val="a3"/>
        <w:ind w:left="720" w:firstLineChars="0" w:firstLine="0"/>
        <w:rPr>
          <w:rFonts w:hint="eastAsia"/>
        </w:rPr>
      </w:pPr>
      <w:r w:rsidRPr="00257BC5">
        <w:drawing>
          <wp:inline distT="0" distB="0" distL="0" distR="0" wp14:anchorId="36033E59" wp14:editId="5890AC15">
            <wp:extent cx="5274310" cy="24866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0F" w:rsidRDefault="0061522E" w:rsidP="00BF1E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rototype</w:t>
      </w:r>
      <w:r w:rsidR="000E600F">
        <w:rPr>
          <w:rFonts w:hint="eastAsia"/>
        </w:rPr>
        <w:t>：</w:t>
      </w:r>
      <w:r w:rsidR="00AD7724">
        <w:rPr>
          <w:rFonts w:hint="eastAsia"/>
        </w:rPr>
        <w:t>原型类</w:t>
      </w:r>
      <w:r w:rsidR="00F4352E">
        <w:rPr>
          <w:rFonts w:hint="eastAsia"/>
        </w:rPr>
        <w:t>，</w:t>
      </w:r>
      <w:r w:rsidR="007865F4">
        <w:rPr>
          <w:rFonts w:hint="eastAsia"/>
        </w:rPr>
        <w:t>声明一个克隆自己的接口</w:t>
      </w:r>
      <w:r w:rsidR="000E600F">
        <w:rPr>
          <w:rFonts w:hint="eastAsia"/>
        </w:rPr>
        <w:t>。</w:t>
      </w:r>
      <w:r w:rsidR="000E600F">
        <w:rPr>
          <w:rFonts w:hint="eastAsia"/>
        </w:rPr>
        <w:t xml:space="preserve">  </w:t>
      </w:r>
    </w:p>
    <w:p w:rsidR="00A2153A" w:rsidRPr="00A2153A" w:rsidRDefault="009875A5" w:rsidP="00885808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</w:t>
      </w:r>
      <w:r>
        <w:t>oncretePrototype</w:t>
      </w:r>
      <w:proofErr w:type="spellEnd"/>
      <w:r w:rsidR="000E600F">
        <w:rPr>
          <w:rFonts w:hint="eastAsia"/>
        </w:rPr>
        <w:t>：</w:t>
      </w:r>
      <w:r w:rsidR="00A2153A">
        <w:rPr>
          <w:rFonts w:hint="eastAsia"/>
        </w:rPr>
        <w:t>具体的原型类，实现一个克隆自己的操作</w:t>
      </w:r>
      <w:r w:rsidR="00A2153A" w:rsidRPr="00A2153A">
        <w:t xml:space="preserve"> </w:t>
      </w:r>
    </w:p>
    <w:p w:rsidR="000E600F" w:rsidRPr="000E600F" w:rsidRDefault="00251AA4" w:rsidP="003B7C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</w:t>
      </w:r>
      <w:r>
        <w:t xml:space="preserve">: </w:t>
      </w:r>
      <w:r w:rsidR="006B1363">
        <w:rPr>
          <w:rFonts w:hint="eastAsia"/>
        </w:rPr>
        <w:t>让一个原型对象克隆自己，从而创建一个新的对象</w:t>
      </w:r>
      <w:r w:rsidR="006B1363">
        <w:rPr>
          <w:rFonts w:hint="eastAsia"/>
        </w:rPr>
        <w:t>(</w:t>
      </w:r>
      <w:r w:rsidR="006B1363">
        <w:rPr>
          <w:rFonts w:hint="eastAsia"/>
        </w:rPr>
        <w:t>属性一样</w:t>
      </w:r>
      <w:r w:rsidR="006B1363">
        <w:rPr>
          <w:rFonts w:hint="eastAsia"/>
        </w:rPr>
        <w:t>)</w:t>
      </w:r>
    </w:p>
    <w:p w:rsidR="00DE7AEA" w:rsidRDefault="00BB2BB6" w:rsidP="00DE7AEA">
      <w:pPr>
        <w:pStyle w:val="a3"/>
        <w:numPr>
          <w:ilvl w:val="0"/>
          <w:numId w:val="2"/>
        </w:numPr>
        <w:ind w:firstLineChars="0"/>
      </w:pPr>
      <w:r w:rsidRPr="006C64CA">
        <w:rPr>
          <w:rFonts w:hint="eastAsia"/>
        </w:rPr>
        <w:t>原型模式主要用于对象的复制，它的核心是就是类图中的原型类</w:t>
      </w:r>
      <w:r w:rsidRPr="006C64CA">
        <w:rPr>
          <w:rFonts w:hint="eastAsia"/>
        </w:rPr>
        <w:t>Prototype</w:t>
      </w:r>
      <w:r w:rsidRPr="006C64CA">
        <w:rPr>
          <w:rFonts w:hint="eastAsia"/>
        </w:rPr>
        <w:t>。</w:t>
      </w:r>
      <w:r w:rsidRPr="006C64CA">
        <w:rPr>
          <w:rFonts w:hint="eastAsia"/>
        </w:rPr>
        <w:t>Prototype</w:t>
      </w:r>
      <w:r w:rsidRPr="006C64CA">
        <w:rPr>
          <w:rFonts w:hint="eastAsia"/>
        </w:rPr>
        <w:t>类需要具备以下两个条件</w:t>
      </w:r>
    </w:p>
    <w:p w:rsidR="00DE7AEA" w:rsidRPr="00DE7AEA" w:rsidRDefault="002A1DD0" w:rsidP="00DE7AEA">
      <w:pPr>
        <w:pStyle w:val="a3"/>
        <w:numPr>
          <w:ilvl w:val="1"/>
          <w:numId w:val="2"/>
        </w:numPr>
        <w:ind w:firstLineChars="0"/>
      </w:pP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实现</w:t>
      </w: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Cloneable</w:t>
      </w: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接口。在</w:t>
      </w: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java</w:t>
      </w: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语言有一个</w:t>
      </w: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Cloneable</w:t>
      </w: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接口，它的作用只有一个，就是在运行时通知虚拟机可以安全地在实现了此接口的类上使用</w:t>
      </w: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clone</w:t>
      </w: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方法。在</w:t>
      </w: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java</w:t>
      </w: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虚拟机中，只有实现了这个接口的类才可以被拷贝，否则在运行时会抛出</w:t>
      </w:r>
      <w:proofErr w:type="spellStart"/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CloneNotSupportedException</w:t>
      </w:r>
      <w:proofErr w:type="spellEnd"/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异常</w:t>
      </w:r>
    </w:p>
    <w:p w:rsidR="005B72F3" w:rsidRPr="002B5D28" w:rsidRDefault="00344CD7" w:rsidP="00DE7AEA">
      <w:pPr>
        <w:pStyle w:val="a3"/>
        <w:numPr>
          <w:ilvl w:val="1"/>
          <w:numId w:val="2"/>
        </w:numPr>
        <w:ind w:firstLineChars="0"/>
      </w:pP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重写</w:t>
      </w: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Object</w:t>
      </w: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类中的</w:t>
      </w: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clone</w:t>
      </w: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方法。</w:t>
      </w: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Java</w:t>
      </w: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中，所有类的父类都是</w:t>
      </w: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Object</w:t>
      </w: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类，</w:t>
      </w: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Object</w:t>
      </w: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类中有一个</w:t>
      </w: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clone</w:t>
      </w: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方法，作用是返回对象的一个拷贝，但是其作用域</w:t>
      </w: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protected</w:t>
      </w: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类型的，一般的类无法调用，因此，</w:t>
      </w: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Prototype</w:t>
      </w: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类需要将</w:t>
      </w: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clone</w:t>
      </w: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方法的作用域修改为</w:t>
      </w: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public</w:t>
      </w:r>
      <w:r w:rsidRPr="00DE7AE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类型</w:t>
      </w:r>
    </w:p>
    <w:p w:rsidR="002B5D28" w:rsidRPr="002B5D28" w:rsidRDefault="002B5D28" w:rsidP="002B5D28">
      <w:pPr>
        <w:pStyle w:val="a3"/>
        <w:numPr>
          <w:ilvl w:val="0"/>
          <w:numId w:val="2"/>
        </w:numPr>
        <w:ind w:firstLineChars="0"/>
        <w:rPr>
          <w:rFonts w:ascii="Verdana" w:hAnsi="Verdana"/>
          <w:color w:val="666666"/>
          <w:szCs w:val="21"/>
        </w:rPr>
      </w:pPr>
      <w:r w:rsidRPr="002B5D28">
        <w:rPr>
          <w:b/>
          <w:bCs/>
        </w:rPr>
        <w:t>原型模式的优点及适用场景</w:t>
      </w:r>
    </w:p>
    <w:p w:rsidR="00ED06C9" w:rsidRDefault="002B5D28" w:rsidP="00ED06C9">
      <w:pPr>
        <w:pStyle w:val="a3"/>
        <w:numPr>
          <w:ilvl w:val="1"/>
          <w:numId w:val="2"/>
        </w:numPr>
        <w:ind w:firstLineChars="0"/>
        <w:rPr>
          <w:rFonts w:ascii="Verdana" w:hAnsi="Verdana"/>
          <w:color w:val="666666"/>
          <w:szCs w:val="21"/>
        </w:rPr>
      </w:pPr>
      <w:r w:rsidRPr="002B5D28">
        <w:rPr>
          <w:rFonts w:ascii="Verdana" w:hAnsi="Verdana"/>
          <w:color w:val="666666"/>
          <w:szCs w:val="21"/>
        </w:rPr>
        <w:t>使用原型模式创建对象比直接</w:t>
      </w:r>
      <w:r w:rsidRPr="002B5D28">
        <w:rPr>
          <w:rFonts w:ascii="Verdana" w:hAnsi="Verdana"/>
          <w:color w:val="666666"/>
          <w:szCs w:val="21"/>
        </w:rPr>
        <w:t>new</w:t>
      </w:r>
      <w:r w:rsidRPr="002B5D28">
        <w:rPr>
          <w:rFonts w:ascii="Verdana" w:hAnsi="Verdana"/>
          <w:color w:val="666666"/>
          <w:szCs w:val="21"/>
        </w:rPr>
        <w:t>一个对象在性能上要好的多，因为</w:t>
      </w:r>
      <w:r w:rsidRPr="002B5D28">
        <w:rPr>
          <w:rFonts w:ascii="Verdana" w:hAnsi="Verdana"/>
          <w:color w:val="666666"/>
          <w:szCs w:val="21"/>
        </w:rPr>
        <w:t>Object</w:t>
      </w:r>
      <w:r w:rsidRPr="002B5D28">
        <w:rPr>
          <w:rFonts w:ascii="Verdana" w:hAnsi="Verdana"/>
          <w:color w:val="666666"/>
          <w:szCs w:val="21"/>
        </w:rPr>
        <w:t>类的</w:t>
      </w:r>
      <w:r w:rsidRPr="002B5D28">
        <w:rPr>
          <w:rFonts w:ascii="Verdana" w:hAnsi="Verdana"/>
          <w:color w:val="666666"/>
          <w:szCs w:val="21"/>
        </w:rPr>
        <w:t>clone</w:t>
      </w:r>
      <w:r w:rsidRPr="002B5D28">
        <w:rPr>
          <w:rFonts w:ascii="Verdana" w:hAnsi="Verdana"/>
          <w:color w:val="666666"/>
          <w:szCs w:val="21"/>
        </w:rPr>
        <w:t>方法是一个本地方法，它直接操作内存中的二进制流，特别是复制大对象时，性能的差别非常明显。</w:t>
      </w:r>
    </w:p>
    <w:p w:rsidR="00EC734B" w:rsidRDefault="002B5D28" w:rsidP="00EC734B">
      <w:pPr>
        <w:pStyle w:val="a3"/>
        <w:numPr>
          <w:ilvl w:val="1"/>
          <w:numId w:val="2"/>
        </w:numPr>
        <w:ind w:firstLineChars="0"/>
        <w:rPr>
          <w:rFonts w:ascii="Verdana" w:hAnsi="Verdana"/>
          <w:color w:val="666666"/>
          <w:szCs w:val="21"/>
        </w:rPr>
      </w:pPr>
      <w:r w:rsidRPr="00ED06C9">
        <w:rPr>
          <w:rFonts w:ascii="Verdana" w:hAnsi="Verdana"/>
          <w:color w:val="666666"/>
          <w:szCs w:val="21"/>
        </w:rPr>
        <w:t>使用原型模式的另一个好处是简化对象的创建，使得创建对象就像我们在编辑文档时的复制粘贴一样简单。</w:t>
      </w:r>
    </w:p>
    <w:p w:rsidR="00F60326" w:rsidRDefault="002B5D28" w:rsidP="00F60326">
      <w:pPr>
        <w:pStyle w:val="a3"/>
        <w:ind w:left="420" w:firstLineChars="0" w:firstLine="0"/>
        <w:rPr>
          <w:rFonts w:ascii="Verdana" w:hAnsi="Verdana"/>
          <w:color w:val="666666"/>
          <w:szCs w:val="21"/>
        </w:rPr>
      </w:pPr>
      <w:r w:rsidRPr="00EC734B">
        <w:rPr>
          <w:rFonts w:ascii="Verdana" w:hAnsi="Verdana"/>
          <w:color w:val="666666"/>
          <w:szCs w:val="21"/>
        </w:rPr>
        <w:t>因为以上优点，所以在需要重复地创建相似对象时可以考虑使用原型模式。比如需要在一个循环体内创建对象，假如对象创建过程比较复杂或者循环次数很多的话，使用原型模式不但可以简化创建过程，而且可以使系统的整体性能提高很多</w:t>
      </w:r>
    </w:p>
    <w:p w:rsidR="004F7C7E" w:rsidRDefault="004F7C7E" w:rsidP="00F60326">
      <w:pPr>
        <w:pStyle w:val="a3"/>
        <w:ind w:left="420" w:firstLineChars="0" w:firstLine="0"/>
        <w:rPr>
          <w:rFonts w:ascii="Verdana" w:hAnsi="Verdana"/>
          <w:color w:val="666666"/>
          <w:szCs w:val="21"/>
        </w:rPr>
      </w:pPr>
    </w:p>
    <w:p w:rsidR="004F7C7E" w:rsidRDefault="004F7C7E" w:rsidP="004F7C7E">
      <w:pPr>
        <w:pStyle w:val="a3"/>
        <w:numPr>
          <w:ilvl w:val="0"/>
          <w:numId w:val="10"/>
        </w:numPr>
        <w:ind w:firstLineChars="0"/>
        <w:rPr>
          <w:rFonts w:ascii="Verdana" w:hAnsi="Verdana"/>
          <w:color w:val="666666"/>
          <w:szCs w:val="21"/>
        </w:rPr>
      </w:pPr>
      <w:r w:rsidRPr="004F7C7E">
        <w:rPr>
          <w:rFonts w:ascii="Verdana" w:hAnsi="Verdana" w:hint="eastAsia"/>
          <w:color w:val="666666"/>
          <w:szCs w:val="21"/>
        </w:rPr>
        <w:t>创建新的对象比较复杂时，可以利用原型模式简化对象的创建过程，同时也能够提高效率</w:t>
      </w:r>
    </w:p>
    <w:p w:rsidR="00685065" w:rsidRPr="00685065" w:rsidRDefault="00685065" w:rsidP="0068506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5065">
        <w:rPr>
          <w:rFonts w:ascii="宋体" w:eastAsia="宋体" w:hAnsi="宋体" w:cs="宋体" w:hint="eastAsia"/>
          <w:kern w:val="0"/>
          <w:sz w:val="24"/>
          <w:szCs w:val="24"/>
        </w:rPr>
        <w:t xml:space="preserve">不用重新初始化对象，而是动态地获得对象运行时的状态 </w:t>
      </w:r>
    </w:p>
    <w:p w:rsidR="00685065" w:rsidRPr="00685065" w:rsidRDefault="00685065" w:rsidP="0068506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5065">
        <w:rPr>
          <w:rFonts w:ascii="宋体" w:eastAsia="宋体" w:hAnsi="宋体" w:cs="宋体" w:hint="eastAsia"/>
          <w:kern w:val="0"/>
          <w:sz w:val="24"/>
          <w:szCs w:val="24"/>
        </w:rPr>
        <w:t>如果原始对象发生变化</w:t>
      </w:r>
      <w:r w:rsidRPr="00685065">
        <w:rPr>
          <w:rFonts w:ascii="TimesNewRomanPSMT" w:eastAsia="宋体" w:hAnsi="TimesNewRomanPSMT" w:cs="宋体"/>
          <w:kern w:val="0"/>
          <w:sz w:val="24"/>
          <w:szCs w:val="24"/>
        </w:rPr>
        <w:t>(</w:t>
      </w:r>
      <w:r w:rsidRPr="00685065">
        <w:rPr>
          <w:rFonts w:ascii="宋体" w:eastAsia="宋体" w:hAnsi="宋体" w:cs="宋体" w:hint="eastAsia"/>
          <w:kern w:val="0"/>
          <w:sz w:val="24"/>
          <w:szCs w:val="24"/>
        </w:rPr>
        <w:t>增加或者减少属性</w:t>
      </w:r>
      <w:r w:rsidRPr="00685065">
        <w:rPr>
          <w:rFonts w:ascii="TimesNewRomanPSMT" w:eastAsia="宋体" w:hAnsi="TimesNewRomanPSMT" w:cs="宋体"/>
          <w:kern w:val="0"/>
          <w:sz w:val="24"/>
          <w:szCs w:val="24"/>
        </w:rPr>
        <w:t>)</w:t>
      </w:r>
      <w:r w:rsidRPr="00685065">
        <w:rPr>
          <w:rFonts w:ascii="宋体" w:eastAsia="宋体" w:hAnsi="宋体" w:cs="宋体" w:hint="eastAsia"/>
          <w:kern w:val="0"/>
          <w:sz w:val="24"/>
          <w:szCs w:val="24"/>
        </w:rPr>
        <w:t xml:space="preserve">，其它克隆对象的也会发生相应的变化，无需修改代码 </w:t>
      </w:r>
    </w:p>
    <w:p w:rsidR="00247BB4" w:rsidRPr="00247BB4" w:rsidRDefault="00247BB4" w:rsidP="00247B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BB4">
        <w:rPr>
          <w:rFonts w:ascii="宋体" w:eastAsia="宋体" w:hAnsi="宋体" w:cs="宋体" w:hint="eastAsia"/>
          <w:kern w:val="0"/>
          <w:sz w:val="24"/>
          <w:szCs w:val="24"/>
        </w:rPr>
        <w:t xml:space="preserve">在实现深克隆的时候可能需要比较复杂的代码 </w:t>
      </w:r>
    </w:p>
    <w:p w:rsidR="00AB4397" w:rsidRPr="00E4636B" w:rsidRDefault="006924D8" w:rsidP="004F44B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24D8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缺点:需要为每一个类配备一个克隆方法，这对全新的类来说不是很难，但对已有的类进行改造时，需要修改其源代码，违背了 </w:t>
      </w:r>
      <w:proofErr w:type="spellStart"/>
      <w:r w:rsidRPr="006924D8">
        <w:rPr>
          <w:rFonts w:ascii="TimesNewRomanPSMT" w:eastAsia="宋体" w:hAnsi="TimesNewRomanPSMT" w:cs="宋体"/>
          <w:kern w:val="0"/>
          <w:sz w:val="24"/>
          <w:szCs w:val="24"/>
        </w:rPr>
        <w:t>ocp</w:t>
      </w:r>
      <w:proofErr w:type="spellEnd"/>
      <w:r w:rsidRPr="006924D8">
        <w:rPr>
          <w:rFonts w:ascii="TimesNewRomanPSMT" w:eastAsia="宋体" w:hAnsi="TimesNewRomanPSMT" w:cs="宋体"/>
          <w:kern w:val="0"/>
          <w:sz w:val="24"/>
          <w:szCs w:val="24"/>
        </w:rPr>
        <w:t xml:space="preserve"> </w:t>
      </w:r>
      <w:r w:rsidRPr="006924D8">
        <w:rPr>
          <w:rFonts w:ascii="宋体" w:eastAsia="宋体" w:hAnsi="宋体" w:cs="宋体" w:hint="eastAsia"/>
          <w:kern w:val="0"/>
          <w:sz w:val="24"/>
          <w:szCs w:val="24"/>
        </w:rPr>
        <w:t xml:space="preserve">原则 </w:t>
      </w:r>
      <w:bookmarkStart w:id="0" w:name="_GoBack"/>
      <w:bookmarkEnd w:id="0"/>
    </w:p>
    <w:p w:rsidR="0015372D" w:rsidRPr="0015372D" w:rsidRDefault="00F60326" w:rsidP="0015372D">
      <w:pPr>
        <w:pStyle w:val="a3"/>
        <w:numPr>
          <w:ilvl w:val="0"/>
          <w:numId w:val="2"/>
        </w:numPr>
        <w:ind w:firstLineChars="0"/>
        <w:rPr>
          <w:rFonts w:ascii="Verdana" w:hAnsi="Verdana"/>
          <w:color w:val="666666"/>
          <w:szCs w:val="21"/>
        </w:rPr>
      </w:pPr>
      <w:r w:rsidRPr="00F60326">
        <w:rPr>
          <w:b/>
          <w:bCs/>
        </w:rPr>
        <w:t>原型模式的注意事项</w:t>
      </w:r>
    </w:p>
    <w:p w:rsidR="0015372D" w:rsidRPr="0015372D" w:rsidRDefault="0015372D" w:rsidP="0015372D">
      <w:pPr>
        <w:pStyle w:val="a3"/>
        <w:numPr>
          <w:ilvl w:val="1"/>
          <w:numId w:val="2"/>
        </w:numPr>
        <w:ind w:firstLineChars="0"/>
        <w:rPr>
          <w:rFonts w:ascii="Verdana" w:hAnsi="Verdana"/>
          <w:color w:val="666666"/>
          <w:szCs w:val="21"/>
        </w:rPr>
      </w:pPr>
      <w:r w:rsidRPr="0015372D">
        <w:rPr>
          <w:rFonts w:ascii="Verdana" w:eastAsia="宋体" w:hAnsi="Verdana" w:cs="宋体"/>
          <w:color w:val="333333"/>
          <w:kern w:val="0"/>
          <w:szCs w:val="21"/>
        </w:rPr>
        <w:t>使用原型模式复制对象不会调用类的构造方法。因为对象的复制是通过调用</w:t>
      </w:r>
      <w:r w:rsidRPr="0015372D">
        <w:rPr>
          <w:rFonts w:ascii="Verdana" w:eastAsia="宋体" w:hAnsi="Verdana" w:cs="宋体"/>
          <w:color w:val="333333"/>
          <w:kern w:val="0"/>
          <w:szCs w:val="21"/>
        </w:rPr>
        <w:t>Object</w:t>
      </w:r>
      <w:r w:rsidRPr="0015372D">
        <w:rPr>
          <w:rFonts w:ascii="Verdana" w:eastAsia="宋体" w:hAnsi="Verdana" w:cs="宋体"/>
          <w:color w:val="333333"/>
          <w:kern w:val="0"/>
          <w:szCs w:val="21"/>
        </w:rPr>
        <w:t>类的</w:t>
      </w:r>
      <w:r w:rsidRPr="0015372D">
        <w:rPr>
          <w:rFonts w:ascii="Verdana" w:eastAsia="宋体" w:hAnsi="Verdana" w:cs="宋体"/>
          <w:color w:val="333333"/>
          <w:kern w:val="0"/>
          <w:szCs w:val="21"/>
        </w:rPr>
        <w:t>clone</w:t>
      </w:r>
      <w:r w:rsidRPr="0015372D">
        <w:rPr>
          <w:rFonts w:ascii="Verdana" w:eastAsia="宋体" w:hAnsi="Verdana" w:cs="宋体"/>
          <w:color w:val="333333"/>
          <w:kern w:val="0"/>
          <w:szCs w:val="21"/>
        </w:rPr>
        <w:t>方法来完成的，它直接在内存中复制数据，因此不会调用到类的构造方法。不但构造方法中的代码不会执行，甚至连访问权限都对原型模式无效。还记得单例模式吗？单例模式中，只要将构造方法的访问权限设置为</w:t>
      </w:r>
      <w:r w:rsidRPr="0015372D">
        <w:rPr>
          <w:rFonts w:ascii="Verdana" w:eastAsia="宋体" w:hAnsi="Verdana" w:cs="宋体"/>
          <w:color w:val="333333"/>
          <w:kern w:val="0"/>
          <w:szCs w:val="21"/>
        </w:rPr>
        <w:t>private</w:t>
      </w:r>
      <w:r w:rsidRPr="0015372D">
        <w:rPr>
          <w:rFonts w:ascii="Verdana" w:eastAsia="宋体" w:hAnsi="Verdana" w:cs="宋体"/>
          <w:color w:val="333333"/>
          <w:kern w:val="0"/>
          <w:szCs w:val="21"/>
        </w:rPr>
        <w:t>型，就可以实现单例。但是</w:t>
      </w:r>
      <w:r w:rsidRPr="0015372D">
        <w:rPr>
          <w:rFonts w:ascii="Verdana" w:eastAsia="宋体" w:hAnsi="Verdana" w:cs="宋体"/>
          <w:color w:val="333333"/>
          <w:kern w:val="0"/>
          <w:szCs w:val="21"/>
        </w:rPr>
        <w:t>clone</w:t>
      </w:r>
      <w:r w:rsidRPr="0015372D">
        <w:rPr>
          <w:rFonts w:ascii="Verdana" w:eastAsia="宋体" w:hAnsi="Verdana" w:cs="宋体"/>
          <w:color w:val="333333"/>
          <w:kern w:val="0"/>
          <w:szCs w:val="21"/>
        </w:rPr>
        <w:t>方法直接无视构造方法的权限，所以，单例模式与原型模式是冲突的，在使用时要特别注意。</w:t>
      </w:r>
    </w:p>
    <w:p w:rsidR="0015372D" w:rsidRPr="00FD1820" w:rsidRDefault="0015372D" w:rsidP="0015372D">
      <w:pPr>
        <w:pStyle w:val="a3"/>
        <w:numPr>
          <w:ilvl w:val="1"/>
          <w:numId w:val="2"/>
        </w:numPr>
        <w:ind w:firstLineChars="0"/>
        <w:rPr>
          <w:rFonts w:ascii="Verdana" w:hAnsi="Verdana"/>
          <w:color w:val="666666"/>
          <w:szCs w:val="21"/>
        </w:rPr>
      </w:pPr>
      <w:r w:rsidRPr="002561C3">
        <w:rPr>
          <w:rFonts w:ascii="Verdana" w:eastAsia="宋体" w:hAnsi="Verdana" w:cs="宋体"/>
          <w:b/>
          <w:color w:val="333333"/>
          <w:kern w:val="0"/>
          <w:szCs w:val="21"/>
        </w:rPr>
        <w:t>深拷贝与浅拷贝</w:t>
      </w:r>
      <w:r w:rsidRPr="0015372D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15372D">
        <w:rPr>
          <w:rFonts w:ascii="Verdana" w:eastAsia="宋体" w:hAnsi="Verdana" w:cs="宋体"/>
          <w:color w:val="333333"/>
          <w:kern w:val="0"/>
          <w:szCs w:val="21"/>
        </w:rPr>
        <w:t>Object</w:t>
      </w:r>
      <w:r w:rsidRPr="0015372D">
        <w:rPr>
          <w:rFonts w:ascii="Verdana" w:eastAsia="宋体" w:hAnsi="Verdana" w:cs="宋体"/>
          <w:color w:val="333333"/>
          <w:kern w:val="0"/>
          <w:szCs w:val="21"/>
        </w:rPr>
        <w:t>类的</w:t>
      </w:r>
      <w:r w:rsidRPr="0015372D">
        <w:rPr>
          <w:rFonts w:ascii="Verdana" w:eastAsia="宋体" w:hAnsi="Verdana" w:cs="宋体"/>
          <w:color w:val="333333"/>
          <w:kern w:val="0"/>
          <w:szCs w:val="21"/>
        </w:rPr>
        <w:t>clone</w:t>
      </w:r>
      <w:r w:rsidRPr="0015372D">
        <w:rPr>
          <w:rFonts w:ascii="Verdana" w:eastAsia="宋体" w:hAnsi="Verdana" w:cs="宋体"/>
          <w:color w:val="333333"/>
          <w:kern w:val="0"/>
          <w:szCs w:val="21"/>
        </w:rPr>
        <w:t>方法只会拷贝对象中的基本的数据类型，对于数组、容器对象、引用对象等都不会拷贝，这就是</w:t>
      </w:r>
      <w:r w:rsidRPr="00AD4FAB">
        <w:rPr>
          <w:rFonts w:ascii="Verdana" w:eastAsia="宋体" w:hAnsi="Verdana" w:cs="宋体"/>
          <w:b/>
          <w:color w:val="333333"/>
          <w:kern w:val="0"/>
          <w:szCs w:val="21"/>
        </w:rPr>
        <w:t>浅拷贝</w:t>
      </w:r>
      <w:r w:rsidRPr="0015372D">
        <w:rPr>
          <w:rFonts w:ascii="Verdana" w:eastAsia="宋体" w:hAnsi="Verdana" w:cs="宋体"/>
          <w:color w:val="333333"/>
          <w:kern w:val="0"/>
          <w:szCs w:val="21"/>
        </w:rPr>
        <w:t>。如果要实现深拷贝，必须将原型模式中的数组、容器对象、引用对象等另行拷贝</w:t>
      </w:r>
      <w:r w:rsidR="00D10D4D">
        <w:rPr>
          <w:rFonts w:ascii="Verdana" w:eastAsia="宋体" w:hAnsi="Verdana" w:cs="宋体" w:hint="eastAsia"/>
          <w:color w:val="333333"/>
          <w:kern w:val="0"/>
          <w:szCs w:val="21"/>
        </w:rPr>
        <w:t>。</w:t>
      </w:r>
      <w:r w:rsidR="00D10D4D" w:rsidRPr="00D10D4D">
        <w:rPr>
          <w:rFonts w:ascii="Verdana" w:eastAsia="宋体" w:hAnsi="Verdana" w:cs="宋体" w:hint="eastAsia"/>
          <w:color w:val="333333"/>
          <w:kern w:val="0"/>
          <w:szCs w:val="21"/>
        </w:rPr>
        <w:t>由于</w:t>
      </w:r>
      <w:proofErr w:type="spellStart"/>
      <w:r w:rsidR="00D10D4D" w:rsidRPr="00D10D4D">
        <w:rPr>
          <w:rFonts w:ascii="Verdana" w:eastAsia="宋体" w:hAnsi="Verdana" w:cs="宋体" w:hint="eastAsia"/>
          <w:color w:val="333333"/>
          <w:kern w:val="0"/>
          <w:szCs w:val="21"/>
        </w:rPr>
        <w:t>ArrayList</w:t>
      </w:r>
      <w:proofErr w:type="spellEnd"/>
      <w:r w:rsidR="00D10D4D" w:rsidRPr="00D10D4D">
        <w:rPr>
          <w:rFonts w:ascii="Verdana" w:eastAsia="宋体" w:hAnsi="Verdana" w:cs="宋体" w:hint="eastAsia"/>
          <w:color w:val="333333"/>
          <w:kern w:val="0"/>
          <w:szCs w:val="21"/>
        </w:rPr>
        <w:t>不是基本类型，所以成员变量</w:t>
      </w:r>
      <w:r w:rsidR="00D10D4D" w:rsidRPr="00D10D4D">
        <w:rPr>
          <w:rFonts w:ascii="Verdana" w:eastAsia="宋体" w:hAnsi="Verdana" w:cs="宋体" w:hint="eastAsia"/>
          <w:color w:val="333333"/>
          <w:kern w:val="0"/>
          <w:szCs w:val="21"/>
        </w:rPr>
        <w:t>list</w:t>
      </w:r>
      <w:r w:rsidR="00D10D4D" w:rsidRPr="00D10D4D">
        <w:rPr>
          <w:rFonts w:ascii="Verdana" w:eastAsia="宋体" w:hAnsi="Verdana" w:cs="宋体" w:hint="eastAsia"/>
          <w:color w:val="333333"/>
          <w:kern w:val="0"/>
          <w:szCs w:val="21"/>
        </w:rPr>
        <w:t>，不会被拷贝，需要我们自己实现深拷贝，幸运的是</w:t>
      </w:r>
      <w:r w:rsidR="00D10D4D" w:rsidRPr="00D10D4D">
        <w:rPr>
          <w:rFonts w:ascii="Verdana" w:eastAsia="宋体" w:hAnsi="Verdana" w:cs="宋体" w:hint="eastAsia"/>
          <w:color w:val="333333"/>
          <w:kern w:val="0"/>
          <w:szCs w:val="21"/>
        </w:rPr>
        <w:t>java</w:t>
      </w:r>
      <w:r w:rsidR="00D10D4D" w:rsidRPr="00D10D4D">
        <w:rPr>
          <w:rFonts w:ascii="Verdana" w:eastAsia="宋体" w:hAnsi="Verdana" w:cs="宋体" w:hint="eastAsia"/>
          <w:color w:val="333333"/>
          <w:kern w:val="0"/>
          <w:szCs w:val="21"/>
        </w:rPr>
        <w:t>提供的大部分的容器类都实现了</w:t>
      </w:r>
      <w:r w:rsidR="00D10D4D" w:rsidRPr="00D10D4D">
        <w:rPr>
          <w:rFonts w:ascii="Verdana" w:eastAsia="宋体" w:hAnsi="Verdana" w:cs="宋体" w:hint="eastAsia"/>
          <w:color w:val="333333"/>
          <w:kern w:val="0"/>
          <w:szCs w:val="21"/>
        </w:rPr>
        <w:t>Cloneable</w:t>
      </w:r>
      <w:r w:rsidR="00D10D4D" w:rsidRPr="00D10D4D">
        <w:rPr>
          <w:rFonts w:ascii="Verdana" w:eastAsia="宋体" w:hAnsi="Verdana" w:cs="宋体" w:hint="eastAsia"/>
          <w:color w:val="333333"/>
          <w:kern w:val="0"/>
          <w:szCs w:val="21"/>
        </w:rPr>
        <w:t>接口。所以实现深拷贝并不是特别困难</w:t>
      </w:r>
      <w:r w:rsidR="0022280A">
        <w:rPr>
          <w:rFonts w:ascii="Verdana" w:eastAsia="宋体" w:hAnsi="Verdana" w:cs="宋体" w:hint="eastAsia"/>
          <w:color w:val="333333"/>
          <w:kern w:val="0"/>
          <w:szCs w:val="21"/>
        </w:rPr>
        <w:t>(</w:t>
      </w:r>
      <w:r w:rsidR="0022280A" w:rsidRPr="0022280A">
        <w:rPr>
          <w:rFonts w:ascii="Verdana" w:eastAsia="宋体" w:hAnsi="Verdana" w:cs="宋体" w:hint="eastAsia"/>
          <w:color w:val="333333"/>
          <w:kern w:val="0"/>
          <w:szCs w:val="21"/>
        </w:rPr>
        <w:t>深拷贝与浅拷贝问题中，会发生浅拷贝的有</w:t>
      </w:r>
      <w:r w:rsidR="0022280A" w:rsidRPr="0022280A">
        <w:rPr>
          <w:rFonts w:ascii="Verdana" w:eastAsia="宋体" w:hAnsi="Verdana" w:cs="宋体" w:hint="eastAsia"/>
          <w:color w:val="333333"/>
          <w:kern w:val="0"/>
          <w:szCs w:val="21"/>
        </w:rPr>
        <w:t>java</w:t>
      </w:r>
      <w:r w:rsidR="0022280A" w:rsidRPr="0022280A">
        <w:rPr>
          <w:rFonts w:ascii="Verdana" w:eastAsia="宋体" w:hAnsi="Verdana" w:cs="宋体" w:hint="eastAsia"/>
          <w:color w:val="333333"/>
          <w:kern w:val="0"/>
          <w:szCs w:val="21"/>
        </w:rPr>
        <w:t>中的</w:t>
      </w:r>
      <w:r w:rsidR="0022280A" w:rsidRPr="0022280A">
        <w:rPr>
          <w:rFonts w:ascii="Verdana" w:eastAsia="宋体" w:hAnsi="Verdana" w:cs="宋体" w:hint="eastAsia"/>
          <w:color w:val="333333"/>
          <w:kern w:val="0"/>
          <w:szCs w:val="21"/>
        </w:rPr>
        <w:t>8</w:t>
      </w:r>
      <w:r w:rsidR="0022280A" w:rsidRPr="0022280A">
        <w:rPr>
          <w:rFonts w:ascii="Verdana" w:eastAsia="宋体" w:hAnsi="Verdana" w:cs="宋体" w:hint="eastAsia"/>
          <w:color w:val="333333"/>
          <w:kern w:val="0"/>
          <w:szCs w:val="21"/>
        </w:rPr>
        <w:t>中基本类型以及他们的封装类型，另外还有</w:t>
      </w:r>
      <w:r w:rsidR="0022280A" w:rsidRPr="0022280A">
        <w:rPr>
          <w:rFonts w:ascii="Verdana" w:eastAsia="宋体" w:hAnsi="Verdana" w:cs="宋体" w:hint="eastAsia"/>
          <w:color w:val="333333"/>
          <w:kern w:val="0"/>
          <w:szCs w:val="21"/>
        </w:rPr>
        <w:t>String</w:t>
      </w:r>
      <w:r w:rsidR="0022280A" w:rsidRPr="0022280A">
        <w:rPr>
          <w:rFonts w:ascii="Verdana" w:eastAsia="宋体" w:hAnsi="Verdana" w:cs="宋体" w:hint="eastAsia"/>
          <w:color w:val="333333"/>
          <w:kern w:val="0"/>
          <w:szCs w:val="21"/>
        </w:rPr>
        <w:t>类型。其余的都是深拷贝</w:t>
      </w:r>
      <w:r w:rsidR="0022280A">
        <w:rPr>
          <w:rFonts w:ascii="Verdana" w:eastAsia="宋体" w:hAnsi="Verdana" w:cs="宋体"/>
          <w:color w:val="333333"/>
          <w:kern w:val="0"/>
          <w:szCs w:val="21"/>
        </w:rPr>
        <w:t>)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FD1820" w:rsidTr="00D10D4D">
        <w:tc>
          <w:tcPr>
            <w:tcW w:w="7682" w:type="dxa"/>
          </w:tcPr>
          <w:p w:rsidR="00FD1820" w:rsidRDefault="00FD1820" w:rsidP="00FD1820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="360"/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public class Prototype implements Cloneable {</w:t>
            </w:r>
          </w:p>
          <w:p w:rsidR="00FD1820" w:rsidRDefault="00FD1820" w:rsidP="00FD1820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="360"/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       private </w:t>
            </w:r>
            <w:proofErr w:type="spellStart"/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ArrayList</w:t>
            </w:r>
            <w:proofErr w:type="spellEnd"/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list = new </w:t>
            </w:r>
            <w:proofErr w:type="spellStart"/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ArrayList</w:t>
            </w:r>
            <w:proofErr w:type="spellEnd"/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();</w:t>
            </w:r>
          </w:p>
          <w:p w:rsidR="00FD621F" w:rsidRDefault="00FD621F" w:rsidP="00FD621F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Chars="550" w:firstLine="1155"/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/</w:t>
            </w:r>
            <w:r>
              <w:rPr>
                <w:rStyle w:val="HTML1"/>
                <w:rFonts w:ascii="Consolas" w:hAnsi="Consolas" w:cs="Consolas"/>
                <w:color w:val="2D85CA"/>
                <w:szCs w:val="21"/>
              </w:rPr>
              <w:t xml:space="preserve">/ </w:t>
            </w:r>
            <w:r w:rsidRPr="00FD621F"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>方式</w:t>
            </w:r>
            <w:r w:rsidRPr="00FD621F"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 xml:space="preserve"> 1 </w:t>
            </w:r>
            <w:r w:rsidRPr="00FD621F"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>使用</w:t>
            </w:r>
            <w:r w:rsidRPr="00FD621F"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 xml:space="preserve">clone </w:t>
            </w:r>
            <w:r w:rsidRPr="00FD621F"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>方法</w:t>
            </w:r>
            <w:r w:rsidR="00FD1820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      </w:t>
            </w:r>
          </w:p>
          <w:p w:rsidR="00FD1820" w:rsidRDefault="00FD1820" w:rsidP="00FD621F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Chars="550" w:firstLine="1155"/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public Prototype clone()</w:t>
            </w:r>
            <w:r w:rsidR="007B4C5C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</w:t>
            </w:r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{</w:t>
            </w:r>
          </w:p>
          <w:p w:rsidR="00FD1820" w:rsidRDefault="00FD1820" w:rsidP="00FD1820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="360"/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           Prototype </w:t>
            </w:r>
            <w:proofErr w:type="spellStart"/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prototype</w:t>
            </w:r>
            <w:proofErr w:type="spellEnd"/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= null;</w:t>
            </w:r>
          </w:p>
          <w:p w:rsidR="00FD1820" w:rsidRDefault="00FD1820" w:rsidP="00FD1820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="360"/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           try{</w:t>
            </w:r>
          </w:p>
          <w:p w:rsidR="0014157C" w:rsidRDefault="0014157C" w:rsidP="00FD1820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="360"/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 xml:space="preserve"> </w:t>
            </w:r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              </w:t>
            </w:r>
            <w:r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>/</w:t>
            </w:r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/ </w:t>
            </w:r>
            <w:r w:rsidRPr="0014157C"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>这里完成对基本数据类型</w:t>
            </w:r>
            <w:r w:rsidRPr="0014157C"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>(</w:t>
            </w:r>
            <w:r w:rsidRPr="0014157C"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>属性</w:t>
            </w:r>
            <w:r w:rsidRPr="0014157C"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>)</w:t>
            </w:r>
            <w:r w:rsidRPr="0014157C"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>和</w:t>
            </w:r>
            <w:r w:rsidRPr="0014157C"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 xml:space="preserve"> String </w:t>
            </w:r>
            <w:r w:rsidRPr="0014157C"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>的克隆</w:t>
            </w:r>
          </w:p>
          <w:p w:rsidR="00FD1820" w:rsidRDefault="00FD1820" w:rsidP="00FD1820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="360"/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               prototype = (Prototype)</w:t>
            </w:r>
            <w:proofErr w:type="spellStart"/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super.clone</w:t>
            </w:r>
            <w:proofErr w:type="spellEnd"/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();</w:t>
            </w:r>
          </w:p>
          <w:p w:rsidR="00C9774F" w:rsidRDefault="00FD1820" w:rsidP="00FD1820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="360"/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               </w:t>
            </w:r>
            <w:r w:rsidR="00BA13D3" w:rsidRPr="00BA13D3"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>//</w:t>
            </w:r>
            <w:r w:rsidR="00BA13D3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</w:t>
            </w:r>
            <w:r w:rsidR="00BA13D3" w:rsidRPr="00BA13D3"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>对引用类型的属性，进行单独处理</w:t>
            </w:r>
          </w:p>
          <w:p w:rsidR="00FD1820" w:rsidRDefault="00FD1820" w:rsidP="00C9774F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Chars="950" w:firstLine="1995"/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prototype.list</w:t>
            </w:r>
            <w:proofErr w:type="spellEnd"/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= (</w:t>
            </w:r>
            <w:proofErr w:type="spellStart"/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ArrayList</w:t>
            </w:r>
            <w:proofErr w:type="spellEnd"/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) </w:t>
            </w:r>
            <w:proofErr w:type="spellStart"/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this.list.clone</w:t>
            </w:r>
            <w:proofErr w:type="spellEnd"/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();</w:t>
            </w:r>
          </w:p>
          <w:p w:rsidR="00FD1820" w:rsidRDefault="00FD1820" w:rsidP="00FD1820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="360"/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           }catch(</w:t>
            </w:r>
            <w:proofErr w:type="spellStart"/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CloneNotSupportedException</w:t>
            </w:r>
            <w:proofErr w:type="spellEnd"/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e){</w:t>
            </w:r>
          </w:p>
          <w:p w:rsidR="00FD1820" w:rsidRDefault="00FD1820" w:rsidP="00FD1820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="360"/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e.printStackTrace</w:t>
            </w:r>
            <w:proofErr w:type="spellEnd"/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();</w:t>
            </w:r>
          </w:p>
          <w:p w:rsidR="00FD1820" w:rsidRDefault="00FD1820" w:rsidP="00FD1820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="360"/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           }</w:t>
            </w:r>
          </w:p>
          <w:p w:rsidR="00FD1820" w:rsidRDefault="00FD1820" w:rsidP="00FD1820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="360"/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           return prototype;</w:t>
            </w:r>
          </w:p>
          <w:p w:rsidR="00FD1820" w:rsidRDefault="00FD1820" w:rsidP="00FD1820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="360"/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       }</w:t>
            </w:r>
          </w:p>
          <w:p w:rsidR="0003483F" w:rsidRDefault="0003483F" w:rsidP="00FD1820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="360"/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</w:pPr>
          </w:p>
          <w:p w:rsidR="007B4C5C" w:rsidRDefault="007B0075" w:rsidP="00341E4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="360"/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 xml:space="preserve"> </w:t>
            </w:r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     // </w:t>
            </w:r>
            <w:r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>方式</w:t>
            </w:r>
            <w:r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>2</w:t>
            </w:r>
            <w:r w:rsidR="00AF27B2" w:rsidRPr="00AF27B2"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>通过对象的序列化实现</w:t>
            </w:r>
            <w:r w:rsidR="00AF27B2" w:rsidRPr="00AF27B2"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 xml:space="preserve"> (</w:t>
            </w:r>
            <w:r w:rsidR="00AF27B2" w:rsidRPr="00AF27B2"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>推荐</w:t>
            </w:r>
            <w:r w:rsidR="00AF27B2" w:rsidRPr="00AF27B2"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>)</w:t>
            </w:r>
          </w:p>
          <w:p w:rsidR="00AF27B2" w:rsidRDefault="007B4C5C" w:rsidP="007B4C5C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Chars="550" w:firstLine="1155"/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public Prototype clone()</w:t>
            </w:r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</w:t>
            </w:r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{</w:t>
            </w:r>
          </w:p>
          <w:p w:rsidR="00B86FE2" w:rsidRDefault="005932F1" w:rsidP="005932F1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="360"/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 xml:space="preserve"> </w:t>
            </w:r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     </w:t>
            </w:r>
            <w:r w:rsidR="009A00C7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</w:t>
            </w:r>
            <w:r w:rsidR="005F62BA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</w:t>
            </w:r>
            <w:r w:rsidR="00113948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</w:t>
            </w:r>
            <w:proofErr w:type="spellStart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ByteArrayOutputStream</w:t>
            </w:r>
            <w:proofErr w:type="spellEnd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</w:t>
            </w:r>
            <w:proofErr w:type="spellStart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bos</w:t>
            </w:r>
            <w:proofErr w:type="spellEnd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= null; </w:t>
            </w:r>
          </w:p>
          <w:p w:rsidR="00B86FE2" w:rsidRDefault="005932F1" w:rsidP="005F62B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Chars="650" w:firstLine="1365"/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</w:pPr>
            <w:proofErr w:type="spellStart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ObjectOutputStream</w:t>
            </w:r>
            <w:proofErr w:type="spellEnd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</w:t>
            </w:r>
            <w:proofErr w:type="spellStart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oos</w:t>
            </w:r>
            <w:proofErr w:type="spellEnd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= null; </w:t>
            </w:r>
          </w:p>
          <w:p w:rsidR="00B86FE2" w:rsidRDefault="005932F1" w:rsidP="005F62B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Chars="650" w:firstLine="1365"/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</w:pPr>
            <w:proofErr w:type="spellStart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ByteArrayInputStream</w:t>
            </w:r>
            <w:proofErr w:type="spellEnd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</w:t>
            </w:r>
            <w:proofErr w:type="spellStart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bis</w:t>
            </w:r>
            <w:proofErr w:type="spellEnd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= null; </w:t>
            </w:r>
          </w:p>
          <w:p w:rsidR="005932F1" w:rsidRPr="005932F1" w:rsidRDefault="005932F1" w:rsidP="005F62B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Chars="650" w:firstLine="1365"/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</w:pPr>
            <w:proofErr w:type="spellStart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ObjectInputStream</w:t>
            </w:r>
            <w:proofErr w:type="spellEnd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</w:t>
            </w:r>
            <w:proofErr w:type="spellStart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ois</w:t>
            </w:r>
            <w:proofErr w:type="spellEnd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= null;</w:t>
            </w:r>
          </w:p>
          <w:p w:rsidR="005932F1" w:rsidRPr="005932F1" w:rsidRDefault="005932F1" w:rsidP="005F62B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Chars="650" w:firstLine="1365"/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</w:pPr>
            <w:r w:rsidRPr="005932F1"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>//</w:t>
            </w:r>
            <w:r w:rsidRPr="005932F1"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>序列化</w:t>
            </w:r>
          </w:p>
          <w:p w:rsidR="005932F1" w:rsidRPr="005932F1" w:rsidRDefault="005932F1" w:rsidP="005F62B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Chars="650" w:firstLine="1365"/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</w:pPr>
            <w:proofErr w:type="spellStart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bos</w:t>
            </w:r>
            <w:proofErr w:type="spellEnd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= new </w:t>
            </w:r>
            <w:proofErr w:type="spellStart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ByteArrayOutputStream</w:t>
            </w:r>
            <w:proofErr w:type="spellEnd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();</w:t>
            </w:r>
          </w:p>
          <w:p w:rsidR="005932F1" w:rsidRPr="005932F1" w:rsidRDefault="005932F1" w:rsidP="005F62B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Chars="650" w:firstLine="1365"/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</w:pPr>
            <w:proofErr w:type="spellStart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oos</w:t>
            </w:r>
            <w:proofErr w:type="spellEnd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= new </w:t>
            </w:r>
            <w:proofErr w:type="spellStart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ObjectOutputStream</w:t>
            </w:r>
            <w:proofErr w:type="spellEnd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(</w:t>
            </w:r>
            <w:proofErr w:type="spellStart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bos</w:t>
            </w:r>
            <w:proofErr w:type="spellEnd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);</w:t>
            </w:r>
          </w:p>
          <w:p w:rsidR="005932F1" w:rsidRPr="005932F1" w:rsidRDefault="005932F1" w:rsidP="005F62B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Chars="650" w:firstLine="1365"/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</w:pPr>
            <w:proofErr w:type="spellStart"/>
            <w:r w:rsidRPr="005932F1"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>oos.writeObject</w:t>
            </w:r>
            <w:proofErr w:type="spellEnd"/>
            <w:r w:rsidRPr="005932F1"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>(this); //</w:t>
            </w:r>
            <w:r w:rsidRPr="005932F1"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>当前这个对象以对象流的方式输出</w:t>
            </w:r>
          </w:p>
          <w:p w:rsidR="005932F1" w:rsidRPr="005932F1" w:rsidRDefault="005932F1" w:rsidP="005F62B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Chars="650" w:firstLine="1365"/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</w:pPr>
            <w:r w:rsidRPr="005932F1"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>//</w:t>
            </w:r>
            <w:r w:rsidR="005F62BA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</w:t>
            </w:r>
            <w:r w:rsidRPr="005932F1"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>反序列化</w:t>
            </w:r>
          </w:p>
          <w:p w:rsidR="005932F1" w:rsidRPr="005932F1" w:rsidRDefault="005932F1" w:rsidP="005F62B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Chars="650" w:firstLine="1365"/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</w:pPr>
            <w:proofErr w:type="spellStart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lastRenderedPageBreak/>
              <w:t>bis</w:t>
            </w:r>
            <w:proofErr w:type="spellEnd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= new </w:t>
            </w:r>
            <w:proofErr w:type="spellStart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ByteArrayInputStream</w:t>
            </w:r>
            <w:proofErr w:type="spellEnd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(</w:t>
            </w:r>
            <w:proofErr w:type="spellStart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bos.toByteArray</w:t>
            </w:r>
            <w:proofErr w:type="spellEnd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());</w:t>
            </w:r>
          </w:p>
          <w:p w:rsidR="005932F1" w:rsidRPr="005932F1" w:rsidRDefault="005932F1" w:rsidP="005F62B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Chars="650" w:firstLine="1365"/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</w:pPr>
            <w:proofErr w:type="spellStart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ois</w:t>
            </w:r>
            <w:proofErr w:type="spellEnd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= new </w:t>
            </w:r>
            <w:proofErr w:type="spellStart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ObjectInputStream</w:t>
            </w:r>
            <w:proofErr w:type="spellEnd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(</w:t>
            </w:r>
            <w:proofErr w:type="spellStart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bis</w:t>
            </w:r>
            <w:proofErr w:type="spellEnd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);</w:t>
            </w:r>
          </w:p>
          <w:p w:rsidR="005932F1" w:rsidRPr="005932F1" w:rsidRDefault="001514FA" w:rsidP="005F62B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Chars="650" w:firstLine="1365"/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Prototype </w:t>
            </w:r>
            <w:proofErr w:type="spellStart"/>
            <w:r w:rsidR="005932F1"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copyObj</w:t>
            </w:r>
            <w:proofErr w:type="spellEnd"/>
            <w:r w:rsidR="005932F1"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 = (</w:t>
            </w:r>
            <w:r w:rsidR="007B791F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Prototype</w:t>
            </w:r>
            <w:r w:rsidR="005932F1"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)</w:t>
            </w:r>
            <w:proofErr w:type="spellStart"/>
            <w:r w:rsidR="005932F1"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ois.readObject</w:t>
            </w:r>
            <w:proofErr w:type="spellEnd"/>
            <w:r w:rsidR="005932F1"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();</w:t>
            </w:r>
          </w:p>
          <w:p w:rsidR="00AF27B2" w:rsidRDefault="005932F1" w:rsidP="005F62B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Chars="650" w:firstLine="1365"/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</w:pPr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 xml:space="preserve">return </w:t>
            </w:r>
            <w:proofErr w:type="spellStart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copyObj</w:t>
            </w:r>
            <w:proofErr w:type="spellEnd"/>
            <w:r w:rsidRPr="005932F1"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;</w:t>
            </w:r>
          </w:p>
          <w:p w:rsidR="00994EED" w:rsidRDefault="00994EED" w:rsidP="001C33CD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Chars="550" w:firstLine="1155"/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 w:hint="eastAsia"/>
                <w:color w:val="2D85CA"/>
                <w:sz w:val="21"/>
                <w:szCs w:val="21"/>
              </w:rPr>
              <w:t>}</w:t>
            </w:r>
          </w:p>
          <w:p w:rsidR="00FD1820" w:rsidRPr="00341E43" w:rsidRDefault="00FD1820" w:rsidP="00341E4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ind w:firstLine="360"/>
              <w:rPr>
                <w:rFonts w:ascii="Menlo" w:hAnsi="Menlo" w:cs="Menlo" w:hint="eastAsia"/>
                <w:color w:val="333333"/>
                <w:sz w:val="20"/>
                <w:szCs w:val="20"/>
              </w:rPr>
            </w:pPr>
            <w:r>
              <w:rPr>
                <w:rStyle w:val="HTML1"/>
                <w:rFonts w:ascii="Consolas" w:hAnsi="Consolas" w:cs="Consolas"/>
                <w:color w:val="2D85CA"/>
                <w:sz w:val="21"/>
                <w:szCs w:val="21"/>
              </w:rPr>
              <w:t>}</w:t>
            </w:r>
          </w:p>
        </w:tc>
      </w:tr>
    </w:tbl>
    <w:p w:rsidR="002B5D28" w:rsidRPr="0015372D" w:rsidRDefault="002B5D28" w:rsidP="008B13A1">
      <w:pPr>
        <w:rPr>
          <w:rFonts w:hint="eastAsia"/>
        </w:rPr>
      </w:pPr>
    </w:p>
    <w:p w:rsidR="006F2130" w:rsidRDefault="005738BD" w:rsidP="00A454F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中原型</w:t>
      </w:r>
      <w:r>
        <w:rPr>
          <w:rFonts w:hint="eastAsia"/>
        </w:rPr>
        <w:t>bean</w:t>
      </w:r>
      <w:r>
        <w:rPr>
          <w:rFonts w:hint="eastAsia"/>
        </w:rPr>
        <w:t>的创建</w:t>
      </w:r>
      <w:r w:rsidR="009A156D">
        <w:rPr>
          <w:rFonts w:hint="eastAsia"/>
        </w:rPr>
        <w:t>，就是原型模式的使用</w:t>
      </w:r>
    </w:p>
    <w:sectPr w:rsidR="006F2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301AA"/>
    <w:multiLevelType w:val="hybridMultilevel"/>
    <w:tmpl w:val="395E4F08"/>
    <w:lvl w:ilvl="0" w:tplc="4B849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D54EF"/>
    <w:multiLevelType w:val="multilevel"/>
    <w:tmpl w:val="2B84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81BAC"/>
    <w:multiLevelType w:val="multilevel"/>
    <w:tmpl w:val="8186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F45E0"/>
    <w:multiLevelType w:val="hybridMultilevel"/>
    <w:tmpl w:val="2ACC4984"/>
    <w:lvl w:ilvl="0" w:tplc="5F8278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9B48B6"/>
    <w:multiLevelType w:val="hybridMultilevel"/>
    <w:tmpl w:val="31222B80"/>
    <w:lvl w:ilvl="0" w:tplc="3A3EAD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FF465B8"/>
    <w:multiLevelType w:val="multilevel"/>
    <w:tmpl w:val="17DA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8865DA"/>
    <w:multiLevelType w:val="hybridMultilevel"/>
    <w:tmpl w:val="77C073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E26205"/>
    <w:multiLevelType w:val="multilevel"/>
    <w:tmpl w:val="69FC4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8658FF"/>
    <w:multiLevelType w:val="hybridMultilevel"/>
    <w:tmpl w:val="EC9A73EC"/>
    <w:lvl w:ilvl="0" w:tplc="E6EA3F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980E78"/>
    <w:multiLevelType w:val="hybridMultilevel"/>
    <w:tmpl w:val="76506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9D6904"/>
    <w:multiLevelType w:val="hybridMultilevel"/>
    <w:tmpl w:val="CAC2095C"/>
    <w:lvl w:ilvl="0" w:tplc="5E66C1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6E46BA8"/>
    <w:multiLevelType w:val="hybridMultilevel"/>
    <w:tmpl w:val="B2A28B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A243F5"/>
    <w:multiLevelType w:val="multilevel"/>
    <w:tmpl w:val="80642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3852F0"/>
    <w:multiLevelType w:val="hybridMultilevel"/>
    <w:tmpl w:val="468C002E"/>
    <w:lvl w:ilvl="0" w:tplc="26B65D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0"/>
  </w:num>
  <w:num w:numId="5">
    <w:abstractNumId w:val="9"/>
  </w:num>
  <w:num w:numId="6">
    <w:abstractNumId w:val="6"/>
  </w:num>
  <w:num w:numId="7">
    <w:abstractNumId w:val="0"/>
  </w:num>
  <w:num w:numId="8">
    <w:abstractNumId w:val="11"/>
  </w:num>
  <w:num w:numId="9">
    <w:abstractNumId w:val="1"/>
  </w:num>
  <w:num w:numId="10">
    <w:abstractNumId w:val="13"/>
  </w:num>
  <w:num w:numId="11">
    <w:abstractNumId w:val="2"/>
  </w:num>
  <w:num w:numId="12">
    <w:abstractNumId w:val="7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4332"/>
    <w:rsid w:val="00023849"/>
    <w:rsid w:val="0003483F"/>
    <w:rsid w:val="00054E62"/>
    <w:rsid w:val="00057797"/>
    <w:rsid w:val="00075AFA"/>
    <w:rsid w:val="000A4635"/>
    <w:rsid w:val="000B0F6F"/>
    <w:rsid w:val="000B0FB3"/>
    <w:rsid w:val="000E600F"/>
    <w:rsid w:val="000F51C7"/>
    <w:rsid w:val="00113948"/>
    <w:rsid w:val="00135AF6"/>
    <w:rsid w:val="0014157C"/>
    <w:rsid w:val="001514FA"/>
    <w:rsid w:val="0015372D"/>
    <w:rsid w:val="00157387"/>
    <w:rsid w:val="001677CB"/>
    <w:rsid w:val="001A1312"/>
    <w:rsid w:val="001B3F58"/>
    <w:rsid w:val="001C33CD"/>
    <w:rsid w:val="001D4126"/>
    <w:rsid w:val="002106BF"/>
    <w:rsid w:val="0022280A"/>
    <w:rsid w:val="00240EF1"/>
    <w:rsid w:val="00247BB4"/>
    <w:rsid w:val="00251AA4"/>
    <w:rsid w:val="00255BB4"/>
    <w:rsid w:val="002561C3"/>
    <w:rsid w:val="00257BC5"/>
    <w:rsid w:val="00263910"/>
    <w:rsid w:val="002766BD"/>
    <w:rsid w:val="0029071B"/>
    <w:rsid w:val="002A1DD0"/>
    <w:rsid w:val="002B5D28"/>
    <w:rsid w:val="002E1EDA"/>
    <w:rsid w:val="00341E43"/>
    <w:rsid w:val="003449B4"/>
    <w:rsid w:val="00344CD7"/>
    <w:rsid w:val="0034720D"/>
    <w:rsid w:val="003B73B5"/>
    <w:rsid w:val="003B7CA2"/>
    <w:rsid w:val="00406ED3"/>
    <w:rsid w:val="00421D0E"/>
    <w:rsid w:val="00430873"/>
    <w:rsid w:val="00443464"/>
    <w:rsid w:val="00473AFB"/>
    <w:rsid w:val="0048763B"/>
    <w:rsid w:val="004B1BA3"/>
    <w:rsid w:val="004C2427"/>
    <w:rsid w:val="004F110A"/>
    <w:rsid w:val="004F3760"/>
    <w:rsid w:val="004F44B9"/>
    <w:rsid w:val="004F7C7E"/>
    <w:rsid w:val="00504656"/>
    <w:rsid w:val="005217CA"/>
    <w:rsid w:val="0053178B"/>
    <w:rsid w:val="0053549D"/>
    <w:rsid w:val="005738BD"/>
    <w:rsid w:val="0057419A"/>
    <w:rsid w:val="005932F1"/>
    <w:rsid w:val="005A63DA"/>
    <w:rsid w:val="005A68D3"/>
    <w:rsid w:val="005B72F3"/>
    <w:rsid w:val="005C1430"/>
    <w:rsid w:val="005D6010"/>
    <w:rsid w:val="005F62BA"/>
    <w:rsid w:val="006033FA"/>
    <w:rsid w:val="00606689"/>
    <w:rsid w:val="006071A7"/>
    <w:rsid w:val="00607A5A"/>
    <w:rsid w:val="0061522E"/>
    <w:rsid w:val="006317EA"/>
    <w:rsid w:val="006716CB"/>
    <w:rsid w:val="00672B9A"/>
    <w:rsid w:val="00685065"/>
    <w:rsid w:val="006924D8"/>
    <w:rsid w:val="006B1363"/>
    <w:rsid w:val="006C4566"/>
    <w:rsid w:val="006C64CA"/>
    <w:rsid w:val="006F2130"/>
    <w:rsid w:val="006F3D5F"/>
    <w:rsid w:val="00707EFD"/>
    <w:rsid w:val="007865F4"/>
    <w:rsid w:val="007A4332"/>
    <w:rsid w:val="007B0075"/>
    <w:rsid w:val="007B4C5C"/>
    <w:rsid w:val="007B791F"/>
    <w:rsid w:val="007C7710"/>
    <w:rsid w:val="007F0574"/>
    <w:rsid w:val="0082457C"/>
    <w:rsid w:val="0083682C"/>
    <w:rsid w:val="00840394"/>
    <w:rsid w:val="008408D5"/>
    <w:rsid w:val="00857602"/>
    <w:rsid w:val="00871360"/>
    <w:rsid w:val="00893F11"/>
    <w:rsid w:val="008A57BF"/>
    <w:rsid w:val="008B13A1"/>
    <w:rsid w:val="008C7802"/>
    <w:rsid w:val="009875A5"/>
    <w:rsid w:val="00992BEE"/>
    <w:rsid w:val="00994EED"/>
    <w:rsid w:val="009A00C7"/>
    <w:rsid w:val="009A0EE8"/>
    <w:rsid w:val="009A156D"/>
    <w:rsid w:val="009D7DCE"/>
    <w:rsid w:val="009F6DF9"/>
    <w:rsid w:val="00A067D0"/>
    <w:rsid w:val="00A1478D"/>
    <w:rsid w:val="00A15B5B"/>
    <w:rsid w:val="00A2153A"/>
    <w:rsid w:val="00A454F9"/>
    <w:rsid w:val="00A90D1B"/>
    <w:rsid w:val="00AB4397"/>
    <w:rsid w:val="00AD4FAB"/>
    <w:rsid w:val="00AD7022"/>
    <w:rsid w:val="00AD7724"/>
    <w:rsid w:val="00AF27B2"/>
    <w:rsid w:val="00AF31B7"/>
    <w:rsid w:val="00B02964"/>
    <w:rsid w:val="00B57BF5"/>
    <w:rsid w:val="00B73282"/>
    <w:rsid w:val="00B86FE2"/>
    <w:rsid w:val="00BA13D3"/>
    <w:rsid w:val="00BB2BB6"/>
    <w:rsid w:val="00BC54B7"/>
    <w:rsid w:val="00BF1EFA"/>
    <w:rsid w:val="00C24760"/>
    <w:rsid w:val="00C454D7"/>
    <w:rsid w:val="00C74366"/>
    <w:rsid w:val="00C87C89"/>
    <w:rsid w:val="00C94646"/>
    <w:rsid w:val="00C9774F"/>
    <w:rsid w:val="00CA61C6"/>
    <w:rsid w:val="00CA6520"/>
    <w:rsid w:val="00CE0A7E"/>
    <w:rsid w:val="00CE3629"/>
    <w:rsid w:val="00CF1973"/>
    <w:rsid w:val="00D10D4D"/>
    <w:rsid w:val="00D12B59"/>
    <w:rsid w:val="00D33C2A"/>
    <w:rsid w:val="00D429F3"/>
    <w:rsid w:val="00D80C72"/>
    <w:rsid w:val="00D84D87"/>
    <w:rsid w:val="00DB7312"/>
    <w:rsid w:val="00DE01F3"/>
    <w:rsid w:val="00DE7AEA"/>
    <w:rsid w:val="00E10F90"/>
    <w:rsid w:val="00E31C36"/>
    <w:rsid w:val="00E4636B"/>
    <w:rsid w:val="00E56890"/>
    <w:rsid w:val="00E839BE"/>
    <w:rsid w:val="00E849D6"/>
    <w:rsid w:val="00EA0B96"/>
    <w:rsid w:val="00EC734B"/>
    <w:rsid w:val="00ED06C9"/>
    <w:rsid w:val="00EF1585"/>
    <w:rsid w:val="00EF2D1C"/>
    <w:rsid w:val="00F224EA"/>
    <w:rsid w:val="00F3326C"/>
    <w:rsid w:val="00F4352E"/>
    <w:rsid w:val="00F56EAD"/>
    <w:rsid w:val="00F60326"/>
    <w:rsid w:val="00F81B8C"/>
    <w:rsid w:val="00F84272"/>
    <w:rsid w:val="00F9337B"/>
    <w:rsid w:val="00FC3954"/>
    <w:rsid w:val="00FD1820"/>
    <w:rsid w:val="00FD621F"/>
    <w:rsid w:val="00FE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76B0"/>
  <w15:docId w15:val="{80787DCA-192E-2C45-B2D0-9782C47F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60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C771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C7710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B5D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B5D28"/>
    <w:rPr>
      <w:b/>
      <w:bCs/>
    </w:rPr>
  </w:style>
  <w:style w:type="table" w:styleId="a8">
    <w:name w:val="Table Grid"/>
    <w:basedOn w:val="a1"/>
    <w:uiPriority w:val="59"/>
    <w:rsid w:val="00FD1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D18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18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18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2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0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2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7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3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7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3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6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3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5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4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2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6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6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8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2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7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367</Words>
  <Characters>2098</Characters>
  <Application>Microsoft Office Word</Application>
  <DocSecurity>0</DocSecurity>
  <Lines>17</Lines>
  <Paragraphs>4</Paragraphs>
  <ScaleCrop>false</ScaleCrop>
  <Company>IIE.UCAS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Microsoft Office User</cp:lastModifiedBy>
  <cp:revision>170</cp:revision>
  <dcterms:created xsi:type="dcterms:W3CDTF">2014-07-25T01:25:00Z</dcterms:created>
  <dcterms:modified xsi:type="dcterms:W3CDTF">2019-07-30T02:25:00Z</dcterms:modified>
</cp:coreProperties>
</file>