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20B02" w:rsidRPr="004D0204" w:rsidRDefault="009D2DEC" w:rsidP="004C47F7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定义：</w:t>
      </w:r>
      <w:r w:rsidR="008D6406" w:rsidRPr="004D0204">
        <w:t>享元模式</w:t>
      </w:r>
      <w:r w:rsidR="008D6406" w:rsidRPr="004D0204">
        <w:t>(Flyweight Pattern)</w:t>
      </w:r>
      <w:r w:rsidR="008D6406" w:rsidRPr="004D0204">
        <w:t>：运用共享技术有效地支持大量细粒度对象的复用。系统只使用少量的对象，而这些对象都很相似，状态变化很小，可以实现对象的多次复用。由于享元模式要求能够共享的对象必须是细粒度对象，因此它又称为轻量级模式，它是一种对象结构型模式</w:t>
      </w:r>
      <w:r w:rsidR="00AE4CB1" w:rsidRPr="004D0204">
        <w:rPr>
          <w:rFonts w:hint="eastAsia"/>
        </w:rPr>
        <w:t>。</w:t>
      </w:r>
    </w:p>
    <w:p w:rsidR="00B13C4F" w:rsidRPr="004D0204" w:rsidRDefault="00B13C4F" w:rsidP="004D0204">
      <w:pPr>
        <w:pStyle w:val="a3"/>
        <w:numPr>
          <w:ilvl w:val="0"/>
          <w:numId w:val="1"/>
        </w:numPr>
        <w:ind w:firstLineChars="0"/>
      </w:pPr>
      <w:r w:rsidRPr="00B13C4F">
        <w:rPr>
          <w:rFonts w:hint="eastAsia"/>
        </w:rPr>
        <w:t>常用于系统底层开发，解决系统的性能问题。像数据库连接池，里面都是创建好的连接对象，在这些连接对象中有我们需要的则直接拿来用，避免重新创建，如果没有我们需要的，则创建一个</w:t>
      </w:r>
    </w:p>
    <w:p w:rsidR="00A47375" w:rsidRPr="00A47375" w:rsidRDefault="00A47375" w:rsidP="004D0204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享元模式能够解决重复对象的内存浪费的问题，当系统中有大量相似对象，需要缓冲池时。不需总是创建新对象，可以从缓冲池里拿。这样可以降低系统内存，同时提高效率</w:t>
      </w:r>
    </w:p>
    <w:p w:rsidR="00B13C4F" w:rsidRPr="004D0204" w:rsidRDefault="006B2D2E" w:rsidP="004D0204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 w:rsidRPr="006B2D2E">
        <w:rPr>
          <w:rFonts w:hint="eastAsia"/>
        </w:rPr>
        <w:t>享元模式经典的应用场景就是池技术了，</w:t>
      </w:r>
      <w:r w:rsidRPr="006B2D2E">
        <w:t>String</w:t>
      </w:r>
      <w:r w:rsidRPr="006B2D2E">
        <w:rPr>
          <w:rFonts w:hint="eastAsia"/>
        </w:rPr>
        <w:t>常量池、数据库连接池、缓冲池等等都是享元模式的应用，享元模式是池技术的重要实现方式</w:t>
      </w:r>
    </w:p>
    <w:p w:rsidR="007B4279" w:rsidRDefault="001824A9" w:rsidP="007B427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类图：</w:t>
      </w:r>
    </w:p>
    <w:p w:rsidR="001824A9" w:rsidRDefault="0092682B" w:rsidP="001824A9">
      <w:pPr>
        <w:pStyle w:val="a3"/>
        <w:ind w:left="360" w:firstLineChars="0" w:firstLine="0"/>
      </w:pPr>
      <w:r w:rsidRPr="0092682B">
        <w:drawing>
          <wp:inline distT="0" distB="0" distL="0" distR="0" wp14:anchorId="23237718" wp14:editId="7C9AF610">
            <wp:extent cx="4061012" cy="2548767"/>
            <wp:effectExtent l="0" t="0" r="3175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71159" cy="255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E51" w:rsidRPr="00DD7E51" w:rsidRDefault="00DD7E51" w:rsidP="00252CF3">
      <w:pPr>
        <w:pStyle w:val="a3"/>
        <w:numPr>
          <w:ilvl w:val="1"/>
          <w:numId w:val="1"/>
        </w:numPr>
        <w:ind w:firstLineChars="0"/>
        <w:rPr>
          <w:rFonts w:hint="eastAsia"/>
        </w:rPr>
      </w:pPr>
      <w:r w:rsidRPr="00DD7E51">
        <w:t xml:space="preserve">Flyweight: </w:t>
      </w:r>
      <w:r w:rsidRPr="00DD7E51">
        <w:t>抽象享元类</w:t>
      </w:r>
      <w:r>
        <w:rPr>
          <w:rFonts w:hint="eastAsia"/>
        </w:rPr>
        <w:t>，</w:t>
      </w:r>
      <w:r w:rsidRPr="00DD7E51">
        <w:rPr>
          <w:rFonts w:hint="eastAsia"/>
        </w:rPr>
        <w:t>同时定义出对象的外部状态和内部状态的接口或实现</w:t>
      </w:r>
      <w:r w:rsidRPr="00DD7E51">
        <w:rPr>
          <w:rFonts w:hint="eastAsia"/>
        </w:rPr>
        <w:t xml:space="preserve"> </w:t>
      </w:r>
    </w:p>
    <w:p w:rsidR="00982011" w:rsidRPr="00982011" w:rsidRDefault="00982011" w:rsidP="003E32B3">
      <w:pPr>
        <w:pStyle w:val="a3"/>
        <w:numPr>
          <w:ilvl w:val="1"/>
          <w:numId w:val="1"/>
        </w:numPr>
        <w:ind w:firstLineChars="0"/>
        <w:rPr>
          <w:rFonts w:hint="eastAsia"/>
        </w:rPr>
      </w:pPr>
      <w:proofErr w:type="spellStart"/>
      <w:r w:rsidRPr="00982011">
        <w:t>ConcreteFlyweight</w:t>
      </w:r>
      <w:proofErr w:type="spellEnd"/>
      <w:r w:rsidRPr="00982011">
        <w:t xml:space="preserve">: </w:t>
      </w:r>
      <w:r w:rsidRPr="00982011">
        <w:t>具体享元类</w:t>
      </w:r>
      <w:r w:rsidR="004922A2">
        <w:rPr>
          <w:rFonts w:hint="eastAsia"/>
        </w:rPr>
        <w:t>，</w:t>
      </w:r>
      <w:r w:rsidR="004922A2" w:rsidRPr="004922A2">
        <w:rPr>
          <w:rFonts w:hint="eastAsia"/>
        </w:rPr>
        <w:t>实现抽象角色定义相关业务</w:t>
      </w:r>
      <w:r w:rsidR="004922A2" w:rsidRPr="004922A2">
        <w:rPr>
          <w:rFonts w:hint="eastAsia"/>
        </w:rPr>
        <w:t xml:space="preserve"> </w:t>
      </w:r>
    </w:p>
    <w:p w:rsidR="00982011" w:rsidRPr="00982011" w:rsidRDefault="00982011" w:rsidP="003E32B3">
      <w:pPr>
        <w:pStyle w:val="a3"/>
        <w:numPr>
          <w:ilvl w:val="1"/>
          <w:numId w:val="1"/>
        </w:numPr>
        <w:ind w:firstLineChars="0"/>
        <w:rPr>
          <w:rFonts w:hint="eastAsia"/>
        </w:rPr>
      </w:pPr>
      <w:proofErr w:type="spellStart"/>
      <w:r w:rsidRPr="00982011">
        <w:t>UnsharedConcreteFlyweight</w:t>
      </w:r>
      <w:proofErr w:type="spellEnd"/>
      <w:r w:rsidRPr="00982011">
        <w:t xml:space="preserve">: </w:t>
      </w:r>
      <w:r w:rsidRPr="00982011">
        <w:t>非共享具体享元类</w:t>
      </w:r>
      <w:r w:rsidR="004922A2">
        <w:rPr>
          <w:rFonts w:hint="eastAsia"/>
        </w:rPr>
        <w:t>，</w:t>
      </w:r>
      <w:r w:rsidR="004922A2" w:rsidRPr="004922A2">
        <w:rPr>
          <w:rFonts w:hint="eastAsia"/>
        </w:rPr>
        <w:t>一般不会出现在享元工厂</w:t>
      </w:r>
      <w:r w:rsidR="004922A2" w:rsidRPr="004922A2">
        <w:rPr>
          <w:rFonts w:hint="eastAsia"/>
        </w:rPr>
        <w:t xml:space="preserve"> </w:t>
      </w:r>
    </w:p>
    <w:p w:rsidR="00982011" w:rsidRDefault="00982011" w:rsidP="003E32B3">
      <w:pPr>
        <w:pStyle w:val="a3"/>
        <w:numPr>
          <w:ilvl w:val="1"/>
          <w:numId w:val="1"/>
        </w:numPr>
        <w:ind w:firstLineChars="0"/>
      </w:pPr>
      <w:proofErr w:type="spellStart"/>
      <w:r w:rsidRPr="00982011">
        <w:t>FlyweightFactory</w:t>
      </w:r>
      <w:proofErr w:type="spellEnd"/>
      <w:r w:rsidRPr="00982011">
        <w:t xml:space="preserve">: </w:t>
      </w:r>
      <w:r w:rsidRPr="00982011">
        <w:t>享元工厂类</w:t>
      </w:r>
      <w:r w:rsidR="004922A2">
        <w:rPr>
          <w:rFonts w:hint="eastAsia"/>
        </w:rPr>
        <w:t>，</w:t>
      </w:r>
      <w:r w:rsidR="004922A2" w:rsidRPr="004922A2">
        <w:rPr>
          <w:rFonts w:hint="eastAsia"/>
        </w:rPr>
        <w:t>用于构建一个池容器</w:t>
      </w:r>
      <w:r w:rsidR="004922A2" w:rsidRPr="004922A2">
        <w:t>(</w:t>
      </w:r>
      <w:r w:rsidR="004922A2" w:rsidRPr="004922A2">
        <w:rPr>
          <w:rFonts w:hint="eastAsia"/>
        </w:rPr>
        <w:t>集合</w:t>
      </w:r>
      <w:r w:rsidR="004922A2" w:rsidRPr="004922A2">
        <w:t>)</w:t>
      </w:r>
      <w:r w:rsidR="004922A2" w:rsidRPr="004922A2">
        <w:rPr>
          <w:rFonts w:hint="eastAsia"/>
        </w:rPr>
        <w:t>，</w:t>
      </w:r>
      <w:r w:rsidR="004922A2" w:rsidRPr="004922A2">
        <w:rPr>
          <w:rFonts w:hint="eastAsia"/>
        </w:rPr>
        <w:t xml:space="preserve"> </w:t>
      </w:r>
      <w:r w:rsidR="004922A2" w:rsidRPr="004922A2">
        <w:rPr>
          <w:rFonts w:hint="eastAsia"/>
        </w:rPr>
        <w:t>同时提供从池中获取对象方法</w:t>
      </w:r>
    </w:p>
    <w:p w:rsidR="003E32B3" w:rsidRDefault="00571A7B" w:rsidP="003E32B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时序图</w:t>
      </w:r>
    </w:p>
    <w:p w:rsidR="00F01A9E" w:rsidRPr="00982011" w:rsidRDefault="002E4F02" w:rsidP="00F01A9E">
      <w:pPr>
        <w:pStyle w:val="a3"/>
        <w:ind w:left="360" w:firstLineChars="0" w:firstLine="0"/>
        <w:rPr>
          <w:rFonts w:hint="eastAsia"/>
        </w:rPr>
      </w:pPr>
      <w:r w:rsidRPr="002E4F02">
        <w:drawing>
          <wp:inline distT="0" distB="0" distL="0" distR="0" wp14:anchorId="1317C973" wp14:editId="44D3ECC4">
            <wp:extent cx="3621741" cy="2477574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39350" cy="248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A3F" w:rsidRDefault="00CC3722" w:rsidP="007F233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内部状态和外部状态</w:t>
      </w:r>
    </w:p>
    <w:p w:rsidR="006C256B" w:rsidRDefault="006C256B" w:rsidP="006C256B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比如围棋、五子棋、跳棋，它们都有大量的棋子对象，围棋和五子棋只有黑白两色，跳棋颜色多一点，所以棋子颜</w:t>
      </w:r>
      <w:r>
        <w:rPr>
          <w:rFonts w:hint="eastAsia"/>
        </w:rPr>
        <w:t xml:space="preserve"> </w:t>
      </w:r>
      <w:r>
        <w:rPr>
          <w:rFonts w:hint="eastAsia"/>
        </w:rPr>
        <w:t>色就是棋子的内部状态</w:t>
      </w:r>
      <w:r>
        <w:rPr>
          <w:rFonts w:hint="eastAsia"/>
        </w:rPr>
        <w:t>;</w:t>
      </w:r>
      <w:r>
        <w:rPr>
          <w:rFonts w:hint="eastAsia"/>
        </w:rPr>
        <w:t>而各个棋子之间的差别就是位置的不同，当我们落子后，落子颜色是定的，但位置是变化的，所以棋子坐标就是棋子的外部状态</w:t>
      </w:r>
    </w:p>
    <w:p w:rsidR="006C256B" w:rsidRPr="006C256B" w:rsidRDefault="006C256B" w:rsidP="00A5208C">
      <w:pPr>
        <w:pStyle w:val="a3"/>
        <w:numPr>
          <w:ilvl w:val="1"/>
          <w:numId w:val="1"/>
        </w:numPr>
        <w:ind w:firstLineChars="0"/>
        <w:rPr>
          <w:rFonts w:hint="eastAsia"/>
        </w:rPr>
      </w:pPr>
      <w:r w:rsidRPr="006C256B">
        <w:rPr>
          <w:rFonts w:hint="eastAsia"/>
        </w:rPr>
        <w:t>享元模式提出了两个要求</w:t>
      </w:r>
      <w:r w:rsidRPr="006C256B">
        <w:rPr>
          <w:rFonts w:hint="eastAsia"/>
        </w:rPr>
        <w:t>:</w:t>
      </w:r>
      <w:r w:rsidRPr="006C256B">
        <w:rPr>
          <w:rFonts w:hint="eastAsia"/>
        </w:rPr>
        <w:t>细粒度和共享对象。这里就涉及到内部状态和外部状态了，即将对象的信息分为两</w:t>
      </w:r>
      <w:r w:rsidRPr="006C256B">
        <w:rPr>
          <w:rFonts w:hint="eastAsia"/>
        </w:rPr>
        <w:t xml:space="preserve"> </w:t>
      </w:r>
      <w:r w:rsidRPr="006C256B">
        <w:rPr>
          <w:rFonts w:hint="eastAsia"/>
        </w:rPr>
        <w:t>个部分</w:t>
      </w:r>
      <w:r w:rsidRPr="006C256B">
        <w:rPr>
          <w:rFonts w:hint="eastAsia"/>
        </w:rPr>
        <w:t>:</w:t>
      </w:r>
      <w:r w:rsidRPr="006C256B">
        <w:rPr>
          <w:rFonts w:hint="eastAsia"/>
        </w:rPr>
        <w:t>内部状态和外部状态</w:t>
      </w:r>
    </w:p>
    <w:p w:rsidR="006C256B" w:rsidRPr="006C256B" w:rsidRDefault="006C256B" w:rsidP="006C256B">
      <w:pPr>
        <w:pStyle w:val="a3"/>
        <w:numPr>
          <w:ilvl w:val="1"/>
          <w:numId w:val="1"/>
        </w:numPr>
        <w:ind w:firstLineChars="0"/>
      </w:pPr>
      <w:r w:rsidRPr="006C256B">
        <w:rPr>
          <w:rFonts w:hint="eastAsia"/>
          <w:b/>
        </w:rPr>
        <w:t>内部状态</w:t>
      </w:r>
      <w:r w:rsidRPr="006C256B">
        <w:rPr>
          <w:rFonts w:hint="eastAsia"/>
        </w:rPr>
        <w:t>指对象共享出来的信息，存储在享元对象内部且不会随环境的改变而改变</w:t>
      </w:r>
      <w:r w:rsidRPr="006C256B">
        <w:rPr>
          <w:rFonts w:hint="eastAsia"/>
        </w:rPr>
        <w:t xml:space="preserve"> </w:t>
      </w:r>
    </w:p>
    <w:p w:rsidR="006C256B" w:rsidRPr="006C256B" w:rsidRDefault="006C256B" w:rsidP="006C256B">
      <w:pPr>
        <w:pStyle w:val="a3"/>
        <w:numPr>
          <w:ilvl w:val="1"/>
          <w:numId w:val="1"/>
        </w:numPr>
        <w:ind w:firstLineChars="0"/>
      </w:pPr>
      <w:r w:rsidRPr="006C256B">
        <w:rPr>
          <w:rFonts w:hint="eastAsia"/>
          <w:b/>
        </w:rPr>
        <w:t>外部状态</w:t>
      </w:r>
      <w:r w:rsidRPr="006C256B">
        <w:rPr>
          <w:rFonts w:hint="eastAsia"/>
        </w:rPr>
        <w:t>指对象得以依赖的一个标记，是随环境改变而改变的、不可共享的状态。</w:t>
      </w:r>
      <w:r w:rsidRPr="006C256B">
        <w:rPr>
          <w:rFonts w:hint="eastAsia"/>
        </w:rPr>
        <w:t xml:space="preserve"> </w:t>
      </w:r>
    </w:p>
    <w:p w:rsidR="006C256B" w:rsidRDefault="006C256B" w:rsidP="00E500B6">
      <w:pPr>
        <w:pStyle w:val="a3"/>
        <w:numPr>
          <w:ilvl w:val="1"/>
          <w:numId w:val="1"/>
        </w:numPr>
        <w:ind w:firstLineChars="0"/>
      </w:pPr>
      <w:r w:rsidRPr="006C256B">
        <w:rPr>
          <w:rFonts w:hint="eastAsia"/>
        </w:rPr>
        <w:t>举个例子</w:t>
      </w:r>
      <w:r w:rsidRPr="006C256B">
        <w:rPr>
          <w:rFonts w:hint="eastAsia"/>
        </w:rPr>
        <w:t>:</w:t>
      </w:r>
      <w:r w:rsidRPr="006C256B">
        <w:rPr>
          <w:rFonts w:hint="eastAsia"/>
        </w:rPr>
        <w:t>围棋理论上有</w:t>
      </w:r>
      <w:r w:rsidRPr="006C256B">
        <w:t>361</w:t>
      </w:r>
      <w:r w:rsidRPr="006C256B">
        <w:rPr>
          <w:rFonts w:hint="eastAsia"/>
        </w:rPr>
        <w:t>个空位可以放棋子，每盘棋都有可能有两三百个棋子对象产生，因为内存空间有限，一台服务器很难支持更多的玩家玩围棋游戏，如果用享元模式来处理棋子，那么棋子对象就可以减少到只有两个实例，这样就很好的解决了对象的开销问题</w:t>
      </w:r>
    </w:p>
    <w:p w:rsidR="00E500B6" w:rsidRDefault="00E500B6" w:rsidP="00E500B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实例</w:t>
      </w:r>
    </w:p>
    <w:p w:rsidR="00113BD4" w:rsidRDefault="00EC757A" w:rsidP="00EC757A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类图</w:t>
      </w:r>
    </w:p>
    <w:p w:rsidR="0031796C" w:rsidRDefault="005E6AF2" w:rsidP="009E5E1A">
      <w:pPr>
        <w:pStyle w:val="a3"/>
        <w:ind w:left="840" w:firstLineChars="0" w:firstLine="0"/>
      </w:pPr>
      <w:r w:rsidRPr="005E6AF2">
        <w:drawing>
          <wp:inline distT="0" distB="0" distL="0" distR="0" wp14:anchorId="17319A1E" wp14:editId="1BACC217">
            <wp:extent cx="5274310" cy="28067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E1A" w:rsidRDefault="009E5E1A" w:rsidP="009E5E1A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代码</w:t>
      </w:r>
    </w:p>
    <w:tbl>
      <w:tblPr>
        <w:tblStyle w:val="a7"/>
        <w:tblW w:w="0" w:type="auto"/>
        <w:tblInd w:w="840" w:type="dxa"/>
        <w:tblLook w:val="04A0" w:firstRow="1" w:lastRow="0" w:firstColumn="1" w:lastColumn="0" w:noHBand="0" w:noVBand="1"/>
      </w:tblPr>
      <w:tblGrid>
        <w:gridCol w:w="7682"/>
      </w:tblGrid>
      <w:tr w:rsidR="001F16EC" w:rsidTr="001F16EC">
        <w:tc>
          <w:tcPr>
            <w:tcW w:w="8522" w:type="dxa"/>
          </w:tcPr>
          <w:p w:rsidR="00AA5454" w:rsidRDefault="00393B40" w:rsidP="00AA5454">
            <w:pPr>
              <w:pStyle w:val="a6"/>
              <w:rPr>
                <w:rFonts w:ascii="TimesNewRomanPSMT" w:hAnsi="TimesNewRomanPSMT" w:cs="TimesNewRomanPSMT"/>
              </w:rPr>
            </w:pPr>
            <w:r>
              <w:rPr>
                <w:rFonts w:ascii="TimesNewRomanPSMT" w:hAnsi="TimesNewRomanPSMT" w:cs="TimesNewRomanPSMT"/>
              </w:rPr>
              <w:t>1.</w:t>
            </w:r>
            <w:r w:rsidR="00F8584D">
              <w:rPr>
                <w:rFonts w:ascii="TimesNewRomanPSMT" w:hAnsi="TimesNewRomanPSMT" w:cs="TimesNewRomanPSMT" w:hint="eastAsia"/>
              </w:rPr>
              <w:t>抽象享元类</w:t>
            </w:r>
          </w:p>
          <w:p w:rsidR="007C0C22" w:rsidRDefault="007C0C22" w:rsidP="007C0C22">
            <w:pPr>
              <w:pStyle w:val="a6"/>
            </w:pPr>
            <w:r>
              <w:rPr>
                <w:rFonts w:ascii="TimesNewRomanPSMT" w:hAnsi="TimesNewRomanPSMT" w:cs="TimesNewRomanPSMT"/>
              </w:rPr>
              <w:t xml:space="preserve">public abstract class </w:t>
            </w:r>
            <w:proofErr w:type="spellStart"/>
            <w:r>
              <w:rPr>
                <w:rFonts w:ascii="TimesNewRomanPSMT" w:hAnsi="TimesNewRomanPSMT" w:cs="TimesNewRomanPSMT"/>
              </w:rPr>
              <w:t>WebSite</w:t>
            </w:r>
            <w:proofErr w:type="spellEnd"/>
            <w:r>
              <w:rPr>
                <w:rFonts w:ascii="TimesNewRomanPSMT" w:hAnsi="TimesNewRomanPSMT" w:cs="TimesNewRomanPSMT"/>
              </w:rPr>
              <w:t xml:space="preserve"> { </w:t>
            </w:r>
          </w:p>
          <w:p w:rsidR="007C0C22" w:rsidRDefault="007C0C22" w:rsidP="007C0C22">
            <w:pPr>
              <w:pStyle w:val="a6"/>
            </w:pPr>
            <w:r>
              <w:rPr>
                <w:rFonts w:ascii="TimesNewRomanPSMT" w:hAnsi="TimesNewRomanPSMT" w:cs="TimesNewRomanPSMT"/>
              </w:rPr>
              <w:t>public abstract void use(User user);//</w:t>
            </w:r>
            <w:r>
              <w:rPr>
                <w:rFonts w:hint="eastAsia"/>
              </w:rPr>
              <w:t xml:space="preserve">抽象方法 </w:t>
            </w:r>
          </w:p>
          <w:p w:rsidR="007C0C22" w:rsidRDefault="007C0C22" w:rsidP="007C0C22">
            <w:pPr>
              <w:pStyle w:val="a6"/>
              <w:rPr>
                <w:rFonts w:ascii="TimesNewRomanPSMT" w:hAnsi="TimesNewRomanPSMT" w:cs="TimesNewRomanPSMT"/>
              </w:rPr>
            </w:pPr>
            <w:r>
              <w:rPr>
                <w:rFonts w:ascii="TimesNewRomanPSMT" w:hAnsi="TimesNewRomanPSMT" w:cs="TimesNewRomanPSMT"/>
              </w:rPr>
              <w:t xml:space="preserve">} </w:t>
            </w:r>
          </w:p>
          <w:p w:rsidR="00393B40" w:rsidRDefault="00393B40" w:rsidP="007C0C22">
            <w:pPr>
              <w:pStyle w:val="a6"/>
            </w:pPr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具体享元类</w:t>
            </w:r>
          </w:p>
          <w:p w:rsidR="00291A84" w:rsidRPr="009A4D6D" w:rsidRDefault="00291A84" w:rsidP="004039D1">
            <w:pPr>
              <w:pStyle w:val="a6"/>
              <w:rPr>
                <w:rFonts w:hint="eastAsia"/>
              </w:rPr>
            </w:pPr>
            <w:r>
              <w:rPr>
                <w:rFonts w:ascii="TimesNewRomanPSMT" w:hAnsi="TimesNewRomanPSMT" w:cs="TimesNewRomanPSMT" w:hint="eastAsia"/>
              </w:rPr>
              <w:t>/</w:t>
            </w:r>
            <w:r>
              <w:rPr>
                <w:rFonts w:ascii="TimesNewRomanPSMT" w:hAnsi="TimesNewRomanPSMT" w:cs="TimesNewRomanPSMT"/>
              </w:rPr>
              <w:t xml:space="preserve">/ </w:t>
            </w:r>
            <w:r>
              <w:rPr>
                <w:rFonts w:hint="eastAsia"/>
              </w:rPr>
              <w:t>具体网站</w:t>
            </w:r>
          </w:p>
          <w:p w:rsidR="004039D1" w:rsidRDefault="004039D1" w:rsidP="004039D1">
            <w:pPr>
              <w:pStyle w:val="a6"/>
            </w:pPr>
            <w:r>
              <w:rPr>
                <w:rFonts w:ascii="TimesNewRomanPSMT" w:hAnsi="TimesNewRomanPSMT" w:cs="TimesNewRomanPSMT"/>
              </w:rPr>
              <w:t xml:space="preserve">public class </w:t>
            </w:r>
            <w:proofErr w:type="spellStart"/>
            <w:r>
              <w:rPr>
                <w:rFonts w:ascii="TimesNewRomanPSMT" w:hAnsi="TimesNewRomanPSMT" w:cs="TimesNewRomanPSMT"/>
              </w:rPr>
              <w:t>ConcreteWebSite</w:t>
            </w:r>
            <w:proofErr w:type="spellEnd"/>
            <w:r>
              <w:rPr>
                <w:rFonts w:ascii="TimesNewRomanPSMT" w:hAnsi="TimesNewRomanPSMT" w:cs="TimesNewRomanPSMT"/>
              </w:rPr>
              <w:t xml:space="preserve"> extends </w:t>
            </w:r>
            <w:proofErr w:type="spellStart"/>
            <w:r>
              <w:rPr>
                <w:rFonts w:ascii="TimesNewRomanPSMT" w:hAnsi="TimesNewRomanPSMT" w:cs="TimesNewRomanPSMT"/>
              </w:rPr>
              <w:t>WebSite</w:t>
            </w:r>
            <w:proofErr w:type="spellEnd"/>
            <w:r>
              <w:rPr>
                <w:rFonts w:ascii="TimesNewRomanPSMT" w:hAnsi="TimesNewRomanPSMT" w:cs="TimesNewRomanPSMT"/>
              </w:rPr>
              <w:t xml:space="preserve"> { </w:t>
            </w:r>
          </w:p>
          <w:p w:rsidR="004039D1" w:rsidRDefault="004039D1" w:rsidP="004039D1">
            <w:pPr>
              <w:pStyle w:val="a6"/>
              <w:rPr>
                <w:rFonts w:ascii="TimesNewRomanPSMT" w:hAnsi="TimesNewRomanPSMT" w:cs="TimesNewRomanPSMT"/>
              </w:rPr>
            </w:pPr>
          </w:p>
          <w:p w:rsidR="004039D1" w:rsidRDefault="004039D1" w:rsidP="004039D1">
            <w:pPr>
              <w:pStyle w:val="a6"/>
            </w:pPr>
            <w:r>
              <w:rPr>
                <w:rFonts w:ascii="TimesNewRomanPSMT" w:hAnsi="TimesNewRomanPSMT" w:cs="TimesNewRomanPSMT"/>
              </w:rPr>
              <w:t>//</w:t>
            </w:r>
            <w:r>
              <w:rPr>
                <w:rFonts w:hint="eastAsia"/>
              </w:rPr>
              <w:t>共享的部分，内部状态</w:t>
            </w:r>
            <w:r>
              <w:rPr>
                <w:rFonts w:hint="eastAsia"/>
              </w:rPr>
              <w:br/>
            </w:r>
            <w:r>
              <w:rPr>
                <w:rFonts w:ascii="TimesNewRomanPSMT" w:hAnsi="TimesNewRomanPSMT" w:cs="TimesNewRomanPSMT"/>
              </w:rPr>
              <w:t>private String type = ""; //</w:t>
            </w:r>
            <w:r>
              <w:rPr>
                <w:rFonts w:hint="eastAsia"/>
              </w:rPr>
              <w:t>网站发布的形式</w:t>
            </w:r>
            <w:r>
              <w:rPr>
                <w:rFonts w:ascii="TimesNewRomanPSMT" w:hAnsi="TimesNewRomanPSMT" w:cs="TimesNewRomanPSMT"/>
              </w:rPr>
              <w:t>(</w:t>
            </w:r>
            <w:r>
              <w:rPr>
                <w:rFonts w:hint="eastAsia"/>
              </w:rPr>
              <w:t>类型</w:t>
            </w:r>
            <w:r>
              <w:rPr>
                <w:rFonts w:ascii="TimesNewRomanPSMT" w:hAnsi="TimesNewRomanPSMT" w:cs="TimesNewRomanPSMT"/>
              </w:rPr>
              <w:t xml:space="preserve">) </w:t>
            </w:r>
          </w:p>
          <w:p w:rsidR="004039D1" w:rsidRDefault="004039D1" w:rsidP="004039D1">
            <w:pPr>
              <w:pStyle w:val="a6"/>
            </w:pPr>
            <w:r>
              <w:rPr>
                <w:rFonts w:ascii="TimesNewRomanPSMT" w:hAnsi="TimesNewRomanPSMT" w:cs="TimesNewRomanPSMT"/>
              </w:rPr>
              <w:t>//</w:t>
            </w:r>
            <w:r>
              <w:rPr>
                <w:rFonts w:hint="eastAsia"/>
              </w:rPr>
              <w:t>构造器</w:t>
            </w:r>
            <w:r>
              <w:rPr>
                <w:rFonts w:hint="eastAsia"/>
              </w:rPr>
              <w:br/>
            </w:r>
            <w:r>
              <w:rPr>
                <w:rFonts w:ascii="TimesNewRomanPSMT" w:hAnsi="TimesNewRomanPSMT" w:cs="TimesNewRomanPSMT"/>
              </w:rPr>
              <w:t xml:space="preserve">public </w:t>
            </w:r>
            <w:proofErr w:type="spellStart"/>
            <w:r>
              <w:rPr>
                <w:rFonts w:ascii="TimesNewRomanPSMT" w:hAnsi="TimesNewRomanPSMT" w:cs="TimesNewRomanPSMT"/>
              </w:rPr>
              <w:t>ConcreteWebSite</w:t>
            </w:r>
            <w:proofErr w:type="spellEnd"/>
            <w:r>
              <w:rPr>
                <w:rFonts w:ascii="TimesNewRomanPSMT" w:hAnsi="TimesNewRomanPSMT" w:cs="TimesNewRomanPSMT"/>
              </w:rPr>
              <w:t xml:space="preserve">(String type) { </w:t>
            </w:r>
          </w:p>
          <w:p w:rsidR="00FE3EEE" w:rsidRDefault="004039D1" w:rsidP="004039D1">
            <w:pPr>
              <w:pStyle w:val="a6"/>
              <w:rPr>
                <w:rFonts w:ascii="TimesNewRomanPSMT" w:hAnsi="TimesNewRomanPSMT" w:cs="TimesNewRomanPSMT"/>
              </w:rPr>
            </w:pPr>
            <w:proofErr w:type="spellStart"/>
            <w:r>
              <w:rPr>
                <w:rFonts w:ascii="TimesNewRomanPSMT" w:hAnsi="TimesNewRomanPSMT" w:cs="TimesNewRomanPSMT"/>
              </w:rPr>
              <w:t>this.type</w:t>
            </w:r>
            <w:proofErr w:type="spellEnd"/>
            <w:r>
              <w:rPr>
                <w:rFonts w:ascii="TimesNewRomanPSMT" w:hAnsi="TimesNewRomanPSMT" w:cs="TimesNewRomanPSMT"/>
              </w:rPr>
              <w:t xml:space="preserve"> = type; </w:t>
            </w:r>
          </w:p>
          <w:p w:rsidR="003C0B96" w:rsidRDefault="004039D1" w:rsidP="004039D1">
            <w:pPr>
              <w:pStyle w:val="a6"/>
              <w:rPr>
                <w:rFonts w:ascii="TimesNewRomanPSMT" w:hAnsi="TimesNewRomanPSMT" w:cs="TimesNewRomanPSMT"/>
              </w:rPr>
            </w:pPr>
            <w:r>
              <w:rPr>
                <w:rFonts w:ascii="TimesNewRomanPSMT" w:hAnsi="TimesNewRomanPSMT" w:cs="TimesNewRomanPSMT"/>
              </w:rPr>
              <w:t>}</w:t>
            </w:r>
          </w:p>
          <w:p w:rsidR="00A01C69" w:rsidRDefault="00A01C69" w:rsidP="00A01C69">
            <w:pPr>
              <w:pStyle w:val="a6"/>
              <w:rPr>
                <w:rFonts w:hint="eastAsia"/>
              </w:rPr>
            </w:pPr>
            <w:r>
              <w:rPr>
                <w:rFonts w:ascii="TimesNewRomanPSMT" w:hAnsi="TimesNewRomanPSMT" w:cs="TimesNewRomanPSMT"/>
              </w:rPr>
              <w:t>@Override</w:t>
            </w:r>
            <w:r>
              <w:rPr>
                <w:rFonts w:ascii="TimesNewRomanPSMT" w:hAnsi="TimesNewRomanPSMT" w:cs="TimesNewRomanPSMT"/>
              </w:rPr>
              <w:br/>
              <w:t xml:space="preserve">public void use(User user) { </w:t>
            </w:r>
          </w:p>
          <w:p w:rsidR="00EA001A" w:rsidRDefault="00A01C69" w:rsidP="00A01C69">
            <w:pPr>
              <w:pStyle w:val="a6"/>
              <w:rPr>
                <w:rFonts w:ascii="TimesNewRomanPSMT" w:hAnsi="TimesNewRomanPSMT" w:cs="TimesNewRomanPSMT"/>
              </w:rPr>
            </w:pPr>
            <w:proofErr w:type="spellStart"/>
            <w:r>
              <w:rPr>
                <w:rFonts w:ascii="TimesNewRomanPSMT" w:hAnsi="TimesNewRomanPSMT" w:cs="TimesNewRomanPSMT"/>
              </w:rPr>
              <w:t>System.out.println</w:t>
            </w:r>
            <w:proofErr w:type="spellEnd"/>
            <w:r>
              <w:rPr>
                <w:rFonts w:ascii="TimesNewRomanPSMT" w:hAnsi="TimesNewRomanPSMT" w:cs="TimesNewRomanPSMT"/>
              </w:rPr>
              <w:t>("</w:t>
            </w:r>
            <w:r>
              <w:rPr>
                <w:rFonts w:hint="eastAsia"/>
              </w:rPr>
              <w:t>网站的发布形式为</w:t>
            </w:r>
            <w:r>
              <w:rPr>
                <w:rFonts w:ascii="TimesNewRomanPSMT" w:hAnsi="TimesNewRomanPSMT" w:cs="TimesNewRomanPSMT"/>
              </w:rPr>
              <w:t xml:space="preserve">:" + type + " </w:t>
            </w:r>
            <w:r>
              <w:rPr>
                <w:rFonts w:hint="eastAsia"/>
              </w:rPr>
              <w:t xml:space="preserve">在使用中 </w:t>
            </w:r>
            <w:r>
              <w:rPr>
                <w:rFonts w:ascii="TimesNewRomanPSMT" w:hAnsi="TimesNewRomanPSMT" w:cs="TimesNewRomanPSMT"/>
              </w:rPr>
              <w:t xml:space="preserve">.. </w:t>
            </w:r>
            <w:r>
              <w:rPr>
                <w:rFonts w:hint="eastAsia"/>
              </w:rPr>
              <w:t>使用者是</w:t>
            </w:r>
            <w:r>
              <w:rPr>
                <w:rFonts w:ascii="TimesNewRomanPSMT" w:hAnsi="TimesNewRomanPSMT" w:cs="TimesNewRomanPSMT"/>
              </w:rPr>
              <w:t xml:space="preserve">" + </w:t>
            </w:r>
            <w:proofErr w:type="spellStart"/>
            <w:r>
              <w:rPr>
                <w:rFonts w:ascii="TimesNewRomanPSMT" w:hAnsi="TimesNewRomanPSMT" w:cs="TimesNewRomanPSMT"/>
              </w:rPr>
              <w:t>user.getName</w:t>
            </w:r>
            <w:proofErr w:type="spellEnd"/>
            <w:r>
              <w:rPr>
                <w:rFonts w:ascii="TimesNewRomanPSMT" w:hAnsi="TimesNewRomanPSMT" w:cs="TimesNewRomanPSMT"/>
              </w:rPr>
              <w:t>());</w:t>
            </w:r>
          </w:p>
          <w:p w:rsidR="00A01C69" w:rsidRDefault="00A01C69" w:rsidP="00A01C69">
            <w:pPr>
              <w:pStyle w:val="a6"/>
              <w:rPr>
                <w:rFonts w:ascii="TimesNewRomanPSMT" w:hAnsi="TimesNewRomanPSMT" w:cs="TimesNewRomanPSMT"/>
              </w:rPr>
            </w:pPr>
            <w:r>
              <w:rPr>
                <w:rFonts w:ascii="TimesNewRomanPSMT" w:hAnsi="TimesNewRomanPSMT" w:cs="TimesNewRomanPSMT"/>
              </w:rPr>
              <w:t xml:space="preserve">} </w:t>
            </w:r>
          </w:p>
          <w:p w:rsidR="008557F6" w:rsidRDefault="008557F6" w:rsidP="00A01C69">
            <w:pPr>
              <w:pStyle w:val="a6"/>
            </w:pPr>
            <w:r>
              <w:t>}</w:t>
            </w:r>
          </w:p>
          <w:p w:rsidR="00B36205" w:rsidRDefault="00B36205" w:rsidP="00A01C69">
            <w:pPr>
              <w:pStyle w:val="a6"/>
              <w:rPr>
                <w:rFonts w:hint="eastAsia"/>
              </w:rPr>
            </w:pPr>
            <w:r>
              <w:t>3.</w:t>
            </w:r>
            <w:r>
              <w:rPr>
                <w:rFonts w:hint="eastAsia"/>
              </w:rPr>
              <w:t>外部状态类</w:t>
            </w:r>
          </w:p>
          <w:p w:rsidR="00AA0969" w:rsidRDefault="00AA0969" w:rsidP="00AA0969">
            <w:pPr>
              <w:pStyle w:val="a6"/>
            </w:pPr>
            <w:r>
              <w:rPr>
                <w:rFonts w:ascii="TimesNewRomanPSMT" w:hAnsi="TimesNewRomanPSMT" w:cs="TimesNewRomanPSMT"/>
              </w:rPr>
              <w:t xml:space="preserve">public class User { </w:t>
            </w:r>
          </w:p>
          <w:p w:rsidR="00AA0969" w:rsidRDefault="00AA0969" w:rsidP="00AA0969">
            <w:pPr>
              <w:pStyle w:val="a6"/>
            </w:pPr>
            <w:r>
              <w:rPr>
                <w:rFonts w:ascii="TimesNewRomanPSMT" w:hAnsi="TimesNewRomanPSMT" w:cs="TimesNewRomanPSMT"/>
              </w:rPr>
              <w:t xml:space="preserve">private String name; </w:t>
            </w:r>
          </w:p>
          <w:p w:rsidR="00AA0969" w:rsidRDefault="00AA0969" w:rsidP="00AA0969">
            <w:pPr>
              <w:pStyle w:val="a6"/>
            </w:pPr>
            <w:r>
              <w:rPr>
                <w:rFonts w:ascii="TimesNewRomanPSMT" w:hAnsi="TimesNewRomanPSMT" w:cs="TimesNewRomanPSMT"/>
              </w:rPr>
              <w:t xml:space="preserve">public User(String name) { </w:t>
            </w:r>
          </w:p>
          <w:p w:rsidR="00AA0969" w:rsidRDefault="00AA0969" w:rsidP="00AA0969">
            <w:pPr>
              <w:pStyle w:val="a6"/>
            </w:pPr>
            <w:r>
              <w:rPr>
                <w:rFonts w:ascii="TimesNewRomanPSMT" w:hAnsi="TimesNewRomanPSMT" w:cs="TimesNewRomanPSMT"/>
              </w:rPr>
              <w:t xml:space="preserve">this.name = name; } </w:t>
            </w:r>
          </w:p>
          <w:p w:rsidR="004039D1" w:rsidRDefault="00AA0969" w:rsidP="004039D1">
            <w:pPr>
              <w:pStyle w:val="a6"/>
              <w:rPr>
                <w:rFonts w:hint="eastAsia"/>
              </w:rPr>
            </w:pPr>
            <w:r>
              <w:rPr>
                <w:rFonts w:hint="eastAsia"/>
              </w:rPr>
              <w:t>}</w:t>
            </w:r>
          </w:p>
          <w:p w:rsidR="002D1D29" w:rsidRDefault="00232955" w:rsidP="007C0C22">
            <w:pPr>
              <w:pStyle w:val="a6"/>
            </w:pPr>
            <w:r>
              <w:rPr>
                <w:rFonts w:hint="eastAsia"/>
              </w:rPr>
              <w:t>}</w:t>
            </w:r>
          </w:p>
          <w:p w:rsidR="00291A84" w:rsidRDefault="00A379DE" w:rsidP="007C0C22">
            <w:pPr>
              <w:pStyle w:val="a6"/>
            </w:pPr>
            <w:r>
              <w:rPr>
                <w:rFonts w:hint="eastAsia"/>
              </w:rPr>
              <w:t>4</w:t>
            </w:r>
            <w:r>
              <w:t>.</w:t>
            </w:r>
            <w:r w:rsidR="006A16F1">
              <w:rPr>
                <w:rFonts w:hint="eastAsia"/>
              </w:rPr>
              <w:t>享元工厂类</w:t>
            </w:r>
          </w:p>
          <w:p w:rsidR="00370CF8" w:rsidRDefault="00370CF8" w:rsidP="00370CF8">
            <w:pPr>
              <w:pStyle w:val="a6"/>
            </w:pPr>
            <w:r>
              <w:rPr>
                <w:rFonts w:ascii="TimesNewRomanPSMT" w:hAnsi="TimesNewRomanPSMT" w:cs="TimesNewRomanPSMT"/>
              </w:rPr>
              <w:t xml:space="preserve">public class </w:t>
            </w:r>
            <w:proofErr w:type="spellStart"/>
            <w:r>
              <w:rPr>
                <w:rFonts w:ascii="TimesNewRomanPSMT" w:hAnsi="TimesNewRomanPSMT" w:cs="TimesNewRomanPSMT"/>
              </w:rPr>
              <w:t>WebSiteFactory</w:t>
            </w:r>
            <w:proofErr w:type="spellEnd"/>
            <w:r>
              <w:rPr>
                <w:rFonts w:ascii="TimesNewRomanPSMT" w:hAnsi="TimesNewRomanPSMT" w:cs="TimesNewRomanPSMT"/>
              </w:rPr>
              <w:t xml:space="preserve"> { </w:t>
            </w:r>
          </w:p>
          <w:p w:rsidR="00370CF8" w:rsidRDefault="00370CF8" w:rsidP="00370CF8">
            <w:pPr>
              <w:pStyle w:val="a6"/>
            </w:pPr>
            <w:r>
              <w:rPr>
                <w:rFonts w:ascii="TimesNewRomanPSMT" w:hAnsi="TimesNewRomanPSMT" w:cs="TimesNewRomanPSMT"/>
              </w:rPr>
              <w:t>//</w:t>
            </w:r>
            <w:r>
              <w:rPr>
                <w:rFonts w:hint="eastAsia"/>
              </w:rPr>
              <w:t>集合</w:t>
            </w:r>
            <w:r w:rsidR="00023F07">
              <w:rPr>
                <w:rFonts w:hint="eastAsia"/>
              </w:rPr>
              <w:t>,</w:t>
            </w:r>
            <w:r w:rsidR="00023F07">
              <w:t xml:space="preserve"> </w:t>
            </w:r>
            <w:r>
              <w:rPr>
                <w:rFonts w:hint="eastAsia"/>
              </w:rPr>
              <w:t>充当池的作用</w:t>
            </w:r>
            <w:r>
              <w:rPr>
                <w:rFonts w:hint="eastAsia"/>
              </w:rPr>
              <w:br/>
            </w:r>
            <w:r>
              <w:rPr>
                <w:rFonts w:ascii="TimesNewRomanPSMT" w:hAnsi="TimesNewRomanPSMT" w:cs="TimesNewRomanPSMT"/>
              </w:rPr>
              <w:t xml:space="preserve">private HashMap&lt;String, </w:t>
            </w:r>
            <w:proofErr w:type="spellStart"/>
            <w:r>
              <w:rPr>
                <w:rFonts w:ascii="TimesNewRomanPSMT" w:hAnsi="TimesNewRomanPSMT" w:cs="TimesNewRomanPSMT"/>
              </w:rPr>
              <w:t>ConcreteWebSite</w:t>
            </w:r>
            <w:proofErr w:type="spellEnd"/>
            <w:r>
              <w:rPr>
                <w:rFonts w:ascii="TimesNewRomanPSMT" w:hAnsi="TimesNewRomanPSMT" w:cs="TimesNewRomanPSMT"/>
              </w:rPr>
              <w:t xml:space="preserve">&gt; pool = new HashMap&lt;&gt;(); </w:t>
            </w:r>
          </w:p>
          <w:p w:rsidR="0088468C" w:rsidRDefault="00370CF8" w:rsidP="00370CF8">
            <w:pPr>
              <w:pStyle w:val="a6"/>
            </w:pPr>
            <w:r>
              <w:rPr>
                <w:rFonts w:ascii="TimesNewRomanPSMT" w:hAnsi="TimesNewRomanPSMT" w:cs="TimesNewRomanPSMT"/>
              </w:rPr>
              <w:t>//</w:t>
            </w:r>
            <w:r>
              <w:rPr>
                <w:rFonts w:hint="eastAsia"/>
              </w:rPr>
              <w:t>根据网站的类型，返回一个网站</w:t>
            </w:r>
            <w:r>
              <w:rPr>
                <w:rFonts w:ascii="TimesNewRomanPSMT" w:hAnsi="TimesNewRomanPSMT" w:cs="TimesNewRomanPSMT"/>
              </w:rPr>
              <w:t xml:space="preserve">, </w:t>
            </w:r>
            <w:r>
              <w:rPr>
                <w:rFonts w:hint="eastAsia"/>
              </w:rPr>
              <w:t>如果没有就创建一个网站，并放入到池中</w:t>
            </w:r>
            <w:r>
              <w:rPr>
                <w:rFonts w:ascii="TimesNewRomanPSMT" w:hAnsi="TimesNewRomanPSMT" w:cs="TimesNewRomanPSMT"/>
              </w:rPr>
              <w:t>,</w:t>
            </w:r>
            <w:r>
              <w:rPr>
                <w:rFonts w:hint="eastAsia"/>
              </w:rPr>
              <w:t xml:space="preserve">并返回 </w:t>
            </w:r>
          </w:p>
          <w:p w:rsidR="00370CF8" w:rsidRDefault="00370CF8" w:rsidP="00370CF8">
            <w:pPr>
              <w:pStyle w:val="a6"/>
            </w:pPr>
            <w:r>
              <w:rPr>
                <w:rFonts w:ascii="TimesNewRomanPSMT" w:hAnsi="TimesNewRomanPSMT" w:cs="TimesNewRomanPSMT"/>
              </w:rPr>
              <w:lastRenderedPageBreak/>
              <w:t xml:space="preserve">public </w:t>
            </w:r>
            <w:proofErr w:type="spellStart"/>
            <w:r>
              <w:rPr>
                <w:rFonts w:ascii="TimesNewRomanPSMT" w:hAnsi="TimesNewRomanPSMT" w:cs="TimesNewRomanPSMT"/>
              </w:rPr>
              <w:t>WebSite</w:t>
            </w:r>
            <w:proofErr w:type="spellEnd"/>
            <w:r>
              <w:rPr>
                <w:rFonts w:ascii="TimesNewRomanPSMT" w:hAnsi="TimesNewRomanPSMT" w:cs="TimesNewRomanPSMT"/>
              </w:rPr>
              <w:t xml:space="preserve"> </w:t>
            </w:r>
            <w:proofErr w:type="spellStart"/>
            <w:r>
              <w:rPr>
                <w:rFonts w:ascii="TimesNewRomanPSMT" w:hAnsi="TimesNewRomanPSMT" w:cs="TimesNewRomanPSMT"/>
              </w:rPr>
              <w:t>getWebSiteCategory</w:t>
            </w:r>
            <w:proofErr w:type="spellEnd"/>
            <w:r>
              <w:rPr>
                <w:rFonts w:ascii="TimesNewRomanPSMT" w:hAnsi="TimesNewRomanPSMT" w:cs="TimesNewRomanPSMT"/>
              </w:rPr>
              <w:t xml:space="preserve">(String type) { </w:t>
            </w:r>
          </w:p>
          <w:p w:rsidR="009B401F" w:rsidRDefault="00370CF8" w:rsidP="00370CF8">
            <w:pPr>
              <w:pStyle w:val="a6"/>
              <w:rPr>
                <w:rFonts w:ascii="TimesNewRomanPSMT" w:hAnsi="TimesNewRomanPSMT" w:cs="TimesNewRomanPSMT"/>
              </w:rPr>
            </w:pPr>
            <w:r>
              <w:rPr>
                <w:rFonts w:ascii="TimesNewRomanPSMT" w:hAnsi="TimesNewRomanPSMT" w:cs="TimesNewRomanPSMT"/>
              </w:rPr>
              <w:t>if(!</w:t>
            </w:r>
            <w:proofErr w:type="spellStart"/>
            <w:r>
              <w:rPr>
                <w:rFonts w:ascii="TimesNewRomanPSMT" w:hAnsi="TimesNewRomanPSMT" w:cs="TimesNewRomanPSMT"/>
              </w:rPr>
              <w:t>pool.containsKey</w:t>
            </w:r>
            <w:proofErr w:type="spellEnd"/>
            <w:r>
              <w:rPr>
                <w:rFonts w:ascii="TimesNewRomanPSMT" w:hAnsi="TimesNewRomanPSMT" w:cs="TimesNewRomanPSMT"/>
              </w:rPr>
              <w:t>(type)) {</w:t>
            </w:r>
          </w:p>
          <w:p w:rsidR="009B401F" w:rsidRDefault="009B401F" w:rsidP="003B7CB9">
            <w:pPr>
              <w:pStyle w:val="a6"/>
              <w:ind w:firstLineChars="50" w:firstLine="120"/>
              <w:rPr>
                <w:rFonts w:ascii="TimesNewRomanPSMT" w:hAnsi="TimesNewRomanPSMT" w:cs="TimesNewRomanPSMT" w:hint="eastAsia"/>
              </w:rPr>
            </w:pPr>
            <w:r>
              <w:rPr>
                <w:rFonts w:ascii="TimesNewRomanPSMT" w:hAnsi="TimesNewRomanPSMT" w:cs="TimesNewRomanPSMT"/>
              </w:rPr>
              <w:t>//</w:t>
            </w:r>
            <w:r w:rsidR="003B7CB9">
              <w:rPr>
                <w:rFonts w:ascii="TimesNewRomanPSMT" w:hAnsi="TimesNewRomanPSMT" w:cs="TimesNewRomanPSMT"/>
              </w:rPr>
              <w:t xml:space="preserve"> </w:t>
            </w:r>
            <w:r>
              <w:rPr>
                <w:rFonts w:hint="eastAsia"/>
              </w:rPr>
              <w:t>就创建一个网站，并放入到池中</w:t>
            </w:r>
          </w:p>
          <w:p w:rsidR="00370CF8" w:rsidRDefault="00370CF8" w:rsidP="00370CF8">
            <w:pPr>
              <w:pStyle w:val="a6"/>
            </w:pP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ascii="TimesNewRomanPSMT" w:hAnsi="TimesNewRomanPSMT" w:cs="TimesNewRomanPSMT"/>
              </w:rPr>
              <w:t>pool.put</w:t>
            </w:r>
            <w:proofErr w:type="spellEnd"/>
            <w:r>
              <w:rPr>
                <w:rFonts w:ascii="TimesNewRomanPSMT" w:hAnsi="TimesNewRomanPSMT" w:cs="TimesNewRomanPSMT"/>
              </w:rPr>
              <w:t xml:space="preserve">(type, new </w:t>
            </w:r>
            <w:proofErr w:type="spellStart"/>
            <w:r>
              <w:rPr>
                <w:rFonts w:ascii="TimesNewRomanPSMT" w:hAnsi="TimesNewRomanPSMT" w:cs="TimesNewRomanPSMT"/>
              </w:rPr>
              <w:t>ConcreteWebSite</w:t>
            </w:r>
            <w:proofErr w:type="spellEnd"/>
            <w:r>
              <w:rPr>
                <w:rFonts w:ascii="TimesNewRomanPSMT" w:hAnsi="TimesNewRomanPSMT" w:cs="TimesNewRomanPSMT"/>
              </w:rPr>
              <w:t xml:space="preserve">(type)); </w:t>
            </w:r>
          </w:p>
          <w:p w:rsidR="00370CF8" w:rsidRDefault="00370CF8" w:rsidP="00370CF8">
            <w:pPr>
              <w:pStyle w:val="a6"/>
            </w:pPr>
            <w:r>
              <w:rPr>
                <w:rFonts w:ascii="TimesNewRomanPSMT" w:hAnsi="TimesNewRomanPSMT" w:cs="TimesNewRomanPSMT"/>
              </w:rPr>
              <w:t>}</w:t>
            </w:r>
            <w:r>
              <w:rPr>
                <w:rFonts w:ascii="TimesNewRomanPSMT" w:hAnsi="TimesNewRomanPSMT" w:cs="TimesNewRomanPSMT"/>
              </w:rPr>
              <w:br/>
              <w:t>return (</w:t>
            </w:r>
            <w:proofErr w:type="spellStart"/>
            <w:r>
              <w:rPr>
                <w:rFonts w:ascii="TimesNewRomanPSMT" w:hAnsi="TimesNewRomanPSMT" w:cs="TimesNewRomanPSMT"/>
              </w:rPr>
              <w:t>WebSite</w:t>
            </w:r>
            <w:proofErr w:type="spellEnd"/>
            <w:r>
              <w:rPr>
                <w:rFonts w:ascii="TimesNewRomanPSMT" w:hAnsi="TimesNewRomanPSMT" w:cs="TimesNewRomanPSMT"/>
              </w:rPr>
              <w:t>)</w:t>
            </w:r>
            <w:proofErr w:type="spellStart"/>
            <w:r>
              <w:rPr>
                <w:rFonts w:ascii="TimesNewRomanPSMT" w:hAnsi="TimesNewRomanPSMT" w:cs="TimesNewRomanPSMT"/>
              </w:rPr>
              <w:t>pool.get</w:t>
            </w:r>
            <w:proofErr w:type="spellEnd"/>
            <w:r>
              <w:rPr>
                <w:rFonts w:ascii="TimesNewRomanPSMT" w:hAnsi="TimesNewRomanPSMT" w:cs="TimesNewRomanPSMT"/>
              </w:rPr>
              <w:t xml:space="preserve">(type); </w:t>
            </w:r>
          </w:p>
          <w:p w:rsidR="00370CF8" w:rsidRDefault="00370CF8" w:rsidP="00370CF8">
            <w:pPr>
              <w:pStyle w:val="a6"/>
            </w:pPr>
            <w:r>
              <w:rPr>
                <w:rFonts w:ascii="TimesNewRomanPSMT" w:hAnsi="TimesNewRomanPSMT" w:cs="TimesNewRomanPSMT"/>
              </w:rPr>
              <w:t xml:space="preserve">} </w:t>
            </w:r>
          </w:p>
          <w:p w:rsidR="00370CF8" w:rsidRDefault="00370CF8" w:rsidP="00370CF8">
            <w:pPr>
              <w:pStyle w:val="a6"/>
            </w:pPr>
            <w:r>
              <w:rPr>
                <w:rFonts w:ascii="TimesNewRomanPSMT" w:hAnsi="TimesNewRomanPSMT" w:cs="TimesNewRomanPSMT"/>
              </w:rPr>
              <w:t>//</w:t>
            </w:r>
            <w:r w:rsidR="00025EC5">
              <w:rPr>
                <w:rFonts w:ascii="TimesNewRomanPSMT" w:hAnsi="TimesNewRomanPSMT" w:cs="TimesNewRomanPSMT"/>
              </w:rPr>
              <w:t xml:space="preserve"> </w:t>
            </w:r>
            <w:r>
              <w:rPr>
                <w:rFonts w:hint="eastAsia"/>
              </w:rPr>
              <w:t xml:space="preserve">获取网站分类的总数 </w:t>
            </w:r>
            <w:r>
              <w:rPr>
                <w:rFonts w:ascii="TimesNewRomanPSMT" w:hAnsi="TimesNewRomanPSMT" w:cs="TimesNewRomanPSMT"/>
              </w:rPr>
              <w:t>(</w:t>
            </w:r>
            <w:r>
              <w:rPr>
                <w:rFonts w:hint="eastAsia"/>
              </w:rPr>
              <w:t>池中有多少个网站类型</w:t>
            </w:r>
            <w:r>
              <w:rPr>
                <w:rFonts w:ascii="TimesNewRomanPSMT" w:hAnsi="TimesNewRomanPSMT" w:cs="TimesNewRomanPSMT"/>
              </w:rPr>
              <w:t xml:space="preserve">) public </w:t>
            </w:r>
            <w:proofErr w:type="spellStart"/>
            <w:r>
              <w:rPr>
                <w:rFonts w:ascii="TimesNewRomanPSMT" w:hAnsi="TimesNewRomanPSMT" w:cs="TimesNewRomanPSMT"/>
              </w:rPr>
              <w:t>int</w:t>
            </w:r>
            <w:proofErr w:type="spellEnd"/>
            <w:r>
              <w:rPr>
                <w:rFonts w:ascii="TimesNewRomanPSMT" w:hAnsi="TimesNewRomanPSMT" w:cs="TimesNewRomanPSMT"/>
              </w:rPr>
              <w:t xml:space="preserve"> </w:t>
            </w:r>
            <w:proofErr w:type="spellStart"/>
            <w:r>
              <w:rPr>
                <w:rFonts w:ascii="TimesNewRomanPSMT" w:hAnsi="TimesNewRomanPSMT" w:cs="TimesNewRomanPSMT"/>
              </w:rPr>
              <w:t>getWebSiteCount</w:t>
            </w:r>
            <w:proofErr w:type="spellEnd"/>
            <w:r>
              <w:rPr>
                <w:rFonts w:ascii="TimesNewRomanPSMT" w:hAnsi="TimesNewRomanPSMT" w:cs="TimesNewRomanPSMT"/>
              </w:rPr>
              <w:t xml:space="preserve">() { </w:t>
            </w:r>
          </w:p>
          <w:p w:rsidR="007255E1" w:rsidRDefault="00370CF8" w:rsidP="00370CF8">
            <w:pPr>
              <w:pStyle w:val="a6"/>
              <w:rPr>
                <w:rFonts w:ascii="TimesNewRomanPSMT" w:hAnsi="TimesNewRomanPSMT" w:cs="TimesNewRomanPSMT"/>
              </w:rPr>
            </w:pPr>
            <w:r>
              <w:rPr>
                <w:rFonts w:ascii="TimesNewRomanPSMT" w:hAnsi="TimesNewRomanPSMT" w:cs="TimesNewRomanPSMT"/>
              </w:rPr>
              <w:t xml:space="preserve">return </w:t>
            </w:r>
            <w:proofErr w:type="spellStart"/>
            <w:r>
              <w:rPr>
                <w:rFonts w:ascii="TimesNewRomanPSMT" w:hAnsi="TimesNewRomanPSMT" w:cs="TimesNewRomanPSMT"/>
              </w:rPr>
              <w:t>pool.size</w:t>
            </w:r>
            <w:proofErr w:type="spellEnd"/>
            <w:r>
              <w:rPr>
                <w:rFonts w:ascii="TimesNewRomanPSMT" w:hAnsi="TimesNewRomanPSMT" w:cs="TimesNewRomanPSMT"/>
              </w:rPr>
              <w:t xml:space="preserve">(); </w:t>
            </w:r>
          </w:p>
          <w:p w:rsidR="00370CF8" w:rsidRDefault="00370CF8" w:rsidP="00370CF8">
            <w:pPr>
              <w:pStyle w:val="a6"/>
            </w:pPr>
            <w:r>
              <w:rPr>
                <w:rFonts w:ascii="TimesNewRomanPSMT" w:hAnsi="TimesNewRomanPSMT" w:cs="TimesNewRomanPSMT"/>
              </w:rPr>
              <w:t xml:space="preserve">} </w:t>
            </w:r>
          </w:p>
          <w:p w:rsidR="00370CF8" w:rsidRDefault="00370CF8" w:rsidP="00370CF8">
            <w:pPr>
              <w:pStyle w:val="a6"/>
            </w:pPr>
            <w:r>
              <w:rPr>
                <w:rFonts w:ascii="TimesNewRomanPSMT" w:hAnsi="TimesNewRomanPSMT" w:cs="TimesNewRomanPSMT"/>
              </w:rPr>
              <w:t xml:space="preserve">} </w:t>
            </w:r>
          </w:p>
          <w:p w:rsidR="008A597A" w:rsidRDefault="008A597A" w:rsidP="007C0C22">
            <w:pPr>
              <w:pStyle w:val="a6"/>
            </w:pPr>
            <w:r>
              <w:rPr>
                <w:rFonts w:hint="eastAsia"/>
              </w:rPr>
              <w:t>5</w:t>
            </w:r>
            <w:r>
              <w:t>.Client</w:t>
            </w:r>
            <w:r>
              <w:rPr>
                <w:rFonts w:hint="eastAsia"/>
              </w:rPr>
              <w:t>使用</w:t>
            </w:r>
          </w:p>
          <w:p w:rsidR="00E57168" w:rsidRDefault="00E57168" w:rsidP="00E57168">
            <w:pPr>
              <w:pStyle w:val="a6"/>
            </w:pPr>
            <w:r>
              <w:rPr>
                <w:rFonts w:ascii="TimesNewRomanPSMT" w:hAnsi="TimesNewRomanPSMT" w:cs="TimesNewRomanPSMT"/>
              </w:rPr>
              <w:t xml:space="preserve">public class Client { </w:t>
            </w:r>
          </w:p>
          <w:p w:rsidR="00E57168" w:rsidRDefault="00E57168" w:rsidP="00E57168">
            <w:pPr>
              <w:pStyle w:val="a6"/>
            </w:pPr>
            <w:r>
              <w:rPr>
                <w:rFonts w:ascii="TimesNewRomanPSMT" w:hAnsi="TimesNewRomanPSMT" w:cs="TimesNewRomanPSMT"/>
              </w:rPr>
              <w:t xml:space="preserve">public static void main(String[] </w:t>
            </w:r>
            <w:proofErr w:type="spellStart"/>
            <w:r>
              <w:rPr>
                <w:rFonts w:ascii="TimesNewRomanPSMT" w:hAnsi="TimesNewRomanPSMT" w:cs="TimesNewRomanPSMT"/>
              </w:rPr>
              <w:t>args</w:t>
            </w:r>
            <w:proofErr w:type="spellEnd"/>
            <w:r>
              <w:rPr>
                <w:rFonts w:ascii="TimesNewRomanPSMT" w:hAnsi="TimesNewRomanPSMT" w:cs="TimesNewRomanPSMT"/>
              </w:rPr>
              <w:t>) {</w:t>
            </w:r>
            <w:r>
              <w:rPr>
                <w:rFonts w:ascii="TimesNewRomanPSMT" w:hAnsi="TimesNewRomanPSMT" w:cs="TimesNewRomanPSMT"/>
              </w:rPr>
              <w:br/>
              <w:t xml:space="preserve">// </w:t>
            </w:r>
            <w:r>
              <w:rPr>
                <w:rFonts w:hint="eastAsia"/>
              </w:rPr>
              <w:t>创建一个工厂类</w:t>
            </w:r>
            <w:r>
              <w:rPr>
                <w:rFonts w:hint="eastAsia"/>
              </w:rPr>
              <w:br/>
            </w:r>
            <w:proofErr w:type="spellStart"/>
            <w:r>
              <w:rPr>
                <w:rFonts w:ascii="TimesNewRomanPSMT" w:hAnsi="TimesNewRomanPSMT" w:cs="TimesNewRomanPSMT"/>
              </w:rPr>
              <w:t>WebSiteFactory</w:t>
            </w:r>
            <w:proofErr w:type="spellEnd"/>
            <w:r>
              <w:rPr>
                <w:rFonts w:ascii="TimesNewRomanPSMT" w:hAnsi="TimesNewRomanPSMT" w:cs="TimesNewRomanPSMT"/>
              </w:rPr>
              <w:t xml:space="preserve"> factory = new </w:t>
            </w:r>
            <w:proofErr w:type="spellStart"/>
            <w:r>
              <w:rPr>
                <w:rFonts w:ascii="TimesNewRomanPSMT" w:hAnsi="TimesNewRomanPSMT" w:cs="TimesNewRomanPSMT"/>
              </w:rPr>
              <w:t>WebSiteFactory</w:t>
            </w:r>
            <w:proofErr w:type="spellEnd"/>
            <w:r>
              <w:rPr>
                <w:rFonts w:ascii="TimesNewRomanPSMT" w:hAnsi="TimesNewRomanPSMT" w:cs="TimesNewRomanPSMT"/>
              </w:rPr>
              <w:t xml:space="preserve">(); </w:t>
            </w:r>
          </w:p>
          <w:p w:rsidR="00E57168" w:rsidRDefault="00E57168" w:rsidP="00E57168">
            <w:pPr>
              <w:pStyle w:val="a6"/>
            </w:pPr>
            <w:r>
              <w:rPr>
                <w:rFonts w:ascii="TimesNewRomanPSMT" w:hAnsi="TimesNewRomanPSMT" w:cs="TimesNewRomanPSMT"/>
              </w:rPr>
              <w:t xml:space="preserve">// </w:t>
            </w:r>
            <w:r>
              <w:rPr>
                <w:rFonts w:hint="eastAsia"/>
              </w:rPr>
              <w:t>客户要一个以新闻形式发布的网站</w:t>
            </w:r>
            <w:r>
              <w:rPr>
                <w:rFonts w:hint="eastAsia"/>
              </w:rPr>
              <w:br/>
            </w:r>
            <w:proofErr w:type="spellStart"/>
            <w:r>
              <w:rPr>
                <w:rFonts w:ascii="TimesNewRomanPSMT" w:hAnsi="TimesNewRomanPSMT" w:cs="TimesNewRomanPSMT"/>
              </w:rPr>
              <w:t>WebSite</w:t>
            </w:r>
            <w:proofErr w:type="spellEnd"/>
            <w:r>
              <w:rPr>
                <w:rFonts w:ascii="TimesNewRomanPSMT" w:hAnsi="TimesNewRomanPSMT" w:cs="TimesNewRomanPSMT"/>
              </w:rPr>
              <w:t xml:space="preserve"> webSite1 = </w:t>
            </w:r>
            <w:proofErr w:type="spellStart"/>
            <w:r>
              <w:rPr>
                <w:rFonts w:ascii="TimesNewRomanPSMT" w:hAnsi="TimesNewRomanPSMT" w:cs="TimesNewRomanPSMT"/>
              </w:rPr>
              <w:t>factory.getWebSiteCategory</w:t>
            </w:r>
            <w:proofErr w:type="spellEnd"/>
            <w:r>
              <w:rPr>
                <w:rFonts w:ascii="TimesNewRomanPSMT" w:hAnsi="TimesNewRomanPSMT" w:cs="TimesNewRomanPSMT"/>
              </w:rPr>
              <w:t>("</w:t>
            </w:r>
            <w:r>
              <w:rPr>
                <w:rFonts w:hint="eastAsia"/>
              </w:rPr>
              <w:t>新闻</w:t>
            </w:r>
            <w:r>
              <w:rPr>
                <w:rFonts w:ascii="TimesNewRomanPSMT" w:hAnsi="TimesNewRomanPSMT" w:cs="TimesNewRomanPSMT"/>
              </w:rPr>
              <w:t xml:space="preserve">"); </w:t>
            </w:r>
          </w:p>
          <w:p w:rsidR="00E2500C" w:rsidRDefault="00E57168" w:rsidP="00E57168">
            <w:pPr>
              <w:pStyle w:val="a6"/>
              <w:rPr>
                <w:rFonts w:ascii="TimesNewRomanPSMT" w:hAnsi="TimesNewRomanPSMT" w:cs="TimesNewRomanPSMT"/>
              </w:rPr>
            </w:pPr>
            <w:r>
              <w:rPr>
                <w:rFonts w:ascii="TimesNewRomanPSMT" w:hAnsi="TimesNewRomanPSMT" w:cs="TimesNewRomanPSMT"/>
              </w:rPr>
              <w:t>webSite1.use(new User("tom"));</w:t>
            </w:r>
            <w:r>
              <w:rPr>
                <w:rFonts w:ascii="TimesNewRomanPSMT" w:hAnsi="TimesNewRomanPSMT" w:cs="TimesNewRomanPSMT"/>
              </w:rPr>
              <w:br/>
            </w:r>
          </w:p>
          <w:p w:rsidR="00E57168" w:rsidRDefault="00E57168" w:rsidP="00E57168">
            <w:pPr>
              <w:pStyle w:val="a6"/>
            </w:pPr>
            <w:r>
              <w:rPr>
                <w:rFonts w:ascii="TimesNewRomanPSMT" w:hAnsi="TimesNewRomanPSMT" w:cs="TimesNewRomanPSMT"/>
              </w:rPr>
              <w:t xml:space="preserve">// </w:t>
            </w:r>
            <w:r>
              <w:rPr>
                <w:rFonts w:hint="eastAsia"/>
              </w:rPr>
              <w:t xml:space="preserve">客户要一个以博客形式发布的网站 </w:t>
            </w:r>
          </w:p>
          <w:p w:rsidR="00E57168" w:rsidRDefault="00E57168" w:rsidP="00E57168">
            <w:pPr>
              <w:pStyle w:val="a6"/>
            </w:pPr>
            <w:proofErr w:type="spellStart"/>
            <w:r>
              <w:rPr>
                <w:rFonts w:ascii="TimesNewRomanPSMT" w:hAnsi="TimesNewRomanPSMT" w:cs="TimesNewRomanPSMT"/>
              </w:rPr>
              <w:t>WebSite</w:t>
            </w:r>
            <w:proofErr w:type="spellEnd"/>
            <w:r>
              <w:rPr>
                <w:rFonts w:ascii="TimesNewRomanPSMT" w:hAnsi="TimesNewRomanPSMT" w:cs="TimesNewRomanPSMT"/>
              </w:rPr>
              <w:t xml:space="preserve"> webSite2 = </w:t>
            </w:r>
            <w:proofErr w:type="spellStart"/>
            <w:r>
              <w:rPr>
                <w:rFonts w:ascii="TimesNewRomanPSMT" w:hAnsi="TimesNewRomanPSMT" w:cs="TimesNewRomanPSMT"/>
              </w:rPr>
              <w:t>factory.getWebSiteCategory</w:t>
            </w:r>
            <w:proofErr w:type="spellEnd"/>
            <w:r>
              <w:rPr>
                <w:rFonts w:ascii="TimesNewRomanPSMT" w:hAnsi="TimesNewRomanPSMT" w:cs="TimesNewRomanPSMT"/>
              </w:rPr>
              <w:t>("</w:t>
            </w:r>
            <w:r>
              <w:rPr>
                <w:rFonts w:hint="eastAsia"/>
              </w:rPr>
              <w:t>博客</w:t>
            </w:r>
            <w:r>
              <w:rPr>
                <w:rFonts w:ascii="TimesNewRomanPSMT" w:hAnsi="TimesNewRomanPSMT" w:cs="TimesNewRomanPSMT"/>
              </w:rPr>
              <w:t xml:space="preserve">"); webSite2.use(new User("jack")); </w:t>
            </w:r>
          </w:p>
          <w:p w:rsidR="00E57168" w:rsidRDefault="00E57168" w:rsidP="00E57168">
            <w:pPr>
              <w:pStyle w:val="a6"/>
            </w:pPr>
            <w:r>
              <w:rPr>
                <w:rFonts w:ascii="TimesNewRomanPSMT" w:hAnsi="TimesNewRomanPSMT" w:cs="TimesNewRomanPSMT"/>
              </w:rPr>
              <w:t xml:space="preserve">// </w:t>
            </w:r>
            <w:r>
              <w:rPr>
                <w:rFonts w:hint="eastAsia"/>
              </w:rPr>
              <w:t>客户要一个以博客形式发布的网站</w:t>
            </w:r>
            <w:r>
              <w:rPr>
                <w:rFonts w:hint="eastAsia"/>
              </w:rPr>
              <w:br/>
            </w:r>
            <w:proofErr w:type="spellStart"/>
            <w:r>
              <w:rPr>
                <w:rFonts w:ascii="TimesNewRomanPSMT" w:hAnsi="TimesNewRomanPSMT" w:cs="TimesNewRomanPSMT"/>
              </w:rPr>
              <w:t>WebSite</w:t>
            </w:r>
            <w:proofErr w:type="spellEnd"/>
            <w:r>
              <w:rPr>
                <w:rFonts w:ascii="TimesNewRomanPSMT" w:hAnsi="TimesNewRomanPSMT" w:cs="TimesNewRomanPSMT"/>
              </w:rPr>
              <w:t xml:space="preserve"> webSite3 = </w:t>
            </w:r>
            <w:proofErr w:type="spellStart"/>
            <w:r>
              <w:rPr>
                <w:rFonts w:ascii="TimesNewRomanPSMT" w:hAnsi="TimesNewRomanPSMT" w:cs="TimesNewRomanPSMT"/>
              </w:rPr>
              <w:t>factory.getWebSiteCategory</w:t>
            </w:r>
            <w:proofErr w:type="spellEnd"/>
            <w:r>
              <w:rPr>
                <w:rFonts w:ascii="TimesNewRomanPSMT" w:hAnsi="TimesNewRomanPSMT" w:cs="TimesNewRomanPSMT"/>
              </w:rPr>
              <w:t>("</w:t>
            </w:r>
            <w:r>
              <w:rPr>
                <w:rFonts w:hint="eastAsia"/>
              </w:rPr>
              <w:t>博客</w:t>
            </w:r>
            <w:r>
              <w:rPr>
                <w:rFonts w:ascii="TimesNewRomanPSMT" w:hAnsi="TimesNewRomanPSMT" w:cs="TimesNewRomanPSMT"/>
              </w:rPr>
              <w:t xml:space="preserve">"); </w:t>
            </w:r>
          </w:p>
          <w:p w:rsidR="00E57168" w:rsidRDefault="00E57168" w:rsidP="00E57168">
            <w:pPr>
              <w:pStyle w:val="a6"/>
            </w:pPr>
            <w:r>
              <w:rPr>
                <w:rFonts w:ascii="TimesNewRomanPSMT" w:hAnsi="TimesNewRomanPSMT" w:cs="TimesNewRomanPSMT"/>
              </w:rPr>
              <w:t>webSite3.use(new User("smith"));</w:t>
            </w:r>
            <w:r>
              <w:rPr>
                <w:rFonts w:ascii="TimesNewRomanPSMT" w:hAnsi="TimesNewRomanPSMT" w:cs="TimesNewRomanPSMT"/>
              </w:rPr>
              <w:br/>
            </w:r>
            <w:r>
              <w:rPr>
                <w:rFonts w:ascii="TimesNewRomanPSMT" w:hAnsi="TimesNewRomanPSMT" w:cs="TimesNewRomanPSMT"/>
              </w:rPr>
              <w:lastRenderedPageBreak/>
              <w:t xml:space="preserve">// </w:t>
            </w:r>
            <w:r>
              <w:rPr>
                <w:rFonts w:hint="eastAsia"/>
              </w:rPr>
              <w:t xml:space="preserve">客户要一个以博客形式发布的网站 </w:t>
            </w:r>
          </w:p>
          <w:p w:rsidR="00CE4C9F" w:rsidRDefault="00E57168" w:rsidP="00E57168">
            <w:pPr>
              <w:pStyle w:val="a6"/>
              <w:rPr>
                <w:rFonts w:ascii="TimesNewRomanPSMT" w:hAnsi="TimesNewRomanPSMT" w:cs="TimesNewRomanPSMT"/>
              </w:rPr>
            </w:pPr>
            <w:proofErr w:type="spellStart"/>
            <w:r>
              <w:rPr>
                <w:rFonts w:ascii="TimesNewRomanPSMT" w:hAnsi="TimesNewRomanPSMT" w:cs="TimesNewRomanPSMT"/>
              </w:rPr>
              <w:t>WebSite</w:t>
            </w:r>
            <w:proofErr w:type="spellEnd"/>
            <w:r>
              <w:rPr>
                <w:rFonts w:ascii="TimesNewRomanPSMT" w:hAnsi="TimesNewRomanPSMT" w:cs="TimesNewRomanPSMT"/>
              </w:rPr>
              <w:t xml:space="preserve"> webSite4 = </w:t>
            </w:r>
            <w:proofErr w:type="spellStart"/>
            <w:r>
              <w:rPr>
                <w:rFonts w:ascii="TimesNewRomanPSMT" w:hAnsi="TimesNewRomanPSMT" w:cs="TimesNewRomanPSMT"/>
              </w:rPr>
              <w:t>factory.getWebSiteCategory</w:t>
            </w:r>
            <w:proofErr w:type="spellEnd"/>
            <w:r>
              <w:rPr>
                <w:rFonts w:ascii="TimesNewRomanPSMT" w:hAnsi="TimesNewRomanPSMT" w:cs="TimesNewRomanPSMT"/>
              </w:rPr>
              <w:t>("</w:t>
            </w:r>
            <w:r>
              <w:rPr>
                <w:rFonts w:hint="eastAsia"/>
              </w:rPr>
              <w:t>博客</w:t>
            </w:r>
            <w:r>
              <w:rPr>
                <w:rFonts w:ascii="TimesNewRomanPSMT" w:hAnsi="TimesNewRomanPSMT" w:cs="TimesNewRomanPSMT"/>
              </w:rPr>
              <w:t xml:space="preserve">"); webSite4.use(new User("king")); </w:t>
            </w:r>
          </w:p>
          <w:p w:rsidR="00E57168" w:rsidRDefault="00E57168" w:rsidP="00E57168">
            <w:pPr>
              <w:pStyle w:val="a6"/>
            </w:pPr>
            <w:proofErr w:type="spellStart"/>
            <w:r>
              <w:rPr>
                <w:rFonts w:ascii="TimesNewRomanPSMT" w:hAnsi="TimesNewRomanPSMT" w:cs="TimesNewRomanPSMT"/>
              </w:rPr>
              <w:t>System.out.println</w:t>
            </w:r>
            <w:proofErr w:type="spellEnd"/>
            <w:r>
              <w:rPr>
                <w:rFonts w:ascii="TimesNewRomanPSMT" w:hAnsi="TimesNewRomanPSMT" w:cs="TimesNewRomanPSMT"/>
              </w:rPr>
              <w:t>("</w:t>
            </w:r>
            <w:r>
              <w:rPr>
                <w:rFonts w:hint="eastAsia"/>
              </w:rPr>
              <w:t>网站的分类共</w:t>
            </w:r>
            <w:r>
              <w:rPr>
                <w:rFonts w:ascii="TimesNewRomanPSMT" w:hAnsi="TimesNewRomanPSMT" w:cs="TimesNewRomanPSMT"/>
              </w:rPr>
              <w:t xml:space="preserve">=" + </w:t>
            </w:r>
            <w:proofErr w:type="spellStart"/>
            <w:r>
              <w:rPr>
                <w:rFonts w:ascii="TimesNewRomanPSMT" w:hAnsi="TimesNewRomanPSMT" w:cs="TimesNewRomanPSMT"/>
              </w:rPr>
              <w:t>factory.getWebSiteCount</w:t>
            </w:r>
            <w:proofErr w:type="spellEnd"/>
            <w:r>
              <w:rPr>
                <w:rFonts w:ascii="TimesNewRomanPSMT" w:hAnsi="TimesNewRomanPSMT" w:cs="TimesNewRomanPSMT"/>
              </w:rPr>
              <w:t xml:space="preserve">()); </w:t>
            </w:r>
          </w:p>
          <w:p w:rsidR="001F16EC" w:rsidRDefault="00E57168" w:rsidP="00360FE8">
            <w:pPr>
              <w:pStyle w:val="a6"/>
              <w:rPr>
                <w:rFonts w:hint="eastAsia"/>
              </w:rPr>
            </w:pPr>
            <w:r>
              <w:rPr>
                <w:rFonts w:ascii="TimesNewRomanPSMT" w:hAnsi="TimesNewRomanPSMT" w:cs="TimesNewRomanPSMT"/>
              </w:rPr>
              <w:t xml:space="preserve">} } </w:t>
            </w:r>
          </w:p>
        </w:tc>
      </w:tr>
    </w:tbl>
    <w:p w:rsidR="0031796C" w:rsidRDefault="0031796C" w:rsidP="00E54EC4">
      <w:pPr>
        <w:rPr>
          <w:rFonts w:hint="eastAsia"/>
        </w:rPr>
      </w:pPr>
    </w:p>
    <w:p w:rsidR="00EF768F" w:rsidRDefault="0042109E" w:rsidP="00EF768F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开发中的应用</w:t>
      </w:r>
      <w:r w:rsidR="007B37B1">
        <w:rPr>
          <w:rFonts w:hint="eastAsia"/>
        </w:rPr>
        <w:t>场景</w:t>
      </w:r>
    </w:p>
    <w:p w:rsidR="003D7CAA" w:rsidRDefault="00C37941" w:rsidP="00123BE9">
      <w:pPr>
        <w:pStyle w:val="a3"/>
        <w:numPr>
          <w:ilvl w:val="1"/>
          <w:numId w:val="1"/>
        </w:numPr>
        <w:ind w:firstLineChars="0"/>
      </w:pPr>
      <w:proofErr w:type="spellStart"/>
      <w:r w:rsidRPr="00C37941">
        <w:t>java.lang.Integer#valueOf</w:t>
      </w:r>
      <w:proofErr w:type="spellEnd"/>
      <w:r w:rsidRPr="00C37941">
        <w:t>(</w:t>
      </w:r>
      <w:proofErr w:type="spellStart"/>
      <w:r w:rsidRPr="00C37941">
        <w:t>int</w:t>
      </w:r>
      <w:proofErr w:type="spellEnd"/>
      <w:r w:rsidRPr="00C37941">
        <w:t>)</w:t>
      </w:r>
    </w:p>
    <w:p w:rsidR="00B24CA7" w:rsidRDefault="00B24CA7" w:rsidP="00B24CA7">
      <w:pPr>
        <w:pStyle w:val="a3"/>
        <w:ind w:left="840" w:firstLineChars="0" w:firstLine="0"/>
      </w:pPr>
      <w:r w:rsidRPr="00B24CA7">
        <w:drawing>
          <wp:inline distT="0" distB="0" distL="0" distR="0" wp14:anchorId="42FCEAEC" wp14:editId="298B5E33">
            <wp:extent cx="5274310" cy="1280795"/>
            <wp:effectExtent l="0" t="0" r="0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638" w:rsidRDefault="00E22638" w:rsidP="00B24CA7">
      <w:pPr>
        <w:pStyle w:val="a3"/>
        <w:ind w:left="840" w:firstLineChars="0" w:firstLine="0"/>
        <w:rPr>
          <w:rFonts w:hint="eastAsia"/>
        </w:rPr>
      </w:pPr>
    </w:p>
    <w:p w:rsidR="009B334D" w:rsidRDefault="007464D1" w:rsidP="00A820D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享元</w:t>
      </w:r>
      <w:r w:rsidR="00E85EDC">
        <w:rPr>
          <w:rFonts w:hint="eastAsia"/>
        </w:rPr>
        <w:t>模式注意事项</w:t>
      </w:r>
    </w:p>
    <w:p w:rsidR="001C4431" w:rsidRDefault="001C4431" w:rsidP="000079DA">
      <w:pPr>
        <w:pStyle w:val="a3"/>
        <w:numPr>
          <w:ilvl w:val="1"/>
          <w:numId w:val="1"/>
        </w:numPr>
        <w:ind w:firstLineChars="0"/>
      </w:pPr>
      <w:r w:rsidRPr="001C4431">
        <w:rPr>
          <w:rFonts w:hint="eastAsia"/>
        </w:rPr>
        <w:t>在享元模式这样理解，“享”就表示共享，“元”表示对象</w:t>
      </w:r>
    </w:p>
    <w:p w:rsidR="0047006D" w:rsidRPr="0047006D" w:rsidRDefault="0047006D" w:rsidP="0047006D">
      <w:pPr>
        <w:pStyle w:val="a3"/>
        <w:numPr>
          <w:ilvl w:val="1"/>
          <w:numId w:val="1"/>
        </w:numPr>
        <w:ind w:firstLineChars="0"/>
      </w:pPr>
      <w:r w:rsidRPr="0047006D">
        <w:t>享元模式的核心在于</w:t>
      </w:r>
      <w:r w:rsidRPr="0047006D">
        <w:rPr>
          <w:b/>
          <w:color w:val="FF0000"/>
        </w:rPr>
        <w:t>享元工厂类</w:t>
      </w:r>
      <w:r w:rsidRPr="0047006D">
        <w:t>，享元工厂类的作用在于提供一个用于存储享元对象的享元池，用户需要对象时，首先从享元池中获取，如果享元池中不存在，则创建一个新的享元对象返回给用户，并在享元池中保存该新增对象</w:t>
      </w:r>
    </w:p>
    <w:p w:rsidR="00574AEA" w:rsidRPr="001C4431" w:rsidRDefault="00574AEA" w:rsidP="000079DA">
      <w:pPr>
        <w:pStyle w:val="a3"/>
        <w:numPr>
          <w:ilvl w:val="1"/>
          <w:numId w:val="1"/>
        </w:numPr>
        <w:ind w:firstLineChars="0"/>
      </w:pPr>
      <w:bookmarkStart w:id="0" w:name="_GoBack"/>
      <w:bookmarkEnd w:id="0"/>
    </w:p>
    <w:p w:rsidR="001C4431" w:rsidRPr="001C4431" w:rsidRDefault="001C4431" w:rsidP="00404444">
      <w:pPr>
        <w:pStyle w:val="a3"/>
        <w:numPr>
          <w:ilvl w:val="1"/>
          <w:numId w:val="1"/>
        </w:numPr>
        <w:ind w:firstLineChars="0"/>
      </w:pPr>
      <w:r w:rsidRPr="001C4431">
        <w:rPr>
          <w:rFonts w:hint="eastAsia"/>
        </w:rPr>
        <w:t>系统中有大量对象，这些对象消耗大量内存，并且对象的状态大部分可以外部化时，我们就可以考虑选用享元模式</w:t>
      </w:r>
      <w:r w:rsidRPr="001C4431">
        <w:rPr>
          <w:rFonts w:hint="eastAsia"/>
        </w:rPr>
        <w:t xml:space="preserve"> </w:t>
      </w:r>
    </w:p>
    <w:p w:rsidR="00386D8E" w:rsidRDefault="001C4431" w:rsidP="009C74E5">
      <w:pPr>
        <w:pStyle w:val="a3"/>
        <w:numPr>
          <w:ilvl w:val="1"/>
          <w:numId w:val="1"/>
        </w:numPr>
        <w:ind w:firstLineChars="0"/>
      </w:pPr>
      <w:r w:rsidRPr="001C4431">
        <w:rPr>
          <w:rFonts w:hint="eastAsia"/>
        </w:rPr>
        <w:t>用唯一标识码判断，如果在内存中有，则返回这个唯一标识码所标识的对象，用</w:t>
      </w:r>
      <w:r w:rsidRPr="001C4431">
        <w:t>HashMap/</w:t>
      </w:r>
      <w:proofErr w:type="spellStart"/>
      <w:r w:rsidRPr="001C4431">
        <w:t>HashTable</w:t>
      </w:r>
      <w:proofErr w:type="spellEnd"/>
      <w:r w:rsidRPr="001C4431">
        <w:rPr>
          <w:rFonts w:hint="eastAsia"/>
        </w:rPr>
        <w:t>存储</w:t>
      </w:r>
    </w:p>
    <w:p w:rsidR="001C4431" w:rsidRPr="001C4431" w:rsidRDefault="001C4431" w:rsidP="009C74E5">
      <w:pPr>
        <w:pStyle w:val="a3"/>
        <w:numPr>
          <w:ilvl w:val="1"/>
          <w:numId w:val="1"/>
        </w:numPr>
        <w:ind w:firstLineChars="0"/>
      </w:pPr>
      <w:r w:rsidRPr="001C4431">
        <w:rPr>
          <w:rFonts w:hint="eastAsia"/>
        </w:rPr>
        <w:t>享元模式大大减少了对象的创建，降低了程序内存的占用，提高效率</w:t>
      </w:r>
      <w:r w:rsidRPr="001C4431">
        <w:rPr>
          <w:rFonts w:hint="eastAsia"/>
        </w:rPr>
        <w:t xml:space="preserve"> </w:t>
      </w:r>
    </w:p>
    <w:p w:rsidR="001C4431" w:rsidRPr="001C4431" w:rsidRDefault="001C4431" w:rsidP="002B7D74">
      <w:pPr>
        <w:pStyle w:val="a3"/>
        <w:numPr>
          <w:ilvl w:val="1"/>
          <w:numId w:val="1"/>
        </w:numPr>
        <w:ind w:firstLineChars="0"/>
      </w:pPr>
      <w:r w:rsidRPr="001C4431">
        <w:rPr>
          <w:rFonts w:hint="eastAsia"/>
        </w:rPr>
        <w:t>享元模式提高了系统的复杂度。需要分离出内部状态和外部状态，而外部状态具有固化特性，不应该随着内部状态的改变而改变，这是我们使用享元模式需要注意的地方</w:t>
      </w:r>
      <w:r w:rsidRPr="001C4431">
        <w:t xml:space="preserve">. </w:t>
      </w:r>
    </w:p>
    <w:p w:rsidR="001C4431" w:rsidRPr="001C4431" w:rsidRDefault="001C4431" w:rsidP="000079DA">
      <w:pPr>
        <w:pStyle w:val="a3"/>
        <w:numPr>
          <w:ilvl w:val="1"/>
          <w:numId w:val="1"/>
        </w:numPr>
        <w:ind w:firstLineChars="0"/>
      </w:pPr>
      <w:r w:rsidRPr="001C4431">
        <w:rPr>
          <w:rFonts w:hint="eastAsia"/>
        </w:rPr>
        <w:t>使用享元模式时，注意划分内部状态和外部状态，并且需要有一个工厂类加以控制。</w:t>
      </w:r>
      <w:r w:rsidRPr="001C4431">
        <w:rPr>
          <w:rFonts w:hint="eastAsia"/>
        </w:rPr>
        <w:t xml:space="preserve"> </w:t>
      </w:r>
    </w:p>
    <w:p w:rsidR="00E06D86" w:rsidRPr="000079DA" w:rsidRDefault="001C4431" w:rsidP="000079DA">
      <w:pPr>
        <w:pStyle w:val="a3"/>
        <w:numPr>
          <w:ilvl w:val="1"/>
          <w:numId w:val="1"/>
        </w:numPr>
        <w:ind w:firstLineChars="0"/>
        <w:rPr>
          <w:rFonts w:hint="eastAsia"/>
        </w:rPr>
      </w:pPr>
      <w:r w:rsidRPr="001C4431">
        <w:rPr>
          <w:rFonts w:hint="eastAsia"/>
        </w:rPr>
        <w:t>享元模式经典的应用场景是需要缓冲池的场景，比如</w:t>
      </w:r>
      <w:r w:rsidRPr="001C4431">
        <w:t>String</w:t>
      </w:r>
      <w:r w:rsidRPr="001C4431">
        <w:rPr>
          <w:rFonts w:hint="eastAsia"/>
        </w:rPr>
        <w:t>常量池、数据库连接池</w:t>
      </w:r>
      <w:r w:rsidRPr="001C4431">
        <w:rPr>
          <w:rFonts w:hint="eastAsia"/>
        </w:rPr>
        <w:t xml:space="preserve"> </w:t>
      </w:r>
    </w:p>
    <w:sectPr w:rsidR="00E06D86" w:rsidRPr="000079D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NewRomanPSMT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B376FC"/>
    <w:multiLevelType w:val="multilevel"/>
    <w:tmpl w:val="DE3EAA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2FA4235"/>
    <w:multiLevelType w:val="multilevel"/>
    <w:tmpl w:val="36F4A7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3954492"/>
    <w:multiLevelType w:val="multilevel"/>
    <w:tmpl w:val="B28426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23A1121E"/>
    <w:multiLevelType w:val="multilevel"/>
    <w:tmpl w:val="917E12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E715938"/>
    <w:multiLevelType w:val="multilevel"/>
    <w:tmpl w:val="28EADE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4543135"/>
    <w:multiLevelType w:val="multilevel"/>
    <w:tmpl w:val="1C8C9392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68A01CA"/>
    <w:multiLevelType w:val="multilevel"/>
    <w:tmpl w:val="BC3E4A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F141D6F"/>
    <w:multiLevelType w:val="hybridMultilevel"/>
    <w:tmpl w:val="B9CECBF0"/>
    <w:lvl w:ilvl="0" w:tplc="101E9EF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3286C8D6">
      <w:start w:val="1"/>
      <w:numFmt w:val="decimal"/>
      <w:lvlText w:val="%3."/>
      <w:lvlJc w:val="left"/>
      <w:pPr>
        <w:ind w:left="120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42D401DC"/>
    <w:multiLevelType w:val="multilevel"/>
    <w:tmpl w:val="F96663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42DA57C2"/>
    <w:multiLevelType w:val="multilevel"/>
    <w:tmpl w:val="DAF466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A0E4A16"/>
    <w:multiLevelType w:val="multilevel"/>
    <w:tmpl w:val="F18E74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C356464"/>
    <w:multiLevelType w:val="multilevel"/>
    <w:tmpl w:val="1A14FA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D7262E8"/>
    <w:multiLevelType w:val="multilevel"/>
    <w:tmpl w:val="40C099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53495FEA"/>
    <w:multiLevelType w:val="multilevel"/>
    <w:tmpl w:val="BE823A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61D6A02"/>
    <w:multiLevelType w:val="multilevel"/>
    <w:tmpl w:val="4D120F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ADC6822"/>
    <w:multiLevelType w:val="multilevel"/>
    <w:tmpl w:val="4BC6658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B0D109F"/>
    <w:multiLevelType w:val="multilevel"/>
    <w:tmpl w:val="9698DD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792B315B"/>
    <w:multiLevelType w:val="multilevel"/>
    <w:tmpl w:val="7D6E59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7"/>
  </w:num>
  <w:num w:numId="2">
    <w:abstractNumId w:val="11"/>
  </w:num>
  <w:num w:numId="3">
    <w:abstractNumId w:val="6"/>
  </w:num>
  <w:num w:numId="4">
    <w:abstractNumId w:val="13"/>
  </w:num>
  <w:num w:numId="5">
    <w:abstractNumId w:val="16"/>
  </w:num>
  <w:num w:numId="6">
    <w:abstractNumId w:val="1"/>
  </w:num>
  <w:num w:numId="7">
    <w:abstractNumId w:val="0"/>
  </w:num>
  <w:num w:numId="8">
    <w:abstractNumId w:val="14"/>
  </w:num>
  <w:num w:numId="9">
    <w:abstractNumId w:val="2"/>
  </w:num>
  <w:num w:numId="10">
    <w:abstractNumId w:val="9"/>
  </w:num>
  <w:num w:numId="11">
    <w:abstractNumId w:val="8"/>
  </w:num>
  <w:num w:numId="12">
    <w:abstractNumId w:val="12"/>
  </w:num>
  <w:num w:numId="13">
    <w:abstractNumId w:val="4"/>
  </w:num>
  <w:num w:numId="14">
    <w:abstractNumId w:val="3"/>
  </w:num>
  <w:num w:numId="15">
    <w:abstractNumId w:val="17"/>
  </w:num>
  <w:num w:numId="16">
    <w:abstractNumId w:val="15"/>
  </w:num>
  <w:num w:numId="17">
    <w:abstractNumId w:val="10"/>
  </w:num>
  <w:num w:numId="1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1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231D0"/>
    <w:rsid w:val="00003AF6"/>
    <w:rsid w:val="000079DA"/>
    <w:rsid w:val="00023F07"/>
    <w:rsid w:val="00025EC5"/>
    <w:rsid w:val="000C4982"/>
    <w:rsid w:val="000D279B"/>
    <w:rsid w:val="00113BD4"/>
    <w:rsid w:val="00123BE9"/>
    <w:rsid w:val="00126663"/>
    <w:rsid w:val="00141D6C"/>
    <w:rsid w:val="001824A9"/>
    <w:rsid w:val="001C4431"/>
    <w:rsid w:val="001D48B3"/>
    <w:rsid w:val="001F16EC"/>
    <w:rsid w:val="002029B0"/>
    <w:rsid w:val="002076B9"/>
    <w:rsid w:val="00224F1F"/>
    <w:rsid w:val="00232955"/>
    <w:rsid w:val="0024095D"/>
    <w:rsid w:val="00240FD3"/>
    <w:rsid w:val="00242F5C"/>
    <w:rsid w:val="00252CF3"/>
    <w:rsid w:val="00276F0E"/>
    <w:rsid w:val="00291A84"/>
    <w:rsid w:val="002B7D74"/>
    <w:rsid w:val="002D1D29"/>
    <w:rsid w:val="002E4F02"/>
    <w:rsid w:val="003105B3"/>
    <w:rsid w:val="0031796C"/>
    <w:rsid w:val="003306B2"/>
    <w:rsid w:val="00344C81"/>
    <w:rsid w:val="00360FE8"/>
    <w:rsid w:val="00365BFF"/>
    <w:rsid w:val="00370CF8"/>
    <w:rsid w:val="00386D8E"/>
    <w:rsid w:val="00393B40"/>
    <w:rsid w:val="003A64D9"/>
    <w:rsid w:val="003B7CB9"/>
    <w:rsid w:val="003C0B96"/>
    <w:rsid w:val="003D7CAA"/>
    <w:rsid w:val="003E32B3"/>
    <w:rsid w:val="004039D1"/>
    <w:rsid w:val="00404444"/>
    <w:rsid w:val="0042109E"/>
    <w:rsid w:val="0047006D"/>
    <w:rsid w:val="00480206"/>
    <w:rsid w:val="004922A2"/>
    <w:rsid w:val="00497CDD"/>
    <w:rsid w:val="004B40F2"/>
    <w:rsid w:val="004C47F7"/>
    <w:rsid w:val="004D0204"/>
    <w:rsid w:val="004D42AE"/>
    <w:rsid w:val="004D7C8D"/>
    <w:rsid w:val="004E197E"/>
    <w:rsid w:val="00527649"/>
    <w:rsid w:val="005569E0"/>
    <w:rsid w:val="00560580"/>
    <w:rsid w:val="005617AE"/>
    <w:rsid w:val="00562961"/>
    <w:rsid w:val="00571A7B"/>
    <w:rsid w:val="00574AEA"/>
    <w:rsid w:val="00581015"/>
    <w:rsid w:val="00584538"/>
    <w:rsid w:val="005E318D"/>
    <w:rsid w:val="005E6AF2"/>
    <w:rsid w:val="006032F3"/>
    <w:rsid w:val="00627A3F"/>
    <w:rsid w:val="00637C08"/>
    <w:rsid w:val="00644739"/>
    <w:rsid w:val="00655FE5"/>
    <w:rsid w:val="00664B8D"/>
    <w:rsid w:val="006A16F1"/>
    <w:rsid w:val="006B2D2E"/>
    <w:rsid w:val="006C256B"/>
    <w:rsid w:val="006D51C1"/>
    <w:rsid w:val="006F0805"/>
    <w:rsid w:val="006F3D5F"/>
    <w:rsid w:val="0071085D"/>
    <w:rsid w:val="00724A55"/>
    <w:rsid w:val="007255E1"/>
    <w:rsid w:val="007464D1"/>
    <w:rsid w:val="00746F52"/>
    <w:rsid w:val="0077076A"/>
    <w:rsid w:val="007A46DB"/>
    <w:rsid w:val="007B37B1"/>
    <w:rsid w:val="007B4279"/>
    <w:rsid w:val="007C0C22"/>
    <w:rsid w:val="007E0976"/>
    <w:rsid w:val="007F2339"/>
    <w:rsid w:val="007F68E6"/>
    <w:rsid w:val="008107CF"/>
    <w:rsid w:val="0081669E"/>
    <w:rsid w:val="00816EEB"/>
    <w:rsid w:val="00830DC9"/>
    <w:rsid w:val="00850401"/>
    <w:rsid w:val="00852F1D"/>
    <w:rsid w:val="008557F6"/>
    <w:rsid w:val="00876727"/>
    <w:rsid w:val="0088468C"/>
    <w:rsid w:val="008A3228"/>
    <w:rsid w:val="008A597A"/>
    <w:rsid w:val="008A7F4D"/>
    <w:rsid w:val="008D6406"/>
    <w:rsid w:val="008F417B"/>
    <w:rsid w:val="0092682B"/>
    <w:rsid w:val="00935A7E"/>
    <w:rsid w:val="00954F34"/>
    <w:rsid w:val="0097774A"/>
    <w:rsid w:val="00982011"/>
    <w:rsid w:val="009A4D6D"/>
    <w:rsid w:val="009B334D"/>
    <w:rsid w:val="009B401F"/>
    <w:rsid w:val="009B7BAE"/>
    <w:rsid w:val="009C1A86"/>
    <w:rsid w:val="009C74E5"/>
    <w:rsid w:val="009D2DEC"/>
    <w:rsid w:val="009E5E1A"/>
    <w:rsid w:val="00A01C69"/>
    <w:rsid w:val="00A379DE"/>
    <w:rsid w:val="00A46A25"/>
    <w:rsid w:val="00A47375"/>
    <w:rsid w:val="00A5208C"/>
    <w:rsid w:val="00A716EA"/>
    <w:rsid w:val="00A81D01"/>
    <w:rsid w:val="00A820D3"/>
    <w:rsid w:val="00A92DD9"/>
    <w:rsid w:val="00AA0969"/>
    <w:rsid w:val="00AA5454"/>
    <w:rsid w:val="00AE4CB1"/>
    <w:rsid w:val="00B13C4F"/>
    <w:rsid w:val="00B24CA7"/>
    <w:rsid w:val="00B36205"/>
    <w:rsid w:val="00B574DA"/>
    <w:rsid w:val="00B660A9"/>
    <w:rsid w:val="00B822AA"/>
    <w:rsid w:val="00BC1887"/>
    <w:rsid w:val="00BF0D4C"/>
    <w:rsid w:val="00C24760"/>
    <w:rsid w:val="00C24BDF"/>
    <w:rsid w:val="00C37941"/>
    <w:rsid w:val="00C37C29"/>
    <w:rsid w:val="00C6165A"/>
    <w:rsid w:val="00C67886"/>
    <w:rsid w:val="00C90010"/>
    <w:rsid w:val="00CC3722"/>
    <w:rsid w:val="00CE4C9F"/>
    <w:rsid w:val="00D125AB"/>
    <w:rsid w:val="00D37845"/>
    <w:rsid w:val="00D42819"/>
    <w:rsid w:val="00D45859"/>
    <w:rsid w:val="00D5422F"/>
    <w:rsid w:val="00D54FAC"/>
    <w:rsid w:val="00D71F3D"/>
    <w:rsid w:val="00DC4492"/>
    <w:rsid w:val="00DC4B1B"/>
    <w:rsid w:val="00DD7E51"/>
    <w:rsid w:val="00DE01F3"/>
    <w:rsid w:val="00DF4B24"/>
    <w:rsid w:val="00E06472"/>
    <w:rsid w:val="00E06D86"/>
    <w:rsid w:val="00E120DE"/>
    <w:rsid w:val="00E22638"/>
    <w:rsid w:val="00E231D0"/>
    <w:rsid w:val="00E23644"/>
    <w:rsid w:val="00E2500C"/>
    <w:rsid w:val="00E500B6"/>
    <w:rsid w:val="00E54EC4"/>
    <w:rsid w:val="00E57168"/>
    <w:rsid w:val="00E77A76"/>
    <w:rsid w:val="00E85EDC"/>
    <w:rsid w:val="00E86260"/>
    <w:rsid w:val="00E90CB0"/>
    <w:rsid w:val="00E9481F"/>
    <w:rsid w:val="00EA001A"/>
    <w:rsid w:val="00EA3531"/>
    <w:rsid w:val="00EC757A"/>
    <w:rsid w:val="00EF0321"/>
    <w:rsid w:val="00EF768F"/>
    <w:rsid w:val="00F01A9E"/>
    <w:rsid w:val="00F05E9B"/>
    <w:rsid w:val="00F061CF"/>
    <w:rsid w:val="00F20B02"/>
    <w:rsid w:val="00F8584D"/>
    <w:rsid w:val="00FB3E6F"/>
    <w:rsid w:val="00FD153A"/>
    <w:rsid w:val="00FE3EEE"/>
    <w:rsid w:val="00FF46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4AEA0B"/>
  <w15:docId w15:val="{531E9F02-FC60-E948-8B57-13FB7FEF22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B4279"/>
    <w:pPr>
      <w:ind w:firstLineChars="200" w:firstLine="420"/>
    </w:pPr>
  </w:style>
  <w:style w:type="paragraph" w:styleId="a4">
    <w:name w:val="Balloon Text"/>
    <w:basedOn w:val="a"/>
    <w:link w:val="a5"/>
    <w:uiPriority w:val="99"/>
    <w:semiHidden/>
    <w:unhideWhenUsed/>
    <w:rsid w:val="00BC1887"/>
    <w:rPr>
      <w:sz w:val="18"/>
      <w:szCs w:val="18"/>
    </w:rPr>
  </w:style>
  <w:style w:type="character" w:customStyle="1" w:styleId="a5">
    <w:name w:val="批注框文本 字符"/>
    <w:basedOn w:val="a0"/>
    <w:link w:val="a4"/>
    <w:uiPriority w:val="99"/>
    <w:semiHidden/>
    <w:rsid w:val="00BC1887"/>
    <w:rPr>
      <w:sz w:val="18"/>
      <w:szCs w:val="18"/>
    </w:rPr>
  </w:style>
  <w:style w:type="paragraph" w:styleId="a6">
    <w:name w:val="Normal (Web)"/>
    <w:basedOn w:val="a"/>
    <w:uiPriority w:val="99"/>
    <w:unhideWhenUsed/>
    <w:rsid w:val="0048020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0"/>
    <w:uiPriority w:val="99"/>
    <w:unhideWhenUsed/>
    <w:rsid w:val="00B13C4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B13C4F"/>
    <w:rPr>
      <w:rFonts w:ascii="宋体" w:eastAsia="宋体" w:hAnsi="宋体" w:cs="宋体"/>
      <w:kern w:val="0"/>
      <w:sz w:val="24"/>
      <w:szCs w:val="24"/>
    </w:rPr>
  </w:style>
  <w:style w:type="table" w:styleId="a7">
    <w:name w:val="Table Grid"/>
    <w:basedOn w:val="a1"/>
    <w:uiPriority w:val="59"/>
    <w:rsid w:val="001F16E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31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73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734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543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724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16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3094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65054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0751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631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70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3578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682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0978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79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757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95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5331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2520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190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19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2416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3804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302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31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8732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8391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03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5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07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0323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2835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964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69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642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2908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261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38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9796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3655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549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53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2105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93956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6127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449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36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6560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7264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443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74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4053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1372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9233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57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919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71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7097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4652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454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814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8992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94327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6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6124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7094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7397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1264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5884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89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032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51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7304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74430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1273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009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89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6441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3238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892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71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9263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2581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5716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64349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360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27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6957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1009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691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93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9329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488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15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60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149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8392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2283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432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11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0753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8733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530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77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5589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9528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54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366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85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2197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7974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1914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502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81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6496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7880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6454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509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50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67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9331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4345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8623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84147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91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98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69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6147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7640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1632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32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226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04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1208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4638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0760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634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213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84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4772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0771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9675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846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019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50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4555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7860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341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53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3974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0482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910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16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0911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3872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6839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777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76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3505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9074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071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56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3548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4015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519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85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5769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2044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5</Pages>
  <Words>445</Words>
  <Characters>2539</Characters>
  <Application>Microsoft Office Word</Application>
  <DocSecurity>0</DocSecurity>
  <Lines>21</Lines>
  <Paragraphs>5</Paragraphs>
  <ScaleCrop>false</ScaleCrop>
  <Company>IIE.UCAS</Company>
  <LinksUpToDate>false</LinksUpToDate>
  <CharactersWithSpaces>2979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Joy旭</dc:creator>
  <cp:keywords/>
  <dc:description/>
  <cp:lastModifiedBy>Microsoft Office User</cp:lastModifiedBy>
  <cp:revision>188</cp:revision>
  <dcterms:created xsi:type="dcterms:W3CDTF">2014-07-21T01:21:00Z</dcterms:created>
  <dcterms:modified xsi:type="dcterms:W3CDTF">2019-08-06T01:51:00Z</dcterms:modified>
</cp:coreProperties>
</file>