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FD" w:rsidRPr="00216E5F" w:rsidRDefault="006D3289" w:rsidP="00216E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桥接</w:t>
      </w:r>
      <w:r w:rsidR="003F6870" w:rsidRPr="003F6870">
        <w:rPr>
          <w:rFonts w:hint="eastAsia"/>
        </w:rPr>
        <w:t>模式</w:t>
      </w:r>
      <w:r w:rsidR="00147E10">
        <w:rPr>
          <w:rFonts w:hint="eastAsia"/>
        </w:rPr>
        <w:t>(</w:t>
      </w:r>
      <w:r w:rsidR="00987525">
        <w:t>Bridge</w:t>
      </w:r>
      <w:r w:rsidR="00147E10">
        <w:t xml:space="preserve"> Pattern)</w:t>
      </w:r>
      <w:r w:rsidR="003F6870">
        <w:rPr>
          <w:rFonts w:hint="eastAsia"/>
        </w:rPr>
        <w:t>：</w:t>
      </w:r>
      <w:r w:rsidR="0005646F">
        <w:rPr>
          <w:rFonts w:hint="eastAsia"/>
        </w:rPr>
        <w:t>将抽象与实现</w:t>
      </w:r>
      <w:r w:rsidR="00947EA0">
        <w:rPr>
          <w:rFonts w:hint="eastAsia"/>
        </w:rPr>
        <w:t>分离，</w:t>
      </w:r>
      <w:r w:rsidR="00DE53CE">
        <w:rPr>
          <w:rFonts w:hint="eastAsia"/>
        </w:rPr>
        <w:t>放在两个不同的类层次中</w:t>
      </w:r>
      <w:r w:rsidR="001209AE">
        <w:rPr>
          <w:rFonts w:hint="eastAsia"/>
        </w:rPr>
        <w:t>，使得两个层次可以独立改变</w:t>
      </w:r>
      <w:r w:rsidR="0088639A">
        <w:rPr>
          <w:rFonts w:hint="eastAsia"/>
        </w:rPr>
        <w:t>，是一种结构型设计模式</w:t>
      </w:r>
      <w:r w:rsidR="00CB490E">
        <w:rPr>
          <w:rFonts w:hint="eastAsia"/>
        </w:rPr>
        <w:t>。</w:t>
      </w:r>
      <w:r w:rsidR="00CB490E" w:rsidRPr="00CB490E">
        <w:rPr>
          <w:rFonts w:hint="eastAsia"/>
        </w:rPr>
        <w:t>如果软件系统中某个类存在</w:t>
      </w:r>
      <w:r w:rsidR="0026455E">
        <w:rPr>
          <w:rFonts w:hint="eastAsia"/>
        </w:rPr>
        <w:t>多个</w:t>
      </w:r>
      <w:r w:rsidR="00CB490E" w:rsidRPr="00CB490E">
        <w:rPr>
          <w:rFonts w:hint="eastAsia"/>
        </w:rPr>
        <w:t>独立变化的</w:t>
      </w:r>
      <w:r w:rsidR="00CB490E" w:rsidRPr="000C3E56">
        <w:rPr>
          <w:rFonts w:hint="eastAsia"/>
          <w:b/>
        </w:rPr>
        <w:t>维度</w:t>
      </w:r>
      <w:r w:rsidR="00CB490E" w:rsidRPr="00CB490E">
        <w:rPr>
          <w:rFonts w:hint="eastAsia"/>
        </w:rPr>
        <w:t>，通过该模式可以将这</w:t>
      </w:r>
      <w:r w:rsidR="00FB0867">
        <w:rPr>
          <w:rFonts w:hint="eastAsia"/>
        </w:rPr>
        <w:t>多</w:t>
      </w:r>
      <w:r w:rsidR="00CB490E" w:rsidRPr="00CB490E">
        <w:rPr>
          <w:rFonts w:hint="eastAsia"/>
        </w:rPr>
        <w:t>个维度分离出来，使</w:t>
      </w:r>
      <w:r w:rsidR="00064F8B">
        <w:rPr>
          <w:rFonts w:hint="eastAsia"/>
        </w:rPr>
        <w:t>其</w:t>
      </w:r>
      <w:r w:rsidR="00CB490E" w:rsidRPr="00CB490E">
        <w:rPr>
          <w:rFonts w:hint="eastAsia"/>
        </w:rPr>
        <w:t>可以独立扩展，让系统更加符合“单一职责原则”</w:t>
      </w:r>
    </w:p>
    <w:p w:rsidR="00813C8C" w:rsidRDefault="00813C8C" w:rsidP="001A4C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746176" w:rsidRDefault="00817EDA" w:rsidP="00714A48">
      <w:pPr>
        <w:pStyle w:val="a3"/>
        <w:ind w:left="720" w:firstLineChars="0" w:firstLine="0"/>
      </w:pPr>
      <w:r w:rsidRPr="00817EDA">
        <w:drawing>
          <wp:inline distT="0" distB="0" distL="0" distR="0" wp14:anchorId="23479B2C" wp14:editId="1AE10FC0">
            <wp:extent cx="5274310" cy="24282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C0" w:rsidRDefault="00F75B57" w:rsidP="00926A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bstraction: </w:t>
      </w:r>
      <w:r>
        <w:rPr>
          <w:rFonts w:hint="eastAsia"/>
        </w:rPr>
        <w:t>抽象</w:t>
      </w:r>
      <w:r w:rsidR="00716BD6">
        <w:rPr>
          <w:rFonts w:hint="eastAsia"/>
        </w:rPr>
        <w:t>类</w:t>
      </w:r>
      <w:r w:rsidR="001C63A6">
        <w:rPr>
          <w:rFonts w:hint="eastAsia"/>
        </w:rPr>
        <w:t>，维护了</w:t>
      </w:r>
      <w:r w:rsidR="00204DB1">
        <w:t>Implementor</w:t>
      </w:r>
      <w:r w:rsidR="00204DB1">
        <w:rPr>
          <w:rFonts w:hint="eastAsia"/>
        </w:rPr>
        <w:t>，即它的实现类，二者是聚合关系</w:t>
      </w:r>
      <w:r w:rsidR="009F2CF0">
        <w:rPr>
          <w:rFonts w:hint="eastAsia"/>
        </w:rPr>
        <w:t>，</w:t>
      </w:r>
      <w:r w:rsidR="00080BEA">
        <w:t>Abstraction</w:t>
      </w:r>
      <w:r w:rsidR="009F2CF0">
        <w:rPr>
          <w:rFonts w:hint="eastAsia"/>
        </w:rPr>
        <w:t>充当桥接</w:t>
      </w:r>
      <w:r w:rsidR="005F5678">
        <w:rPr>
          <w:rFonts w:hint="eastAsia"/>
        </w:rPr>
        <w:t>类</w:t>
      </w:r>
    </w:p>
    <w:p w:rsidR="006F7E9A" w:rsidRDefault="00933AC0" w:rsidP="00926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RefinedAbstraction</w:t>
      </w:r>
      <w:r>
        <w:rPr>
          <w:rFonts w:hint="eastAsia"/>
        </w:rPr>
        <w:t>：</w:t>
      </w:r>
      <w:r w:rsidR="006F7E9A">
        <w:rPr>
          <w:rFonts w:hint="eastAsia"/>
        </w:rPr>
        <w:t>扩充抽象类</w:t>
      </w:r>
    </w:p>
    <w:p w:rsidR="0007487C" w:rsidRDefault="00234B95" w:rsidP="00926AF4">
      <w:pPr>
        <w:pStyle w:val="a3"/>
        <w:numPr>
          <w:ilvl w:val="0"/>
          <w:numId w:val="2"/>
        </w:numPr>
        <w:ind w:firstLineChars="0"/>
      </w:pPr>
      <w:r>
        <w:t xml:space="preserve">Implementor: </w:t>
      </w:r>
      <w:r w:rsidR="002914BD">
        <w:rPr>
          <w:rFonts w:hint="eastAsia"/>
        </w:rPr>
        <w:t>行为</w:t>
      </w:r>
      <w:r>
        <w:rPr>
          <w:rFonts w:hint="eastAsia"/>
        </w:rPr>
        <w:t>实现类接口</w:t>
      </w:r>
    </w:p>
    <w:p w:rsidR="001C63A6" w:rsidRDefault="0007487C" w:rsidP="00926AF4">
      <w:pPr>
        <w:pStyle w:val="a3"/>
        <w:numPr>
          <w:ilvl w:val="0"/>
          <w:numId w:val="2"/>
        </w:numPr>
        <w:ind w:firstLineChars="0"/>
      </w:pPr>
      <w:r>
        <w:t xml:space="preserve">ConcreteImplementor: </w:t>
      </w:r>
      <w:r w:rsidR="00E82B7C">
        <w:rPr>
          <w:rFonts w:hint="eastAsia"/>
        </w:rPr>
        <w:t>行为</w:t>
      </w:r>
      <w:r>
        <w:rPr>
          <w:rFonts w:hint="eastAsia"/>
        </w:rPr>
        <w:t>具体</w:t>
      </w:r>
      <w:r w:rsidR="009C6206">
        <w:rPr>
          <w:rFonts w:hint="eastAsia"/>
        </w:rPr>
        <w:t>实现类</w:t>
      </w:r>
    </w:p>
    <w:p w:rsidR="00851BB4" w:rsidRDefault="00A45835" w:rsidP="00851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</w:t>
      </w:r>
    </w:p>
    <w:p w:rsidR="005819B8" w:rsidRPr="005819B8" w:rsidRDefault="005819B8" w:rsidP="00851BB4">
      <w:pPr>
        <w:pStyle w:val="a3"/>
        <w:numPr>
          <w:ilvl w:val="1"/>
          <w:numId w:val="1"/>
        </w:numPr>
        <w:ind w:firstLineChars="0"/>
      </w:pPr>
      <w:r w:rsidRPr="001C1F29">
        <w:t>对于毛笔而言，由于型号是其固有的维度，因此可以设计一个抽象的毛笔类，在该类中声明并部分实现毛笔的业务方法，而将各种型号的毛笔作为其子类；颜色是毛笔的另一个维度，由于它与毛笔之间存在一种</w:t>
      </w:r>
      <w:r w:rsidRPr="001C1F29">
        <w:t>“</w:t>
      </w:r>
      <w:r w:rsidRPr="001C1F29">
        <w:t>设置</w:t>
      </w:r>
      <w:r w:rsidRPr="001C1F29">
        <w:t>”</w:t>
      </w:r>
      <w:r w:rsidRPr="001C1F29">
        <w:t>的关系，因此我们可以提供一个抽象的颜色接口，而将具体的颜色作为实现该接口的子类。在此，型号可认为是毛笔的抽象部分，而颜色是毛笔的实现部分，结构示意图如图所示</w:t>
      </w:r>
    </w:p>
    <w:p w:rsidR="005819B8" w:rsidRDefault="000E2350" w:rsidP="000E2350">
      <w:pPr>
        <w:pStyle w:val="a3"/>
        <w:ind w:left="720" w:firstLineChars="0" w:firstLine="0"/>
      </w:pPr>
      <w:r w:rsidRPr="000E2350">
        <w:drawing>
          <wp:inline distT="0" distB="0" distL="0" distR="0" wp14:anchorId="21641ED6" wp14:editId="0AA986C7">
            <wp:extent cx="4359370" cy="22232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599" cy="22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F5" w:rsidRDefault="00051A57" w:rsidP="00851BB4">
      <w:pPr>
        <w:pStyle w:val="a3"/>
        <w:numPr>
          <w:ilvl w:val="1"/>
          <w:numId w:val="1"/>
        </w:numPr>
        <w:ind w:firstLineChars="0"/>
      </w:pPr>
      <w:r w:rsidRPr="00051A57">
        <w:t>如果需要增加一种新型号的毛笔，只需扩展左侧的</w:t>
      </w:r>
      <w:r w:rsidRPr="00051A57">
        <w:t>“</w:t>
      </w:r>
      <w:r w:rsidRPr="00051A57">
        <w:t>抽象部分</w:t>
      </w:r>
      <w:r w:rsidRPr="00051A57">
        <w:t>”</w:t>
      </w:r>
      <w:r w:rsidRPr="00051A57">
        <w:t>，增加一个新的扩充抽象类；如果需要增加一种新的颜色，只需扩展右侧的</w:t>
      </w:r>
      <w:r w:rsidRPr="00051A57">
        <w:t>“</w:t>
      </w:r>
      <w:r w:rsidRPr="00051A57">
        <w:t>实现部分</w:t>
      </w:r>
      <w:r w:rsidRPr="00051A57">
        <w:t>”</w:t>
      </w:r>
      <w:r w:rsidRPr="00051A57">
        <w:t>，增加一个新的具体实现类。扩展非常方便，无须修改已有代码，且不会导致类的数目增长过快</w:t>
      </w:r>
    </w:p>
    <w:p w:rsidR="00434A05" w:rsidRDefault="0022248D" w:rsidP="00434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桥接模式应用</w:t>
      </w:r>
    </w:p>
    <w:p w:rsidR="006A0283" w:rsidRDefault="006A0283" w:rsidP="006A0283">
      <w:pPr>
        <w:pStyle w:val="a3"/>
        <w:numPr>
          <w:ilvl w:val="1"/>
          <w:numId w:val="1"/>
        </w:numPr>
        <w:ind w:firstLineChars="0"/>
      </w:pPr>
      <w:r>
        <w:t>JDBC DriverManager</w:t>
      </w:r>
    </w:p>
    <w:p w:rsidR="006A0283" w:rsidRDefault="006F16B1" w:rsidP="006A0283">
      <w:pPr>
        <w:pStyle w:val="a3"/>
        <w:ind w:left="840" w:firstLineChars="0" w:firstLine="0"/>
      </w:pPr>
      <w:r w:rsidRPr="006F16B1">
        <w:drawing>
          <wp:inline distT="0" distB="0" distL="0" distR="0" wp14:anchorId="5C4AF8C5" wp14:editId="760CC1B8">
            <wp:extent cx="3461985" cy="1834777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743" cy="18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3D" w:rsidRDefault="00E509E2" w:rsidP="00A50B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银行转账系统</w:t>
      </w:r>
    </w:p>
    <w:p w:rsidR="007362A7" w:rsidRDefault="007362A7" w:rsidP="007362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转账分类</w:t>
      </w:r>
      <w:r>
        <w:t xml:space="preserve">: </w:t>
      </w:r>
      <w:r w:rsidR="00E358F3">
        <w:rPr>
          <w:rFonts w:hint="eastAsia"/>
        </w:rPr>
        <w:t>网上转账</w:t>
      </w:r>
      <w:r w:rsidR="00247246">
        <w:rPr>
          <w:rFonts w:hint="eastAsia"/>
        </w:rPr>
        <w:t>、</w:t>
      </w:r>
      <w:r w:rsidR="00E358F3">
        <w:rPr>
          <w:rFonts w:hint="eastAsia"/>
        </w:rPr>
        <w:t>柜台转账</w:t>
      </w:r>
      <w:r w:rsidR="00247246">
        <w:rPr>
          <w:rFonts w:hint="eastAsia"/>
        </w:rPr>
        <w:t>、</w:t>
      </w:r>
      <w:r w:rsidR="00E358F3">
        <w:rPr>
          <w:rFonts w:hint="eastAsia"/>
        </w:rPr>
        <w:t>ATM</w:t>
      </w:r>
      <w:r w:rsidR="00E358F3">
        <w:rPr>
          <w:rFonts w:hint="eastAsia"/>
        </w:rPr>
        <w:t>转账</w:t>
      </w:r>
    </w:p>
    <w:p w:rsidR="00113164" w:rsidRDefault="00113164" w:rsidP="007362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转账用户分类</w:t>
      </w:r>
      <w:r w:rsidR="002C2BB9">
        <w:t xml:space="preserve">: </w:t>
      </w:r>
      <w:r w:rsidR="009D0A44">
        <w:rPr>
          <w:rFonts w:hint="eastAsia"/>
        </w:rPr>
        <w:t>普通用户、银卡用户、金卡用户</w:t>
      </w:r>
    </w:p>
    <w:p w:rsidR="004C52F1" w:rsidRDefault="00693049" w:rsidP="00C46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消息管理</w:t>
      </w:r>
    </w:p>
    <w:p w:rsidR="00693049" w:rsidRDefault="00693049" w:rsidP="006930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消息类型</w:t>
      </w:r>
      <w:r>
        <w:t xml:space="preserve">: </w:t>
      </w:r>
      <w:r>
        <w:rPr>
          <w:rFonts w:hint="eastAsia"/>
        </w:rPr>
        <w:t>即时消息、延时消息</w:t>
      </w:r>
    </w:p>
    <w:p w:rsidR="00693049" w:rsidRPr="00051A57" w:rsidRDefault="00693049" w:rsidP="0069304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消息分类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手机短信、邮件消息、</w:t>
      </w:r>
      <w:r>
        <w:rPr>
          <w:rFonts w:hint="eastAsia"/>
        </w:rPr>
        <w:t>QQ</w:t>
      </w:r>
      <w:r>
        <w:rPr>
          <w:rFonts w:hint="eastAsia"/>
        </w:rPr>
        <w:t>消息</w:t>
      </w:r>
      <w:bookmarkStart w:id="0" w:name="_GoBack"/>
      <w:bookmarkEnd w:id="0"/>
    </w:p>
    <w:p w:rsidR="00A402F7" w:rsidRDefault="00CF585D" w:rsidP="00A40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桥接</w:t>
      </w:r>
      <w:r w:rsidR="00D5743C">
        <w:rPr>
          <w:rFonts w:hint="eastAsia"/>
        </w:rPr>
        <w:t>模式注意事项</w:t>
      </w:r>
      <w:r w:rsidR="00DD1BAA">
        <w:t>/</w:t>
      </w:r>
      <w:r w:rsidR="00DD1BAA">
        <w:rPr>
          <w:rFonts w:hint="eastAsia"/>
        </w:rPr>
        <w:t>细节</w:t>
      </w:r>
    </w:p>
    <w:p w:rsidR="009006F3" w:rsidRDefault="00D45D04" w:rsidP="009006F3">
      <w:pPr>
        <w:pStyle w:val="a3"/>
        <w:numPr>
          <w:ilvl w:val="1"/>
          <w:numId w:val="1"/>
        </w:numPr>
        <w:ind w:firstLineChars="0"/>
      </w:pPr>
      <w:r w:rsidRPr="00D45D04">
        <w:t xml:space="preserve">Bridge </w:t>
      </w:r>
      <w:r w:rsidRPr="00D45D04">
        <w:rPr>
          <w:rFonts w:hint="eastAsia"/>
        </w:rPr>
        <w:t>模式基于类的最小设计原则，通过使用封装、聚合及继承等行为让不同的类承担不同的职责。它的主要特点是把抽象</w:t>
      </w:r>
      <w:r w:rsidRPr="00D45D04">
        <w:t>(Abstraction)</w:t>
      </w:r>
      <w:r w:rsidRPr="00D45D04">
        <w:rPr>
          <w:rFonts w:hint="eastAsia"/>
        </w:rPr>
        <w:t>与行为实现</w:t>
      </w:r>
      <w:r w:rsidRPr="00D45D04">
        <w:t>(Implementation)</w:t>
      </w:r>
      <w:r w:rsidRPr="00D45D04">
        <w:rPr>
          <w:rFonts w:hint="eastAsia"/>
        </w:rPr>
        <w:t>分离开来，从而可以保持各部分的独立性以及应对他们的功能扩展</w:t>
      </w:r>
    </w:p>
    <w:p w:rsidR="00DD0A64" w:rsidRDefault="00DD0A64" w:rsidP="003738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D0A64">
        <w:t>桥接模式用一种巧妙的方式处理多层继承存在的问题，用抽象关联取代了传统的多层继承，将类之间的静态继承关系转换为动态的对象组合关系，使得系统更加灵活，并易于扩展，同时有效控制了系统中类的个数</w:t>
      </w:r>
    </w:p>
    <w:p w:rsidR="00361374" w:rsidRPr="00361374" w:rsidRDefault="009006F3" w:rsidP="00361374">
      <w:pPr>
        <w:pStyle w:val="a3"/>
        <w:numPr>
          <w:ilvl w:val="1"/>
          <w:numId w:val="1"/>
        </w:numPr>
        <w:ind w:firstLineChars="0"/>
      </w:pPr>
      <w:r w:rsidRPr="009006F3">
        <w:rPr>
          <w:rFonts w:hint="eastAsia"/>
        </w:rPr>
        <w:t>桥接模式替代多层继承方案，可以减少子类的个数，</w:t>
      </w:r>
      <w:r w:rsidR="00A97799">
        <w:rPr>
          <w:rFonts w:hint="eastAsia"/>
        </w:rPr>
        <w:t>避免</w:t>
      </w:r>
      <w:r w:rsidR="00A97799">
        <w:t>”</w:t>
      </w:r>
      <w:r w:rsidR="00A97799" w:rsidRPr="00A97799">
        <w:rPr>
          <w:rFonts w:hint="eastAsia"/>
          <w:b/>
        </w:rPr>
        <w:t>类爆炸</w:t>
      </w:r>
      <w:r w:rsidR="00A97799">
        <w:t>”</w:t>
      </w:r>
      <w:r w:rsidR="00A97799">
        <w:rPr>
          <w:rFonts w:hint="eastAsia"/>
        </w:rPr>
        <w:t>，</w:t>
      </w:r>
      <w:r w:rsidRPr="009006F3">
        <w:rPr>
          <w:rFonts w:hint="eastAsia"/>
        </w:rPr>
        <w:t>降低系统的管理和维护成本</w:t>
      </w:r>
    </w:p>
    <w:p w:rsidR="00706339" w:rsidRDefault="00361374" w:rsidP="00706339">
      <w:pPr>
        <w:pStyle w:val="a3"/>
        <w:numPr>
          <w:ilvl w:val="1"/>
          <w:numId w:val="1"/>
        </w:numPr>
        <w:ind w:firstLineChars="0"/>
      </w:pPr>
      <w:r w:rsidRPr="00A15C4D">
        <w:rPr>
          <w:rFonts w:hint="eastAsia"/>
        </w:rPr>
        <w:t>桥接模式要求正确识别出系统中两个独立变化的维度</w:t>
      </w:r>
      <w:r w:rsidRPr="00A15C4D">
        <w:t>(</w:t>
      </w:r>
      <w:r w:rsidRPr="00A15C4D">
        <w:rPr>
          <w:rFonts w:hint="eastAsia"/>
        </w:rPr>
        <w:t>抽象、和实现</w:t>
      </w:r>
      <w:r w:rsidRPr="00A15C4D">
        <w:t>)</w:t>
      </w:r>
      <w:r w:rsidRPr="00A15C4D">
        <w:rPr>
          <w:rFonts w:hint="eastAsia"/>
        </w:rPr>
        <w:t>，因此其使用范围有一定的局限性，即需要有这样的应用场景</w:t>
      </w:r>
    </w:p>
    <w:p w:rsidR="00706339" w:rsidRPr="00706339" w:rsidRDefault="00706339" w:rsidP="00706339">
      <w:pPr>
        <w:pStyle w:val="a3"/>
        <w:numPr>
          <w:ilvl w:val="1"/>
          <w:numId w:val="1"/>
        </w:numPr>
        <w:ind w:firstLineChars="0"/>
      </w:pPr>
      <w:r w:rsidRPr="00584E58">
        <w:rPr>
          <w:rFonts w:hint="eastAsia"/>
        </w:rPr>
        <w:t>桥接模式的引入增加了系统的理解和设计难度，由于聚合关联关系建立在抽象层，要求开发者针对抽象进行设计和编程</w:t>
      </w:r>
    </w:p>
    <w:p w:rsidR="009006F3" w:rsidRDefault="009006F3" w:rsidP="00A402F7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90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974"/>
    <w:multiLevelType w:val="hybridMultilevel"/>
    <w:tmpl w:val="FBC8B92E"/>
    <w:lvl w:ilvl="0" w:tplc="DD300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99F82C9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3D2BDB"/>
    <w:multiLevelType w:val="hybridMultilevel"/>
    <w:tmpl w:val="AF028A8A"/>
    <w:lvl w:ilvl="0" w:tplc="80F4B7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B4879"/>
    <w:multiLevelType w:val="hybridMultilevel"/>
    <w:tmpl w:val="E59C5576"/>
    <w:lvl w:ilvl="0" w:tplc="D722CD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64FA8"/>
    <w:multiLevelType w:val="hybridMultilevel"/>
    <w:tmpl w:val="7DB899E2"/>
    <w:lvl w:ilvl="0" w:tplc="7DB4F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A7942"/>
    <w:multiLevelType w:val="hybridMultilevel"/>
    <w:tmpl w:val="3F565124"/>
    <w:lvl w:ilvl="0" w:tplc="64C2C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90489"/>
    <w:multiLevelType w:val="hybridMultilevel"/>
    <w:tmpl w:val="AFCCAA2A"/>
    <w:lvl w:ilvl="0" w:tplc="D33C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20529"/>
    <w:multiLevelType w:val="multilevel"/>
    <w:tmpl w:val="29F4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C7ED0"/>
    <w:multiLevelType w:val="hybridMultilevel"/>
    <w:tmpl w:val="64DA8D50"/>
    <w:lvl w:ilvl="0" w:tplc="B53C43F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374F9"/>
    <w:multiLevelType w:val="multilevel"/>
    <w:tmpl w:val="76A8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C36C7"/>
    <w:multiLevelType w:val="multilevel"/>
    <w:tmpl w:val="63D8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76554"/>
    <w:multiLevelType w:val="multilevel"/>
    <w:tmpl w:val="1D2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F5082"/>
    <w:multiLevelType w:val="hybridMultilevel"/>
    <w:tmpl w:val="FA3A30E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81F42"/>
    <w:multiLevelType w:val="hybridMultilevel"/>
    <w:tmpl w:val="30440796"/>
    <w:lvl w:ilvl="0" w:tplc="7B54D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FA3E35"/>
    <w:multiLevelType w:val="multilevel"/>
    <w:tmpl w:val="7322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D48"/>
    <w:rsid w:val="0000033E"/>
    <w:rsid w:val="00040A06"/>
    <w:rsid w:val="00051A57"/>
    <w:rsid w:val="00052D2B"/>
    <w:rsid w:val="0005646F"/>
    <w:rsid w:val="0006091F"/>
    <w:rsid w:val="00064F8B"/>
    <w:rsid w:val="000712D7"/>
    <w:rsid w:val="00073806"/>
    <w:rsid w:val="0007487C"/>
    <w:rsid w:val="00080BEA"/>
    <w:rsid w:val="00083228"/>
    <w:rsid w:val="0008558C"/>
    <w:rsid w:val="00093816"/>
    <w:rsid w:val="000950E5"/>
    <w:rsid w:val="000A7872"/>
    <w:rsid w:val="000C3DF0"/>
    <w:rsid w:val="000C3E56"/>
    <w:rsid w:val="000D62E7"/>
    <w:rsid w:val="000E2350"/>
    <w:rsid w:val="000E7618"/>
    <w:rsid w:val="000F63F2"/>
    <w:rsid w:val="00107119"/>
    <w:rsid w:val="00113164"/>
    <w:rsid w:val="001209AE"/>
    <w:rsid w:val="00126469"/>
    <w:rsid w:val="0012699D"/>
    <w:rsid w:val="001323EE"/>
    <w:rsid w:val="001363F3"/>
    <w:rsid w:val="00147E10"/>
    <w:rsid w:val="00170D55"/>
    <w:rsid w:val="001A4C3D"/>
    <w:rsid w:val="001A65A6"/>
    <w:rsid w:val="001A74D3"/>
    <w:rsid w:val="001B6369"/>
    <w:rsid w:val="001C1F29"/>
    <w:rsid w:val="001C4D0B"/>
    <w:rsid w:val="001C63A6"/>
    <w:rsid w:val="001D7172"/>
    <w:rsid w:val="001E3F2C"/>
    <w:rsid w:val="001E4180"/>
    <w:rsid w:val="001E69AB"/>
    <w:rsid w:val="001F6584"/>
    <w:rsid w:val="00204DB1"/>
    <w:rsid w:val="00216E5F"/>
    <w:rsid w:val="002170C6"/>
    <w:rsid w:val="0022248D"/>
    <w:rsid w:val="00226EC8"/>
    <w:rsid w:val="00234B95"/>
    <w:rsid w:val="00247246"/>
    <w:rsid w:val="00251479"/>
    <w:rsid w:val="00252922"/>
    <w:rsid w:val="00254EAC"/>
    <w:rsid w:val="0025624A"/>
    <w:rsid w:val="002577E7"/>
    <w:rsid w:val="0026455E"/>
    <w:rsid w:val="00265C33"/>
    <w:rsid w:val="002777FA"/>
    <w:rsid w:val="002914BD"/>
    <w:rsid w:val="00292D8F"/>
    <w:rsid w:val="002946F0"/>
    <w:rsid w:val="002A1974"/>
    <w:rsid w:val="002B5094"/>
    <w:rsid w:val="002C2BB9"/>
    <w:rsid w:val="002D636C"/>
    <w:rsid w:val="002D6C82"/>
    <w:rsid w:val="002E0A98"/>
    <w:rsid w:val="002E23A7"/>
    <w:rsid w:val="002F7189"/>
    <w:rsid w:val="003142F1"/>
    <w:rsid w:val="00321AD7"/>
    <w:rsid w:val="00345650"/>
    <w:rsid w:val="00361374"/>
    <w:rsid w:val="00365746"/>
    <w:rsid w:val="00366587"/>
    <w:rsid w:val="003738EB"/>
    <w:rsid w:val="00376D67"/>
    <w:rsid w:val="00386699"/>
    <w:rsid w:val="00391B1D"/>
    <w:rsid w:val="003921B7"/>
    <w:rsid w:val="003A218A"/>
    <w:rsid w:val="003B024F"/>
    <w:rsid w:val="003B030B"/>
    <w:rsid w:val="003B7BAA"/>
    <w:rsid w:val="003E3263"/>
    <w:rsid w:val="003F623A"/>
    <w:rsid w:val="003F6870"/>
    <w:rsid w:val="004126D8"/>
    <w:rsid w:val="00434A05"/>
    <w:rsid w:val="00443F55"/>
    <w:rsid w:val="00446D7E"/>
    <w:rsid w:val="00447404"/>
    <w:rsid w:val="0045037E"/>
    <w:rsid w:val="00465DE0"/>
    <w:rsid w:val="004713C7"/>
    <w:rsid w:val="004822BE"/>
    <w:rsid w:val="004B34A4"/>
    <w:rsid w:val="004C3152"/>
    <w:rsid w:val="004C52F1"/>
    <w:rsid w:val="004D59DD"/>
    <w:rsid w:val="004D68B8"/>
    <w:rsid w:val="004E4A96"/>
    <w:rsid w:val="004E646B"/>
    <w:rsid w:val="004F4E3E"/>
    <w:rsid w:val="004F55FB"/>
    <w:rsid w:val="004F6C10"/>
    <w:rsid w:val="00500B38"/>
    <w:rsid w:val="0050559F"/>
    <w:rsid w:val="005136A9"/>
    <w:rsid w:val="00532F36"/>
    <w:rsid w:val="005550DA"/>
    <w:rsid w:val="00557521"/>
    <w:rsid w:val="00566837"/>
    <w:rsid w:val="00580A19"/>
    <w:rsid w:val="005819B8"/>
    <w:rsid w:val="005819D0"/>
    <w:rsid w:val="00584E58"/>
    <w:rsid w:val="00593F0E"/>
    <w:rsid w:val="00596040"/>
    <w:rsid w:val="005A3887"/>
    <w:rsid w:val="005A7D8E"/>
    <w:rsid w:val="005B5DC0"/>
    <w:rsid w:val="005C5305"/>
    <w:rsid w:val="005C741B"/>
    <w:rsid w:val="005F5678"/>
    <w:rsid w:val="00604FF7"/>
    <w:rsid w:val="0060696D"/>
    <w:rsid w:val="00610762"/>
    <w:rsid w:val="00612B2A"/>
    <w:rsid w:val="0062097F"/>
    <w:rsid w:val="006245B9"/>
    <w:rsid w:val="006425E1"/>
    <w:rsid w:val="0064381E"/>
    <w:rsid w:val="0066049E"/>
    <w:rsid w:val="006640C9"/>
    <w:rsid w:val="006776F8"/>
    <w:rsid w:val="00693049"/>
    <w:rsid w:val="006944E8"/>
    <w:rsid w:val="006A0283"/>
    <w:rsid w:val="006B4B4E"/>
    <w:rsid w:val="006C350E"/>
    <w:rsid w:val="006D1910"/>
    <w:rsid w:val="006D3289"/>
    <w:rsid w:val="006E3505"/>
    <w:rsid w:val="006F16B1"/>
    <w:rsid w:val="006F3D5F"/>
    <w:rsid w:val="006F7E9A"/>
    <w:rsid w:val="0070084F"/>
    <w:rsid w:val="007015F5"/>
    <w:rsid w:val="00706339"/>
    <w:rsid w:val="00714A48"/>
    <w:rsid w:val="00716BD6"/>
    <w:rsid w:val="00724C39"/>
    <w:rsid w:val="007362A7"/>
    <w:rsid w:val="00746176"/>
    <w:rsid w:val="0075506C"/>
    <w:rsid w:val="0076419C"/>
    <w:rsid w:val="0077480C"/>
    <w:rsid w:val="00785318"/>
    <w:rsid w:val="007B528E"/>
    <w:rsid w:val="007B679D"/>
    <w:rsid w:val="007C1B94"/>
    <w:rsid w:val="007D145D"/>
    <w:rsid w:val="007D5CBD"/>
    <w:rsid w:val="007E1F3D"/>
    <w:rsid w:val="007F1F42"/>
    <w:rsid w:val="00813C8C"/>
    <w:rsid w:val="00815537"/>
    <w:rsid w:val="00817EDA"/>
    <w:rsid w:val="008241DF"/>
    <w:rsid w:val="00825483"/>
    <w:rsid w:val="00826673"/>
    <w:rsid w:val="00836B20"/>
    <w:rsid w:val="00850449"/>
    <w:rsid w:val="00851BB4"/>
    <w:rsid w:val="00856EFA"/>
    <w:rsid w:val="00861302"/>
    <w:rsid w:val="00864A4B"/>
    <w:rsid w:val="0087416E"/>
    <w:rsid w:val="00876E43"/>
    <w:rsid w:val="008828F9"/>
    <w:rsid w:val="0088639A"/>
    <w:rsid w:val="00891789"/>
    <w:rsid w:val="00895E0F"/>
    <w:rsid w:val="008B2DEF"/>
    <w:rsid w:val="008B5530"/>
    <w:rsid w:val="008C1727"/>
    <w:rsid w:val="008D6479"/>
    <w:rsid w:val="008E24D9"/>
    <w:rsid w:val="009006F3"/>
    <w:rsid w:val="009154EC"/>
    <w:rsid w:val="00922A25"/>
    <w:rsid w:val="00922BF1"/>
    <w:rsid w:val="00926AF4"/>
    <w:rsid w:val="00933AC0"/>
    <w:rsid w:val="0094098C"/>
    <w:rsid w:val="00947EA0"/>
    <w:rsid w:val="0095652A"/>
    <w:rsid w:val="00975E8E"/>
    <w:rsid w:val="00980047"/>
    <w:rsid w:val="00987525"/>
    <w:rsid w:val="009B0A5E"/>
    <w:rsid w:val="009C6206"/>
    <w:rsid w:val="009C7F42"/>
    <w:rsid w:val="009D0A44"/>
    <w:rsid w:val="009D64DD"/>
    <w:rsid w:val="009D7880"/>
    <w:rsid w:val="009E3D72"/>
    <w:rsid w:val="009F2CF0"/>
    <w:rsid w:val="00A128AE"/>
    <w:rsid w:val="00A15C4D"/>
    <w:rsid w:val="00A16414"/>
    <w:rsid w:val="00A348F5"/>
    <w:rsid w:val="00A3657A"/>
    <w:rsid w:val="00A402F7"/>
    <w:rsid w:val="00A45835"/>
    <w:rsid w:val="00A50B3D"/>
    <w:rsid w:val="00A56D48"/>
    <w:rsid w:val="00A6256A"/>
    <w:rsid w:val="00A67CE5"/>
    <w:rsid w:val="00A82368"/>
    <w:rsid w:val="00A828A4"/>
    <w:rsid w:val="00A8658C"/>
    <w:rsid w:val="00A86F64"/>
    <w:rsid w:val="00A914E8"/>
    <w:rsid w:val="00A95BEF"/>
    <w:rsid w:val="00A97799"/>
    <w:rsid w:val="00AB1844"/>
    <w:rsid w:val="00AC5CCF"/>
    <w:rsid w:val="00AE48F2"/>
    <w:rsid w:val="00B1385A"/>
    <w:rsid w:val="00B2194A"/>
    <w:rsid w:val="00B440BD"/>
    <w:rsid w:val="00B44F9C"/>
    <w:rsid w:val="00B542ED"/>
    <w:rsid w:val="00B570D8"/>
    <w:rsid w:val="00B6470D"/>
    <w:rsid w:val="00B67084"/>
    <w:rsid w:val="00B71DC0"/>
    <w:rsid w:val="00B72413"/>
    <w:rsid w:val="00B77BFD"/>
    <w:rsid w:val="00BA3748"/>
    <w:rsid w:val="00BC7F5C"/>
    <w:rsid w:val="00BC7F81"/>
    <w:rsid w:val="00BF10DC"/>
    <w:rsid w:val="00BF3AAB"/>
    <w:rsid w:val="00BF55CB"/>
    <w:rsid w:val="00C10A09"/>
    <w:rsid w:val="00C155F4"/>
    <w:rsid w:val="00C24760"/>
    <w:rsid w:val="00C2728B"/>
    <w:rsid w:val="00C42AA5"/>
    <w:rsid w:val="00C42F7B"/>
    <w:rsid w:val="00C46CC7"/>
    <w:rsid w:val="00C57F91"/>
    <w:rsid w:val="00C85890"/>
    <w:rsid w:val="00CA07A1"/>
    <w:rsid w:val="00CA40B3"/>
    <w:rsid w:val="00CB490E"/>
    <w:rsid w:val="00CD4F67"/>
    <w:rsid w:val="00CE3320"/>
    <w:rsid w:val="00CE6DE6"/>
    <w:rsid w:val="00CF585D"/>
    <w:rsid w:val="00D00093"/>
    <w:rsid w:val="00D13533"/>
    <w:rsid w:val="00D1354B"/>
    <w:rsid w:val="00D302C8"/>
    <w:rsid w:val="00D31706"/>
    <w:rsid w:val="00D33A10"/>
    <w:rsid w:val="00D418C9"/>
    <w:rsid w:val="00D45D04"/>
    <w:rsid w:val="00D471B5"/>
    <w:rsid w:val="00D5743C"/>
    <w:rsid w:val="00D67F02"/>
    <w:rsid w:val="00D70553"/>
    <w:rsid w:val="00D7112F"/>
    <w:rsid w:val="00D761DF"/>
    <w:rsid w:val="00DA16BD"/>
    <w:rsid w:val="00DA662C"/>
    <w:rsid w:val="00DA6E4C"/>
    <w:rsid w:val="00DC2387"/>
    <w:rsid w:val="00DD0A64"/>
    <w:rsid w:val="00DD1BAA"/>
    <w:rsid w:val="00DD640B"/>
    <w:rsid w:val="00DE01F3"/>
    <w:rsid w:val="00DE53CE"/>
    <w:rsid w:val="00DE5B0A"/>
    <w:rsid w:val="00E04638"/>
    <w:rsid w:val="00E17BCD"/>
    <w:rsid w:val="00E22C80"/>
    <w:rsid w:val="00E239B6"/>
    <w:rsid w:val="00E24B59"/>
    <w:rsid w:val="00E358F3"/>
    <w:rsid w:val="00E431E2"/>
    <w:rsid w:val="00E47D8E"/>
    <w:rsid w:val="00E509E2"/>
    <w:rsid w:val="00E60A8A"/>
    <w:rsid w:val="00E82870"/>
    <w:rsid w:val="00E82B7C"/>
    <w:rsid w:val="00E842A7"/>
    <w:rsid w:val="00EC455C"/>
    <w:rsid w:val="00EE2FFD"/>
    <w:rsid w:val="00EF0B21"/>
    <w:rsid w:val="00F03165"/>
    <w:rsid w:val="00F17A05"/>
    <w:rsid w:val="00F23F89"/>
    <w:rsid w:val="00F30D75"/>
    <w:rsid w:val="00F3216C"/>
    <w:rsid w:val="00F3238A"/>
    <w:rsid w:val="00F41598"/>
    <w:rsid w:val="00F4632E"/>
    <w:rsid w:val="00F46479"/>
    <w:rsid w:val="00F5348D"/>
    <w:rsid w:val="00F56813"/>
    <w:rsid w:val="00F63A6F"/>
    <w:rsid w:val="00F75A79"/>
    <w:rsid w:val="00F75B57"/>
    <w:rsid w:val="00F854FD"/>
    <w:rsid w:val="00F91374"/>
    <w:rsid w:val="00F92CBD"/>
    <w:rsid w:val="00F936DF"/>
    <w:rsid w:val="00F941B2"/>
    <w:rsid w:val="00FB0867"/>
    <w:rsid w:val="00FE129B"/>
    <w:rsid w:val="00FE53E1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1AD0"/>
  <w15:docId w15:val="{B3F11EBF-F5E1-3646-8675-94B6E73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6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B553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B5530"/>
    <w:rPr>
      <w:sz w:val="18"/>
      <w:szCs w:val="18"/>
    </w:rPr>
  </w:style>
  <w:style w:type="table" w:styleId="a6">
    <w:name w:val="Table Grid"/>
    <w:basedOn w:val="a1"/>
    <w:uiPriority w:val="59"/>
    <w:rsid w:val="00D70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40A06"/>
    <w:rPr>
      <w:rFonts w:ascii="Times New Roman" w:hAnsi="Times New Roman" w:cs="Times New Roman"/>
      <w:sz w:val="24"/>
      <w:szCs w:val="24"/>
    </w:rPr>
  </w:style>
  <w:style w:type="paragraph" w:styleId="a8">
    <w:name w:val="Revision"/>
    <w:hidden/>
    <w:uiPriority w:val="99"/>
    <w:semiHidden/>
    <w:rsid w:val="004F4E3E"/>
  </w:style>
  <w:style w:type="paragraph" w:styleId="HTML">
    <w:name w:val="HTML Preformatted"/>
    <w:basedOn w:val="a"/>
    <w:link w:val="HTML0"/>
    <w:uiPriority w:val="99"/>
    <w:semiHidden/>
    <w:unhideWhenUsed/>
    <w:rsid w:val="00361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13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0A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160</Words>
  <Characters>912</Characters>
  <Application>Microsoft Office Word</Application>
  <DocSecurity>0</DocSecurity>
  <Lines>7</Lines>
  <Paragraphs>2</Paragraphs>
  <ScaleCrop>false</ScaleCrop>
  <Company>IIE.UCAS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337</cp:revision>
  <dcterms:created xsi:type="dcterms:W3CDTF">2014-07-23T01:14:00Z</dcterms:created>
  <dcterms:modified xsi:type="dcterms:W3CDTF">2019-08-04T10:43:00Z</dcterms:modified>
</cp:coreProperties>
</file>