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19E0" w:rsidRDefault="008A7443" w:rsidP="008A744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线程控制基本方法：</w:t>
      </w:r>
    </w:p>
    <w:p w:rsidR="008A7443" w:rsidRDefault="00306E6C" w:rsidP="008A744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A004AD7" wp14:editId="07D0BEB7">
            <wp:extent cx="4804389" cy="223800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8011" cy="223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814" w:rsidRDefault="000A37C9" w:rsidP="00727814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等待</w:t>
      </w:r>
      <w:r>
        <w:rPr>
          <w:rFonts w:hint="eastAsia"/>
        </w:rPr>
        <w:t>w</w:t>
      </w:r>
      <w:r>
        <w:t>ait</w:t>
      </w:r>
      <w:r>
        <w:rPr>
          <w:rFonts w:hint="eastAsia"/>
        </w:rPr>
        <w:t>与通知</w:t>
      </w:r>
      <w:r>
        <w:rPr>
          <w:rFonts w:hint="eastAsia"/>
        </w:rPr>
        <w:t>n</w:t>
      </w:r>
      <w:r>
        <w:t>otify/notifyAll</w:t>
      </w:r>
    </w:p>
    <w:p w:rsidR="00890AFA" w:rsidRDefault="000A4234" w:rsidP="004C184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wait()</w:t>
      </w:r>
      <w:r>
        <w:rPr>
          <w:rFonts w:hint="eastAsia"/>
        </w:rPr>
        <w:t>方法</w:t>
      </w:r>
    </w:p>
    <w:p w:rsidR="00CC041A" w:rsidRDefault="00890AFA" w:rsidP="00CC041A">
      <w:pPr>
        <w:pStyle w:val="a3"/>
        <w:numPr>
          <w:ilvl w:val="2"/>
          <w:numId w:val="1"/>
        </w:numPr>
        <w:ind w:firstLineChars="0"/>
      </w:pPr>
      <w:r>
        <w:t>wait</w:t>
      </w:r>
      <w:r w:rsidR="000A4234">
        <w:rPr>
          <w:rFonts w:hint="eastAsia"/>
        </w:rPr>
        <w:t>是</w:t>
      </w:r>
      <w:r w:rsidR="000A4234">
        <w:rPr>
          <w:rFonts w:hint="eastAsia"/>
        </w:rPr>
        <w:t>Object</w:t>
      </w:r>
      <w:r w:rsidR="000A4234">
        <w:rPr>
          <w:rFonts w:hint="eastAsia"/>
        </w:rPr>
        <w:t>类里的方法</w:t>
      </w:r>
      <w:r w:rsidR="00113157">
        <w:rPr>
          <w:rFonts w:hint="eastAsia"/>
        </w:rPr>
        <w:t>，</w:t>
      </w:r>
      <w:r w:rsidR="00113157" w:rsidRPr="00F07C51">
        <w:rPr>
          <w:rFonts w:hint="eastAsia"/>
          <w:color w:val="000000" w:themeColor="text1"/>
        </w:rPr>
        <w:t>当一个线程执行到</w:t>
      </w:r>
      <w:r w:rsidR="00113157" w:rsidRPr="00F07C51">
        <w:rPr>
          <w:rFonts w:hint="eastAsia"/>
          <w:color w:val="000000" w:themeColor="text1"/>
        </w:rPr>
        <w:t>wait()</w:t>
      </w:r>
      <w:r w:rsidR="00113157" w:rsidRPr="00F07C51">
        <w:rPr>
          <w:rFonts w:hint="eastAsia"/>
          <w:color w:val="000000" w:themeColor="text1"/>
        </w:rPr>
        <w:t>方法时，它就进入到一个和该对象相关的等待池中</w:t>
      </w:r>
      <w:r w:rsidR="00113157">
        <w:rPr>
          <w:rFonts w:hint="eastAsia"/>
        </w:rPr>
        <w:t>，同时</w:t>
      </w:r>
      <w:r w:rsidR="00113157" w:rsidRPr="00113157">
        <w:rPr>
          <w:rFonts w:hint="eastAsia"/>
          <w:color w:val="FF0000"/>
        </w:rPr>
        <w:t>失去</w:t>
      </w:r>
      <w:r w:rsidR="009C3D63">
        <w:rPr>
          <w:rFonts w:hint="eastAsia"/>
          <w:color w:val="FF0000"/>
        </w:rPr>
        <w:t>(</w:t>
      </w:r>
      <w:r w:rsidR="00113157" w:rsidRPr="00113157">
        <w:rPr>
          <w:rFonts w:hint="eastAsia"/>
          <w:color w:val="FF0000"/>
        </w:rPr>
        <w:t>释放</w:t>
      </w:r>
      <w:r w:rsidR="009C3D63">
        <w:rPr>
          <w:rFonts w:hint="eastAsia"/>
          <w:color w:val="FF0000"/>
        </w:rPr>
        <w:t>)</w:t>
      </w:r>
      <w:r w:rsidR="00113157" w:rsidRPr="00113157">
        <w:rPr>
          <w:rFonts w:hint="eastAsia"/>
          <w:color w:val="FF0000"/>
        </w:rPr>
        <w:t>了对象的机锁</w:t>
      </w:r>
      <w:r w:rsidR="003C6B72">
        <w:rPr>
          <w:rFonts w:hint="eastAsia"/>
        </w:rPr>
        <w:t>(</w:t>
      </w:r>
      <w:r w:rsidR="00113157">
        <w:rPr>
          <w:rFonts w:hint="eastAsia"/>
        </w:rPr>
        <w:t>暂时失去机锁，</w:t>
      </w:r>
      <w:r w:rsidR="00113157">
        <w:rPr>
          <w:rFonts w:hint="eastAsia"/>
        </w:rPr>
        <w:t>wait(long timeout)</w:t>
      </w:r>
      <w:r w:rsidR="00113157">
        <w:rPr>
          <w:rFonts w:hint="eastAsia"/>
        </w:rPr>
        <w:t>超时时间到后还需要返还对象锁</w:t>
      </w:r>
      <w:r w:rsidR="00170AF0">
        <w:rPr>
          <w:rFonts w:hint="eastAsia"/>
        </w:rPr>
        <w:t>)</w:t>
      </w:r>
      <w:r w:rsidR="00113157">
        <w:rPr>
          <w:rFonts w:hint="eastAsia"/>
        </w:rPr>
        <w:t>；其他线程可以访问</w:t>
      </w:r>
    </w:p>
    <w:p w:rsidR="00226603" w:rsidRDefault="00113157" w:rsidP="00226603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wait()</w:t>
      </w:r>
      <w:r w:rsidRPr="00F1568C">
        <w:rPr>
          <w:rFonts w:hint="eastAsia"/>
          <w:color w:val="FF0000"/>
        </w:rPr>
        <w:t>必须放在</w:t>
      </w:r>
      <w:r w:rsidRPr="00F1568C">
        <w:rPr>
          <w:rFonts w:hint="eastAsia"/>
          <w:color w:val="FF0000"/>
        </w:rPr>
        <w:t>synchronized block</w:t>
      </w:r>
      <w:r w:rsidRPr="00F1568C">
        <w:rPr>
          <w:rFonts w:hint="eastAsia"/>
          <w:color w:val="FF0000"/>
        </w:rPr>
        <w:t>中</w:t>
      </w:r>
      <w:r>
        <w:rPr>
          <w:rFonts w:hint="eastAsia"/>
        </w:rPr>
        <w:t>，否则会在</w:t>
      </w:r>
      <w:r>
        <w:rPr>
          <w:rFonts w:hint="eastAsia"/>
        </w:rPr>
        <w:t>program runtime</w:t>
      </w:r>
      <w:r>
        <w:rPr>
          <w:rFonts w:hint="eastAsia"/>
        </w:rPr>
        <w:t>时扔出”</w:t>
      </w:r>
      <w:r>
        <w:rPr>
          <w:rFonts w:hint="eastAsia"/>
        </w:rPr>
        <w:t>java.lang.IllegalMonitorStateException</w:t>
      </w:r>
      <w:r>
        <w:rPr>
          <w:rFonts w:hint="eastAsia"/>
        </w:rPr>
        <w:t>“异常。</w:t>
      </w:r>
    </w:p>
    <w:p w:rsidR="009144D0" w:rsidRPr="00226603" w:rsidRDefault="00A86936" w:rsidP="00226603">
      <w:pPr>
        <w:pStyle w:val="a3"/>
        <w:numPr>
          <w:ilvl w:val="2"/>
          <w:numId w:val="1"/>
        </w:numPr>
        <w:ind w:firstLineChars="0"/>
      </w:pPr>
      <w:r w:rsidRPr="00226603">
        <w:rPr>
          <w:rFonts w:ascii="HiddenHorzOCR" w:hAnsi="HiddenHorzOCR"/>
          <w:color w:val="000000" w:themeColor="text1"/>
          <w:sz w:val="18"/>
          <w:szCs w:val="18"/>
        </w:rPr>
        <w:t>当一</w:t>
      </w:r>
      <w:r w:rsidRPr="00226603">
        <w:rPr>
          <w:rFonts w:ascii="HiddenHorzOCR" w:hAnsi="HiddenHorzOCR"/>
          <w:color w:val="000000" w:themeColor="text1"/>
          <w:sz w:val="20"/>
          <w:szCs w:val="20"/>
        </w:rPr>
        <w:t>个线程调用一个共享变量</w:t>
      </w:r>
      <w:r w:rsidRPr="00226603">
        <w:rPr>
          <w:rFonts w:ascii="HiddenHorzOCR" w:hAnsi="HiddenHorzOCR"/>
          <w:color w:val="000000" w:themeColor="text1"/>
          <w:sz w:val="18"/>
          <w:szCs w:val="18"/>
        </w:rPr>
        <w:t>的</w:t>
      </w:r>
      <w:r w:rsidR="009144D0" w:rsidRPr="00226603">
        <w:rPr>
          <w:rFonts w:ascii="HiddenHorzOCR" w:hAnsi="HiddenHorzOCR"/>
          <w:color w:val="000000" w:themeColor="text1"/>
          <w:sz w:val="20"/>
          <w:szCs w:val="20"/>
        </w:rPr>
        <w:t>wait()</w:t>
      </w:r>
      <w:r w:rsidRPr="00226603">
        <w:rPr>
          <w:rFonts w:ascii="HiddenHorzOCR" w:hAnsi="HiddenHorzOCR"/>
          <w:color w:val="000000" w:themeColor="text1"/>
          <w:sz w:val="20"/>
          <w:szCs w:val="20"/>
        </w:rPr>
        <w:t>方法时</w:t>
      </w:r>
      <w:r w:rsidR="00C424B7" w:rsidRPr="00226603">
        <w:rPr>
          <w:rFonts w:ascii="HiddenHorzOCR" w:hAnsi="HiddenHorzOCR" w:hint="eastAsia"/>
          <w:color w:val="000000" w:themeColor="text1"/>
          <w:sz w:val="20"/>
          <w:szCs w:val="20"/>
        </w:rPr>
        <w:t>，</w:t>
      </w:r>
      <w:r w:rsidRPr="00226603">
        <w:rPr>
          <w:rFonts w:ascii="HiddenHorzOCR" w:hAnsi="HiddenHorzOCR"/>
          <w:color w:val="000000" w:themeColor="text1"/>
          <w:sz w:val="20"/>
          <w:szCs w:val="20"/>
        </w:rPr>
        <w:t>该调用线程会被阻塞挂起，直到发生下面几件事情之一才返回</w:t>
      </w:r>
    </w:p>
    <w:p w:rsidR="009144D0" w:rsidRDefault="00A86936" w:rsidP="00480A52">
      <w:pPr>
        <w:pStyle w:val="a3"/>
        <w:numPr>
          <w:ilvl w:val="3"/>
          <w:numId w:val="1"/>
        </w:numPr>
        <w:ind w:firstLineChars="0"/>
        <w:rPr>
          <w:rFonts w:ascii="HiddenHorzOCR" w:hAnsi="HiddenHorzOCR"/>
          <w:color w:val="000000" w:themeColor="text1"/>
          <w:sz w:val="20"/>
          <w:szCs w:val="20"/>
        </w:rPr>
      </w:pPr>
      <w:r w:rsidRPr="009144D0">
        <w:rPr>
          <w:rFonts w:ascii="HiddenHorzOCR" w:hAnsi="HiddenHorzOCR"/>
          <w:color w:val="000000" w:themeColor="text1"/>
          <w:sz w:val="20"/>
          <w:szCs w:val="20"/>
        </w:rPr>
        <w:t>其他线程调用了该共享对象的</w:t>
      </w:r>
      <w:r w:rsidRPr="009144D0">
        <w:rPr>
          <w:rFonts w:ascii="HiddenHorzOCR" w:hAnsi="HiddenHorzOCR"/>
          <w:color w:val="000000" w:themeColor="text1"/>
          <w:sz w:val="20"/>
          <w:szCs w:val="20"/>
        </w:rPr>
        <w:t xml:space="preserve"> notify()</w:t>
      </w:r>
      <w:r w:rsidRPr="009144D0">
        <w:rPr>
          <w:rFonts w:ascii="HiddenHorzOCR" w:hAnsi="HiddenHorzOCR"/>
          <w:color w:val="000000" w:themeColor="text1"/>
          <w:sz w:val="20"/>
          <w:szCs w:val="20"/>
        </w:rPr>
        <w:t>或者</w:t>
      </w:r>
      <w:r w:rsidRPr="009144D0">
        <w:rPr>
          <w:rFonts w:ascii="HiddenHorzOCR" w:hAnsi="HiddenHorzOCR"/>
          <w:color w:val="000000" w:themeColor="text1"/>
          <w:sz w:val="20"/>
          <w:szCs w:val="20"/>
        </w:rPr>
        <w:t>notifyAll()</w:t>
      </w:r>
      <w:r w:rsidRPr="009144D0">
        <w:rPr>
          <w:rFonts w:ascii="HiddenHorzOCR" w:hAnsi="HiddenHorzOCR"/>
          <w:color w:val="000000" w:themeColor="text1"/>
          <w:sz w:val="20"/>
          <w:szCs w:val="20"/>
        </w:rPr>
        <w:t>方法</w:t>
      </w:r>
    </w:p>
    <w:p w:rsidR="00087FA3" w:rsidRDefault="00A86936" w:rsidP="00BC7FE7">
      <w:pPr>
        <w:pStyle w:val="a3"/>
        <w:numPr>
          <w:ilvl w:val="3"/>
          <w:numId w:val="1"/>
        </w:numPr>
        <w:ind w:firstLineChars="0"/>
        <w:jc w:val="left"/>
        <w:rPr>
          <w:rFonts w:ascii="HiddenHorzOCR" w:hAnsi="HiddenHorzOCR"/>
          <w:color w:val="000000" w:themeColor="text1"/>
          <w:sz w:val="20"/>
          <w:szCs w:val="20"/>
        </w:rPr>
      </w:pPr>
      <w:r w:rsidRPr="009144D0">
        <w:rPr>
          <w:rFonts w:ascii="HiddenHorzOCR" w:hAnsi="HiddenHorzOCR"/>
          <w:color w:val="000000" w:themeColor="text1"/>
          <w:sz w:val="20"/>
          <w:szCs w:val="20"/>
        </w:rPr>
        <w:t>其他线程调用了该线程</w:t>
      </w:r>
      <w:r w:rsidR="009A595C">
        <w:rPr>
          <w:rFonts w:ascii="HiddenHorzOCR" w:hAnsi="HiddenHorzOCR" w:hint="eastAsia"/>
          <w:color w:val="000000" w:themeColor="text1"/>
          <w:sz w:val="20"/>
          <w:szCs w:val="20"/>
        </w:rPr>
        <w:t>的</w:t>
      </w:r>
      <w:r w:rsidRPr="009144D0">
        <w:rPr>
          <w:rFonts w:ascii="HiddenHorzOCR" w:hAnsi="HiddenHorzOCR"/>
          <w:color w:val="000000" w:themeColor="text1"/>
          <w:sz w:val="20"/>
          <w:szCs w:val="20"/>
        </w:rPr>
        <w:t>interrupt()</w:t>
      </w:r>
      <w:r w:rsidRPr="009144D0">
        <w:rPr>
          <w:rFonts w:ascii="HiddenHorzOCR" w:hAnsi="HiddenHorzOCR"/>
          <w:color w:val="000000" w:themeColor="text1"/>
          <w:sz w:val="20"/>
          <w:szCs w:val="20"/>
        </w:rPr>
        <w:t>方法，该线程</w:t>
      </w:r>
      <w:r w:rsidR="00BC7FE7">
        <w:rPr>
          <w:rFonts w:ascii="HiddenHorzOCR" w:hAnsi="HiddenHorzOCR" w:hint="eastAsia"/>
          <w:color w:val="000000" w:themeColor="text1"/>
          <w:sz w:val="20"/>
          <w:szCs w:val="20"/>
        </w:rPr>
        <w:t>抛出</w:t>
      </w:r>
      <w:r w:rsidRPr="009144D0">
        <w:rPr>
          <w:rFonts w:ascii="HiddenHorzOCR" w:hAnsi="HiddenHorzOCR"/>
          <w:color w:val="000000" w:themeColor="text1"/>
          <w:sz w:val="20"/>
          <w:szCs w:val="20"/>
        </w:rPr>
        <w:t>InterruptedException</w:t>
      </w:r>
      <w:r w:rsidRPr="009144D0">
        <w:rPr>
          <w:rFonts w:ascii="HiddenHorzOCR" w:hAnsi="HiddenHorzOCR"/>
          <w:color w:val="000000" w:themeColor="text1"/>
          <w:sz w:val="20"/>
          <w:szCs w:val="20"/>
        </w:rPr>
        <w:t>异常返回</w:t>
      </w:r>
    </w:p>
    <w:p w:rsidR="00643962" w:rsidRDefault="00643962" w:rsidP="00087FA3">
      <w:pPr>
        <w:pStyle w:val="a3"/>
        <w:numPr>
          <w:ilvl w:val="2"/>
          <w:numId w:val="1"/>
        </w:numPr>
        <w:ind w:firstLineChars="0"/>
        <w:rPr>
          <w:rFonts w:ascii="HiddenHorzOCR" w:hAnsi="HiddenHorzOCR"/>
          <w:color w:val="000000" w:themeColor="text1"/>
          <w:sz w:val="20"/>
          <w:szCs w:val="20"/>
        </w:rPr>
      </w:pPr>
      <w:r w:rsidRPr="00087FA3">
        <w:rPr>
          <w:rFonts w:ascii="HiddenHorzOCR" w:hAnsi="HiddenHorzOCR"/>
          <w:color w:val="000000" w:themeColor="text1"/>
          <w:sz w:val="20"/>
          <w:szCs w:val="20"/>
        </w:rPr>
        <w:t>一个线程可以从挂起状态变为可以运行状态</w:t>
      </w:r>
      <w:r w:rsidRPr="00087FA3">
        <w:rPr>
          <w:rFonts w:ascii="HiddenHorzOCR" w:hAnsi="HiddenHorzOCR"/>
          <w:color w:val="000000" w:themeColor="text1"/>
          <w:sz w:val="20"/>
          <w:szCs w:val="20"/>
        </w:rPr>
        <w:t>(</w:t>
      </w:r>
      <w:r w:rsidRPr="00087FA3">
        <w:rPr>
          <w:rFonts w:ascii="HiddenHorzOCR" w:hAnsi="HiddenHorzOCR"/>
          <w:color w:val="000000" w:themeColor="text1"/>
          <w:sz w:val="20"/>
          <w:szCs w:val="20"/>
        </w:rPr>
        <w:t>也就是被唤醒</w:t>
      </w:r>
      <w:r w:rsidRPr="00087FA3">
        <w:rPr>
          <w:rFonts w:ascii="HiddenHorzOCR" w:hAnsi="HiddenHorzOCR"/>
          <w:color w:val="000000" w:themeColor="text1"/>
          <w:sz w:val="20"/>
          <w:szCs w:val="20"/>
        </w:rPr>
        <w:t>)</w:t>
      </w:r>
      <w:r w:rsidRPr="00087FA3">
        <w:rPr>
          <w:rFonts w:ascii="HiddenHorzOCR" w:hAnsi="HiddenHorzOCR"/>
          <w:color w:val="000000" w:themeColor="text1"/>
          <w:sz w:val="20"/>
          <w:szCs w:val="20"/>
        </w:rPr>
        <w:t>，</w:t>
      </w:r>
      <w:r w:rsidRPr="00087FA3">
        <w:rPr>
          <w:rFonts w:ascii="HiddenHorzOCR" w:hAnsi="HiddenHorzOCR"/>
          <w:color w:val="000000" w:themeColor="text1"/>
          <w:sz w:val="20"/>
          <w:szCs w:val="20"/>
        </w:rPr>
        <w:t xml:space="preserve"> </w:t>
      </w:r>
      <w:r w:rsidRPr="00087FA3">
        <w:rPr>
          <w:rFonts w:ascii="HiddenHorzOCR" w:hAnsi="HiddenHorzOCR"/>
          <w:color w:val="000000" w:themeColor="text1"/>
          <w:sz w:val="20"/>
          <w:szCs w:val="20"/>
        </w:rPr>
        <w:t>即使该线程没有被其他线程调用</w:t>
      </w:r>
      <w:r w:rsidRPr="00087FA3">
        <w:rPr>
          <w:rFonts w:ascii="HiddenHorzOCR" w:hAnsi="HiddenHorzOCR"/>
          <w:color w:val="000000" w:themeColor="text1"/>
          <w:sz w:val="20"/>
          <w:szCs w:val="20"/>
        </w:rPr>
        <w:t xml:space="preserve"> notify()</w:t>
      </w:r>
      <w:r w:rsidRPr="00087FA3">
        <w:rPr>
          <w:rFonts w:ascii="HiddenHorzOCR" w:hAnsi="HiddenHorzOCR"/>
          <w:color w:val="000000" w:themeColor="text1"/>
          <w:sz w:val="20"/>
          <w:szCs w:val="20"/>
        </w:rPr>
        <w:t>、</w:t>
      </w:r>
      <w:r w:rsidRPr="00087FA3">
        <w:rPr>
          <w:rFonts w:ascii="HiddenHorzOCR" w:hAnsi="HiddenHorzOCR"/>
          <w:color w:val="000000" w:themeColor="text1"/>
          <w:sz w:val="20"/>
          <w:szCs w:val="20"/>
        </w:rPr>
        <w:t xml:space="preserve"> notifyAll()</w:t>
      </w:r>
      <w:r w:rsidRPr="00087FA3">
        <w:rPr>
          <w:rFonts w:ascii="HiddenHorzOCR" w:hAnsi="HiddenHorzOCR"/>
          <w:color w:val="000000" w:themeColor="text1"/>
          <w:sz w:val="20"/>
          <w:szCs w:val="20"/>
        </w:rPr>
        <w:t>方法进行通知，或者被中断，或者等待超时，这就是所谓的</w:t>
      </w:r>
      <w:r w:rsidRPr="00010EF2">
        <w:rPr>
          <w:rFonts w:ascii="HiddenHorzOCR" w:hAnsi="HiddenHorzOCR"/>
          <w:b/>
          <w:color w:val="FF0000"/>
          <w:sz w:val="20"/>
          <w:szCs w:val="20"/>
        </w:rPr>
        <w:t>虚假唤醒</w:t>
      </w:r>
      <w:r w:rsidR="00DF4FA7">
        <w:rPr>
          <w:rFonts w:ascii="HiddenHorzOCR" w:hAnsi="HiddenHorzOCR" w:hint="eastAsia"/>
          <w:color w:val="000000" w:themeColor="text1"/>
          <w:sz w:val="20"/>
          <w:szCs w:val="20"/>
        </w:rPr>
        <w:t>。经典的防范虚假唤醒</w:t>
      </w:r>
      <w:r w:rsidR="00C9758C">
        <w:rPr>
          <w:rFonts w:ascii="HiddenHorzOCR" w:hAnsi="HiddenHorzOCR" w:hint="eastAsia"/>
          <w:color w:val="000000" w:themeColor="text1"/>
          <w:sz w:val="20"/>
          <w:szCs w:val="20"/>
        </w:rPr>
        <w:t>的</w:t>
      </w:r>
      <w:r w:rsidR="00401942">
        <w:rPr>
          <w:rFonts w:ascii="HiddenHorzOCR" w:hAnsi="HiddenHorzOCR" w:hint="eastAsia"/>
          <w:color w:val="000000" w:themeColor="text1"/>
          <w:sz w:val="20"/>
          <w:szCs w:val="20"/>
        </w:rPr>
        <w:t>代码如下</w:t>
      </w:r>
      <w:r w:rsidR="00401942">
        <w:rPr>
          <w:rFonts w:ascii="HiddenHorzOCR" w:hAnsi="HiddenHorzOCR"/>
          <w:color w:val="000000" w:themeColor="text1"/>
          <w:sz w:val="20"/>
          <w:szCs w:val="20"/>
        </w:rPr>
        <w:t>(while</w:t>
      </w:r>
      <w:r w:rsidR="00401942">
        <w:rPr>
          <w:rFonts w:ascii="HiddenHorzOCR" w:hAnsi="HiddenHorzOCR" w:hint="eastAsia"/>
          <w:color w:val="000000" w:themeColor="text1"/>
          <w:sz w:val="20"/>
          <w:szCs w:val="20"/>
        </w:rPr>
        <w:t>循环</w:t>
      </w:r>
      <w:r w:rsidR="00401942">
        <w:rPr>
          <w:rFonts w:ascii="HiddenHorzOCR" w:hAnsi="HiddenHorzOCR"/>
          <w:color w:val="000000" w:themeColor="text1"/>
          <w:sz w:val="20"/>
          <w:szCs w:val="20"/>
        </w:rPr>
        <w:t>)</w:t>
      </w:r>
    </w:p>
    <w:p w:rsidR="00B70948" w:rsidRDefault="00DB5BA8" w:rsidP="00B70948">
      <w:pPr>
        <w:pStyle w:val="a3"/>
        <w:ind w:left="1260" w:firstLineChars="0" w:firstLine="0"/>
        <w:rPr>
          <w:rFonts w:ascii="HiddenHorzOCR" w:hAnsi="HiddenHorzOCR"/>
          <w:color w:val="000000" w:themeColor="text1"/>
          <w:sz w:val="20"/>
          <w:szCs w:val="20"/>
        </w:rPr>
      </w:pPr>
      <w:r w:rsidRPr="00DB5BA8">
        <w:rPr>
          <w:rFonts w:ascii="HiddenHorzOCR" w:hAnsi="HiddenHorzOCR"/>
          <w:color w:val="000000" w:themeColor="text1"/>
          <w:sz w:val="20"/>
          <w:szCs w:val="20"/>
        </w:rPr>
        <w:drawing>
          <wp:inline distT="0" distB="0" distL="0" distR="0" wp14:anchorId="7BBBA804" wp14:editId="7E031226">
            <wp:extent cx="1926191" cy="885934"/>
            <wp:effectExtent l="0" t="0" r="444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1980" cy="89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265" w:rsidRDefault="00A01897" w:rsidP="00334265">
      <w:pPr>
        <w:pStyle w:val="a3"/>
        <w:numPr>
          <w:ilvl w:val="1"/>
          <w:numId w:val="1"/>
        </w:numPr>
        <w:ind w:firstLineChars="0"/>
        <w:rPr>
          <w:rFonts w:ascii="HiddenHorzOCR" w:hAnsi="HiddenHorzOCR"/>
          <w:color w:val="000000" w:themeColor="text1"/>
          <w:sz w:val="20"/>
          <w:szCs w:val="20"/>
        </w:rPr>
      </w:pPr>
      <w:r>
        <w:rPr>
          <w:rFonts w:ascii="HiddenHorzOCR" w:hAnsi="HiddenHorzOCR"/>
          <w:color w:val="000000" w:themeColor="text1"/>
          <w:sz w:val="20"/>
          <w:szCs w:val="20"/>
        </w:rPr>
        <w:t>n</w:t>
      </w:r>
      <w:r>
        <w:rPr>
          <w:rFonts w:ascii="HiddenHorzOCR" w:hAnsi="HiddenHorzOCR" w:hint="eastAsia"/>
          <w:color w:val="000000" w:themeColor="text1"/>
          <w:sz w:val="20"/>
          <w:szCs w:val="20"/>
        </w:rPr>
        <w:t>otify</w:t>
      </w:r>
      <w:r>
        <w:rPr>
          <w:rFonts w:ascii="HiddenHorzOCR" w:hAnsi="HiddenHorzOCR"/>
          <w:color w:val="000000" w:themeColor="text1"/>
          <w:sz w:val="20"/>
          <w:szCs w:val="20"/>
        </w:rPr>
        <w:t>/notifyAll</w:t>
      </w:r>
      <w:r w:rsidR="000802D7">
        <w:rPr>
          <w:rFonts w:ascii="HiddenHorzOCR" w:hAnsi="HiddenHorzOCR" w:hint="eastAsia"/>
          <w:color w:val="000000" w:themeColor="text1"/>
          <w:sz w:val="20"/>
          <w:szCs w:val="20"/>
        </w:rPr>
        <w:t>方法</w:t>
      </w:r>
    </w:p>
    <w:p w:rsidR="00BA2055" w:rsidRDefault="00334265" w:rsidP="00BA2055">
      <w:pPr>
        <w:pStyle w:val="a3"/>
        <w:numPr>
          <w:ilvl w:val="2"/>
          <w:numId w:val="1"/>
        </w:numPr>
        <w:ind w:firstLineChars="0"/>
        <w:rPr>
          <w:rFonts w:ascii="HiddenHorzOCR" w:hAnsi="HiddenHorzOCR"/>
          <w:color w:val="000000" w:themeColor="text1"/>
          <w:sz w:val="20"/>
          <w:szCs w:val="20"/>
        </w:rPr>
      </w:pPr>
      <w:r w:rsidRPr="00B60360">
        <w:rPr>
          <w:rFonts w:ascii="HiddenHorzOCR" w:hAnsi="HiddenHorzOCR"/>
          <w:color w:val="000000" w:themeColor="text1"/>
          <w:sz w:val="20"/>
          <w:szCs w:val="20"/>
        </w:rPr>
        <w:t>一个线程调用共享对象</w:t>
      </w:r>
      <w:r w:rsidR="00B60360">
        <w:rPr>
          <w:rFonts w:ascii="HiddenHorzOCR" w:hAnsi="HiddenHorzOCR" w:hint="eastAsia"/>
          <w:color w:val="000000" w:themeColor="text1"/>
          <w:sz w:val="20"/>
          <w:szCs w:val="20"/>
        </w:rPr>
        <w:t>的</w:t>
      </w:r>
      <w:r w:rsidRPr="00B60360">
        <w:rPr>
          <w:rFonts w:ascii="HiddenHorzOCR" w:hAnsi="HiddenHorzOCR"/>
          <w:color w:val="000000" w:themeColor="text1"/>
          <w:sz w:val="20"/>
          <w:szCs w:val="20"/>
        </w:rPr>
        <w:t>notify()</w:t>
      </w:r>
      <w:r w:rsidRPr="00B60360">
        <w:rPr>
          <w:rFonts w:ascii="HiddenHorzOCR" w:hAnsi="HiddenHorzOCR"/>
          <w:color w:val="000000" w:themeColor="text1"/>
          <w:sz w:val="20"/>
          <w:szCs w:val="20"/>
        </w:rPr>
        <w:t>方法后，会唤醒一个在该共享变量上调用</w:t>
      </w:r>
      <w:r w:rsidRPr="00B60360">
        <w:rPr>
          <w:rFonts w:ascii="HiddenHorzOCR" w:hAnsi="HiddenHorzOCR"/>
          <w:color w:val="000000" w:themeColor="text1"/>
          <w:sz w:val="20"/>
          <w:szCs w:val="20"/>
        </w:rPr>
        <w:t>wait</w:t>
      </w:r>
      <w:r w:rsidRPr="00B60360">
        <w:rPr>
          <w:rFonts w:ascii="HiddenHorzOCR" w:hAnsi="HiddenHorzOCR"/>
          <w:color w:val="000000" w:themeColor="text1"/>
          <w:sz w:val="20"/>
          <w:szCs w:val="20"/>
        </w:rPr>
        <w:t>系列方法后被挂起的线程。一个共享变量上可能会有多个线程在等待</w:t>
      </w:r>
      <w:r w:rsidR="005968B5">
        <w:rPr>
          <w:rFonts w:ascii="HiddenHorzOCR" w:hAnsi="HiddenHorzOCR" w:hint="eastAsia"/>
          <w:color w:val="000000" w:themeColor="text1"/>
          <w:sz w:val="20"/>
          <w:szCs w:val="20"/>
        </w:rPr>
        <w:t>，</w:t>
      </w:r>
      <w:r w:rsidRPr="00B60360">
        <w:rPr>
          <w:rFonts w:ascii="HiddenHorzOCR" w:hAnsi="HiddenHorzOCR"/>
          <w:color w:val="000000" w:themeColor="text1"/>
          <w:sz w:val="20"/>
          <w:szCs w:val="20"/>
        </w:rPr>
        <w:t>具体唤醒哪个等待的线程是</w:t>
      </w:r>
      <w:r w:rsidRPr="0089468D">
        <w:rPr>
          <w:rFonts w:ascii="HiddenHorzOCR" w:hAnsi="HiddenHorzOCR"/>
          <w:color w:val="FF0000"/>
          <w:sz w:val="20"/>
          <w:szCs w:val="20"/>
        </w:rPr>
        <w:t>随机的</w:t>
      </w:r>
      <w:r w:rsidRPr="00B60360">
        <w:rPr>
          <w:rFonts w:ascii="HiddenHorzOCR" w:hAnsi="HiddenHorzOCR"/>
          <w:color w:val="000000" w:themeColor="text1"/>
          <w:sz w:val="20"/>
          <w:szCs w:val="20"/>
        </w:rPr>
        <w:t>。</w:t>
      </w:r>
      <w:r w:rsidRPr="00B60360">
        <w:rPr>
          <w:rFonts w:ascii="HiddenHorzOCR" w:hAnsi="HiddenHorzOCR"/>
          <w:color w:val="000000" w:themeColor="text1"/>
          <w:sz w:val="20"/>
          <w:szCs w:val="20"/>
        </w:rPr>
        <w:t xml:space="preserve"> </w:t>
      </w:r>
    </w:p>
    <w:p w:rsidR="00BA2055" w:rsidRPr="00BA2055" w:rsidRDefault="00BA2055" w:rsidP="00BA2055">
      <w:pPr>
        <w:pStyle w:val="a3"/>
        <w:numPr>
          <w:ilvl w:val="2"/>
          <w:numId w:val="1"/>
        </w:numPr>
        <w:ind w:firstLineChars="0"/>
        <w:rPr>
          <w:rFonts w:ascii="HiddenHorzOCR" w:hAnsi="HiddenHorzOCR"/>
          <w:color w:val="000000" w:themeColor="text1"/>
          <w:sz w:val="20"/>
          <w:szCs w:val="20"/>
        </w:rPr>
      </w:pPr>
      <w:r w:rsidRPr="00A9370D">
        <w:rPr>
          <w:rFonts w:ascii="HiddenHorzOCR" w:hAnsi="HiddenHorzOCR"/>
          <w:color w:val="000000" w:themeColor="text1"/>
          <w:sz w:val="20"/>
          <w:szCs w:val="20"/>
        </w:rPr>
        <w:t>被唤醒的线程不能马上从</w:t>
      </w:r>
      <w:r w:rsidRPr="00A9370D">
        <w:rPr>
          <w:rFonts w:ascii="HiddenHorzOCR" w:hAnsi="HiddenHorzOCR"/>
          <w:color w:val="000000" w:themeColor="text1"/>
          <w:sz w:val="20"/>
          <w:szCs w:val="20"/>
        </w:rPr>
        <w:t xml:space="preserve"> wait </w:t>
      </w:r>
      <w:r w:rsidRPr="00A9370D">
        <w:rPr>
          <w:rFonts w:ascii="HiddenHorzOCR" w:hAnsi="HiddenHorzOCR"/>
          <w:color w:val="000000" w:themeColor="text1"/>
          <w:sz w:val="20"/>
          <w:szCs w:val="20"/>
        </w:rPr>
        <w:t>方法返回并继续执行，它必须在获取了共享对象的监视器锁后才可以返回</w:t>
      </w:r>
      <w:r w:rsidR="001C38B9" w:rsidRPr="00A9370D">
        <w:rPr>
          <w:rFonts w:ascii="HiddenHorzOCR" w:hAnsi="HiddenHorzOCR" w:hint="eastAsia"/>
          <w:color w:val="000000" w:themeColor="text1"/>
          <w:sz w:val="20"/>
          <w:szCs w:val="20"/>
        </w:rPr>
        <w:t>。</w:t>
      </w:r>
      <w:r w:rsidRPr="00A9370D">
        <w:rPr>
          <w:rFonts w:ascii="HiddenHorzOCR" w:hAnsi="HiddenHorzOCR"/>
          <w:color w:val="000000" w:themeColor="text1"/>
          <w:sz w:val="20"/>
          <w:szCs w:val="20"/>
        </w:rPr>
        <w:t>也就是唤醒它的线程释放了共享变量上的监视器锁后，被唤醒的线程也不一定会获取到共享对象的监视器锁，这是因为该线程还需要和其他线程一起竞争</w:t>
      </w:r>
      <w:r w:rsidR="00146F47" w:rsidRPr="00A9370D">
        <w:rPr>
          <w:rFonts w:ascii="HiddenHorzOCR" w:hAnsi="HiddenHorzOCR" w:hint="eastAsia"/>
          <w:color w:val="000000" w:themeColor="text1"/>
          <w:sz w:val="20"/>
          <w:szCs w:val="20"/>
        </w:rPr>
        <w:t>该锁</w:t>
      </w:r>
      <w:r w:rsidRPr="00A9370D">
        <w:rPr>
          <w:rFonts w:ascii="HiddenHorzOCR" w:hAnsi="HiddenHorzOCR"/>
          <w:color w:val="000000" w:themeColor="text1"/>
          <w:sz w:val="20"/>
          <w:szCs w:val="20"/>
        </w:rPr>
        <w:t>，</w:t>
      </w:r>
      <w:r w:rsidRPr="00A9370D">
        <w:rPr>
          <w:rFonts w:ascii="HiddenHorzOCR" w:hAnsi="HiddenHorzOCR"/>
          <w:color w:val="000000" w:themeColor="text1"/>
          <w:sz w:val="20"/>
          <w:szCs w:val="20"/>
        </w:rPr>
        <w:t xml:space="preserve"> </w:t>
      </w:r>
      <w:r w:rsidRPr="00A9370D">
        <w:rPr>
          <w:rFonts w:ascii="HiddenHorzOCR" w:hAnsi="HiddenHorzOCR"/>
          <w:color w:val="000000" w:themeColor="text1"/>
          <w:sz w:val="20"/>
          <w:szCs w:val="20"/>
        </w:rPr>
        <w:t>只有该线程竞争到了共享变量的监视器锁后才可以继续执行</w:t>
      </w:r>
    </w:p>
    <w:p w:rsidR="008C779D" w:rsidRDefault="009A64FB" w:rsidP="008C779D">
      <w:pPr>
        <w:pStyle w:val="a3"/>
        <w:numPr>
          <w:ilvl w:val="2"/>
          <w:numId w:val="1"/>
        </w:numPr>
        <w:ind w:firstLineChars="0"/>
        <w:rPr>
          <w:rFonts w:ascii="HiddenHorzOCR" w:hAnsi="HiddenHorzOCR"/>
          <w:color w:val="000000" w:themeColor="text1"/>
          <w:sz w:val="20"/>
          <w:szCs w:val="20"/>
        </w:rPr>
      </w:pPr>
      <w:r>
        <w:rPr>
          <w:rFonts w:ascii="HiddenHorzOCR" w:hAnsi="HiddenHorzOCR" w:hint="eastAsia"/>
          <w:color w:val="000000" w:themeColor="text1"/>
          <w:sz w:val="20"/>
          <w:szCs w:val="20"/>
        </w:rPr>
        <w:t>notify</w:t>
      </w:r>
      <w:r>
        <w:rPr>
          <w:rFonts w:ascii="HiddenHorzOCR" w:hAnsi="HiddenHorzOCR"/>
          <w:color w:val="000000" w:themeColor="text1"/>
          <w:sz w:val="20"/>
          <w:szCs w:val="20"/>
        </w:rPr>
        <w:t>()</w:t>
      </w:r>
      <w:r>
        <w:rPr>
          <w:rFonts w:ascii="HiddenHorzOCR" w:hAnsi="HiddenHorzOCR" w:hint="eastAsia"/>
          <w:color w:val="000000" w:themeColor="text1"/>
          <w:sz w:val="20"/>
          <w:szCs w:val="20"/>
        </w:rPr>
        <w:t>并不会释放锁</w:t>
      </w:r>
    </w:p>
    <w:p w:rsidR="0063795F" w:rsidRDefault="0063795F" w:rsidP="0063795F">
      <w:pPr>
        <w:pStyle w:val="a3"/>
        <w:ind w:left="1260" w:firstLineChars="0" w:firstLine="0"/>
        <w:rPr>
          <w:rFonts w:ascii="HiddenHorzOCR" w:hAnsi="HiddenHorzOCR"/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9BE8FF1" wp14:editId="2EA4FB2D">
            <wp:extent cx="2986679" cy="149046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2526" cy="149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5F" w:rsidRDefault="0063795F" w:rsidP="0063795F">
      <w:pPr>
        <w:pStyle w:val="a3"/>
        <w:ind w:left="1260" w:firstLineChars="0" w:firstLine="0"/>
        <w:rPr>
          <w:rFonts w:ascii="HiddenHorzOCR" w:hAnsi="HiddenHorzOCR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59B61CF9" wp14:editId="3A8258FE">
            <wp:extent cx="2987705" cy="167730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4235" cy="170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5F" w:rsidRDefault="00825392" w:rsidP="0063795F">
      <w:pPr>
        <w:pStyle w:val="a3"/>
        <w:ind w:left="1260" w:firstLineChars="0" w:firstLine="0"/>
        <w:rPr>
          <w:rFonts w:ascii="HiddenHorzOCR" w:hAnsi="HiddenHorzOCR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2DBD70C4" wp14:editId="579BCB38">
            <wp:extent cx="2976739" cy="122280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6348" cy="125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392" w:rsidRDefault="00B54231" w:rsidP="0063795F">
      <w:pPr>
        <w:pStyle w:val="a3"/>
        <w:ind w:left="1260" w:firstLineChars="0" w:firstLine="0"/>
        <w:rPr>
          <w:rFonts w:ascii="HiddenHorzOCR" w:hAnsi="HiddenHorzOCR" w:hint="eastAsia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60DC9DC5" wp14:editId="0A9D7479">
            <wp:extent cx="2976245" cy="107999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9774" cy="109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79D" w:rsidRPr="008C779D" w:rsidRDefault="00CC56F0" w:rsidP="008C779D">
      <w:pPr>
        <w:pStyle w:val="a3"/>
        <w:numPr>
          <w:ilvl w:val="2"/>
          <w:numId w:val="1"/>
        </w:numPr>
        <w:ind w:firstLineChars="0"/>
        <w:rPr>
          <w:rFonts w:ascii="HiddenHorzOCR" w:hAnsi="HiddenHorzOCR"/>
          <w:color w:val="000000" w:themeColor="text1"/>
          <w:sz w:val="20"/>
          <w:szCs w:val="20"/>
        </w:rPr>
      </w:pPr>
      <w:r w:rsidRPr="008C779D">
        <w:rPr>
          <w:rFonts w:ascii="HiddenHorzOCR" w:hAnsi="HiddenHorzOCR"/>
          <w:color w:val="000000" w:themeColor="text1"/>
          <w:sz w:val="20"/>
          <w:szCs w:val="20"/>
        </w:rPr>
        <w:t xml:space="preserve">notifyAll(): </w:t>
      </w:r>
      <w:r w:rsidR="008C779D" w:rsidRPr="00A553D6">
        <w:rPr>
          <w:rFonts w:ascii="HiddenHorzOCR" w:hAnsi="HiddenHorzOCR"/>
          <w:color w:val="000000" w:themeColor="text1"/>
          <w:sz w:val="20"/>
          <w:szCs w:val="20"/>
        </w:rPr>
        <w:t>唤醒所有在该共享变量上由于调用</w:t>
      </w:r>
      <w:r w:rsidR="008C779D" w:rsidRPr="00A553D6">
        <w:rPr>
          <w:rFonts w:ascii="HiddenHorzOCR" w:hAnsi="HiddenHorzOCR"/>
          <w:color w:val="000000" w:themeColor="text1"/>
          <w:sz w:val="20"/>
          <w:szCs w:val="20"/>
        </w:rPr>
        <w:t xml:space="preserve"> wait </w:t>
      </w:r>
      <w:r w:rsidR="008C779D" w:rsidRPr="00A553D6">
        <w:rPr>
          <w:rFonts w:ascii="HiddenHorzOCR" w:hAnsi="HiddenHorzOCR"/>
          <w:color w:val="000000" w:themeColor="text1"/>
          <w:sz w:val="20"/>
          <w:szCs w:val="20"/>
        </w:rPr>
        <w:t>系列方法而被挂起的线程</w:t>
      </w:r>
    </w:p>
    <w:p w:rsidR="001B715E" w:rsidRDefault="00F81DFB" w:rsidP="00AA4CCC">
      <w:pPr>
        <w:pStyle w:val="a3"/>
        <w:numPr>
          <w:ilvl w:val="2"/>
          <w:numId w:val="1"/>
        </w:numPr>
        <w:ind w:firstLineChars="0"/>
        <w:rPr>
          <w:rFonts w:ascii="HiddenHorzOCR" w:hAnsi="HiddenHorzOCR"/>
          <w:color w:val="000000" w:themeColor="text1"/>
          <w:sz w:val="20"/>
          <w:szCs w:val="20"/>
        </w:rPr>
      </w:pPr>
      <w:r w:rsidRPr="00F81DFB">
        <w:rPr>
          <w:rFonts w:ascii="HiddenHorzOCR" w:hAnsi="HiddenHorzOCR"/>
          <w:color w:val="000000" w:themeColor="text1"/>
          <w:sz w:val="20"/>
          <w:szCs w:val="20"/>
        </w:rPr>
        <w:t>notifyAll()</w:t>
      </w:r>
      <w:r w:rsidRPr="00F81DFB">
        <w:rPr>
          <w:rFonts w:ascii="HiddenHorzOCR" w:hAnsi="HiddenHorzOCR"/>
          <w:color w:val="000000" w:themeColor="text1"/>
          <w:sz w:val="20"/>
          <w:szCs w:val="20"/>
        </w:rPr>
        <w:t>方法只会唤醒调用这个方法前调用了</w:t>
      </w:r>
      <w:r w:rsidRPr="00F81DFB">
        <w:rPr>
          <w:rFonts w:ascii="HiddenHorzOCR" w:hAnsi="HiddenHorzOCR"/>
          <w:color w:val="000000" w:themeColor="text1"/>
          <w:sz w:val="20"/>
          <w:szCs w:val="20"/>
        </w:rPr>
        <w:t xml:space="preserve"> wait</w:t>
      </w:r>
      <w:r w:rsidRPr="00F81DFB">
        <w:rPr>
          <w:rFonts w:ascii="HiddenHorzOCR" w:hAnsi="HiddenHorzOCR"/>
          <w:color w:val="000000" w:themeColor="text1"/>
          <w:sz w:val="20"/>
          <w:szCs w:val="20"/>
        </w:rPr>
        <w:t>系列函数而被放入共享变量等待集合里面的线程。如果调用</w:t>
      </w:r>
      <w:r w:rsidRPr="00F81DFB">
        <w:rPr>
          <w:rFonts w:ascii="HiddenHorzOCR" w:hAnsi="HiddenHorzOCR"/>
          <w:color w:val="000000" w:themeColor="text1"/>
          <w:sz w:val="20"/>
          <w:szCs w:val="20"/>
        </w:rPr>
        <w:t>notifyAll()</w:t>
      </w:r>
      <w:r w:rsidRPr="00F81DFB">
        <w:rPr>
          <w:rFonts w:ascii="HiddenHorzOCR" w:hAnsi="HiddenHorzOCR"/>
          <w:color w:val="000000" w:themeColor="text1"/>
          <w:sz w:val="20"/>
          <w:szCs w:val="20"/>
        </w:rPr>
        <w:t>方法后一个线程调用了该共享变量的</w:t>
      </w:r>
      <w:r w:rsidRPr="00F81DFB">
        <w:rPr>
          <w:rFonts w:ascii="HiddenHorzOCR" w:hAnsi="HiddenHorzOCR"/>
          <w:color w:val="000000" w:themeColor="text1"/>
          <w:sz w:val="20"/>
          <w:szCs w:val="20"/>
        </w:rPr>
        <w:t xml:space="preserve"> wait()</w:t>
      </w:r>
      <w:r w:rsidRPr="00F81DFB">
        <w:rPr>
          <w:rFonts w:ascii="HiddenHorzOCR" w:hAnsi="HiddenHorzOCR"/>
          <w:color w:val="000000" w:themeColor="text1"/>
          <w:sz w:val="20"/>
          <w:szCs w:val="20"/>
        </w:rPr>
        <w:t>方法而被放入阻塞集合，则该线程是不会被唤醒的</w:t>
      </w:r>
    </w:p>
    <w:p w:rsidR="00AA4CCC" w:rsidRDefault="004E1134" w:rsidP="00AA4CCC">
      <w:pPr>
        <w:pStyle w:val="a3"/>
        <w:ind w:left="1260" w:firstLineChars="0" w:firstLine="0"/>
        <w:rPr>
          <w:rFonts w:ascii="HiddenHorzOCR" w:hAnsi="HiddenHorzOCR"/>
          <w:color w:val="000000" w:themeColor="text1"/>
          <w:sz w:val="20"/>
          <w:szCs w:val="20"/>
        </w:rPr>
      </w:pPr>
      <w:r w:rsidRPr="004E1134">
        <w:rPr>
          <w:rFonts w:ascii="HiddenHorzOCR" w:hAnsi="HiddenHorzOCR"/>
          <w:color w:val="000000" w:themeColor="text1"/>
          <w:sz w:val="20"/>
          <w:szCs w:val="20"/>
        </w:rPr>
        <w:drawing>
          <wp:inline distT="0" distB="0" distL="0" distR="0" wp14:anchorId="05A3F686" wp14:editId="6461E9CF">
            <wp:extent cx="2412278" cy="1872085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2258" cy="188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134" w:rsidRDefault="004E1134" w:rsidP="00AA4CCC">
      <w:pPr>
        <w:pStyle w:val="a3"/>
        <w:ind w:left="1260" w:firstLineChars="0" w:firstLine="0"/>
        <w:rPr>
          <w:rFonts w:ascii="HiddenHorzOCR" w:hAnsi="HiddenHorzOCR"/>
          <w:color w:val="000000" w:themeColor="text1"/>
          <w:sz w:val="20"/>
          <w:szCs w:val="20"/>
        </w:rPr>
      </w:pPr>
      <w:r w:rsidRPr="004E1134">
        <w:rPr>
          <w:rFonts w:ascii="HiddenHorzOCR" w:hAnsi="HiddenHorzOCR"/>
          <w:color w:val="000000" w:themeColor="text1"/>
          <w:sz w:val="20"/>
          <w:szCs w:val="20"/>
        </w:rPr>
        <w:lastRenderedPageBreak/>
        <w:drawing>
          <wp:inline distT="0" distB="0" distL="0" distR="0" wp14:anchorId="647130C1" wp14:editId="1E95B2AD">
            <wp:extent cx="2667451" cy="56136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4047" cy="57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134" w:rsidRDefault="004E1134" w:rsidP="00AA4CCC">
      <w:pPr>
        <w:pStyle w:val="a3"/>
        <w:ind w:left="1260" w:firstLineChars="0" w:firstLine="0"/>
        <w:rPr>
          <w:rFonts w:ascii="HiddenHorzOCR" w:hAnsi="HiddenHorzOCR"/>
          <w:color w:val="000000" w:themeColor="text1"/>
          <w:sz w:val="20"/>
          <w:szCs w:val="20"/>
        </w:rPr>
      </w:pPr>
      <w:r w:rsidRPr="004E1134">
        <w:rPr>
          <w:rFonts w:ascii="HiddenHorzOCR" w:hAnsi="HiddenHorzOCR"/>
          <w:color w:val="000000" w:themeColor="text1"/>
          <w:sz w:val="20"/>
          <w:szCs w:val="20"/>
        </w:rPr>
        <w:drawing>
          <wp:inline distT="0" distB="0" distL="0" distR="0" wp14:anchorId="0260085F" wp14:editId="67128F51">
            <wp:extent cx="2218367" cy="1577375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0133" cy="159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134" w:rsidRDefault="004E1134" w:rsidP="00AA4CCC">
      <w:pPr>
        <w:pStyle w:val="a3"/>
        <w:ind w:left="1260" w:firstLineChars="0" w:firstLine="0"/>
        <w:rPr>
          <w:rFonts w:ascii="HiddenHorzOCR" w:hAnsi="HiddenHorzOCR"/>
          <w:color w:val="000000" w:themeColor="text1"/>
          <w:sz w:val="20"/>
          <w:szCs w:val="20"/>
        </w:rPr>
      </w:pPr>
      <w:r>
        <w:rPr>
          <w:rFonts w:ascii="HiddenHorzOCR" w:hAnsi="HiddenHorzOCR" w:hint="eastAsia"/>
          <w:color w:val="000000" w:themeColor="text1"/>
          <w:sz w:val="20"/>
          <w:szCs w:val="20"/>
        </w:rPr>
        <w:t>n</w:t>
      </w:r>
      <w:r>
        <w:rPr>
          <w:rFonts w:ascii="HiddenHorzOCR" w:hAnsi="HiddenHorzOCR"/>
          <w:color w:val="000000" w:themeColor="text1"/>
          <w:sz w:val="20"/>
          <w:szCs w:val="20"/>
        </w:rPr>
        <w:t>otify</w:t>
      </w:r>
      <w:r>
        <w:rPr>
          <w:rFonts w:ascii="HiddenHorzOCR" w:hAnsi="HiddenHorzOCR" w:hint="eastAsia"/>
          <w:color w:val="000000" w:themeColor="text1"/>
          <w:sz w:val="20"/>
          <w:szCs w:val="20"/>
        </w:rPr>
        <w:t>效果</w:t>
      </w:r>
    </w:p>
    <w:p w:rsidR="004E1134" w:rsidRDefault="00D337AA" w:rsidP="00AA4CCC">
      <w:pPr>
        <w:pStyle w:val="a3"/>
        <w:ind w:left="1260" w:firstLineChars="0" w:firstLine="0"/>
        <w:rPr>
          <w:rFonts w:ascii="HiddenHorzOCR" w:hAnsi="HiddenHorzOCR"/>
          <w:color w:val="000000" w:themeColor="text1"/>
          <w:sz w:val="20"/>
          <w:szCs w:val="20"/>
        </w:rPr>
      </w:pPr>
      <w:r w:rsidRPr="00D337AA">
        <w:rPr>
          <w:rFonts w:ascii="HiddenHorzOCR" w:hAnsi="HiddenHorzOCR"/>
          <w:color w:val="000000" w:themeColor="text1"/>
          <w:sz w:val="20"/>
          <w:szCs w:val="20"/>
        </w:rPr>
        <w:drawing>
          <wp:inline distT="0" distB="0" distL="0" distR="0" wp14:anchorId="71F261BB" wp14:editId="46A8766F">
            <wp:extent cx="1720587" cy="97070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3101" cy="97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7AA" w:rsidRDefault="00D337AA" w:rsidP="00AA4CCC">
      <w:pPr>
        <w:pStyle w:val="a3"/>
        <w:ind w:left="1260" w:firstLineChars="0" w:firstLine="0"/>
        <w:rPr>
          <w:rFonts w:ascii="HiddenHorzOCR" w:hAnsi="HiddenHorzOCR"/>
          <w:color w:val="000000" w:themeColor="text1"/>
          <w:sz w:val="20"/>
          <w:szCs w:val="20"/>
        </w:rPr>
      </w:pPr>
      <w:r>
        <w:rPr>
          <w:rFonts w:ascii="HiddenHorzOCR" w:hAnsi="HiddenHorzOCR" w:hint="eastAsia"/>
          <w:color w:val="000000" w:themeColor="text1"/>
          <w:sz w:val="20"/>
          <w:szCs w:val="20"/>
        </w:rPr>
        <w:t>notifyAll</w:t>
      </w:r>
      <w:r>
        <w:rPr>
          <w:rFonts w:ascii="HiddenHorzOCR" w:hAnsi="HiddenHorzOCR" w:hint="eastAsia"/>
          <w:color w:val="000000" w:themeColor="text1"/>
          <w:sz w:val="20"/>
          <w:szCs w:val="20"/>
        </w:rPr>
        <w:t>效果</w:t>
      </w:r>
    </w:p>
    <w:p w:rsidR="0053595A" w:rsidRDefault="0053595A" w:rsidP="00AA4CCC">
      <w:pPr>
        <w:pStyle w:val="a3"/>
        <w:ind w:left="1260" w:firstLineChars="0" w:firstLine="0"/>
        <w:rPr>
          <w:rFonts w:ascii="HiddenHorzOCR" w:hAnsi="HiddenHorzOCR"/>
          <w:color w:val="000000" w:themeColor="text1"/>
          <w:sz w:val="20"/>
          <w:szCs w:val="20"/>
        </w:rPr>
      </w:pPr>
      <w:r w:rsidRPr="0053595A">
        <w:rPr>
          <w:rFonts w:ascii="HiddenHorzOCR" w:hAnsi="HiddenHorzOCR"/>
          <w:color w:val="000000" w:themeColor="text1"/>
          <w:sz w:val="20"/>
          <w:szCs w:val="20"/>
        </w:rPr>
        <w:drawing>
          <wp:inline distT="0" distB="0" distL="0" distR="0" wp14:anchorId="571998AD" wp14:editId="2CAC1EF8">
            <wp:extent cx="2738755" cy="556258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4229" cy="56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C7F" w:rsidRDefault="00E02165" w:rsidP="00C40C7F">
      <w:pPr>
        <w:pStyle w:val="a3"/>
        <w:ind w:left="1260" w:firstLineChars="0" w:firstLine="0"/>
        <w:rPr>
          <w:rFonts w:ascii="HiddenHorzOCR" w:hAnsi="HiddenHorzOCR"/>
          <w:color w:val="000000" w:themeColor="text1"/>
          <w:sz w:val="20"/>
          <w:szCs w:val="20"/>
        </w:rPr>
      </w:pPr>
      <w:r w:rsidRPr="00E02165">
        <w:rPr>
          <w:rFonts w:ascii="HiddenHorzOCR" w:hAnsi="HiddenHorzOCR"/>
          <w:color w:val="000000" w:themeColor="text1"/>
          <w:sz w:val="20"/>
          <w:szCs w:val="20"/>
        </w:rPr>
        <w:drawing>
          <wp:inline distT="0" distB="0" distL="0" distR="0" wp14:anchorId="7BDD5086" wp14:editId="4A518823">
            <wp:extent cx="2483488" cy="183316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9365" cy="183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8BA" w:rsidRDefault="00C40C7F" w:rsidP="00F338BA">
      <w:pPr>
        <w:pStyle w:val="a3"/>
        <w:ind w:left="420" w:firstLineChars="0" w:firstLine="0"/>
        <w:rPr>
          <w:rFonts w:ascii="HiddenHorzOCR" w:hAnsi="HiddenHorzOCR"/>
          <w:color w:val="000000" w:themeColor="text1"/>
          <w:sz w:val="20"/>
          <w:szCs w:val="20"/>
        </w:rPr>
      </w:pPr>
      <w:r>
        <w:rPr>
          <w:rFonts w:ascii="HiddenHorzOCR" w:hAnsi="HiddenHorzOCR" w:hint="eastAsia"/>
          <w:color w:val="000000" w:themeColor="text1"/>
          <w:sz w:val="20"/>
          <w:szCs w:val="20"/>
        </w:rPr>
        <w:t>经典的生产者</w:t>
      </w:r>
      <w:r>
        <w:rPr>
          <w:rFonts w:ascii="HiddenHorzOCR" w:hAnsi="HiddenHorzOCR"/>
          <w:color w:val="000000" w:themeColor="text1"/>
          <w:sz w:val="20"/>
          <w:szCs w:val="20"/>
        </w:rPr>
        <w:t>/</w:t>
      </w:r>
      <w:r>
        <w:rPr>
          <w:rFonts w:ascii="HiddenHorzOCR" w:hAnsi="HiddenHorzOCR" w:hint="eastAsia"/>
          <w:color w:val="000000" w:themeColor="text1"/>
          <w:sz w:val="20"/>
          <w:szCs w:val="20"/>
        </w:rPr>
        <w:t>消费者</w:t>
      </w:r>
      <w:r w:rsidR="004E436C">
        <w:rPr>
          <w:rFonts w:ascii="HiddenHorzOCR" w:hAnsi="HiddenHorzOCR" w:hint="eastAsia"/>
          <w:color w:val="000000" w:themeColor="text1"/>
          <w:sz w:val="20"/>
          <w:szCs w:val="20"/>
        </w:rPr>
        <w:t>模式</w:t>
      </w:r>
      <w:r>
        <w:rPr>
          <w:rFonts w:ascii="HiddenHorzOCR" w:hAnsi="HiddenHorzOCR" w:hint="eastAsia"/>
          <w:color w:val="000000" w:themeColor="text1"/>
          <w:sz w:val="20"/>
          <w:szCs w:val="20"/>
        </w:rPr>
        <w:t>示例</w:t>
      </w:r>
    </w:p>
    <w:p w:rsidR="00F338BA" w:rsidRDefault="008A251B" w:rsidP="00F338BA">
      <w:pPr>
        <w:pStyle w:val="a3"/>
        <w:ind w:left="420" w:firstLineChars="0" w:firstLine="0"/>
        <w:rPr>
          <w:rFonts w:ascii="HiddenHorzOCR" w:hAnsi="HiddenHorzOCR"/>
          <w:color w:val="000000" w:themeColor="text1"/>
          <w:sz w:val="20"/>
          <w:szCs w:val="20"/>
        </w:rPr>
      </w:pPr>
      <w:r w:rsidRPr="008A251B">
        <w:rPr>
          <w:rFonts w:ascii="HiddenHorzOCR" w:hAnsi="HiddenHorzOCR"/>
          <w:color w:val="000000" w:themeColor="text1"/>
          <w:sz w:val="20"/>
          <w:szCs w:val="20"/>
        </w:rPr>
        <w:drawing>
          <wp:inline distT="0" distB="0" distL="0" distR="0" wp14:anchorId="4AF13ADA" wp14:editId="17C7BC4A">
            <wp:extent cx="2713778" cy="1661070"/>
            <wp:effectExtent l="0" t="0" r="444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0384" cy="166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51B" w:rsidRDefault="00BE13D3" w:rsidP="00F338BA">
      <w:pPr>
        <w:pStyle w:val="a3"/>
        <w:ind w:left="420" w:firstLineChars="0" w:firstLine="0"/>
        <w:rPr>
          <w:rFonts w:ascii="HiddenHorzOCR" w:hAnsi="HiddenHorzOCR"/>
          <w:color w:val="000000" w:themeColor="text1"/>
          <w:sz w:val="20"/>
          <w:szCs w:val="20"/>
        </w:rPr>
      </w:pPr>
      <w:r w:rsidRPr="00BE13D3">
        <w:rPr>
          <w:rFonts w:ascii="HiddenHorzOCR" w:hAnsi="HiddenHorzOCR"/>
          <w:color w:val="000000" w:themeColor="text1"/>
          <w:sz w:val="20"/>
          <w:szCs w:val="20"/>
        </w:rPr>
        <w:lastRenderedPageBreak/>
        <w:drawing>
          <wp:inline distT="0" distB="0" distL="0" distR="0" wp14:anchorId="071271D8" wp14:editId="6F180D2E">
            <wp:extent cx="3127356" cy="939035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8082" cy="94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E13D3" w:rsidRPr="00F338BA" w:rsidRDefault="00BE13D3" w:rsidP="00F338BA">
      <w:pPr>
        <w:pStyle w:val="a3"/>
        <w:ind w:left="420" w:firstLineChars="0" w:firstLine="0"/>
        <w:rPr>
          <w:rFonts w:ascii="HiddenHorzOCR" w:hAnsi="HiddenHorzOCR" w:hint="eastAsia"/>
          <w:color w:val="000000" w:themeColor="text1"/>
          <w:sz w:val="20"/>
          <w:szCs w:val="20"/>
        </w:rPr>
      </w:pPr>
      <w:r w:rsidRPr="00BE13D3">
        <w:rPr>
          <w:rFonts w:ascii="HiddenHorzOCR" w:hAnsi="HiddenHorzOCR"/>
          <w:color w:val="000000" w:themeColor="text1"/>
          <w:sz w:val="20"/>
          <w:szCs w:val="20"/>
        </w:rPr>
        <w:drawing>
          <wp:inline distT="0" distB="0" distL="0" distR="0" wp14:anchorId="7AAAED41" wp14:editId="0D801FA4">
            <wp:extent cx="3126740" cy="1063453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5268" cy="107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455" w:rsidRDefault="00993C63" w:rsidP="00336455">
      <w:pPr>
        <w:pStyle w:val="a3"/>
        <w:numPr>
          <w:ilvl w:val="0"/>
          <w:numId w:val="1"/>
        </w:numPr>
        <w:ind w:firstLineChars="0"/>
        <w:rPr>
          <w:rFonts w:ascii="HiddenHorzOCR" w:hAnsi="HiddenHorzOCR"/>
          <w:color w:val="000000" w:themeColor="text1"/>
          <w:sz w:val="20"/>
          <w:szCs w:val="20"/>
        </w:rPr>
      </w:pPr>
      <w:r>
        <w:rPr>
          <w:rFonts w:ascii="HiddenHorzOCR" w:hAnsi="HiddenHorzOCR" w:hint="eastAsia"/>
          <w:color w:val="000000" w:themeColor="text1"/>
          <w:sz w:val="20"/>
          <w:szCs w:val="20"/>
        </w:rPr>
        <w:t>j</w:t>
      </w:r>
      <w:r>
        <w:rPr>
          <w:rFonts w:ascii="HiddenHorzOCR" w:hAnsi="HiddenHorzOCR"/>
          <w:color w:val="000000" w:themeColor="text1"/>
          <w:sz w:val="20"/>
          <w:szCs w:val="20"/>
        </w:rPr>
        <w:t>oin</w:t>
      </w:r>
      <w:r>
        <w:rPr>
          <w:rFonts w:ascii="HiddenHorzOCR" w:hAnsi="HiddenHorzOCR" w:hint="eastAsia"/>
          <w:color w:val="000000" w:themeColor="text1"/>
          <w:sz w:val="20"/>
          <w:szCs w:val="20"/>
        </w:rPr>
        <w:t>方法</w:t>
      </w:r>
      <w:r>
        <w:rPr>
          <w:rFonts w:ascii="HiddenHorzOCR" w:hAnsi="HiddenHorzOCR"/>
          <w:color w:val="000000" w:themeColor="text1"/>
          <w:sz w:val="20"/>
          <w:szCs w:val="20"/>
        </w:rPr>
        <w:t xml:space="preserve">: </w:t>
      </w:r>
      <w:r>
        <w:rPr>
          <w:rFonts w:ascii="HiddenHorzOCR" w:hAnsi="HiddenHorzOCR" w:hint="eastAsia"/>
          <w:color w:val="000000" w:themeColor="text1"/>
          <w:sz w:val="20"/>
          <w:szCs w:val="20"/>
        </w:rPr>
        <w:t>等待线程执行终止</w:t>
      </w:r>
    </w:p>
    <w:p w:rsidR="00900D20" w:rsidRPr="00336455" w:rsidRDefault="002179A6" w:rsidP="00336455">
      <w:pPr>
        <w:pStyle w:val="a3"/>
        <w:numPr>
          <w:ilvl w:val="1"/>
          <w:numId w:val="1"/>
        </w:numPr>
        <w:ind w:firstLineChars="0"/>
        <w:rPr>
          <w:rFonts w:ascii="HiddenHorzOCR" w:hAnsi="HiddenHorzOCR"/>
          <w:color w:val="000000" w:themeColor="text1"/>
          <w:sz w:val="20"/>
          <w:szCs w:val="20"/>
        </w:rPr>
      </w:pPr>
      <w:r>
        <w:rPr>
          <w:rFonts w:hint="eastAsia"/>
        </w:rPr>
        <w:t>合并某个线程</w:t>
      </w:r>
      <w:r>
        <w:rPr>
          <w:rFonts w:hint="eastAsia"/>
        </w:rPr>
        <w:t>(</w:t>
      </w:r>
      <w:r>
        <w:rPr>
          <w:rFonts w:hint="eastAsia"/>
        </w:rPr>
        <w:t>调用完之后，线程的调用就</w:t>
      </w:r>
      <w:r w:rsidRPr="00336455">
        <w:rPr>
          <w:rFonts w:hint="eastAsia"/>
          <w:color w:val="FF0000"/>
        </w:rPr>
        <w:t>相当于方法调用</w:t>
      </w:r>
      <w:r>
        <w:rPr>
          <w:rFonts w:hint="eastAsia"/>
        </w:rPr>
        <w:t>，必须等待该线程执行完才继续其他线程</w:t>
      </w:r>
      <w:r>
        <w:rPr>
          <w:rFonts w:hint="eastAsia"/>
        </w:rPr>
        <w:t>)</w:t>
      </w:r>
    </w:p>
    <w:p w:rsidR="00C44608" w:rsidRPr="00C44608" w:rsidRDefault="008A018F" w:rsidP="00C44608">
      <w:pPr>
        <w:pStyle w:val="a3"/>
        <w:numPr>
          <w:ilvl w:val="1"/>
          <w:numId w:val="1"/>
        </w:numPr>
        <w:ind w:firstLineChars="0"/>
        <w:rPr>
          <w:rFonts w:ascii="HiddenHorzOCR" w:hAnsi="HiddenHorzOCR" w:hint="eastAsia"/>
          <w:color w:val="000000" w:themeColor="text1"/>
          <w:sz w:val="20"/>
          <w:szCs w:val="20"/>
        </w:rPr>
      </w:pPr>
      <w:r>
        <w:rPr>
          <w:rFonts w:hint="eastAsia"/>
        </w:rPr>
        <w:t>A</w:t>
      </w:r>
      <w:r>
        <w:rPr>
          <w:rFonts w:hint="eastAsia"/>
        </w:rPr>
        <w:t>线程</w:t>
      </w:r>
      <w:r w:rsidR="00585FF7">
        <w:rPr>
          <w:rFonts w:hint="eastAsia"/>
        </w:rPr>
        <w:t>调用</w:t>
      </w:r>
      <w:r w:rsidR="00DB7597">
        <w:rPr>
          <w:rFonts w:hint="eastAsia"/>
        </w:rPr>
        <w:t>B</w:t>
      </w:r>
      <w:r w:rsidR="00BA58C7">
        <w:rPr>
          <w:rFonts w:hint="eastAsia"/>
        </w:rPr>
        <w:t>线程的</w:t>
      </w:r>
      <w:r w:rsidR="00585FF7">
        <w:rPr>
          <w:rFonts w:hint="eastAsia"/>
        </w:rPr>
        <w:t>join</w:t>
      </w:r>
      <w:r w:rsidR="00BA58C7">
        <w:rPr>
          <w:rFonts w:hint="eastAsia"/>
        </w:rPr>
        <w:t>方法</w:t>
      </w:r>
      <w:r w:rsidR="00A473C2">
        <w:rPr>
          <w:rFonts w:hint="eastAsia"/>
        </w:rPr>
        <w:t>后，</w:t>
      </w:r>
      <w:r w:rsidR="00711AA0">
        <w:rPr>
          <w:rFonts w:hint="eastAsia"/>
        </w:rPr>
        <w:t>A</w:t>
      </w:r>
      <w:r w:rsidR="00711AA0">
        <w:rPr>
          <w:rFonts w:hint="eastAsia"/>
        </w:rPr>
        <w:t>线程会被阻塞，</w:t>
      </w:r>
      <w:r w:rsidR="00DC6CC9">
        <w:rPr>
          <w:rFonts w:hint="eastAsia"/>
        </w:rPr>
        <w:t>等待</w:t>
      </w:r>
      <w:r w:rsidR="00DC6CC9">
        <w:rPr>
          <w:rFonts w:hint="eastAsia"/>
        </w:rPr>
        <w:t>B</w:t>
      </w:r>
      <w:r w:rsidR="00DC6CC9">
        <w:rPr>
          <w:rFonts w:hint="eastAsia"/>
        </w:rPr>
        <w:t>线程执行完成后返回</w:t>
      </w:r>
      <w:r w:rsidR="00E615A0">
        <w:rPr>
          <w:rFonts w:hint="eastAsia"/>
        </w:rPr>
        <w:t>；</w:t>
      </w:r>
      <w:r w:rsidR="00E615A0">
        <w:rPr>
          <w:rFonts w:hint="eastAsia"/>
        </w:rPr>
        <w:t>B</w:t>
      </w:r>
      <w:r w:rsidR="00E615A0">
        <w:rPr>
          <w:rFonts w:hint="eastAsia"/>
        </w:rPr>
        <w:t>线程执行完毕后</w:t>
      </w:r>
      <w:r w:rsidR="009E5380">
        <w:t>b.join()</w:t>
      </w:r>
      <w:r w:rsidR="009E5380">
        <w:rPr>
          <w:rFonts w:hint="eastAsia"/>
        </w:rPr>
        <w:t>方法会返回</w:t>
      </w:r>
      <w:r w:rsidR="00C44608">
        <w:rPr>
          <w:rFonts w:hint="eastAsia"/>
        </w:rPr>
        <w:t>。</w:t>
      </w:r>
      <w:r w:rsidR="00C44608">
        <w:rPr>
          <w:rFonts w:hint="eastAsia"/>
        </w:rPr>
        <w:t>A</w:t>
      </w:r>
      <w:r w:rsidR="002854C3">
        <w:rPr>
          <w:rFonts w:hint="eastAsia"/>
        </w:rPr>
        <w:t>线程等待</w:t>
      </w:r>
      <w:r w:rsidR="002854C3">
        <w:rPr>
          <w:rFonts w:hint="eastAsia"/>
        </w:rPr>
        <w:t>join</w:t>
      </w:r>
      <w:r w:rsidR="002854C3">
        <w:rPr>
          <w:rFonts w:hint="eastAsia"/>
        </w:rPr>
        <w:t>返回阻塞状态下，若被</w:t>
      </w:r>
      <w:r w:rsidR="00A80C58">
        <w:rPr>
          <w:rFonts w:hint="eastAsia"/>
        </w:rPr>
        <w:t>中断</w:t>
      </w:r>
      <w:r w:rsidR="00AB32CA">
        <w:rPr>
          <w:rFonts w:hint="eastAsia"/>
        </w:rPr>
        <w:t>interrupt</w:t>
      </w:r>
      <w:r w:rsidR="00AB32CA">
        <w:rPr>
          <w:rFonts w:hint="eastAsia"/>
        </w:rPr>
        <w:t>，即调用</w:t>
      </w:r>
      <w:r w:rsidR="00AB32CA">
        <w:t>a.interrupt()</w:t>
      </w:r>
      <w:r w:rsidR="00F83E77">
        <w:rPr>
          <w:rFonts w:hint="eastAsia"/>
        </w:rPr>
        <w:t>，</w:t>
      </w:r>
      <w:r w:rsidR="00C065BC">
        <w:rPr>
          <w:rFonts w:hint="eastAsia"/>
        </w:rPr>
        <w:t>会中断</w:t>
      </w:r>
      <w:r w:rsidR="00C065BC">
        <w:rPr>
          <w:rFonts w:hint="eastAsia"/>
        </w:rPr>
        <w:t>A</w:t>
      </w:r>
      <w:r w:rsidR="00C065BC">
        <w:rPr>
          <w:rFonts w:hint="eastAsia"/>
        </w:rPr>
        <w:t>的阻塞抛出</w:t>
      </w:r>
      <w:r w:rsidR="00104A36" w:rsidRPr="009144D0">
        <w:rPr>
          <w:rFonts w:ascii="HiddenHorzOCR" w:hAnsi="HiddenHorzOCR"/>
          <w:color w:val="000000" w:themeColor="text1"/>
          <w:sz w:val="20"/>
          <w:szCs w:val="20"/>
        </w:rPr>
        <w:t>InterruptedException</w:t>
      </w:r>
    </w:p>
    <w:p w:rsidR="003356DD" w:rsidRDefault="00344ADB" w:rsidP="003356D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 w:rsidR="008E4A13">
        <w:rPr>
          <w:rFonts w:hint="eastAsia"/>
        </w:rPr>
        <w:t>leep</w:t>
      </w:r>
      <w:r w:rsidR="008E4A13">
        <w:rPr>
          <w:rFonts w:hint="eastAsia"/>
        </w:rPr>
        <w:t>方法</w:t>
      </w:r>
      <w:r w:rsidR="005C13C0">
        <w:rPr>
          <w:rFonts w:hint="eastAsia"/>
        </w:rPr>
        <w:t>:</w:t>
      </w:r>
      <w:r w:rsidR="005C13C0">
        <w:t xml:space="preserve"> </w:t>
      </w:r>
      <w:r w:rsidR="005C13C0">
        <w:rPr>
          <w:rFonts w:hint="eastAsia"/>
        </w:rPr>
        <w:t>让线程睡眠</w:t>
      </w:r>
    </w:p>
    <w:p w:rsidR="003356DD" w:rsidRDefault="003356DD" w:rsidP="003356DD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sleep()</w:t>
      </w:r>
      <w:r>
        <w:rPr>
          <w:rFonts w:hint="eastAsia"/>
        </w:rPr>
        <w:t>使当前线程进入停滞状态</w:t>
      </w:r>
      <w:r w:rsidR="001A6CFF">
        <w:t>(</w:t>
      </w:r>
      <w:r>
        <w:rPr>
          <w:rFonts w:hint="eastAsia"/>
        </w:rPr>
        <w:t>阻塞当前线程</w:t>
      </w:r>
      <w:r w:rsidR="001A6CFF">
        <w:rPr>
          <w:rFonts w:hint="eastAsia"/>
        </w:rPr>
        <w:t>)</w:t>
      </w:r>
      <w:r>
        <w:rPr>
          <w:rFonts w:hint="eastAsia"/>
        </w:rPr>
        <w:t>，让出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的使用</w:t>
      </w:r>
      <w:r w:rsidR="00841F92">
        <w:rPr>
          <w:rFonts w:hint="eastAsia"/>
        </w:rPr>
        <w:t>，</w:t>
      </w:r>
      <w:r>
        <w:rPr>
          <w:rFonts w:hint="eastAsia"/>
        </w:rPr>
        <w:t>目的是不让当前线程独自霸占该线程所获的</w:t>
      </w:r>
      <w:r>
        <w:rPr>
          <w:rFonts w:hint="eastAsia"/>
        </w:rPr>
        <w:t>CPU</w:t>
      </w:r>
      <w:r>
        <w:rPr>
          <w:rFonts w:hint="eastAsia"/>
        </w:rPr>
        <w:t>资源，以留一定时间给其他线程执行的机会</w:t>
      </w:r>
    </w:p>
    <w:p w:rsidR="003356DD" w:rsidRDefault="003356DD" w:rsidP="003356DD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sleep()</w:t>
      </w:r>
      <w:r>
        <w:rPr>
          <w:rFonts w:hint="eastAsia"/>
        </w:rPr>
        <w:t>是</w:t>
      </w:r>
      <w:r>
        <w:rPr>
          <w:rFonts w:hint="eastAsia"/>
        </w:rPr>
        <w:t>Thread</w:t>
      </w:r>
      <w:r>
        <w:rPr>
          <w:rFonts w:hint="eastAsia"/>
        </w:rPr>
        <w:t>类的</w:t>
      </w:r>
      <w:r>
        <w:rPr>
          <w:rFonts w:hint="eastAsia"/>
        </w:rPr>
        <w:t>static(</w:t>
      </w:r>
      <w:r>
        <w:rPr>
          <w:rFonts w:hint="eastAsia"/>
        </w:rPr>
        <w:t>静态</w:t>
      </w:r>
      <w:r>
        <w:rPr>
          <w:rFonts w:hint="eastAsia"/>
        </w:rPr>
        <w:t>)</w:t>
      </w:r>
      <w:r>
        <w:rPr>
          <w:rFonts w:hint="eastAsia"/>
        </w:rPr>
        <w:t>的方法；因此他不能改变对象的机锁，所以当在一个</w:t>
      </w:r>
      <w:r>
        <w:rPr>
          <w:rFonts w:hint="eastAsia"/>
        </w:rPr>
        <w:t>synchronized</w:t>
      </w:r>
      <w:r>
        <w:rPr>
          <w:rFonts w:hint="eastAsia"/>
        </w:rPr>
        <w:t>块中调用</w:t>
      </w:r>
      <w:r>
        <w:rPr>
          <w:rFonts w:hint="eastAsia"/>
        </w:rPr>
        <w:t>sleep()</w:t>
      </w:r>
      <w:r>
        <w:rPr>
          <w:rFonts w:hint="eastAsia"/>
        </w:rPr>
        <w:t>方法是，线程虽然休眠了，但是</w:t>
      </w:r>
      <w:r w:rsidRPr="0021284B">
        <w:rPr>
          <w:rFonts w:hint="eastAsia"/>
          <w:color w:val="FF0000"/>
        </w:rPr>
        <w:t>对象的机锁并没有被释放</w:t>
      </w:r>
      <w:r>
        <w:rPr>
          <w:rFonts w:hint="eastAsia"/>
        </w:rPr>
        <w:t>，其他线程无法访问这个对象</w:t>
      </w:r>
      <w:r w:rsidR="00AA0009">
        <w:t>(</w:t>
      </w:r>
      <w:r w:rsidRPr="0021284B">
        <w:rPr>
          <w:rFonts w:hint="eastAsia"/>
          <w:color w:val="FF0000"/>
        </w:rPr>
        <w:t>即使睡着也持有对象锁</w:t>
      </w:r>
      <w:r w:rsidR="00AA0009">
        <w:rPr>
          <w:rFonts w:hint="eastAsia"/>
        </w:rPr>
        <w:t>)</w:t>
      </w:r>
    </w:p>
    <w:p w:rsidR="00E264BF" w:rsidRDefault="003356DD" w:rsidP="00E264BF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在</w:t>
      </w:r>
      <w:r>
        <w:rPr>
          <w:rFonts w:hint="eastAsia"/>
        </w:rPr>
        <w:t>sleep()</w:t>
      </w:r>
      <w:r>
        <w:rPr>
          <w:rFonts w:hint="eastAsia"/>
        </w:rPr>
        <w:t>休眠时间期满后，该线程不一定会立即执行，这是因为其它线程可能正在运行而且没有被调度为放弃执行</w:t>
      </w:r>
    </w:p>
    <w:p w:rsidR="00062BFD" w:rsidRDefault="00E264BF" w:rsidP="00992E6C">
      <w:pPr>
        <w:pStyle w:val="a3"/>
        <w:numPr>
          <w:ilvl w:val="1"/>
          <w:numId w:val="1"/>
        </w:numPr>
        <w:ind w:firstLineChars="0"/>
        <w:jc w:val="left"/>
        <w:rPr>
          <w:rFonts w:hint="eastAsia"/>
        </w:rPr>
      </w:pPr>
      <w:r w:rsidRPr="00E264BF">
        <w:t>如果在睡眠期间其他线程调用了该线程的</w:t>
      </w:r>
      <w:r w:rsidRPr="00E264BF">
        <w:t xml:space="preserve"> inte</w:t>
      </w:r>
      <w:r>
        <w:t>rr</w:t>
      </w:r>
      <w:r w:rsidRPr="00E264BF">
        <w:t>upt()</w:t>
      </w:r>
      <w:r w:rsidRPr="00E264BF">
        <w:t>方法中断了该线程，则该线程会在调用</w:t>
      </w:r>
      <w:r w:rsidRPr="00E264BF">
        <w:t xml:space="preserve"> sleep </w:t>
      </w:r>
      <w:r w:rsidRPr="00E264BF">
        <w:t>方法的地方抛出</w:t>
      </w:r>
      <w:r w:rsidRPr="00E264BF">
        <w:t xml:space="preserve"> </w:t>
      </w:r>
      <w:r w:rsidR="0024650A" w:rsidRPr="009144D0">
        <w:rPr>
          <w:rFonts w:ascii="HiddenHorzOCR" w:hAnsi="HiddenHorzOCR"/>
          <w:color w:val="000000" w:themeColor="text1"/>
          <w:sz w:val="20"/>
          <w:szCs w:val="20"/>
        </w:rPr>
        <w:t>InterruptedException</w:t>
      </w:r>
      <w:r w:rsidRPr="00E264BF">
        <w:t>异常而返回</w:t>
      </w:r>
      <w:r w:rsidRPr="00E264BF">
        <w:t xml:space="preserve"> </w:t>
      </w:r>
    </w:p>
    <w:p w:rsidR="006377D7" w:rsidRDefault="00AF5580" w:rsidP="009C6278">
      <w:pPr>
        <w:pStyle w:val="a3"/>
        <w:numPr>
          <w:ilvl w:val="1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在哪个线程里调用的</w:t>
      </w:r>
      <w:r>
        <w:rPr>
          <w:rFonts w:hint="eastAsia"/>
        </w:rPr>
        <w:t>Thread.sleep(</w:t>
      </w:r>
      <w:r w:rsidR="003E5170" w:rsidRPr="003E5170">
        <w:t>long millis</w:t>
      </w:r>
      <w:r>
        <w:rPr>
          <w:rFonts w:hint="eastAsia"/>
        </w:rPr>
        <w:t>)</w:t>
      </w:r>
      <w:r w:rsidR="003E5170">
        <w:rPr>
          <w:rFonts w:hint="eastAsia"/>
        </w:rPr>
        <w:t>方法，就让哪个线程睡眠</w:t>
      </w:r>
    </w:p>
    <w:p w:rsidR="007D0B5C" w:rsidRDefault="009316D9" w:rsidP="00675DA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yiel</w:t>
      </w:r>
      <w:r w:rsidR="007D0B5C">
        <w:t>d</w:t>
      </w:r>
      <w:r>
        <w:rPr>
          <w:rFonts w:hint="eastAsia"/>
        </w:rPr>
        <w:t>方法：</w:t>
      </w:r>
      <w:r w:rsidR="007D0B5C">
        <w:rPr>
          <w:rFonts w:hint="eastAsia"/>
        </w:rPr>
        <w:t>让出</w:t>
      </w:r>
      <w:r w:rsidR="007D0B5C">
        <w:rPr>
          <w:rFonts w:hint="eastAsia"/>
        </w:rPr>
        <w:t>CPU</w:t>
      </w:r>
      <w:r w:rsidR="007D0B5C">
        <w:rPr>
          <w:rFonts w:hint="eastAsia"/>
        </w:rPr>
        <w:t>执行权</w:t>
      </w:r>
    </w:p>
    <w:p w:rsidR="006C1BD2" w:rsidRDefault="009C3577" w:rsidP="006C1BD2">
      <w:pPr>
        <w:pStyle w:val="a3"/>
        <w:numPr>
          <w:ilvl w:val="1"/>
          <w:numId w:val="1"/>
        </w:numPr>
        <w:ind w:firstLineChars="0"/>
      </w:pPr>
      <w:r w:rsidRPr="009C3577">
        <w:rPr>
          <w:rFonts w:hint="eastAsia"/>
          <w:color w:val="FF0000"/>
        </w:rPr>
        <w:t>建议</w:t>
      </w:r>
      <w:r w:rsidR="009316D9">
        <w:rPr>
          <w:rFonts w:hint="eastAsia"/>
        </w:rPr>
        <w:t>让出</w:t>
      </w:r>
      <w:r w:rsidR="009316D9">
        <w:rPr>
          <w:rFonts w:hint="eastAsia"/>
        </w:rPr>
        <w:t>CUP</w:t>
      </w:r>
      <w:r w:rsidR="009316D9">
        <w:rPr>
          <w:rFonts w:hint="eastAsia"/>
        </w:rPr>
        <w:t>，给其他线程执行的机会</w:t>
      </w:r>
      <w:r>
        <w:rPr>
          <w:rFonts w:hint="eastAsia"/>
        </w:rPr>
        <w:t>，但是只是建议，并没有任何机制保证他将被采纳</w:t>
      </w:r>
      <w:r w:rsidR="00BC0616">
        <w:rPr>
          <w:rFonts w:hint="eastAsia"/>
        </w:rPr>
        <w:t>。</w:t>
      </w:r>
      <w:r w:rsidR="00AE5F1C">
        <w:rPr>
          <w:rFonts w:hint="eastAsia"/>
        </w:rPr>
        <w:t>线程调度器可以无条件忽略</w:t>
      </w:r>
      <w:r w:rsidR="00B824D6">
        <w:rPr>
          <w:rFonts w:hint="eastAsia"/>
        </w:rPr>
        <w:t>这个建议</w:t>
      </w:r>
      <w:r w:rsidR="00095C7A">
        <w:rPr>
          <w:rFonts w:hint="eastAsia"/>
        </w:rPr>
        <w:t>，</w:t>
      </w:r>
      <w:r w:rsidR="00BC0616">
        <w:rPr>
          <w:rFonts w:hint="eastAsia"/>
        </w:rPr>
        <w:t>因此，对于任何重要的控制或在调整应用时，都不能依赖于</w:t>
      </w:r>
      <w:r w:rsidR="00BC0616">
        <w:rPr>
          <w:rFonts w:hint="eastAsia"/>
        </w:rPr>
        <w:t>yield</w:t>
      </w:r>
    </w:p>
    <w:p w:rsidR="008449E5" w:rsidRDefault="006C1BD2" w:rsidP="008449E5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F5EF99E" wp14:editId="399AFDF6">
            <wp:extent cx="2889706" cy="2192539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9012" cy="219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9E5" w:rsidRDefault="00774EF4" w:rsidP="008449E5">
      <w:pPr>
        <w:pStyle w:val="a3"/>
        <w:ind w:left="840" w:firstLineChars="0" w:firstLine="0"/>
      </w:pPr>
      <w:r>
        <w:rPr>
          <w:rFonts w:hint="eastAsia"/>
        </w:rPr>
        <w:lastRenderedPageBreak/>
        <w:t>输出：</w:t>
      </w:r>
    </w:p>
    <w:p w:rsidR="00774EF4" w:rsidRDefault="008449E5" w:rsidP="00F70DCF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E4A8231" wp14:editId="3B71886A">
            <wp:extent cx="1273087" cy="1460008"/>
            <wp:effectExtent l="0" t="0" r="381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74234" cy="146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F7D">
        <w:t xml:space="preserve"> </w:t>
      </w:r>
    </w:p>
    <w:p w:rsidR="00266035" w:rsidRDefault="002E4B06" w:rsidP="0026603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线程的优先级：</w:t>
      </w:r>
      <w:r w:rsidR="00A80FF7">
        <w:rPr>
          <w:rFonts w:hint="eastAsia"/>
        </w:rPr>
        <w:t>优先级越高的，得到的</w:t>
      </w:r>
      <w:r w:rsidR="00A80FF7">
        <w:rPr>
          <w:rFonts w:hint="eastAsia"/>
        </w:rPr>
        <w:t>cup</w:t>
      </w:r>
      <w:r w:rsidR="00A80FF7">
        <w:rPr>
          <w:rFonts w:hint="eastAsia"/>
        </w:rPr>
        <w:t>的</w:t>
      </w:r>
      <w:r w:rsidR="004C305D">
        <w:rPr>
          <w:rFonts w:hint="eastAsia"/>
        </w:rPr>
        <w:t>执行</w:t>
      </w:r>
      <w:r w:rsidR="00A80FF7">
        <w:rPr>
          <w:rFonts w:hint="eastAsia"/>
        </w:rPr>
        <w:t>时间片就越多</w:t>
      </w:r>
      <w:r w:rsidR="00266035">
        <w:rPr>
          <w:rFonts w:hint="eastAsia"/>
        </w:rPr>
        <w:t>。</w:t>
      </w:r>
    </w:p>
    <w:p w:rsidR="00B5612C" w:rsidRDefault="00921450" w:rsidP="000C708D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C579239" wp14:editId="2EF00C2C">
            <wp:extent cx="4203209" cy="1485268"/>
            <wp:effectExtent l="0" t="0" r="698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3282" cy="148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1F0" w:rsidRDefault="001A20F4" w:rsidP="0092145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3090263" wp14:editId="10EFD881">
            <wp:extent cx="3005901" cy="3507906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0558" cy="351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3D3" w:rsidRDefault="0012186D" w:rsidP="00921450">
      <w:pPr>
        <w:pStyle w:val="a3"/>
        <w:ind w:left="360" w:firstLineChars="0" w:firstLine="0"/>
      </w:pPr>
      <w:r>
        <w:rPr>
          <w:rFonts w:hint="eastAsia"/>
        </w:rPr>
        <w:t>输出：</w:t>
      </w:r>
      <w:r w:rsidR="00264010">
        <w:rPr>
          <w:rFonts w:hint="eastAsia"/>
        </w:rPr>
        <w:t>t1</w:t>
      </w:r>
      <w:r w:rsidR="00264010">
        <w:rPr>
          <w:rFonts w:hint="eastAsia"/>
        </w:rPr>
        <w:t>得到的执行时间明显比</w:t>
      </w:r>
      <w:r w:rsidR="00264010">
        <w:rPr>
          <w:rFonts w:hint="eastAsia"/>
        </w:rPr>
        <w:t>t2</w:t>
      </w:r>
      <w:r w:rsidR="00264010">
        <w:rPr>
          <w:rFonts w:hint="eastAsia"/>
        </w:rPr>
        <w:t>多</w:t>
      </w:r>
    </w:p>
    <w:p w:rsidR="00F468D0" w:rsidRDefault="00F468D0" w:rsidP="00921450">
      <w:pPr>
        <w:pStyle w:val="a3"/>
        <w:ind w:left="360" w:firstLineChars="0" w:firstLine="0"/>
      </w:pPr>
    </w:p>
    <w:sectPr w:rsidR="00F468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B2A5B" w:rsidRDefault="00AB2A5B" w:rsidP="001F0C51">
      <w:r>
        <w:separator/>
      </w:r>
    </w:p>
  </w:endnote>
  <w:endnote w:type="continuationSeparator" w:id="0">
    <w:p w:rsidR="00AB2A5B" w:rsidRDefault="00AB2A5B" w:rsidP="001F0C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iddenHorzOCR">
    <w:altName w:val="Cambria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B2A5B" w:rsidRDefault="00AB2A5B" w:rsidP="001F0C51">
      <w:r>
        <w:separator/>
      </w:r>
    </w:p>
  </w:footnote>
  <w:footnote w:type="continuationSeparator" w:id="0">
    <w:p w:rsidR="00AB2A5B" w:rsidRDefault="00AB2A5B" w:rsidP="001F0C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AD7D55"/>
    <w:multiLevelType w:val="hybridMultilevel"/>
    <w:tmpl w:val="5CEAF0AE"/>
    <w:lvl w:ilvl="0" w:tplc="27B6CE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3F84854"/>
    <w:multiLevelType w:val="hybridMultilevel"/>
    <w:tmpl w:val="B9348DF4"/>
    <w:lvl w:ilvl="0" w:tplc="04090013">
      <w:start w:val="1"/>
      <w:numFmt w:val="chineseCountingThousand"/>
      <w:lvlText w:val="%1、"/>
      <w:lvlJc w:val="left"/>
      <w:pPr>
        <w:ind w:left="420" w:hanging="4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9">
      <w:start w:val="1"/>
      <w:numFmt w:val="lowerLetter"/>
      <w:lvlText w:val="%3)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9338C"/>
    <w:rsid w:val="00010EF2"/>
    <w:rsid w:val="00062BFD"/>
    <w:rsid w:val="000802D7"/>
    <w:rsid w:val="00080DB9"/>
    <w:rsid w:val="00087FA3"/>
    <w:rsid w:val="000946D5"/>
    <w:rsid w:val="0009585D"/>
    <w:rsid w:val="00095C7A"/>
    <w:rsid w:val="000A37C9"/>
    <w:rsid w:val="000A4234"/>
    <w:rsid w:val="000B2F6B"/>
    <w:rsid w:val="000C0EEA"/>
    <w:rsid w:val="000C708D"/>
    <w:rsid w:val="000E51E8"/>
    <w:rsid w:val="000F68C9"/>
    <w:rsid w:val="00101B75"/>
    <w:rsid w:val="00104A36"/>
    <w:rsid w:val="0010686A"/>
    <w:rsid w:val="00113157"/>
    <w:rsid w:val="0012186D"/>
    <w:rsid w:val="00136DA3"/>
    <w:rsid w:val="00146F47"/>
    <w:rsid w:val="00170AF0"/>
    <w:rsid w:val="001919DD"/>
    <w:rsid w:val="001A20F4"/>
    <w:rsid w:val="001A6CFF"/>
    <w:rsid w:val="001B2E0A"/>
    <w:rsid w:val="001B715E"/>
    <w:rsid w:val="001C38B9"/>
    <w:rsid w:val="001E099A"/>
    <w:rsid w:val="001F0C51"/>
    <w:rsid w:val="002179A6"/>
    <w:rsid w:val="00226603"/>
    <w:rsid w:val="00236DCA"/>
    <w:rsid w:val="0024650A"/>
    <w:rsid w:val="00253479"/>
    <w:rsid w:val="002614CA"/>
    <w:rsid w:val="00264010"/>
    <w:rsid w:val="002652A5"/>
    <w:rsid w:val="00266035"/>
    <w:rsid w:val="00284F90"/>
    <w:rsid w:val="002854C3"/>
    <w:rsid w:val="002A0EE4"/>
    <w:rsid w:val="002D224B"/>
    <w:rsid w:val="002E4B06"/>
    <w:rsid w:val="00301339"/>
    <w:rsid w:val="00306E6C"/>
    <w:rsid w:val="00323639"/>
    <w:rsid w:val="00334265"/>
    <w:rsid w:val="003356DD"/>
    <w:rsid w:val="00335D6E"/>
    <w:rsid w:val="00336455"/>
    <w:rsid w:val="00336A4E"/>
    <w:rsid w:val="003376E8"/>
    <w:rsid w:val="00344ADB"/>
    <w:rsid w:val="00344F7D"/>
    <w:rsid w:val="00364127"/>
    <w:rsid w:val="00366AD4"/>
    <w:rsid w:val="0038621B"/>
    <w:rsid w:val="003A4165"/>
    <w:rsid w:val="003B1CF1"/>
    <w:rsid w:val="003C6B72"/>
    <w:rsid w:val="003E5170"/>
    <w:rsid w:val="00401942"/>
    <w:rsid w:val="004043D3"/>
    <w:rsid w:val="00433F1E"/>
    <w:rsid w:val="00442EAC"/>
    <w:rsid w:val="00480A52"/>
    <w:rsid w:val="004919E0"/>
    <w:rsid w:val="004C184A"/>
    <w:rsid w:val="004C305D"/>
    <w:rsid w:val="004E1134"/>
    <w:rsid w:val="004E2031"/>
    <w:rsid w:val="004E436C"/>
    <w:rsid w:val="0053595A"/>
    <w:rsid w:val="00552D4A"/>
    <w:rsid w:val="005558E7"/>
    <w:rsid w:val="00585FF7"/>
    <w:rsid w:val="005968B5"/>
    <w:rsid w:val="005A0D41"/>
    <w:rsid w:val="005C13C0"/>
    <w:rsid w:val="005E0DDA"/>
    <w:rsid w:val="005E2B65"/>
    <w:rsid w:val="00624F2A"/>
    <w:rsid w:val="006377D7"/>
    <w:rsid w:val="0063795F"/>
    <w:rsid w:val="00643962"/>
    <w:rsid w:val="00675DAA"/>
    <w:rsid w:val="006C13F7"/>
    <w:rsid w:val="006C1BD2"/>
    <w:rsid w:val="006E7193"/>
    <w:rsid w:val="006F3D5F"/>
    <w:rsid w:val="007024BD"/>
    <w:rsid w:val="00707DAE"/>
    <w:rsid w:val="00711AA0"/>
    <w:rsid w:val="0072575D"/>
    <w:rsid w:val="00727814"/>
    <w:rsid w:val="00741389"/>
    <w:rsid w:val="00755ACC"/>
    <w:rsid w:val="00762203"/>
    <w:rsid w:val="00774EF4"/>
    <w:rsid w:val="007D0B5C"/>
    <w:rsid w:val="00825392"/>
    <w:rsid w:val="00841F92"/>
    <w:rsid w:val="008449E5"/>
    <w:rsid w:val="00874BFF"/>
    <w:rsid w:val="00881AC3"/>
    <w:rsid w:val="00890AFA"/>
    <w:rsid w:val="0089468D"/>
    <w:rsid w:val="008A018F"/>
    <w:rsid w:val="008A251B"/>
    <w:rsid w:val="008A7443"/>
    <w:rsid w:val="008C115B"/>
    <w:rsid w:val="008C27C9"/>
    <w:rsid w:val="008C2DD2"/>
    <w:rsid w:val="008C779D"/>
    <w:rsid w:val="008E4A13"/>
    <w:rsid w:val="008E51F0"/>
    <w:rsid w:val="00900D20"/>
    <w:rsid w:val="00905BE6"/>
    <w:rsid w:val="009144D0"/>
    <w:rsid w:val="00921450"/>
    <w:rsid w:val="0092151C"/>
    <w:rsid w:val="0093148C"/>
    <w:rsid w:val="009316D9"/>
    <w:rsid w:val="00951336"/>
    <w:rsid w:val="00992E6C"/>
    <w:rsid w:val="00993C63"/>
    <w:rsid w:val="009A0EE4"/>
    <w:rsid w:val="009A595C"/>
    <w:rsid w:val="009A64FB"/>
    <w:rsid w:val="009C3577"/>
    <w:rsid w:val="009C3D63"/>
    <w:rsid w:val="009C6278"/>
    <w:rsid w:val="009E5380"/>
    <w:rsid w:val="00A00CBD"/>
    <w:rsid w:val="00A01897"/>
    <w:rsid w:val="00A30A5A"/>
    <w:rsid w:val="00A473C2"/>
    <w:rsid w:val="00A501ED"/>
    <w:rsid w:val="00A553D6"/>
    <w:rsid w:val="00A60145"/>
    <w:rsid w:val="00A80C58"/>
    <w:rsid w:val="00A80FF7"/>
    <w:rsid w:val="00A86936"/>
    <w:rsid w:val="00A9370D"/>
    <w:rsid w:val="00AA0009"/>
    <w:rsid w:val="00AA4CCC"/>
    <w:rsid w:val="00AB0E8F"/>
    <w:rsid w:val="00AB2A5B"/>
    <w:rsid w:val="00AB32CA"/>
    <w:rsid w:val="00AB777B"/>
    <w:rsid w:val="00AC1B2A"/>
    <w:rsid w:val="00AD386C"/>
    <w:rsid w:val="00AD7AEE"/>
    <w:rsid w:val="00AE5F1C"/>
    <w:rsid w:val="00AF5580"/>
    <w:rsid w:val="00B42404"/>
    <w:rsid w:val="00B45D84"/>
    <w:rsid w:val="00B52F73"/>
    <w:rsid w:val="00B54231"/>
    <w:rsid w:val="00B5612C"/>
    <w:rsid w:val="00B60360"/>
    <w:rsid w:val="00B70948"/>
    <w:rsid w:val="00B824D6"/>
    <w:rsid w:val="00BA2055"/>
    <w:rsid w:val="00BA58C7"/>
    <w:rsid w:val="00BB0AD9"/>
    <w:rsid w:val="00BC0616"/>
    <w:rsid w:val="00BC7FE7"/>
    <w:rsid w:val="00BE13D3"/>
    <w:rsid w:val="00BF243B"/>
    <w:rsid w:val="00C065BC"/>
    <w:rsid w:val="00C15173"/>
    <w:rsid w:val="00C24760"/>
    <w:rsid w:val="00C3744E"/>
    <w:rsid w:val="00C40C7F"/>
    <w:rsid w:val="00C424B7"/>
    <w:rsid w:val="00C44608"/>
    <w:rsid w:val="00C9758C"/>
    <w:rsid w:val="00CB4D9B"/>
    <w:rsid w:val="00CC041A"/>
    <w:rsid w:val="00CC3873"/>
    <w:rsid w:val="00CC56F0"/>
    <w:rsid w:val="00CE0D9B"/>
    <w:rsid w:val="00D22FFC"/>
    <w:rsid w:val="00D337AA"/>
    <w:rsid w:val="00D75752"/>
    <w:rsid w:val="00D814D7"/>
    <w:rsid w:val="00D92FE8"/>
    <w:rsid w:val="00D9338C"/>
    <w:rsid w:val="00DB49AE"/>
    <w:rsid w:val="00DB5BA8"/>
    <w:rsid w:val="00DB7597"/>
    <w:rsid w:val="00DC6CC9"/>
    <w:rsid w:val="00DF4FA7"/>
    <w:rsid w:val="00E009E9"/>
    <w:rsid w:val="00E02165"/>
    <w:rsid w:val="00E04AB3"/>
    <w:rsid w:val="00E264BF"/>
    <w:rsid w:val="00E44A08"/>
    <w:rsid w:val="00E5719A"/>
    <w:rsid w:val="00E615A0"/>
    <w:rsid w:val="00E96CA1"/>
    <w:rsid w:val="00EA1FC1"/>
    <w:rsid w:val="00EC21B5"/>
    <w:rsid w:val="00EC3977"/>
    <w:rsid w:val="00ED684E"/>
    <w:rsid w:val="00EE1272"/>
    <w:rsid w:val="00F07C51"/>
    <w:rsid w:val="00F1568C"/>
    <w:rsid w:val="00F338BA"/>
    <w:rsid w:val="00F40164"/>
    <w:rsid w:val="00F468D0"/>
    <w:rsid w:val="00F67758"/>
    <w:rsid w:val="00F70DCF"/>
    <w:rsid w:val="00F734D2"/>
    <w:rsid w:val="00F81DFB"/>
    <w:rsid w:val="00F83E77"/>
    <w:rsid w:val="00F95C33"/>
    <w:rsid w:val="00FA51EE"/>
    <w:rsid w:val="00FD1042"/>
    <w:rsid w:val="00FF6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14FF72"/>
  <w15:docId w15:val="{8A1F70D3-7827-C84F-AA1C-D4EE8F77C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2B65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F734D2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F734D2"/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1F0C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1F0C51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1F0C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1F0C51"/>
    <w:rPr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A8693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16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84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965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45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5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2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31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124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7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62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7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29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0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2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254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3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95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49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48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7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2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498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2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5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663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29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918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8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388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5</Pages>
  <Words>268</Words>
  <Characters>1534</Characters>
  <Application>Microsoft Office Word</Application>
  <DocSecurity>0</DocSecurity>
  <Lines>12</Lines>
  <Paragraphs>3</Paragraphs>
  <ScaleCrop>false</ScaleCrop>
  <Company>IIE.UCAS</Company>
  <LinksUpToDate>false</LinksUpToDate>
  <CharactersWithSpaces>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Joy旭</dc:creator>
  <cp:keywords/>
  <dc:description/>
  <cp:lastModifiedBy>Microsoft Office User</cp:lastModifiedBy>
  <cp:revision>217</cp:revision>
  <dcterms:created xsi:type="dcterms:W3CDTF">2013-11-05T06:00:00Z</dcterms:created>
  <dcterms:modified xsi:type="dcterms:W3CDTF">2019-09-26T02:14:00Z</dcterms:modified>
</cp:coreProperties>
</file>