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167" w:rsidRDefault="001E280C" w:rsidP="00B0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语言中，引入了对象</w:t>
      </w:r>
      <w:r w:rsidRPr="005A38AD">
        <w:rPr>
          <w:rFonts w:hint="eastAsia"/>
          <w:color w:val="FF0000"/>
        </w:rPr>
        <w:t>互斥锁</w:t>
      </w:r>
      <w:r>
        <w:rPr>
          <w:rFonts w:hint="eastAsia"/>
        </w:rPr>
        <w:t>的概念，保证共享数据操作的完整性，每个对象都对应于一个可称为“互斥锁”的标记，这个标记保证在任意时刻，只能有一个线程访问该对象</w:t>
      </w:r>
      <w:r w:rsidR="003468F7">
        <w:rPr>
          <w:rFonts w:hint="eastAsia"/>
        </w:rPr>
        <w:t>的同步方法</w:t>
      </w:r>
    </w:p>
    <w:p w:rsidR="001E280C" w:rsidRDefault="001E280C" w:rsidP="00B0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synchronized</w:t>
      </w:r>
      <w:r>
        <w:rPr>
          <w:rFonts w:hint="eastAsia"/>
        </w:rPr>
        <w:t>来表示对象的互斥锁联系，当某个对象</w:t>
      </w:r>
      <w:r>
        <w:rPr>
          <w:rFonts w:hint="eastAsia"/>
        </w:rPr>
        <w:t>synchronized</w:t>
      </w:r>
      <w:r>
        <w:rPr>
          <w:rFonts w:hint="eastAsia"/>
        </w:rPr>
        <w:t>修饰时，表明该对象在任意时刻只能由一个线程来访问</w:t>
      </w:r>
      <w:r w:rsidR="00A257C4">
        <w:rPr>
          <w:rFonts w:hint="eastAsia"/>
        </w:rPr>
        <w:t>(</w:t>
      </w:r>
      <w:r w:rsidR="00A257C4">
        <w:rPr>
          <w:rFonts w:hint="eastAsia"/>
        </w:rPr>
        <w:t>锁住的不是数据，而是存取数据的</w:t>
      </w:r>
      <w:r w:rsidR="00A257C4" w:rsidRPr="00A257C4">
        <w:rPr>
          <w:rFonts w:hint="eastAsia"/>
          <w:b/>
          <w:color w:val="FF0000"/>
        </w:rPr>
        <w:t>方法</w:t>
      </w:r>
      <w:r w:rsidR="00A257C4">
        <w:rPr>
          <w:rFonts w:hint="eastAsia"/>
        </w:rPr>
        <w:t>)</w:t>
      </w:r>
      <w:r>
        <w:rPr>
          <w:rFonts w:hint="eastAsia"/>
        </w:rPr>
        <w:t>。</w:t>
      </w:r>
    </w:p>
    <w:p w:rsidR="00DB1483" w:rsidRPr="00DA3FFE" w:rsidRDefault="00A0341E" w:rsidP="00A3213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关键字</w:t>
      </w:r>
      <w:r w:rsidR="00B12A4E" w:rsidRPr="00B12A4E">
        <w:t>synchronized</w:t>
      </w:r>
      <w:r w:rsidR="00C443D0">
        <w:rPr>
          <w:rFonts w:hint="eastAsia"/>
        </w:rPr>
        <w:t>(</w:t>
      </w:r>
      <w:r w:rsidR="0053019C">
        <w:rPr>
          <w:rFonts w:hint="eastAsia"/>
        </w:rPr>
        <w:t>Object obj</w:t>
      </w:r>
      <w:r w:rsidR="00C443D0">
        <w:rPr>
          <w:rFonts w:hint="eastAsia"/>
        </w:rPr>
        <w:t>){}</w:t>
      </w:r>
      <w:r w:rsidR="00C443D0">
        <w:rPr>
          <w:rFonts w:hint="eastAsia"/>
        </w:rPr>
        <w:t>：</w:t>
      </w:r>
      <w:r w:rsidR="00EF611D">
        <w:rPr>
          <w:rFonts w:hint="eastAsia"/>
        </w:rPr>
        <w:t>锁定某</w:t>
      </w:r>
      <w:r w:rsidR="00D20EDF">
        <w:rPr>
          <w:rFonts w:hint="eastAsia"/>
        </w:rPr>
        <w:t>一段代码，执行该段代码时候</w:t>
      </w:r>
      <w:r w:rsidR="00D20EDF" w:rsidRPr="00DA3FFE">
        <w:rPr>
          <w:rFonts w:hint="eastAsia"/>
          <w:b/>
          <w:color w:val="FF0000"/>
        </w:rPr>
        <w:t>锁定</w:t>
      </w:r>
      <w:r w:rsidR="0053019C">
        <w:rPr>
          <w:rFonts w:hint="eastAsia"/>
          <w:b/>
          <w:color w:val="FF0000"/>
        </w:rPr>
        <w:t>obj</w:t>
      </w:r>
      <w:r w:rsidR="0053019C">
        <w:rPr>
          <w:rFonts w:hint="eastAsia"/>
          <w:b/>
          <w:color w:val="FF0000"/>
        </w:rPr>
        <w:t>对象</w:t>
      </w:r>
      <w:r w:rsidR="00D152D7">
        <w:rPr>
          <w:rFonts w:hint="eastAsia"/>
          <w:b/>
          <w:color w:val="FF0000"/>
        </w:rPr>
        <w:t>(</w:t>
      </w:r>
      <w:r w:rsidR="00D152D7">
        <w:rPr>
          <w:rFonts w:hint="eastAsia"/>
          <w:b/>
          <w:color w:val="FF0000"/>
        </w:rPr>
        <w:t>里面的代码被组合成原子单位</w:t>
      </w:r>
      <w:r w:rsidR="00D152D7">
        <w:rPr>
          <w:rFonts w:hint="eastAsia"/>
          <w:b/>
          <w:color w:val="FF0000"/>
        </w:rPr>
        <w:t>)</w:t>
      </w:r>
    </w:p>
    <w:p w:rsidR="007B3F18" w:rsidRDefault="006E6460" w:rsidP="007B3F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E2117A" wp14:editId="3EFEE39E">
            <wp:extent cx="5143500" cy="14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DE" w:rsidRPr="003D4B61" w:rsidRDefault="007031DE" w:rsidP="007B3F18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</w:rPr>
        <w:t>或者采用</w:t>
      </w:r>
      <w:r>
        <w:rPr>
          <w:rFonts w:hint="eastAsia"/>
        </w:rPr>
        <w:t>synchronized</w:t>
      </w:r>
      <w:r>
        <w:rPr>
          <w:rFonts w:hint="eastAsia"/>
        </w:rPr>
        <w:t>关键词</w:t>
      </w:r>
      <w:r w:rsidR="00AE7683">
        <w:rPr>
          <w:rFonts w:hint="eastAsia"/>
        </w:rPr>
        <w:t>(</w:t>
      </w:r>
      <w:r w:rsidR="00AE7683">
        <w:rPr>
          <w:rFonts w:hint="eastAsia"/>
        </w:rPr>
        <w:t>方法内的代码组成了原子单位</w:t>
      </w:r>
      <w:r w:rsidR="00AE7683">
        <w:rPr>
          <w:rFonts w:hint="eastAsia"/>
        </w:rPr>
        <w:t>)</w:t>
      </w:r>
      <w:r w:rsidR="003451A5">
        <w:rPr>
          <w:rFonts w:hint="eastAsia"/>
        </w:rPr>
        <w:t>修饰整个方法</w:t>
      </w:r>
      <w:r w:rsidR="007A6796">
        <w:rPr>
          <w:rFonts w:hint="eastAsia"/>
        </w:rPr>
        <w:t>，</w:t>
      </w:r>
      <w:r w:rsidR="003451A5">
        <w:rPr>
          <w:rFonts w:hint="eastAsia"/>
        </w:rPr>
        <w:t>表示整个方法为同步方法，</w:t>
      </w:r>
      <w:r w:rsidR="003D4B61">
        <w:rPr>
          <w:rFonts w:hint="eastAsia"/>
        </w:rPr>
        <w:t>执行该方法的过程中</w:t>
      </w:r>
      <w:r w:rsidR="00CE4B3F">
        <w:rPr>
          <w:rFonts w:hint="eastAsia"/>
        </w:rPr>
        <w:t>，</w:t>
      </w:r>
      <w:r w:rsidR="00CE4B3F" w:rsidRPr="003D4B61">
        <w:rPr>
          <w:rFonts w:hint="eastAsia"/>
          <w:b/>
          <w:color w:val="FF0000"/>
        </w:rPr>
        <w:t>当前对象被锁定</w:t>
      </w:r>
      <w:r w:rsidR="00B32250">
        <w:rPr>
          <w:rFonts w:hint="eastAsia"/>
          <w:b/>
          <w:color w:val="FF0000"/>
        </w:rPr>
        <w:t>，</w:t>
      </w:r>
      <w:r w:rsidR="00A27FF2">
        <w:rPr>
          <w:rFonts w:hint="eastAsia"/>
          <w:b/>
          <w:color w:val="FF0000"/>
        </w:rPr>
        <w:t>方法内的各种资源被加上了锁，其他同步方法不能访问其中的资源，但是非同步方法可以访问其中的资源。</w:t>
      </w:r>
    </w:p>
    <w:p w:rsidR="00DD0824" w:rsidRDefault="00A32133" w:rsidP="007D435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B3321B" wp14:editId="1E961160">
            <wp:extent cx="51816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45" w:rsidRDefault="00A85A85" w:rsidP="00A3213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EF006D5" wp14:editId="5943268B">
            <wp:extent cx="46291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0C" w:rsidRPr="0099080C" w:rsidRDefault="008B79C0" w:rsidP="0099080C">
      <w:pPr>
        <w:pStyle w:val="a3"/>
        <w:ind w:left="360" w:firstLineChars="0" w:firstLine="0"/>
        <w:rPr>
          <w:rFonts w:hint="eastAsia"/>
          <w:b/>
          <w:color w:val="FF0000"/>
          <w:highlight w:val="yellow"/>
        </w:rPr>
      </w:pPr>
      <w:r>
        <w:rPr>
          <w:rFonts w:hint="eastAsia"/>
          <w:b/>
        </w:rPr>
        <w:t>在方法上采用</w:t>
      </w:r>
      <w:r>
        <w:rPr>
          <w:rFonts w:hint="eastAsia"/>
          <w:b/>
        </w:rPr>
        <w:t>synchronized</w:t>
      </w:r>
      <w:r>
        <w:rPr>
          <w:rFonts w:hint="eastAsia"/>
          <w:b/>
        </w:rPr>
        <w:t>关键字修饰，</w:t>
      </w:r>
      <w:r w:rsidRPr="00D542F5">
        <w:rPr>
          <w:rFonts w:hint="eastAsia"/>
          <w:b/>
          <w:color w:val="FF0000"/>
          <w:highlight w:val="yellow"/>
        </w:rPr>
        <w:t>非</w:t>
      </w:r>
      <w:r w:rsidRPr="00D542F5">
        <w:rPr>
          <w:rFonts w:hint="eastAsia"/>
          <w:b/>
          <w:color w:val="FF0000"/>
          <w:highlight w:val="yellow"/>
        </w:rPr>
        <w:t>static</w:t>
      </w:r>
      <w:r w:rsidRPr="00D542F5">
        <w:rPr>
          <w:rFonts w:hint="eastAsia"/>
          <w:b/>
          <w:color w:val="FF0000"/>
          <w:highlight w:val="yellow"/>
        </w:rPr>
        <w:t>方法的同步锁为</w:t>
      </w:r>
      <w:r w:rsidRPr="00D542F5">
        <w:rPr>
          <w:rFonts w:hint="eastAsia"/>
          <w:b/>
          <w:color w:val="FF0000"/>
          <w:highlight w:val="yellow"/>
        </w:rPr>
        <w:t>this</w:t>
      </w:r>
      <w:r w:rsidR="003F374E">
        <w:rPr>
          <w:rFonts w:hint="eastAsia"/>
          <w:b/>
          <w:color w:val="FF0000"/>
          <w:highlight w:val="yellow"/>
        </w:rPr>
        <w:t>，即当前调用对象</w:t>
      </w:r>
      <w:r w:rsidRPr="00D542F5">
        <w:rPr>
          <w:rFonts w:hint="eastAsia"/>
          <w:b/>
          <w:color w:val="FF0000"/>
          <w:highlight w:val="yellow"/>
        </w:rPr>
        <w:t>；</w:t>
      </w:r>
      <w:r w:rsidRPr="00D542F5">
        <w:rPr>
          <w:rFonts w:hint="eastAsia"/>
          <w:b/>
          <w:color w:val="FF0000"/>
          <w:highlight w:val="yellow"/>
        </w:rPr>
        <w:t>static</w:t>
      </w:r>
      <w:r w:rsidRPr="00D542F5">
        <w:rPr>
          <w:rFonts w:hint="eastAsia"/>
          <w:b/>
          <w:color w:val="FF0000"/>
          <w:highlight w:val="yellow"/>
        </w:rPr>
        <w:t>方法的同步锁是当前类的字节码。</w:t>
      </w:r>
    </w:p>
    <w:p w:rsidR="00EF42F7" w:rsidRDefault="0099080C" w:rsidP="00EF4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  <w:r w:rsidR="00EF42F7">
        <w:rPr>
          <w:rFonts w:hint="eastAsia"/>
        </w:rPr>
        <w:t>，</w:t>
      </w:r>
      <w:r w:rsidR="00EF42F7" w:rsidRPr="00EF42F7">
        <w:rPr>
          <w:rFonts w:hint="eastAsia"/>
          <w:color w:val="FF0000"/>
        </w:rPr>
        <w:t>两个或两个以上</w:t>
      </w:r>
      <w:r w:rsidR="00EF42F7" w:rsidRPr="00EF42F7">
        <w:rPr>
          <w:rFonts w:hint="eastAsia"/>
        </w:rPr>
        <w:t>的线程在执行过程中，因争夺资源而造成的互相等待的现象，</w:t>
      </w:r>
      <w:r w:rsidR="00EF42F7" w:rsidRPr="00EF42F7">
        <w:rPr>
          <w:rFonts w:hint="eastAsia"/>
        </w:rPr>
        <w:t xml:space="preserve"> </w:t>
      </w:r>
      <w:r w:rsidR="00EF42F7" w:rsidRPr="00EF42F7">
        <w:rPr>
          <w:rFonts w:hint="eastAsia"/>
        </w:rPr>
        <w:t>在无外力作用的情况下，这些线程会一直相互等待而无法继续运行下去</w:t>
      </w:r>
    </w:p>
    <w:p w:rsidR="00207EF0" w:rsidRDefault="00F2317A" w:rsidP="00207EF0">
      <w:pPr>
        <w:pStyle w:val="a3"/>
        <w:ind w:left="420" w:firstLineChars="0" w:firstLine="0"/>
      </w:pPr>
      <w:r w:rsidRPr="00F2317A">
        <w:lastRenderedPageBreak/>
        <w:drawing>
          <wp:inline distT="0" distB="0" distL="0" distR="0" wp14:anchorId="05F41203" wp14:editId="46D5E81E">
            <wp:extent cx="2597112" cy="1095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12" cy="11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E6" w:rsidRDefault="009459E6" w:rsidP="00207EF0">
      <w:pPr>
        <w:pStyle w:val="a3"/>
        <w:ind w:left="420" w:firstLineChars="0" w:firstLine="0"/>
      </w:pPr>
      <w:r>
        <w:rPr>
          <w:rFonts w:hint="eastAsia"/>
        </w:rPr>
        <w:t>模拟死锁程序</w:t>
      </w:r>
    </w:p>
    <w:p w:rsidR="009459E6" w:rsidRDefault="00882E9F" w:rsidP="00207EF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0B436E" wp14:editId="0726BBCA">
            <wp:extent cx="3679242" cy="514814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271" cy="51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7" w:rsidRDefault="0091447A" w:rsidP="004C1E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线程死锁的</w:t>
      </w:r>
      <w:r w:rsidR="00B01088">
        <w:rPr>
          <w:rFonts w:hint="eastAsia"/>
        </w:rPr>
        <w:t>必要条件</w:t>
      </w:r>
    </w:p>
    <w:p w:rsidR="004C1E8E" w:rsidRDefault="00773106" w:rsidP="004C1E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互斥条件</w:t>
      </w:r>
      <w:r w:rsidR="00E963D4">
        <w:rPr>
          <w:rFonts w:hint="eastAsia"/>
        </w:rPr>
        <w:t>，即互斥锁</w:t>
      </w:r>
      <w:r w:rsidR="00305954">
        <w:rPr>
          <w:rFonts w:hint="eastAsia"/>
        </w:rPr>
        <w:t>，资源只能由一个线程占用</w:t>
      </w:r>
    </w:p>
    <w:p w:rsidR="00814221" w:rsidRDefault="00814221" w:rsidP="004C1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请求并持有条件</w:t>
      </w:r>
      <w:r w:rsidR="00630579">
        <w:rPr>
          <w:rFonts w:hint="eastAsia"/>
        </w:rPr>
        <w:t>，</w:t>
      </w:r>
      <w:r w:rsidR="00630579" w:rsidRPr="00630579">
        <w:rPr>
          <w:rFonts w:hint="eastAsia"/>
        </w:rPr>
        <w:t>一个线程己经持有了至少一个资源</w:t>
      </w:r>
      <w:r w:rsidR="0044181D">
        <w:rPr>
          <w:rFonts w:hint="eastAsia"/>
        </w:rPr>
        <w:t>，</w:t>
      </w:r>
      <w:r w:rsidR="00630579" w:rsidRPr="00630579">
        <w:rPr>
          <w:rFonts w:hint="eastAsia"/>
        </w:rPr>
        <w:t>但又提出了新的资源请求</w:t>
      </w:r>
      <w:r w:rsidR="00D85A80">
        <w:rPr>
          <w:rFonts w:hint="eastAsia"/>
        </w:rPr>
        <w:t>，</w:t>
      </w:r>
      <w:r w:rsidR="00630579" w:rsidRPr="00630579">
        <w:rPr>
          <w:rFonts w:hint="eastAsia"/>
        </w:rPr>
        <w:t>而新资源己被其他线程占有，所以当前线程会被阻塞，</w:t>
      </w:r>
      <w:r w:rsidR="0056634C">
        <w:rPr>
          <w:rFonts w:hint="eastAsia"/>
        </w:rPr>
        <w:t xml:space="preserve"> </w:t>
      </w:r>
      <w:r w:rsidR="00630579" w:rsidRPr="00630579">
        <w:rPr>
          <w:rFonts w:hint="eastAsia"/>
        </w:rPr>
        <w:t>但阻塞的同时并不释放自己</w:t>
      </w:r>
      <w:r w:rsidR="00CC4E60">
        <w:rPr>
          <w:rFonts w:hint="eastAsia"/>
        </w:rPr>
        <w:t>已</w:t>
      </w:r>
      <w:r w:rsidR="00630579" w:rsidRPr="00630579">
        <w:rPr>
          <w:rFonts w:hint="eastAsia"/>
        </w:rPr>
        <w:t>经获取的资源</w:t>
      </w:r>
    </w:p>
    <w:p w:rsidR="00814221" w:rsidRDefault="00814221" w:rsidP="0093307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不可剥夺条件</w:t>
      </w:r>
      <w:r w:rsidR="002B6335">
        <w:rPr>
          <w:rFonts w:hint="eastAsia"/>
        </w:rPr>
        <w:t>，</w:t>
      </w:r>
      <w:r w:rsidR="002B6335" w:rsidRPr="002B6335">
        <w:rPr>
          <w:rFonts w:hint="eastAsia"/>
        </w:rPr>
        <w:t>线程获取到的资源在自己使用完之前不能被其他线程抢占</w:t>
      </w:r>
      <w:r w:rsidR="00933075">
        <w:rPr>
          <w:rFonts w:hint="eastAsia"/>
        </w:rPr>
        <w:t>，</w:t>
      </w:r>
      <w:r w:rsidR="002B6335" w:rsidRPr="002B6335">
        <w:rPr>
          <w:rFonts w:hint="eastAsia"/>
        </w:rPr>
        <w:t>只有在自己使用完毕后才由自己释放该资源</w:t>
      </w:r>
    </w:p>
    <w:p w:rsidR="004C1E8E" w:rsidRDefault="00814221" w:rsidP="009459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环路等待</w:t>
      </w:r>
      <w:r w:rsidR="002711C7">
        <w:rPr>
          <w:rFonts w:hint="eastAsia"/>
        </w:rPr>
        <w:t>条件</w:t>
      </w:r>
      <w:r w:rsidR="00054D7E">
        <w:rPr>
          <w:rFonts w:hint="eastAsia"/>
        </w:rPr>
        <w:t>，</w:t>
      </w:r>
      <w:r w:rsidR="00A61FB5" w:rsidRPr="00A61FB5">
        <w:rPr>
          <w:rFonts w:hint="eastAsia"/>
        </w:rPr>
        <w:t>在发生死锁时</w:t>
      </w:r>
      <w:r w:rsidR="00A61FB5">
        <w:rPr>
          <w:rFonts w:hint="eastAsia"/>
        </w:rPr>
        <w:t>，</w:t>
      </w:r>
      <w:r w:rsidR="00A61FB5" w:rsidRPr="00A61FB5">
        <w:rPr>
          <w:rFonts w:hint="eastAsia"/>
        </w:rPr>
        <w:t>必然存在一个线程→资源的环形链</w:t>
      </w:r>
    </w:p>
    <w:p w:rsidR="009D1EF4" w:rsidRDefault="00874824" w:rsidP="00E151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如何避免死锁</w:t>
      </w:r>
      <w:r w:rsidR="00B74527">
        <w:rPr>
          <w:rFonts w:hint="eastAsia"/>
        </w:rPr>
        <w:t>，破坏形成死锁的任何一个条件即可避免死锁</w:t>
      </w:r>
      <w:r w:rsidR="00BA7154">
        <w:rPr>
          <w:rFonts w:hint="eastAsia"/>
        </w:rPr>
        <w:t>，</w:t>
      </w:r>
      <w:r w:rsidR="001F24FC">
        <w:rPr>
          <w:rFonts w:hint="eastAsia"/>
        </w:rPr>
        <w:t>目前只有</w:t>
      </w:r>
      <w:r w:rsidR="005834B1">
        <w:rPr>
          <w:rFonts w:hint="eastAsia"/>
        </w:rPr>
        <w:t>『</w:t>
      </w:r>
      <w:r w:rsidR="005834B1">
        <w:rPr>
          <w:rFonts w:hint="eastAsia"/>
        </w:rPr>
        <w:t>请求并持有</w:t>
      </w:r>
      <w:r w:rsidR="005834B1">
        <w:rPr>
          <w:rFonts w:hint="eastAsia"/>
        </w:rPr>
        <w:t>』和『</w:t>
      </w:r>
      <w:r w:rsidR="005834B1">
        <w:rPr>
          <w:rFonts w:hint="eastAsia"/>
        </w:rPr>
        <w:t>环路等待</w:t>
      </w:r>
      <w:r w:rsidR="005834B1">
        <w:rPr>
          <w:rFonts w:hint="eastAsia"/>
        </w:rPr>
        <w:t>』</w:t>
      </w:r>
      <w:r w:rsidR="001447D9">
        <w:rPr>
          <w:rFonts w:hint="eastAsia"/>
        </w:rPr>
        <w:t>条件是可以破坏的</w:t>
      </w:r>
    </w:p>
    <w:p w:rsidR="00D97D0C" w:rsidRDefault="00D97D0C" w:rsidP="00D97D0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申请锁资源的时候按序申请可以避免</w:t>
      </w:r>
      <w:r w:rsidR="00D91DB1">
        <w:rPr>
          <w:rFonts w:hint="eastAsia"/>
        </w:rPr>
        <w:t>死锁</w:t>
      </w:r>
      <w:bookmarkStart w:id="0" w:name="_GoBack"/>
      <w:bookmarkEnd w:id="0"/>
    </w:p>
    <w:p w:rsidR="009459E6" w:rsidRPr="009459E6" w:rsidRDefault="009459E6" w:rsidP="009459E6">
      <w:pPr>
        <w:rPr>
          <w:rFonts w:hint="eastAsia"/>
        </w:rPr>
      </w:pPr>
    </w:p>
    <w:p w:rsidR="00BB06B7" w:rsidRDefault="00BB06B7" w:rsidP="00BB06B7">
      <w:pPr>
        <w:pStyle w:val="a3"/>
        <w:ind w:left="360" w:firstLineChars="0" w:firstLine="0"/>
      </w:pPr>
    </w:p>
    <w:p w:rsidR="00A63042" w:rsidRPr="00BB06B7" w:rsidRDefault="00D112A7" w:rsidP="00520E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22F82F" wp14:editId="0697C4A5">
            <wp:extent cx="414337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8" w:rsidRDefault="00F74E7D" w:rsidP="00F74E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同步化的意义是指定某段工作要在不能分割的状态</w:t>
      </w:r>
      <w:r w:rsidR="004B55BD">
        <w:rPr>
          <w:rFonts w:hint="eastAsia"/>
        </w:rPr>
        <w:t>(</w:t>
      </w:r>
      <w:r w:rsidR="004B55BD" w:rsidRPr="00E60183">
        <w:rPr>
          <w:rFonts w:hint="eastAsia"/>
          <w:b/>
          <w:color w:val="FF0000"/>
        </w:rPr>
        <w:t>原子状态</w:t>
      </w:r>
      <w:r w:rsidR="004B55BD">
        <w:rPr>
          <w:rFonts w:hint="eastAsia"/>
        </w:rPr>
        <w:t>)</w:t>
      </w:r>
      <w:r>
        <w:rPr>
          <w:rFonts w:hint="eastAsia"/>
        </w:rPr>
        <w:t>下执行，也就是说单独的操作不重要，重要的是有多个步骤的方法。</w:t>
      </w:r>
    </w:p>
    <w:p w:rsidR="002F65F0" w:rsidRDefault="002F65F0" w:rsidP="00C3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方法的区别</w:t>
      </w:r>
    </w:p>
    <w:p w:rsidR="00C34EC2" w:rsidRDefault="00260CC5" w:rsidP="00C34E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0B67A8" wp14:editId="5DB06BE1">
            <wp:extent cx="3705225" cy="866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经验</w:t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9230" cy="6972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例：子线程循环</w:t>
      </w:r>
      <w:r>
        <w:t>10</w:t>
      </w:r>
      <w:r>
        <w:rPr>
          <w:rFonts w:hint="eastAsia"/>
        </w:rPr>
        <w:t>次，接着主线程循环</w:t>
      </w:r>
      <w:r>
        <w:t>100</w:t>
      </w:r>
      <w:r>
        <w:rPr>
          <w:rFonts w:hint="eastAsia"/>
        </w:rPr>
        <w:t>，接着又回到子线程循环</w:t>
      </w:r>
      <w:r>
        <w:t>10</w:t>
      </w:r>
      <w:r>
        <w:rPr>
          <w:rFonts w:hint="eastAsia"/>
        </w:rPr>
        <w:t>次，接着再回到主线程又循环</w:t>
      </w:r>
      <w:r>
        <w:t>100</w:t>
      </w:r>
      <w:r>
        <w:rPr>
          <w:rFonts w:hint="eastAsia"/>
        </w:rPr>
        <w:t>，如此循环</w:t>
      </w:r>
      <w:r>
        <w:t>50</w:t>
      </w:r>
      <w:r>
        <w:rPr>
          <w:rFonts w:hint="eastAsia"/>
        </w:rPr>
        <w:t>次，请写出程序。</w:t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89170" cy="40316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9230" cy="53244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ind w:left="360" w:firstLineChars="0" w:firstLine="0"/>
      </w:pPr>
    </w:p>
    <w:p w:rsidR="00135812" w:rsidRDefault="00135812" w:rsidP="00D24A93">
      <w:pPr>
        <w:pStyle w:val="a3"/>
        <w:ind w:left="360" w:firstLineChars="0" w:firstLine="0"/>
      </w:pPr>
    </w:p>
    <w:p w:rsidR="007E533A" w:rsidRDefault="00967137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70C38" wp14:editId="34DA8118">
            <wp:extent cx="4686300" cy="6257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17" w:rsidRDefault="0009175B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C7B8BA" wp14:editId="06BFE6E7">
            <wp:extent cx="5274310" cy="6906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B" w:rsidRDefault="00E35023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00FAB" wp14:editId="454BB175">
            <wp:extent cx="4257675" cy="2000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3" w:rsidRPr="00D24A93" w:rsidRDefault="00E35023" w:rsidP="00D24A93">
      <w:pPr>
        <w:pStyle w:val="a3"/>
        <w:ind w:left="360" w:firstLineChars="0" w:firstLine="0"/>
      </w:pPr>
    </w:p>
    <w:sectPr w:rsidR="00E35023" w:rsidRPr="00D2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56F" w:rsidRDefault="0016056F" w:rsidP="003468F7">
      <w:r>
        <w:separator/>
      </w:r>
    </w:p>
  </w:endnote>
  <w:endnote w:type="continuationSeparator" w:id="0">
    <w:p w:rsidR="0016056F" w:rsidRDefault="0016056F" w:rsidP="0034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56F" w:rsidRDefault="0016056F" w:rsidP="003468F7">
      <w:r>
        <w:separator/>
      </w:r>
    </w:p>
  </w:footnote>
  <w:footnote w:type="continuationSeparator" w:id="0">
    <w:p w:rsidR="0016056F" w:rsidRDefault="0016056F" w:rsidP="0034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25B4C"/>
    <w:multiLevelType w:val="hybridMultilevel"/>
    <w:tmpl w:val="5778F54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 w:val="0"/>
        <w:color w:val="auto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D39B9"/>
    <w:multiLevelType w:val="hybridMultilevel"/>
    <w:tmpl w:val="C8B0C11C"/>
    <w:lvl w:ilvl="0" w:tplc="B866B3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0F"/>
    <w:rsid w:val="00053E95"/>
    <w:rsid w:val="00054D7E"/>
    <w:rsid w:val="0007642F"/>
    <w:rsid w:val="0009175B"/>
    <w:rsid w:val="000D0F96"/>
    <w:rsid w:val="000D149B"/>
    <w:rsid w:val="000E25BC"/>
    <w:rsid w:val="000F70B2"/>
    <w:rsid w:val="00135812"/>
    <w:rsid w:val="001447D9"/>
    <w:rsid w:val="0015740F"/>
    <w:rsid w:val="0016056F"/>
    <w:rsid w:val="00185CDF"/>
    <w:rsid w:val="001E280C"/>
    <w:rsid w:val="001F24FC"/>
    <w:rsid w:val="002057D6"/>
    <w:rsid w:val="00207EF0"/>
    <w:rsid w:val="00260CC5"/>
    <w:rsid w:val="002711C7"/>
    <w:rsid w:val="002A7A26"/>
    <w:rsid w:val="002B6335"/>
    <w:rsid w:val="002F65F0"/>
    <w:rsid w:val="00305954"/>
    <w:rsid w:val="003451A5"/>
    <w:rsid w:val="003468F7"/>
    <w:rsid w:val="00360710"/>
    <w:rsid w:val="003716AF"/>
    <w:rsid w:val="003D4B61"/>
    <w:rsid w:val="003F374E"/>
    <w:rsid w:val="0044181D"/>
    <w:rsid w:val="004B55BD"/>
    <w:rsid w:val="004C1E8E"/>
    <w:rsid w:val="004C2C37"/>
    <w:rsid w:val="004D7CA9"/>
    <w:rsid w:val="00516A45"/>
    <w:rsid w:val="00520E40"/>
    <w:rsid w:val="00524167"/>
    <w:rsid w:val="0053019C"/>
    <w:rsid w:val="0056634C"/>
    <w:rsid w:val="005834B1"/>
    <w:rsid w:val="005A21DC"/>
    <w:rsid w:val="005A38AD"/>
    <w:rsid w:val="005E71A2"/>
    <w:rsid w:val="005F6E57"/>
    <w:rsid w:val="006100F8"/>
    <w:rsid w:val="00624290"/>
    <w:rsid w:val="00630579"/>
    <w:rsid w:val="00646717"/>
    <w:rsid w:val="006E6460"/>
    <w:rsid w:val="006F3D5F"/>
    <w:rsid w:val="006F4A2A"/>
    <w:rsid w:val="007031DE"/>
    <w:rsid w:val="00762F7E"/>
    <w:rsid w:val="00773106"/>
    <w:rsid w:val="00792222"/>
    <w:rsid w:val="007A6796"/>
    <w:rsid w:val="007B2B20"/>
    <w:rsid w:val="007B3F18"/>
    <w:rsid w:val="007D4358"/>
    <w:rsid w:val="007E134A"/>
    <w:rsid w:val="007E533A"/>
    <w:rsid w:val="00814221"/>
    <w:rsid w:val="008145DE"/>
    <w:rsid w:val="00827D91"/>
    <w:rsid w:val="00874824"/>
    <w:rsid w:val="008812C1"/>
    <w:rsid w:val="00882E9F"/>
    <w:rsid w:val="008A7104"/>
    <w:rsid w:val="008B6A5E"/>
    <w:rsid w:val="008B79C0"/>
    <w:rsid w:val="0091447A"/>
    <w:rsid w:val="00922B8A"/>
    <w:rsid w:val="00933075"/>
    <w:rsid w:val="009459E6"/>
    <w:rsid w:val="00967137"/>
    <w:rsid w:val="0099080C"/>
    <w:rsid w:val="009A7D4D"/>
    <w:rsid w:val="009D1EF4"/>
    <w:rsid w:val="00A0341E"/>
    <w:rsid w:val="00A257C4"/>
    <w:rsid w:val="00A27FF2"/>
    <w:rsid w:val="00A32133"/>
    <w:rsid w:val="00A43D1A"/>
    <w:rsid w:val="00A61FB5"/>
    <w:rsid w:val="00A63042"/>
    <w:rsid w:val="00A704B8"/>
    <w:rsid w:val="00A85A85"/>
    <w:rsid w:val="00AC289D"/>
    <w:rsid w:val="00AD52A8"/>
    <w:rsid w:val="00AE7683"/>
    <w:rsid w:val="00B01088"/>
    <w:rsid w:val="00B07167"/>
    <w:rsid w:val="00B12A4E"/>
    <w:rsid w:val="00B32250"/>
    <w:rsid w:val="00B74527"/>
    <w:rsid w:val="00B91787"/>
    <w:rsid w:val="00BA7154"/>
    <w:rsid w:val="00BB06B7"/>
    <w:rsid w:val="00C20A15"/>
    <w:rsid w:val="00C24760"/>
    <w:rsid w:val="00C34EC2"/>
    <w:rsid w:val="00C443D0"/>
    <w:rsid w:val="00C47659"/>
    <w:rsid w:val="00C737E0"/>
    <w:rsid w:val="00CA6F87"/>
    <w:rsid w:val="00CC4E60"/>
    <w:rsid w:val="00CE4527"/>
    <w:rsid w:val="00CE4B3F"/>
    <w:rsid w:val="00D112A7"/>
    <w:rsid w:val="00D152D7"/>
    <w:rsid w:val="00D20EDF"/>
    <w:rsid w:val="00D24A93"/>
    <w:rsid w:val="00D45EBD"/>
    <w:rsid w:val="00D542F5"/>
    <w:rsid w:val="00D85A80"/>
    <w:rsid w:val="00D91DB1"/>
    <w:rsid w:val="00D93F51"/>
    <w:rsid w:val="00D97D0C"/>
    <w:rsid w:val="00DA3FFE"/>
    <w:rsid w:val="00DC5EA6"/>
    <w:rsid w:val="00DD0824"/>
    <w:rsid w:val="00DE4F1D"/>
    <w:rsid w:val="00E15117"/>
    <w:rsid w:val="00E35023"/>
    <w:rsid w:val="00E60183"/>
    <w:rsid w:val="00E963D4"/>
    <w:rsid w:val="00EA317E"/>
    <w:rsid w:val="00EF42F7"/>
    <w:rsid w:val="00EF611D"/>
    <w:rsid w:val="00F2317A"/>
    <w:rsid w:val="00F731B3"/>
    <w:rsid w:val="00F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7B879"/>
  <w15:docId w15:val="{8A1F70D3-7827-C84F-AA1C-D4EE8F77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213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213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8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143</Words>
  <Characters>816</Characters>
  <Application>Microsoft Office Word</Application>
  <DocSecurity>0</DocSecurity>
  <Lines>6</Lines>
  <Paragraphs>1</Paragraphs>
  <ScaleCrop>false</ScaleCrop>
  <Company>IIE.UCAS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121</cp:revision>
  <dcterms:created xsi:type="dcterms:W3CDTF">2013-11-05T08:20:00Z</dcterms:created>
  <dcterms:modified xsi:type="dcterms:W3CDTF">2019-09-26T03:13:00Z</dcterms:modified>
</cp:coreProperties>
</file>