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833080" w:rsidP="00833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</w:t>
      </w:r>
      <w:proofErr w:type="spellStart"/>
      <w:r w:rsidRPr="00833080">
        <w:t>java.util.concurrent.locks</w:t>
      </w:r>
      <w:proofErr w:type="spellEnd"/>
      <w:r>
        <w:rPr>
          <w:rFonts w:hint="eastAsia"/>
        </w:rPr>
        <w:t>包</w:t>
      </w:r>
    </w:p>
    <w:p w:rsidR="00833080" w:rsidRDefault="000932B1" w:rsidP="008330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09C70B" wp14:editId="27E785F0">
            <wp:extent cx="5274310" cy="12990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DD" w:rsidRDefault="00A63FDD" w:rsidP="00F026C2">
      <w:pPr>
        <w:pStyle w:val="a3"/>
        <w:numPr>
          <w:ilvl w:val="0"/>
          <w:numId w:val="1"/>
        </w:numPr>
        <w:ind w:firstLineChars="0"/>
      </w:pPr>
      <w:proofErr w:type="spellStart"/>
      <w:r w:rsidRPr="00A63FDD">
        <w:t>java.util.concurrent.locks.ReentrantLock</w:t>
      </w:r>
      <w:proofErr w:type="spellEnd"/>
      <w:r>
        <w:rPr>
          <w:rFonts w:hint="eastAsia"/>
        </w:rPr>
        <w:t>，可重入</w:t>
      </w:r>
      <w:r w:rsidR="000E5C01">
        <w:rPr>
          <w:rFonts w:hint="eastAsia"/>
        </w:rPr>
        <w:t>锁</w:t>
      </w:r>
    </w:p>
    <w:p w:rsidR="00465815" w:rsidRDefault="00307CE4" w:rsidP="00307CE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new</w:t>
      </w:r>
      <w:r>
        <w:t xml:space="preserve"> </w:t>
      </w:r>
      <w:proofErr w:type="spellStart"/>
      <w:r w:rsidRPr="00307CE4">
        <w:t>ReentrantLock</w:t>
      </w:r>
      <w:proofErr w:type="spellEnd"/>
      <w:r>
        <w:t xml:space="preserve">(true). </w:t>
      </w:r>
      <w:r w:rsidRPr="00307CE4">
        <w:rPr>
          <w:rFonts w:hint="eastAsia"/>
          <w:color w:val="FF0000"/>
        </w:rPr>
        <w:t>公平锁</w:t>
      </w:r>
      <w:r>
        <w:rPr>
          <w:rFonts w:hint="eastAsia"/>
        </w:rPr>
        <w:t>，根据</w:t>
      </w:r>
      <w:r w:rsidR="00424E3E">
        <w:rPr>
          <w:rFonts w:hint="eastAsia"/>
        </w:rPr>
        <w:t>锁的请求顺序决定锁的获取顺序，满足</w:t>
      </w:r>
      <w:r w:rsidR="00424E3E">
        <w:rPr>
          <w:rFonts w:hint="eastAsia"/>
        </w:rPr>
        <w:t>FIFO</w:t>
      </w:r>
      <w:r w:rsidR="00C168D3">
        <w:rPr>
          <w:rFonts w:hint="eastAsia"/>
        </w:rPr>
        <w:t>。获取锁前先检查等待队列是否为空，若为空则直接获得锁，若不为空则加入等待队列队尾等待调度</w:t>
      </w:r>
      <w:r w:rsidR="00D43EF3">
        <w:rPr>
          <w:rFonts w:hint="eastAsia"/>
        </w:rPr>
        <w:t>。</w:t>
      </w:r>
    </w:p>
    <w:p w:rsidR="00307CE4" w:rsidRDefault="00D55343" w:rsidP="00307CE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</w:t>
      </w:r>
      <w:r w:rsidR="00307CE4">
        <w:rPr>
          <w:rFonts w:hint="eastAsia"/>
        </w:rPr>
        <w:t>ew</w:t>
      </w:r>
      <w:r w:rsidR="00307CE4">
        <w:t xml:space="preserve"> </w:t>
      </w:r>
      <w:proofErr w:type="spellStart"/>
      <w:r w:rsidR="00307CE4" w:rsidRPr="00307CE4">
        <w:t>ReentrantLock</w:t>
      </w:r>
      <w:proofErr w:type="spellEnd"/>
      <w:r w:rsidR="00307CE4">
        <w:t xml:space="preserve">(false). </w:t>
      </w:r>
      <w:r w:rsidR="00307CE4" w:rsidRPr="00307CE4">
        <w:rPr>
          <w:rFonts w:hint="eastAsia"/>
          <w:color w:val="FF0000"/>
        </w:rPr>
        <w:t>非公平锁</w:t>
      </w:r>
      <w:r w:rsidR="0034738C">
        <w:rPr>
          <w:rFonts w:hint="eastAsia"/>
        </w:rPr>
        <w:t>，新来的线程不用检查等待队列直接尝试获得锁，若此时正好有线程释放锁，则新来的线程可以直接获得锁；若获得锁失败，则加入等待队列队尾等待调度</w:t>
      </w:r>
      <w:r w:rsidR="0034738C">
        <w:t>(</w:t>
      </w:r>
      <w:r w:rsidR="00457AAC">
        <w:rPr>
          <w:rFonts w:hint="eastAsia"/>
        </w:rPr>
        <w:t>后续等待调度</w:t>
      </w:r>
      <w:r w:rsidR="0034738C">
        <w:rPr>
          <w:rFonts w:hint="eastAsia"/>
        </w:rPr>
        <w:t>与公平锁</w:t>
      </w:r>
      <w:r w:rsidR="00871254">
        <w:rPr>
          <w:rFonts w:hint="eastAsia"/>
        </w:rPr>
        <w:t>行为</w:t>
      </w:r>
      <w:r w:rsidR="0034738C">
        <w:rPr>
          <w:rFonts w:hint="eastAsia"/>
        </w:rPr>
        <w:t>一致</w:t>
      </w:r>
      <w:r w:rsidR="0034738C">
        <w:t>)</w:t>
      </w:r>
      <w:r w:rsidR="00517B89">
        <w:rPr>
          <w:rFonts w:hint="eastAsia"/>
        </w:rPr>
        <w:t>。非公平锁</w:t>
      </w:r>
      <w:r w:rsidR="00941727">
        <w:rPr>
          <w:rFonts w:hint="eastAsia"/>
        </w:rPr>
        <w:t>会由于『频繁插队』</w:t>
      </w:r>
      <w:r w:rsidR="00517B89">
        <w:rPr>
          <w:rFonts w:hint="eastAsia"/>
        </w:rPr>
        <w:t>导致『</w:t>
      </w:r>
      <w:r w:rsidR="00517B89" w:rsidRPr="003F42AB">
        <w:rPr>
          <w:rFonts w:hint="eastAsia"/>
          <w:color w:val="FF0000"/>
        </w:rPr>
        <w:t>饥饿</w:t>
      </w:r>
      <w:r w:rsidR="00517B89">
        <w:rPr>
          <w:rFonts w:hint="eastAsia"/>
        </w:rPr>
        <w:t>』问题</w:t>
      </w:r>
      <w:r w:rsidR="00941727">
        <w:rPr>
          <w:rFonts w:hint="eastAsia"/>
        </w:rPr>
        <w:t>，但吞吐量相对于公平锁也大大提高了</w:t>
      </w:r>
    </w:p>
    <w:p w:rsidR="00223C4F" w:rsidRDefault="00E63CE1" w:rsidP="00223C4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lock</w:t>
      </w:r>
      <w:r>
        <w:t>.</w:t>
      </w:r>
      <w:r w:rsidRPr="009F4CAD">
        <w:rPr>
          <w:b/>
          <w:color w:val="FF0000"/>
        </w:rPr>
        <w:t>lock</w:t>
      </w:r>
      <w:proofErr w:type="spellEnd"/>
      <w:r>
        <w:t xml:space="preserve">(). </w:t>
      </w:r>
      <w:r>
        <w:rPr>
          <w:rFonts w:hint="eastAsia"/>
        </w:rPr>
        <w:t>获得锁。与</w:t>
      </w:r>
      <w:r>
        <w:rPr>
          <w:rFonts w:hint="eastAsia"/>
        </w:rPr>
        <w:t>sync</w:t>
      </w:r>
      <w:r>
        <w:t>h</w:t>
      </w:r>
      <w:r>
        <w:rPr>
          <w:rFonts w:hint="eastAsia"/>
        </w:rPr>
        <w:t>ronized</w:t>
      </w:r>
      <w:r>
        <w:rPr>
          <w:rFonts w:hint="eastAsia"/>
        </w:rPr>
        <w:t>不同，需要主动</w:t>
      </w:r>
      <w:r w:rsidR="00B87C2C">
        <w:rPr>
          <w:rFonts w:hint="eastAsia"/>
        </w:rPr>
        <w:t>调用</w:t>
      </w:r>
      <w:r w:rsidR="00B87C2C">
        <w:t>unlock</w:t>
      </w:r>
      <w:r>
        <w:rPr>
          <w:rFonts w:hint="eastAsia"/>
        </w:rPr>
        <w:t>释放锁。</w:t>
      </w:r>
      <w:r w:rsidR="00B87C2C">
        <w:t>S</w:t>
      </w:r>
      <w:r>
        <w:rPr>
          <w:rFonts w:hint="eastAsia"/>
        </w:rPr>
        <w:t>ync</w:t>
      </w:r>
      <w:r>
        <w:t>h</w:t>
      </w:r>
      <w:r>
        <w:rPr>
          <w:rFonts w:hint="eastAsia"/>
        </w:rPr>
        <w:t>ronized</w:t>
      </w:r>
      <w:r w:rsidR="00B87C2C">
        <w:rPr>
          <w:rFonts w:hint="eastAsia"/>
        </w:rPr>
        <w:t>遇到异常</w:t>
      </w:r>
      <w:r w:rsidR="00B87C2C">
        <w:rPr>
          <w:rFonts w:hint="eastAsia"/>
        </w:rPr>
        <w:t>JVM</w:t>
      </w:r>
      <w:r w:rsidR="00B87C2C">
        <w:rPr>
          <w:rFonts w:hint="eastAsia"/>
        </w:rPr>
        <w:t>会帮助释放锁，但是</w:t>
      </w:r>
      <w:proofErr w:type="spellStart"/>
      <w:r w:rsidR="00B87C2C">
        <w:rPr>
          <w:rFonts w:hint="eastAsia"/>
        </w:rPr>
        <w:t>lock</w:t>
      </w:r>
      <w:r w:rsidR="00B87C2C">
        <w:t>.lock</w:t>
      </w:r>
      <w:proofErr w:type="spellEnd"/>
      <w:r w:rsidR="00B87C2C">
        <w:t>()</w:t>
      </w:r>
      <w:r w:rsidR="00B87C2C">
        <w:rPr>
          <w:rFonts w:hint="eastAsia"/>
        </w:rPr>
        <w:t>不会</w:t>
      </w:r>
      <w:r w:rsidR="00B5028F">
        <w:rPr>
          <w:rFonts w:hint="eastAsia"/>
        </w:rPr>
        <w:t>，注意在</w:t>
      </w:r>
      <w:r w:rsidR="00B5028F" w:rsidRPr="00CF5CE9">
        <w:rPr>
          <w:rFonts w:hint="eastAsia"/>
          <w:b/>
          <w:color w:val="FF0000"/>
        </w:rPr>
        <w:t>finally</w:t>
      </w:r>
      <w:r w:rsidR="00B5028F">
        <w:rPr>
          <w:rFonts w:hint="eastAsia"/>
        </w:rPr>
        <w:t>里面释放</w:t>
      </w:r>
    </w:p>
    <w:p w:rsidR="00C50C30" w:rsidRDefault="00572743" w:rsidP="00223C4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ock.</w:t>
      </w:r>
      <w:r w:rsidRPr="009F4CAD">
        <w:rPr>
          <w:color w:val="FF0000"/>
        </w:rPr>
        <w:t>tryLock</w:t>
      </w:r>
      <w:proofErr w:type="spellEnd"/>
      <w:r>
        <w:t xml:space="preserve">(). </w:t>
      </w:r>
      <w:r>
        <w:rPr>
          <w:rFonts w:hint="eastAsia"/>
        </w:rPr>
        <w:t>尝试获得锁。与</w:t>
      </w:r>
      <w:r w:rsidR="000A2927">
        <w:rPr>
          <w:rFonts w:hint="eastAsia"/>
        </w:rPr>
        <w:t>lock</w:t>
      </w:r>
      <w:r w:rsidR="000A2927">
        <w:rPr>
          <w:rFonts w:hint="eastAsia"/>
        </w:rPr>
        <w:t>不同，</w:t>
      </w:r>
      <w:proofErr w:type="spellStart"/>
      <w:r w:rsidR="000A2927">
        <w:rPr>
          <w:rFonts w:hint="eastAsia"/>
        </w:rPr>
        <w:t>tryLock</w:t>
      </w:r>
      <w:proofErr w:type="spellEnd"/>
      <w:r w:rsidR="000A2927">
        <w:rPr>
          <w:rFonts w:hint="eastAsia"/>
        </w:rPr>
        <w:t>尝试获得锁，通过返回值</w:t>
      </w:r>
      <w:r w:rsidR="000A2927">
        <w:rPr>
          <w:rFonts w:hint="eastAsia"/>
        </w:rPr>
        <w:t>true</w:t>
      </w:r>
      <w:r w:rsidR="000A2927">
        <w:t>/false</w:t>
      </w:r>
      <w:r w:rsidR="000A2927">
        <w:rPr>
          <w:rFonts w:hint="eastAsia"/>
        </w:rPr>
        <w:t>自行决定程序行为</w:t>
      </w:r>
    </w:p>
    <w:p w:rsidR="000A2927" w:rsidRDefault="000A2927" w:rsidP="00223C4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ock.</w:t>
      </w:r>
      <w:r w:rsidRPr="009F4CAD">
        <w:rPr>
          <w:color w:val="FF0000"/>
        </w:rPr>
        <w:t>tryLock</w:t>
      </w:r>
      <w:proofErr w:type="spellEnd"/>
      <w:r w:rsidRPr="009F4CAD">
        <w:rPr>
          <w:color w:val="FF0000"/>
        </w:rPr>
        <w:t xml:space="preserve">(long time, </w:t>
      </w:r>
      <w:proofErr w:type="spellStart"/>
      <w:r w:rsidRPr="009F4CAD">
        <w:rPr>
          <w:color w:val="FF0000"/>
        </w:rPr>
        <w:t>TimeUnit</w:t>
      </w:r>
      <w:proofErr w:type="spellEnd"/>
      <w:r w:rsidRPr="009F4CAD">
        <w:rPr>
          <w:color w:val="FF0000"/>
        </w:rPr>
        <w:t xml:space="preserve"> unit)</w:t>
      </w:r>
      <w:r>
        <w:rPr>
          <w:rFonts w:hint="eastAsia"/>
        </w:rPr>
        <w:t>，尝试获得锁并指定等待时间，若指定等待时间内没有获得锁返回</w:t>
      </w:r>
      <w:r>
        <w:rPr>
          <w:rFonts w:hint="eastAsia"/>
        </w:rPr>
        <w:t>false</w:t>
      </w:r>
    </w:p>
    <w:p w:rsidR="004F26C1" w:rsidRDefault="004F26C1" w:rsidP="001F0148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l</w:t>
      </w:r>
      <w:r>
        <w:t>ock.</w:t>
      </w:r>
      <w:r w:rsidRPr="009F4CAD">
        <w:rPr>
          <w:color w:val="FF0000"/>
        </w:rPr>
        <w:t>lockInterruptibly</w:t>
      </w:r>
      <w:proofErr w:type="spellEnd"/>
      <w:r w:rsidR="001F0148">
        <w:t>()</w:t>
      </w:r>
      <w:r>
        <w:rPr>
          <w:rFonts w:hint="eastAsia"/>
        </w:rPr>
        <w:t>，锁等待期间可以响应线程的</w:t>
      </w:r>
      <w:r>
        <w:t>interrupt()</w:t>
      </w:r>
      <w:r>
        <w:rPr>
          <w:rFonts w:hint="eastAsia"/>
        </w:rPr>
        <w:t>抛出异常</w:t>
      </w:r>
      <w:proofErr w:type="spellStart"/>
      <w:r w:rsidRPr="004F26C1">
        <w:t>InterruptedException</w:t>
      </w:r>
      <w:proofErr w:type="spellEnd"/>
    </w:p>
    <w:p w:rsidR="00E63CE1" w:rsidRDefault="00E63CE1" w:rsidP="00223C4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ock.</w:t>
      </w:r>
      <w:r w:rsidRPr="009F4CAD">
        <w:rPr>
          <w:b/>
          <w:color w:val="FF0000"/>
        </w:rPr>
        <w:t>unlock</w:t>
      </w:r>
      <w:proofErr w:type="spellEnd"/>
      <w:r>
        <w:t xml:space="preserve">(). </w:t>
      </w:r>
      <w:r>
        <w:rPr>
          <w:rFonts w:hint="eastAsia"/>
        </w:rPr>
        <w:t>释放锁</w:t>
      </w:r>
    </w:p>
    <w:p w:rsidR="00310FA9" w:rsidRDefault="00310FA9" w:rsidP="0031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区别</w:t>
      </w:r>
    </w:p>
    <w:p w:rsidR="00310FA9" w:rsidRDefault="001A593F" w:rsidP="00310F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原始构成</w:t>
      </w:r>
    </w:p>
    <w:p w:rsidR="001A593F" w:rsidRDefault="001A593F" w:rsidP="001A59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关键字，属于</w:t>
      </w:r>
      <w:r>
        <w:rPr>
          <w:rFonts w:hint="eastAsia"/>
        </w:rPr>
        <w:t>JVM</w:t>
      </w:r>
      <w:r>
        <w:rPr>
          <w:rFonts w:hint="eastAsia"/>
        </w:rPr>
        <w:t>层面，底层通过</w:t>
      </w:r>
      <w:proofErr w:type="spellStart"/>
      <w:r>
        <w:rPr>
          <w:rFonts w:hint="eastAsia"/>
        </w:rPr>
        <w:t>monitor</w:t>
      </w:r>
      <w:r>
        <w:t>enter</w:t>
      </w:r>
      <w:proofErr w:type="spellEnd"/>
      <w:r>
        <w:rPr>
          <w:rFonts w:hint="eastAsia"/>
        </w:rPr>
        <w:t>和</w:t>
      </w:r>
      <w:proofErr w:type="spellStart"/>
      <w:r>
        <w:t>monitorexit</w:t>
      </w:r>
      <w:proofErr w:type="spellEnd"/>
      <w:r w:rsidR="007D488A">
        <w:rPr>
          <w:rFonts w:hint="eastAsia"/>
        </w:rPr>
        <w:t>实现</w:t>
      </w:r>
    </w:p>
    <w:p w:rsidR="001A593F" w:rsidRDefault="001A593F" w:rsidP="001A59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是具体类</w:t>
      </w:r>
      <w:r w:rsidR="005A6690">
        <w:t>(</w:t>
      </w:r>
      <w:proofErr w:type="spellStart"/>
      <w:r w:rsidR="005A6690" w:rsidRPr="005A6690">
        <w:t>java.util.concurrent.locks.Lock</w:t>
      </w:r>
      <w:proofErr w:type="spellEnd"/>
      <w:r w:rsidR="005A6690">
        <w:t>)</w:t>
      </w:r>
      <w:r>
        <w:rPr>
          <w:rFonts w:hint="eastAsia"/>
        </w:rPr>
        <w:t>，是</w:t>
      </w:r>
      <w:r>
        <w:rPr>
          <w:rFonts w:hint="eastAsia"/>
        </w:rPr>
        <w:t>API</w:t>
      </w:r>
      <w:r>
        <w:rPr>
          <w:rFonts w:hint="eastAsia"/>
        </w:rPr>
        <w:t>层面的锁</w:t>
      </w:r>
    </w:p>
    <w:p w:rsidR="0078189F" w:rsidRDefault="0078189F" w:rsidP="007818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使用方法</w:t>
      </w:r>
    </w:p>
    <w:p w:rsidR="0078189F" w:rsidRDefault="0078189F" w:rsidP="0078189F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不需要手动释放锁，当</w:t>
      </w:r>
      <w:r>
        <w:rPr>
          <w:rFonts w:hint="eastAsia"/>
        </w:rPr>
        <w:t>synchronized</w:t>
      </w:r>
      <w:r>
        <w:rPr>
          <w:rFonts w:hint="eastAsia"/>
        </w:rPr>
        <w:t>代码执行完后系统会自动</w:t>
      </w:r>
      <w:r w:rsidR="00E00FE6">
        <w:rPr>
          <w:rFonts w:hint="eastAsia"/>
        </w:rPr>
        <w:t>让线程</w:t>
      </w:r>
      <w:r>
        <w:rPr>
          <w:rFonts w:hint="eastAsia"/>
        </w:rPr>
        <w:t>释放</w:t>
      </w:r>
      <w:r w:rsidR="00E00FE6">
        <w:rPr>
          <w:rFonts w:hint="eastAsia"/>
        </w:rPr>
        <w:t>对</w:t>
      </w:r>
      <w:r>
        <w:rPr>
          <w:rFonts w:hint="eastAsia"/>
        </w:rPr>
        <w:t>锁</w:t>
      </w:r>
      <w:r w:rsidR="00E00FE6">
        <w:rPr>
          <w:rFonts w:hint="eastAsia"/>
        </w:rPr>
        <w:t>的占用</w:t>
      </w:r>
    </w:p>
    <w:p w:rsidR="00621CCE" w:rsidRDefault="00A52DE2" w:rsidP="007818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需要用户手动释放锁，</w:t>
      </w:r>
      <w:r w:rsidR="003F6F6E">
        <w:rPr>
          <w:rFonts w:hint="eastAsia"/>
        </w:rPr>
        <w:t>通常在</w:t>
      </w:r>
      <w:r w:rsidR="003F6F6E">
        <w:rPr>
          <w:rFonts w:hint="eastAsia"/>
        </w:rPr>
        <w:t>try</w:t>
      </w:r>
      <w:r w:rsidR="003F6F6E">
        <w:t xml:space="preserve"> </w:t>
      </w:r>
      <w:r w:rsidR="003F6F6E">
        <w:rPr>
          <w:rFonts w:hint="eastAsia"/>
        </w:rPr>
        <w:t>finally</w:t>
      </w:r>
      <w:r w:rsidR="003F6F6E">
        <w:rPr>
          <w:rFonts w:hint="eastAsia"/>
        </w:rPr>
        <w:t>块中</w:t>
      </w:r>
      <w:r w:rsidR="00533EC5">
        <w:rPr>
          <w:rFonts w:hint="eastAsia"/>
        </w:rPr>
        <w:t>，需要</w:t>
      </w:r>
      <w:r w:rsidR="00533EC5">
        <w:rPr>
          <w:rFonts w:hint="eastAsia"/>
        </w:rPr>
        <w:t>lock</w:t>
      </w:r>
      <w:r w:rsidR="006A2B00">
        <w:t>()</w:t>
      </w:r>
      <w:r w:rsidR="00533EC5">
        <w:rPr>
          <w:rFonts w:hint="eastAsia"/>
        </w:rPr>
        <w:t>和</w:t>
      </w:r>
      <w:r w:rsidR="00533EC5">
        <w:rPr>
          <w:rFonts w:hint="eastAsia"/>
        </w:rPr>
        <w:t>unlock</w:t>
      </w:r>
      <w:r w:rsidR="006A2B00">
        <w:t>()</w:t>
      </w:r>
      <w:r w:rsidR="00533EC5">
        <w:rPr>
          <w:rFonts w:hint="eastAsia"/>
        </w:rPr>
        <w:t>方法配合</w:t>
      </w:r>
      <w:r w:rsidR="00533EC5">
        <w:t>try/finally</w:t>
      </w:r>
      <w:r w:rsidR="00533EC5">
        <w:rPr>
          <w:rFonts w:hint="eastAsia"/>
        </w:rPr>
        <w:t>语句块完成</w:t>
      </w:r>
    </w:p>
    <w:p w:rsidR="00533EC5" w:rsidRDefault="00153796" w:rsidP="001E6E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等待是否可中断</w:t>
      </w:r>
    </w:p>
    <w:p w:rsidR="00014C2E" w:rsidRDefault="006B712A" w:rsidP="00014C2E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不可中断，除非抛出异常或者正常执行完成</w:t>
      </w:r>
    </w:p>
    <w:p w:rsidR="006B712A" w:rsidRDefault="0073487A" w:rsidP="00014C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可中断。可以设置超时方法</w:t>
      </w:r>
      <w:proofErr w:type="spellStart"/>
      <w:r>
        <w:t>tryLock</w:t>
      </w:r>
      <w:proofErr w:type="spellEnd"/>
      <w:r>
        <w:t>(time, unit)</w:t>
      </w:r>
      <w:r>
        <w:rPr>
          <w:rFonts w:hint="eastAsia"/>
        </w:rPr>
        <w:t>；也可以</w:t>
      </w:r>
      <w:proofErr w:type="spellStart"/>
      <w:r>
        <w:rPr>
          <w:rFonts w:hint="eastAsia"/>
        </w:rPr>
        <w:t>lock</w:t>
      </w:r>
      <w:r>
        <w:t>Interruptibly</w:t>
      </w:r>
      <w:proofErr w:type="spellEnd"/>
      <w:r>
        <w:t>()</w:t>
      </w:r>
      <w:r w:rsidR="006A2B00">
        <w:rPr>
          <w:rFonts w:hint="eastAsia"/>
        </w:rPr>
        <w:t>，调用</w:t>
      </w:r>
      <w:r w:rsidR="006A2B00">
        <w:t>interrupt()</w:t>
      </w:r>
      <w:r w:rsidR="006A2B00">
        <w:rPr>
          <w:rFonts w:hint="eastAsia"/>
        </w:rPr>
        <w:t>方法中断</w:t>
      </w:r>
    </w:p>
    <w:p w:rsidR="007A3D9F" w:rsidRDefault="00982487" w:rsidP="009824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加锁是否公平</w:t>
      </w:r>
    </w:p>
    <w:p w:rsidR="00982487" w:rsidRDefault="00982487" w:rsidP="00982487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非公平锁</w:t>
      </w:r>
    </w:p>
    <w:p w:rsidR="00982487" w:rsidRDefault="00982487" w:rsidP="009824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可以通过构造方法确定是公平还是非公平锁</w:t>
      </w:r>
    </w:p>
    <w:p w:rsidR="008E5408" w:rsidRDefault="008405AB" w:rsidP="008405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绑定多个</w:t>
      </w:r>
      <w:r>
        <w:rPr>
          <w:rFonts w:hint="eastAsia"/>
        </w:rPr>
        <w:t>Condition</w:t>
      </w:r>
    </w:p>
    <w:p w:rsidR="008405AB" w:rsidRDefault="008405AB" w:rsidP="008405AB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没有</w:t>
      </w:r>
    </w:p>
    <w:p w:rsidR="008405AB" w:rsidRDefault="008405AB" w:rsidP="008405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Lock</w:t>
      </w:r>
      <w:r>
        <w:rPr>
          <w:rFonts w:hint="eastAsia"/>
        </w:rPr>
        <w:t>用来实现分组唤醒需要被唤醒的线程们，可以通过多个</w:t>
      </w:r>
      <w:r>
        <w:rPr>
          <w:rFonts w:hint="eastAsia"/>
        </w:rPr>
        <w:t>Condition</w:t>
      </w:r>
      <w:r>
        <w:rPr>
          <w:rFonts w:hint="eastAsia"/>
        </w:rPr>
        <w:t>精确唤醒</w:t>
      </w:r>
      <w:r w:rsidR="00A9569E">
        <w:rPr>
          <w:rFonts w:hint="eastAsia"/>
        </w:rPr>
        <w:t>，而不是</w:t>
      </w:r>
      <w:r w:rsidR="00A9569E">
        <w:rPr>
          <w:rFonts w:hint="eastAsia"/>
        </w:rPr>
        <w:t>synchronized</w:t>
      </w:r>
      <w:r w:rsidR="00A9569E">
        <w:rPr>
          <w:rFonts w:hint="eastAsia"/>
        </w:rPr>
        <w:t>要么随机唤醒一个，要么全部唤醒</w:t>
      </w:r>
    </w:p>
    <w:p w:rsidR="00CD5FA6" w:rsidRDefault="00CD5FA6" w:rsidP="00CD5FA6">
      <w:pPr>
        <w:pStyle w:val="a3"/>
        <w:numPr>
          <w:ilvl w:val="0"/>
          <w:numId w:val="1"/>
        </w:numPr>
        <w:ind w:firstLineChars="0"/>
      </w:pPr>
      <w:proofErr w:type="spellStart"/>
      <w:r w:rsidRPr="00424CE1">
        <w:t>java.util.concurrent.locks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Condition</w:t>
      </w:r>
      <w:r>
        <w:rPr>
          <w:rFonts w:hint="eastAsia"/>
        </w:rPr>
        <w:t>接口</w:t>
      </w:r>
    </w:p>
    <w:p w:rsidR="00CD5FA6" w:rsidRDefault="00CD5FA6" w:rsidP="00CD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6A7F8D" wp14:editId="20AC288E">
            <wp:extent cx="5274310" cy="9364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42" w:rsidRDefault="00A23742" w:rsidP="00A23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线程锁</w:t>
      </w:r>
      <w:r w:rsidR="003D5B0D">
        <w:rPr>
          <w:rFonts w:hint="eastAsia"/>
        </w:rPr>
        <w:t>模式</w:t>
      </w:r>
    </w:p>
    <w:p w:rsidR="003D5B0D" w:rsidRDefault="003D5B0D" w:rsidP="003D5B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</w:t>
      </w:r>
      <w:r>
        <w:t>(</w:t>
      </w:r>
      <w:r>
        <w:rPr>
          <w:rFonts w:hint="eastAsia"/>
        </w:rPr>
        <w:t>方法</w:t>
      </w:r>
      <w:r>
        <w:t xml:space="preserve">)  </w:t>
      </w:r>
      <w:r>
        <w:rPr>
          <w:rFonts w:hint="eastAsia"/>
        </w:rPr>
        <w:t>资源类</w:t>
      </w:r>
      <w:r>
        <w:t>(</w:t>
      </w:r>
      <w:r>
        <w:rPr>
          <w:rFonts w:hint="eastAsia"/>
        </w:rPr>
        <w:t>共享</w:t>
      </w:r>
      <w:r>
        <w:t>)</w:t>
      </w:r>
    </w:p>
    <w:p w:rsidR="002E18FE" w:rsidRDefault="002E18FE" w:rsidP="003D5B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干活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通知</w:t>
      </w:r>
    </w:p>
    <w:p w:rsidR="002E18FE" w:rsidRDefault="002E18FE" w:rsidP="003D5B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防止虚假唤醒</w:t>
      </w:r>
      <w:r>
        <w:t>(while</w:t>
      </w:r>
      <w:r>
        <w:rPr>
          <w:rFonts w:hint="eastAsia"/>
        </w:rPr>
        <w:t>判断</w:t>
      </w:r>
      <w:r>
        <w:rPr>
          <w:rFonts w:hint="eastAsia"/>
        </w:rPr>
        <w:t>)</w:t>
      </w:r>
    </w:p>
    <w:p w:rsidR="009E4CA0" w:rsidRDefault="00803975" w:rsidP="00803975">
      <w:pPr>
        <w:ind w:left="420"/>
      </w:pPr>
      <w:r w:rsidRPr="00803975">
        <w:drawing>
          <wp:inline distT="0" distB="0" distL="0" distR="0" wp14:anchorId="36D8C7C2" wp14:editId="78B62EDA">
            <wp:extent cx="2586291" cy="2222916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154" cy="22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75" w:rsidRDefault="00803975" w:rsidP="00803975">
      <w:pPr>
        <w:ind w:left="420"/>
      </w:pPr>
      <w:r w:rsidRPr="00803975">
        <w:drawing>
          <wp:inline distT="0" distB="0" distL="0" distR="0" wp14:anchorId="52D0FBC2" wp14:editId="065CF8B8">
            <wp:extent cx="2569578" cy="1558267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4" cy="15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75" w:rsidRDefault="00803975" w:rsidP="00803975">
      <w:pPr>
        <w:ind w:left="420"/>
      </w:pPr>
      <w:r w:rsidRPr="00803975">
        <w:drawing>
          <wp:inline distT="0" distB="0" distL="0" distR="0" wp14:anchorId="2C22916F" wp14:editId="41220178">
            <wp:extent cx="2569210" cy="2143279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478" cy="21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FA6" w:rsidRDefault="00CD5FA6" w:rsidP="00CD5F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两个线程通信简单实例</w:t>
      </w:r>
    </w:p>
    <w:p w:rsidR="00CD5FA6" w:rsidRDefault="00CD5FA6" w:rsidP="00CD5F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9C8B62" wp14:editId="1B9BE022">
            <wp:extent cx="5274310" cy="663073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A6" w:rsidRDefault="00CD5FA6" w:rsidP="00CD5F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三个线程通信简单实例</w:t>
      </w:r>
    </w:p>
    <w:p w:rsidR="00CD5FA6" w:rsidRDefault="00CD5FA6" w:rsidP="00CD5F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F22E4D" wp14:editId="76E7116B">
            <wp:extent cx="5274310" cy="44422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A6" w:rsidRDefault="00CD5FA6" w:rsidP="00CD5F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9420B9" wp14:editId="62B80D95">
            <wp:extent cx="5274310" cy="3533910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A6" w:rsidRDefault="00CD5FA6" w:rsidP="003A57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EDE5B2" wp14:editId="4691ABF7">
            <wp:extent cx="5274310" cy="356687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EF573" wp14:editId="6A9B2AFF">
            <wp:extent cx="5274310" cy="48054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D4" w:rsidRDefault="00F026C2" w:rsidP="00F026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锁的简单实例</w:t>
      </w:r>
    </w:p>
    <w:p w:rsidR="00F026C2" w:rsidRDefault="00672A95" w:rsidP="00F026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6983AA" wp14:editId="70345829">
            <wp:extent cx="3971827" cy="40927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471" cy="4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A7" w:rsidRDefault="00A13CA7" w:rsidP="00F026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1F6183" wp14:editId="3AF92ACE">
            <wp:extent cx="5274310" cy="338930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BC" w:rsidRDefault="00177F14" w:rsidP="0017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读写锁</w:t>
      </w:r>
      <w:r w:rsidR="000E444E">
        <w:rPr>
          <w:rFonts w:hint="eastAsia"/>
        </w:rPr>
        <w:t>简单实例</w:t>
      </w:r>
    </w:p>
    <w:p w:rsidR="00866EAB" w:rsidRDefault="00866EAB" w:rsidP="00866EA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AAA64D" wp14:editId="379336DF">
            <wp:extent cx="5274310" cy="424142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2D" w:rsidRDefault="007D76E9" w:rsidP="00AB2E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E96324" wp14:editId="618D17A5">
            <wp:extent cx="5274310" cy="46571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19" w:rsidRDefault="00551BD9" w:rsidP="00550E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简易缓存系统</w:t>
      </w:r>
    </w:p>
    <w:p w:rsidR="00551BD9" w:rsidRDefault="007B5AE7" w:rsidP="00551B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1E0471" wp14:editId="6E2CD1DE">
            <wp:extent cx="5274310" cy="441479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13" w:rsidRDefault="00574013" w:rsidP="00551BD9">
      <w:pPr>
        <w:pStyle w:val="a3"/>
        <w:ind w:left="360" w:firstLineChars="0" w:firstLine="0"/>
      </w:pPr>
    </w:p>
    <w:sectPr w:rsidR="0057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E01DE"/>
    <w:multiLevelType w:val="hybridMultilevel"/>
    <w:tmpl w:val="4F70F6C0"/>
    <w:lvl w:ilvl="0" w:tplc="7E5AC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B2371"/>
    <w:multiLevelType w:val="hybridMultilevel"/>
    <w:tmpl w:val="C674ED5C"/>
    <w:lvl w:ilvl="0" w:tplc="22381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126"/>
    <w:rsid w:val="00014C2E"/>
    <w:rsid w:val="0003454E"/>
    <w:rsid w:val="000932B1"/>
    <w:rsid w:val="000A2927"/>
    <w:rsid w:val="000E444E"/>
    <w:rsid w:val="000E5C01"/>
    <w:rsid w:val="00153796"/>
    <w:rsid w:val="001765F2"/>
    <w:rsid w:val="00177F14"/>
    <w:rsid w:val="001A593F"/>
    <w:rsid w:val="001D3173"/>
    <w:rsid w:val="001E6ED4"/>
    <w:rsid w:val="001F0148"/>
    <w:rsid w:val="00223C4F"/>
    <w:rsid w:val="002B21FC"/>
    <w:rsid w:val="002C4EEC"/>
    <w:rsid w:val="002E18FE"/>
    <w:rsid w:val="00307CE4"/>
    <w:rsid w:val="00310FA9"/>
    <w:rsid w:val="0034738C"/>
    <w:rsid w:val="003A579C"/>
    <w:rsid w:val="003D5B0D"/>
    <w:rsid w:val="003F42AB"/>
    <w:rsid w:val="003F6F6E"/>
    <w:rsid w:val="00424E3E"/>
    <w:rsid w:val="00457AAC"/>
    <w:rsid w:val="00465815"/>
    <w:rsid w:val="004F26C1"/>
    <w:rsid w:val="00517B89"/>
    <w:rsid w:val="00533DD4"/>
    <w:rsid w:val="00533EC5"/>
    <w:rsid w:val="00550E19"/>
    <w:rsid w:val="00551BD9"/>
    <w:rsid w:val="00572743"/>
    <w:rsid w:val="00574013"/>
    <w:rsid w:val="005A6690"/>
    <w:rsid w:val="005D2157"/>
    <w:rsid w:val="00621CCE"/>
    <w:rsid w:val="00672A95"/>
    <w:rsid w:val="00685FBC"/>
    <w:rsid w:val="006A2B00"/>
    <w:rsid w:val="006B712A"/>
    <w:rsid w:val="006F3D5F"/>
    <w:rsid w:val="0073487A"/>
    <w:rsid w:val="0078189F"/>
    <w:rsid w:val="007A3D9F"/>
    <w:rsid w:val="007B5AE7"/>
    <w:rsid w:val="007D488A"/>
    <w:rsid w:val="007D76E9"/>
    <w:rsid w:val="00802327"/>
    <w:rsid w:val="00803975"/>
    <w:rsid w:val="00833080"/>
    <w:rsid w:val="008405AB"/>
    <w:rsid w:val="00866EAB"/>
    <w:rsid w:val="00871254"/>
    <w:rsid w:val="008C48E4"/>
    <w:rsid w:val="008E5408"/>
    <w:rsid w:val="00902480"/>
    <w:rsid w:val="00941727"/>
    <w:rsid w:val="00972B66"/>
    <w:rsid w:val="00982487"/>
    <w:rsid w:val="009D6F4A"/>
    <w:rsid w:val="009E4CA0"/>
    <w:rsid w:val="009F4CAD"/>
    <w:rsid w:val="00A13CA7"/>
    <w:rsid w:val="00A23742"/>
    <w:rsid w:val="00A52DE2"/>
    <w:rsid w:val="00A63FDD"/>
    <w:rsid w:val="00A718AC"/>
    <w:rsid w:val="00A9569E"/>
    <w:rsid w:val="00AB2E2D"/>
    <w:rsid w:val="00B36D89"/>
    <w:rsid w:val="00B5028F"/>
    <w:rsid w:val="00B6094C"/>
    <w:rsid w:val="00B87C2C"/>
    <w:rsid w:val="00BB2640"/>
    <w:rsid w:val="00C1643F"/>
    <w:rsid w:val="00C168D3"/>
    <w:rsid w:val="00C24760"/>
    <w:rsid w:val="00C50C30"/>
    <w:rsid w:val="00C940E4"/>
    <w:rsid w:val="00CA2D5F"/>
    <w:rsid w:val="00CD5FA6"/>
    <w:rsid w:val="00CF5CE9"/>
    <w:rsid w:val="00D2089E"/>
    <w:rsid w:val="00D43EF3"/>
    <w:rsid w:val="00D55343"/>
    <w:rsid w:val="00D866FC"/>
    <w:rsid w:val="00DE01F3"/>
    <w:rsid w:val="00E00FE6"/>
    <w:rsid w:val="00E63CE1"/>
    <w:rsid w:val="00E659CF"/>
    <w:rsid w:val="00EC2126"/>
    <w:rsid w:val="00ED294D"/>
    <w:rsid w:val="00F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2498"/>
  <w15:docId w15:val="{31DFB81C-6F47-F549-8C01-C32E63F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08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32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3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203</Words>
  <Characters>1161</Characters>
  <Application>Microsoft Office Word</Application>
  <DocSecurity>0</DocSecurity>
  <Lines>9</Lines>
  <Paragraphs>2</Paragraphs>
  <ScaleCrop>false</ScaleCrop>
  <Company>IIE.UCAS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108</cp:revision>
  <dcterms:created xsi:type="dcterms:W3CDTF">2014-08-19T02:48:00Z</dcterms:created>
  <dcterms:modified xsi:type="dcterms:W3CDTF">2019-09-23T05:44:00Z</dcterms:modified>
</cp:coreProperties>
</file>