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2F" w:rsidRDefault="007D1E2F" w:rsidP="007D1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Map</w:t>
      </w:r>
      <w:r>
        <w:rPr>
          <w:rFonts w:hint="eastAsia"/>
        </w:rPr>
        <w:t>接口的类用来存储键</w:t>
      </w:r>
      <w:r>
        <w:rPr>
          <w:rFonts w:hint="eastAsia"/>
        </w:rPr>
        <w:t>--</w:t>
      </w:r>
      <w:r>
        <w:rPr>
          <w:rFonts w:hint="eastAsia"/>
        </w:rPr>
        <w:t>值对。</w:t>
      </w:r>
      <w:r w:rsidR="00825F46">
        <w:rPr>
          <w:rFonts w:hint="eastAsia"/>
        </w:rPr>
        <w:t>Set</w:t>
      </w:r>
      <w:r w:rsidR="00825F46">
        <w:rPr>
          <w:rFonts w:hint="eastAsia"/>
        </w:rPr>
        <w:t>集合的底层代码就是</w:t>
      </w:r>
      <w:r w:rsidR="00576D6E">
        <w:rPr>
          <w:rFonts w:hint="eastAsia"/>
        </w:rPr>
        <w:t>采用</w:t>
      </w:r>
      <w:r w:rsidR="00825F46">
        <w:rPr>
          <w:rFonts w:hint="eastAsia"/>
        </w:rPr>
        <w:t>Map</w:t>
      </w:r>
      <w:r w:rsidR="00825F46">
        <w:rPr>
          <w:rFonts w:hint="eastAsia"/>
        </w:rPr>
        <w:t>来实现的</w:t>
      </w:r>
    </w:p>
    <w:p w:rsidR="00576D6E" w:rsidRDefault="00576D6E" w:rsidP="00576D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543545" wp14:editId="2EF6C08C">
            <wp:extent cx="5274310" cy="1241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CE" w:rsidRDefault="007D4702" w:rsidP="00576D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63CF0D" wp14:editId="7314654A">
            <wp:extent cx="378142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7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82A92" wp14:editId="7BBC2FAB">
            <wp:extent cx="5274310" cy="6379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2F" w:rsidRDefault="007D1E2F" w:rsidP="007D1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接口的实现类有</w:t>
      </w:r>
      <w:proofErr w:type="spellStart"/>
      <w:r>
        <w:rPr>
          <w:rFonts w:hint="eastAsia"/>
        </w:rPr>
        <w:t>HashMap</w:t>
      </w:r>
      <w:proofErr w:type="spellEnd"/>
      <w:r w:rsidR="008F7BFD">
        <w:rPr>
          <w:rFonts w:hint="eastAsia"/>
        </w:rPr>
        <w:t>、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(</w:t>
      </w:r>
      <w:r>
        <w:rPr>
          <w:rFonts w:hint="eastAsia"/>
        </w:rPr>
        <w:t>红黑树</w:t>
      </w:r>
      <w:r>
        <w:rPr>
          <w:rFonts w:hint="eastAsia"/>
        </w:rPr>
        <w:t>)</w:t>
      </w:r>
      <w:r w:rsidR="008F7BFD">
        <w:rPr>
          <w:rFonts w:hint="eastAsia"/>
        </w:rPr>
        <w:t>、</w:t>
      </w:r>
      <w:proofErr w:type="spellStart"/>
      <w:r w:rsidR="008F7BFD">
        <w:rPr>
          <w:rFonts w:hint="eastAsia"/>
        </w:rPr>
        <w:t>Hashtable</w:t>
      </w:r>
      <w:proofErr w:type="spellEnd"/>
      <w:r w:rsidR="002E4A9C">
        <w:rPr>
          <w:rFonts w:hint="eastAsia"/>
        </w:rPr>
        <w:t>、</w:t>
      </w:r>
      <w:proofErr w:type="spellStart"/>
      <w:r w:rsidR="002E4A9C">
        <w:rPr>
          <w:rFonts w:hint="eastAsia"/>
        </w:rPr>
        <w:t>LinkedHashMap</w:t>
      </w:r>
      <w:proofErr w:type="spellEnd"/>
      <w:r>
        <w:rPr>
          <w:rFonts w:hint="eastAsia"/>
        </w:rPr>
        <w:t>等</w:t>
      </w:r>
      <w:r w:rsidR="00531AF4">
        <w:rPr>
          <w:rFonts w:hint="eastAsia"/>
        </w:rPr>
        <w:t>。</w:t>
      </w:r>
    </w:p>
    <w:p w:rsidR="00241F01" w:rsidRDefault="0077102C" w:rsidP="00241F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9C3762" wp14:editId="31AB800C">
            <wp:extent cx="5274310" cy="94803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D9" w:rsidRDefault="00033FD9" w:rsidP="007D1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类中存储的键</w:t>
      </w:r>
      <w:r>
        <w:rPr>
          <w:rFonts w:hint="eastAsia"/>
        </w:rPr>
        <w:t>--</w:t>
      </w:r>
      <w:r>
        <w:rPr>
          <w:rFonts w:hint="eastAsia"/>
        </w:rPr>
        <w:t>值对通过键来标识，</w:t>
      </w:r>
      <w:proofErr w:type="gramStart"/>
      <w:r>
        <w:rPr>
          <w:rFonts w:hint="eastAsia"/>
        </w:rPr>
        <w:t>所以键</w:t>
      </w:r>
      <w:proofErr w:type="gramEnd"/>
      <w:r>
        <w:rPr>
          <w:rFonts w:hint="eastAsia"/>
        </w:rPr>
        <w:t>值</w:t>
      </w:r>
      <w:r w:rsidR="005A24DD">
        <w:rPr>
          <w:rFonts w:hint="eastAsia"/>
        </w:rPr>
        <w:t>key</w:t>
      </w:r>
      <w:r>
        <w:rPr>
          <w:rFonts w:hint="eastAsia"/>
        </w:rPr>
        <w:t>不能重复</w:t>
      </w:r>
      <w:r w:rsidR="009F3263">
        <w:rPr>
          <w:rFonts w:hint="eastAsia"/>
        </w:rPr>
        <w:t>(equals</w:t>
      </w:r>
      <w:r w:rsidR="009F3263">
        <w:rPr>
          <w:rFonts w:hint="eastAsia"/>
        </w:rPr>
        <w:t>方法，</w:t>
      </w:r>
      <w:proofErr w:type="gramStart"/>
      <w:r w:rsidR="00E56647">
        <w:rPr>
          <w:rFonts w:hint="eastAsia"/>
        </w:rPr>
        <w:t>对象作键的话</w:t>
      </w:r>
      <w:proofErr w:type="gramEnd"/>
      <w:r w:rsidR="00E56647">
        <w:rPr>
          <w:rFonts w:hint="eastAsia"/>
        </w:rPr>
        <w:t>要重写</w:t>
      </w:r>
      <w:proofErr w:type="spellStart"/>
      <w:r w:rsidR="00C115A7">
        <w:rPr>
          <w:rFonts w:hint="eastAsia"/>
        </w:rPr>
        <w:t>hashCode</w:t>
      </w:r>
      <w:proofErr w:type="spellEnd"/>
      <w:r w:rsidR="00265F7D">
        <w:rPr>
          <w:rFonts w:hint="eastAsia"/>
        </w:rPr>
        <w:t>方法</w:t>
      </w:r>
      <w:r w:rsidR="009F3263">
        <w:rPr>
          <w:rFonts w:hint="eastAsia"/>
        </w:rPr>
        <w:t>)</w:t>
      </w:r>
      <w:r>
        <w:rPr>
          <w:rFonts w:hint="eastAsia"/>
        </w:rPr>
        <w:t>。</w:t>
      </w:r>
    </w:p>
    <w:p w:rsidR="00706FA4" w:rsidRDefault="00706FA4" w:rsidP="007D1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常用方法</w:t>
      </w:r>
    </w:p>
    <w:p w:rsidR="001F2A08" w:rsidRDefault="001F2A08" w:rsidP="001F2A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AC8954" wp14:editId="531D1A61">
            <wp:extent cx="48387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A4" w:rsidRDefault="00343004" w:rsidP="00706F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5E72D2" wp14:editId="610AF6C5">
            <wp:extent cx="5274310" cy="262305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4B" w:rsidRDefault="006A7149" w:rsidP="00706FA4">
      <w:pPr>
        <w:pStyle w:val="a3"/>
        <w:ind w:left="360" w:firstLineChars="0" w:firstLine="0"/>
      </w:pPr>
      <w:r>
        <w:rPr>
          <w:rFonts w:hint="eastAsia"/>
        </w:rPr>
        <w:lastRenderedPageBreak/>
        <w:t>例子</w:t>
      </w:r>
    </w:p>
    <w:p w:rsidR="006A7149" w:rsidRDefault="006A7149" w:rsidP="00706F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78427F" wp14:editId="4786D189">
            <wp:extent cx="5274310" cy="3567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9" w:rsidRDefault="003E3309" w:rsidP="00706FA4">
      <w:pPr>
        <w:pStyle w:val="a3"/>
        <w:ind w:left="360" w:firstLineChars="0" w:firstLine="0"/>
      </w:pPr>
      <w:r>
        <w:rPr>
          <w:rFonts w:hint="eastAsia"/>
        </w:rPr>
        <w:t>输出结果：</w:t>
      </w:r>
      <w:r w:rsidR="005B7621">
        <w:rPr>
          <w:rFonts w:hint="eastAsia"/>
        </w:rPr>
        <w:t>3</w:t>
      </w:r>
      <w:proofErr w:type="gramStart"/>
      <w:r w:rsidR="005B7621">
        <w:rPr>
          <w:rFonts w:hint="eastAsia"/>
        </w:rPr>
        <w:t>;true</w:t>
      </w:r>
      <w:proofErr w:type="gramEnd"/>
      <w:r w:rsidR="005B7621">
        <w:rPr>
          <w:rFonts w:hint="eastAsia"/>
        </w:rPr>
        <w:t>;</w:t>
      </w:r>
      <w:r w:rsidR="00212F37">
        <w:rPr>
          <w:rFonts w:hint="eastAsia"/>
        </w:rPr>
        <w:t>true;</w:t>
      </w:r>
      <w:r w:rsidR="000C5D1C">
        <w:rPr>
          <w:rFonts w:hint="eastAsia"/>
        </w:rPr>
        <w:t>2;</w:t>
      </w:r>
      <w:r w:rsidR="00872902">
        <w:t>…</w:t>
      </w:r>
    </w:p>
    <w:p w:rsidR="00A4073B" w:rsidRDefault="00A4073B" w:rsidP="00A40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Properties</w:t>
      </w:r>
      <w:r>
        <w:rPr>
          <w:rFonts w:hint="eastAsia"/>
        </w:rPr>
        <w:t>集合</w:t>
      </w:r>
    </w:p>
    <w:p w:rsidR="00A4073B" w:rsidRDefault="00DC7B1D" w:rsidP="00A407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590692" wp14:editId="44115F7E">
            <wp:extent cx="4314825" cy="246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A3" w:rsidRDefault="001C510D" w:rsidP="001C51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</w:t>
      </w:r>
      <w:r w:rsidR="00D27B72">
        <w:rPr>
          <w:rFonts w:hint="eastAsia"/>
        </w:rPr>
        <w:t>、</w:t>
      </w:r>
      <w:r w:rsidR="00EE52A6">
        <w:rPr>
          <w:rFonts w:hint="eastAsia"/>
        </w:rPr>
        <w:t>修改</w:t>
      </w:r>
      <w:r w:rsidR="00D27B72">
        <w:rPr>
          <w:rFonts w:hint="eastAsia"/>
        </w:rPr>
        <w:t>(</w:t>
      </w:r>
      <w:r w:rsidR="00D27B72">
        <w:rPr>
          <w:rFonts w:hint="eastAsia"/>
        </w:rPr>
        <w:t>覆盖</w:t>
      </w:r>
      <w:r w:rsidR="00D27B72">
        <w:rPr>
          <w:rFonts w:hint="eastAsia"/>
        </w:rPr>
        <w:t>)</w:t>
      </w:r>
      <w:r w:rsidR="00D27B72">
        <w:rPr>
          <w:rFonts w:hint="eastAsia"/>
        </w:rPr>
        <w:t>、</w:t>
      </w:r>
      <w:r>
        <w:rPr>
          <w:rFonts w:hint="eastAsia"/>
        </w:rPr>
        <w:t>取出元素</w:t>
      </w:r>
    </w:p>
    <w:p w:rsidR="00623785" w:rsidRDefault="001904CB" w:rsidP="0062378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C618C8A" wp14:editId="2F888E36">
            <wp:extent cx="4324350" cy="3629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0" w:rsidRDefault="004C6BB0" w:rsidP="004C6B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主要用于调试</w:t>
      </w:r>
      <w:r>
        <w:rPr>
          <w:rFonts w:hint="eastAsia"/>
        </w:rPr>
        <w:t>)</w:t>
      </w:r>
    </w:p>
    <w:p w:rsidR="004C6BB0" w:rsidRDefault="008D6395" w:rsidP="004C6B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CB326C4" wp14:editId="4C6DD4EB">
            <wp:extent cx="4600575" cy="714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95" w:rsidRDefault="009F21DF" w:rsidP="004C6B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4D00ED3" wp14:editId="4A6EAAED">
            <wp:extent cx="2381250" cy="314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D0" w:rsidRDefault="008F2311" w:rsidP="004C6B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42A909" wp14:editId="052E9616">
            <wp:extent cx="3886200" cy="447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45" w:rsidRDefault="00923245" w:rsidP="009232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store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</w:p>
    <w:p w:rsidR="00F84D89" w:rsidRDefault="002B1DF3" w:rsidP="00F84D8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2325937" wp14:editId="70957163">
            <wp:extent cx="5219700" cy="1581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0E" w:rsidRDefault="00E85C0E" w:rsidP="00F84D89">
      <w:pPr>
        <w:pStyle w:val="a3"/>
        <w:ind w:left="840" w:firstLineChars="0" w:firstLine="0"/>
      </w:pPr>
    </w:p>
    <w:p w:rsidR="00DA6A7E" w:rsidRDefault="00824CC0" w:rsidP="001411D0">
      <w:pPr>
        <w:pStyle w:val="a3"/>
        <w:numPr>
          <w:ilvl w:val="0"/>
          <w:numId w:val="1"/>
        </w:numPr>
        <w:ind w:firstLineChars="0"/>
      </w:pPr>
      <w:r w:rsidRPr="00DC6A67">
        <w:rPr>
          <w:rFonts w:hint="eastAsia"/>
          <w:color w:val="FF0000"/>
        </w:rPr>
        <w:t>Auto-boxing</w:t>
      </w:r>
      <w:r w:rsidR="001411D0" w:rsidRPr="00DC6A67">
        <w:rPr>
          <w:rFonts w:hint="eastAsia"/>
          <w:color w:val="FF0000"/>
        </w:rPr>
        <w:t>/unboxing</w:t>
      </w:r>
      <w:r w:rsidR="001411D0">
        <w:rPr>
          <w:rFonts w:hint="eastAsia"/>
        </w:rPr>
        <w:t>：在</w:t>
      </w:r>
      <w:r w:rsidR="00045729">
        <w:rPr>
          <w:rFonts w:hint="eastAsia"/>
        </w:rPr>
        <w:t>合适的时机</w:t>
      </w:r>
      <w:r w:rsidR="001411D0">
        <w:rPr>
          <w:rFonts w:hint="eastAsia"/>
        </w:rPr>
        <w:t>自动打包、解包</w:t>
      </w:r>
      <w:r w:rsidR="00C957CA">
        <w:rPr>
          <w:rFonts w:hint="eastAsia"/>
        </w:rPr>
        <w:t>(JDK1.5</w:t>
      </w:r>
      <w:r w:rsidR="00C957CA">
        <w:rPr>
          <w:rFonts w:hint="eastAsia"/>
        </w:rPr>
        <w:t>之后</w:t>
      </w:r>
      <w:r w:rsidR="005067D5">
        <w:rPr>
          <w:rFonts w:hint="eastAsia"/>
        </w:rPr>
        <w:t>才有</w:t>
      </w:r>
      <w:r w:rsidR="00C957CA">
        <w:rPr>
          <w:rFonts w:hint="eastAsia"/>
        </w:rPr>
        <w:t>)</w:t>
      </w:r>
    </w:p>
    <w:p w:rsidR="00BF3C1F" w:rsidRDefault="00BF3C1F" w:rsidP="00BF3C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自动将基础类型转换为对象</w:t>
      </w:r>
      <w:r>
        <w:rPr>
          <w:rFonts w:hint="eastAsia"/>
        </w:rPr>
        <w:t>(</w:t>
      </w:r>
      <w:r>
        <w:rPr>
          <w:rFonts w:hint="eastAsia"/>
        </w:rPr>
        <w:t>基础类型包装类对象</w:t>
      </w:r>
      <w:r>
        <w:rPr>
          <w:rFonts w:hint="eastAsia"/>
        </w:rPr>
        <w:t>)</w:t>
      </w:r>
    </w:p>
    <w:p w:rsidR="00BF3C1F" w:rsidRDefault="00BF3C1F" w:rsidP="00BF3C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自动将对象转换为基础类型</w:t>
      </w:r>
    </w:p>
    <w:p w:rsidR="0046091E" w:rsidRDefault="00FF02FB" w:rsidP="0046091E">
      <w:pPr>
        <w:ind w:left="420"/>
      </w:pPr>
      <w:r>
        <w:rPr>
          <w:noProof/>
        </w:rPr>
        <w:lastRenderedPageBreak/>
        <w:drawing>
          <wp:inline distT="0" distB="0" distL="0" distR="0" wp14:anchorId="1A961EA2" wp14:editId="0BE6D9D6">
            <wp:extent cx="5274310" cy="31883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2D" w:rsidRDefault="0048102D" w:rsidP="00095B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深入分析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存储机制</w:t>
      </w:r>
      <w:r w:rsidR="004644A2">
        <w:rPr>
          <w:rFonts w:hint="eastAsia"/>
        </w:rPr>
        <w:t>(</w:t>
      </w:r>
      <w:r w:rsidR="00095BE9" w:rsidRPr="00095BE9">
        <w:t>http://zhaohe162.blog.163.com/blog/static/38216797201482333919581/</w:t>
      </w:r>
      <w:bookmarkStart w:id="0" w:name="_GoBack"/>
      <w:bookmarkEnd w:id="0"/>
      <w:r w:rsidR="004644A2">
        <w:rPr>
          <w:rFonts w:hint="eastAsia"/>
        </w:rPr>
        <w:t>)</w:t>
      </w:r>
    </w:p>
    <w:p w:rsidR="003D176E" w:rsidRPr="003D176E" w:rsidRDefault="003D176E" w:rsidP="003D176E">
      <w:pPr>
        <w:widowControl/>
        <w:shd w:val="clear" w:color="auto" w:fill="CCCED0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3D176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深入分析</w:t>
      </w:r>
      <w:proofErr w:type="spellStart"/>
      <w:r w:rsidRPr="003D176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HashMap</w:t>
      </w:r>
      <w:proofErr w:type="spellEnd"/>
      <w:r w:rsidRPr="003D176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存储机制</w:t>
      </w:r>
      <w:r w:rsidRPr="003D176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 </w:t>
      </w:r>
    </w:p>
    <w:p w:rsidR="003D176E" w:rsidRPr="003D176E" w:rsidRDefault="003D176E" w:rsidP="003D176E">
      <w:pPr>
        <w:widowControl/>
        <w:shd w:val="clear" w:color="auto" w:fill="CCCED0"/>
        <w:spacing w:line="300" w:lineRule="atLeast"/>
        <w:jc w:val="left"/>
        <w:rPr>
          <w:rFonts w:ascii="Arial" w:eastAsia="宋体" w:hAnsi="Arial" w:cs="Arial"/>
          <w:color w:val="BBBBBB"/>
          <w:kern w:val="0"/>
          <w:sz w:val="18"/>
          <w:szCs w:val="18"/>
        </w:rPr>
      </w:pPr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2014-09-23 15:39:19|  </w:t>
      </w:r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分类：</w:t>
      </w:r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 </w:t>
      </w:r>
      <w:hyperlink r:id="rId22" w:anchor="m=0&amp;t=1&amp;c=fks_084067087080085071084080084095087094083066082081095068" w:tooltip="JDK" w:history="1">
        <w:r w:rsidRPr="003D176E">
          <w:rPr>
            <w:rFonts w:ascii="Arial" w:eastAsia="宋体" w:hAnsi="Arial" w:cs="Arial"/>
            <w:color w:val="103901"/>
            <w:kern w:val="0"/>
            <w:sz w:val="18"/>
            <w:szCs w:val="18"/>
          </w:rPr>
          <w:t>JDK</w:t>
        </w:r>
      </w:hyperlink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 |  </w:t>
      </w:r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标签：</w: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begin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instrText xml:space="preserve"> HYPERLINK "http://zhaohe162.blog.163.com/blog/" \l "m=0&amp;t=3&amp;c=java" </w:instrTex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separate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java</w: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end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  </w:t>
      </w:r>
      <w:proofErr w:type="spellStart"/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begin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instrText xml:space="preserve"> HYPERLINK "http://zhaohe162.blog.163.com/blog/" \l "m=0&amp;t=3&amp;c=jdk" </w:instrTex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separate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jdk</w:t>
      </w:r>
      <w:proofErr w:type="spellEnd"/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end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  </w:t>
      </w:r>
      <w:proofErr w:type="spellStart"/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begin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instrText xml:space="preserve"> HYPERLINK "http://zhaohe162.blog.163.com/blog/" \l "m=0&amp;t=3&amp;c=hashmap" </w:instrTex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separate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hashmap</w:t>
      </w:r>
      <w:proofErr w:type="spellEnd"/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fldChar w:fldCharType="end"/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  </w:t>
      </w:r>
      <w:hyperlink r:id="rId23" w:anchor="m=0&amp;t=3&amp;c=hash" w:history="1">
        <w:r w:rsidRPr="003D176E">
          <w:rPr>
            <w:rFonts w:ascii="Arial" w:eastAsia="宋体" w:hAnsi="Arial" w:cs="Arial"/>
            <w:color w:val="103901"/>
            <w:kern w:val="0"/>
            <w:sz w:val="18"/>
            <w:szCs w:val="18"/>
          </w:rPr>
          <w:t>hash</w:t>
        </w:r>
      </w:hyperlink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  </w:t>
      </w:r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|</w: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举报</w:t>
      </w:r>
      <w:r w:rsidRPr="003D176E">
        <w:rPr>
          <w:rFonts w:ascii="Arial" w:eastAsia="宋体" w:hAnsi="Arial" w:cs="Arial"/>
          <w:color w:val="BBBBBB"/>
          <w:kern w:val="0"/>
          <w:sz w:val="18"/>
          <w:szCs w:val="18"/>
        </w:rPr>
        <w:t>|</w: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字号</w: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 </w:t>
      </w:r>
      <w:r w:rsidRPr="003D176E">
        <w:rPr>
          <w:rFonts w:ascii="Arial" w:eastAsia="宋体" w:hAnsi="Arial" w:cs="Arial"/>
          <w:color w:val="103901"/>
          <w:kern w:val="0"/>
          <w:sz w:val="18"/>
          <w:szCs w:val="18"/>
        </w:rPr>
        <w:t>订阅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 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也是我们使用非常多的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Collection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，它是基于哈希表的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Map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接口的实现，以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key-value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的形式存在。在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key-value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总是会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当做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一个整体来处理，系统会根据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算法来来计算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key-value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的存储位置，我们总是可以通过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快速地存、取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。下面就来分析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的存取。</w:t>
      </w:r>
    </w:p>
    <w:p w:rsidR="003D176E" w:rsidRPr="003D176E" w:rsidRDefault="003D176E" w:rsidP="003D176E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Arial"/>
          <w:b/>
          <w:bCs/>
          <w:color w:val="FFFFFF"/>
          <w:kern w:val="0"/>
          <w:sz w:val="30"/>
          <w:szCs w:val="30"/>
        </w:rPr>
      </w:pPr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一、定义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实现了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Map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接口，继承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AbstractMap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。其中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Map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接口定义了键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映射到值的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规则，而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AbstractMap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类提供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Map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接口的骨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lastRenderedPageBreak/>
        <w:t>干实现，以最大限度地减少实现此接口所需的工作，其实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AbstractMap</w:t>
      </w:r>
      <w:proofErr w:type="spellEnd"/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类已经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实现了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Map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，这里标注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Map LZ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觉得应该是更加清晰吧！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&lt;K,V&gt;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AbstractMap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&lt;K,V&gt;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Map&lt;K,V&gt;,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Cloneable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Serializable</w:t>
      </w:r>
      <w:proofErr w:type="spellEnd"/>
    </w:p>
    <w:p w:rsidR="003D176E" w:rsidRPr="003D176E" w:rsidRDefault="003D176E" w:rsidP="003D176E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Arial"/>
          <w:b/>
          <w:bCs/>
          <w:color w:val="FFFFFF"/>
          <w:kern w:val="0"/>
          <w:sz w:val="30"/>
          <w:szCs w:val="30"/>
        </w:rPr>
      </w:pPr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二、构造函数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提供了三个构造函数：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()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：构造一个具有默认初始容量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(16)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和默认加载因子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(0.75)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(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int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initialCapacity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：构造一个带指定初始容量和默认加载因子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(0.75)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(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int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initialCapacity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, float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loadFactor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：构造一个带指定初始容量和加载因子的空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在这里提到了两个参数：初始容量，加载因子。这两个参数是影响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性能的重要参数，其中容量表示哈希表中桶的数量，初始容量是创建哈希表时的容量，加载因子是哈希表在其容量自动增加之前可以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达到多满的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一种尺度，它衡量的是一个散列表的空间的使用程度，负载因子越大表示散列表的装填程度越高，反之愈小。对于使用链表法的散列表来说，查找一个元素的平均时间是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O(1+a)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，因此如果负载因子越大，对空间的利用更充分，然而后果是查找效率的降低；如果负载因子太小，那么散列表的数据将过于稀疏，对空间造成严重浪费。系统默认负载因子为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0.75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，一般情况下我们是无需修改的。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lastRenderedPageBreak/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是一种支持快速存取的数据结构，要了解它的性能必须要了解它的数据结构。</w:t>
      </w:r>
    </w:p>
    <w:p w:rsidR="003D176E" w:rsidRPr="003D176E" w:rsidRDefault="003D176E" w:rsidP="003D176E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Arial"/>
          <w:b/>
          <w:bCs/>
          <w:color w:val="FFFFFF"/>
          <w:kern w:val="0"/>
          <w:sz w:val="30"/>
          <w:szCs w:val="30"/>
        </w:rPr>
      </w:pPr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三、数据结构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我们知道在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Java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中最常用的两种结构是数组和模拟指针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(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引用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，几乎所有的数据结构都可以利用这两种来组合实现，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也是如此。实际上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是一个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“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链表散列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”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，如下是它数据结构：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>
        <w:rPr>
          <w:rFonts w:ascii="Verdana" w:eastAsia="宋体" w:hAnsi="Verdana" w:cs="Arial"/>
          <w:noProof/>
          <w:color w:val="FFA500"/>
          <w:kern w:val="0"/>
          <w:szCs w:val="21"/>
        </w:rPr>
        <w:drawing>
          <wp:inline distT="0" distB="0" distL="0" distR="0">
            <wp:extent cx="3312795" cy="4069080"/>
            <wp:effectExtent l="0" t="0" r="1905" b="7620"/>
            <wp:docPr id="40" name="图片 40" descr="HashMap数据结构图_thumb[13]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ashMap数据结构图_thumb[13]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从上图我们可以看出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底层实现还是数组，只是数组的每一项都是一条链。其中参数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initialCapacity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就代表了该数组的长度。下面为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构造函数的源码：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9" name="图片 3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initialCapacity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loadFactor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//初始容量不能&lt;0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initialCapacity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 0)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IllegalArgumentException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("Illegal initial capacity: "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+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initialCapacity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//初始容量不能 &gt; 最大容量值，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的最大容量值为2^30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initialCapacity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&gt; MAXIMUM_CAPACITY)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initialCapacity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MAXIMUM_CAPACITY;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//负载因子不能 &lt; 0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loadFactor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&lt;= 0 ||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Float.isNaN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loadFactor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IllegalArgumentException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("Illegal load factor: "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+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loadFactor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计算出大于 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initialCapacity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的最小的 2 的 n 次方值。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capacity = 1;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(capacity &lt;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initialCapacity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capacity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&lt;&lt;= 1;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.loadFactor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loadFactor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//设置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的容量极限，当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的容量达到该极限时就会进行扩容操作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threshold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(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(capacity *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loadFactor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//初始化table数组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table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Entry[capacity];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8" name="图片 3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从源码中可以看出，每次新建一个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时，都会初始化一个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数组。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数组的元素为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节点。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7" name="图片 3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Entry&lt;K,V&gt;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Map.Entry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&lt;K,V&gt;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 key;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V value;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Entry&lt;K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,V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&gt; next;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hash;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Creates new entry.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Entry(</w:t>
      </w:r>
      <w:proofErr w:type="spellStart"/>
      <w:proofErr w:type="gramEnd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h, K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V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v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, Entry&lt;K,V&gt; n)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value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v;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next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key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k;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hash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h;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}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.......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6" name="图片 3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其中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为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的内部类，它包含了键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、值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、下一个节点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next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，以及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值，这是非常重要的，正是由于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才构成了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数组的项为链表。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上面简单分析了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的数据结构，下面将探讨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是如何实现快速存取的。</w:t>
      </w:r>
    </w:p>
    <w:p w:rsidR="003D176E" w:rsidRPr="003D176E" w:rsidRDefault="003D176E" w:rsidP="003D176E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Arial"/>
          <w:b/>
          <w:bCs/>
          <w:color w:val="FFFFFF"/>
          <w:kern w:val="0"/>
          <w:sz w:val="30"/>
          <w:szCs w:val="30"/>
        </w:rPr>
      </w:pPr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四、存储实现：</w:t>
      </w:r>
      <w:proofErr w:type="gramStart"/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put(</w:t>
      </w:r>
      <w:proofErr w:type="spellStart"/>
      <w:proofErr w:type="gramEnd"/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key,vlaue</w:t>
      </w:r>
      <w:proofErr w:type="spellEnd"/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)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首先我们先看源码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5" name="图片 3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 put(K key, V value)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//当key为null，调用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putForNullKey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方法，保存null与table第一个位置中，这是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允许为null的原因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(key ==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putForNullKey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(value);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//计算key的hash值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hash = hash(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key.hashCode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());                  ------(1)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//计算key hash 值在 table 数组中的位置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indexFor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(hash,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table.length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             ------(2)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//从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出开始</w:t>
      </w:r>
      <w:proofErr w:type="gram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迭代 e,找到 key 保存的位置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(Entry&lt;K, V&gt; e = table[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]; e !=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e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e.next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Object k;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//判断该条链上是否有hash值相同的(key相同)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//若存在相同，则直接覆盖value，返回旧value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e.hash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== hash &amp;&amp; ((k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e.key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== key ||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key.equals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(k)))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V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oldValue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e.value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旧值</w:t>
      </w:r>
      <w:proofErr w:type="gram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新值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e.value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value;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e.recordAccess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oldValue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//返回旧值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//修改次数增加1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modCount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++;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//将key、value添加至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位置处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addEntry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hash, key, value,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通过源码我们可以清晰看到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保存数据的过程为：首先判断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是否为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null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，若为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null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，则直接调用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putForNullKey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方法。若不为空则先计算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值，然后根据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值搜索在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数组中的索引位置，如果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数组在该位置处有元素，则通过比较是否存在相同的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，若存在则覆盖原来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，否则将该元素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保存在链头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（最先保存的元素放在链尾）。若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在该处没有元素，则直接保存。这个过程看似比较简单，其实深有内幕。有如下几点：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      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先看迭代处。此处迭代原因就是为了防止存在相同的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值，若发现两个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值（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）相同时，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的处理方式是用新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替换旧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，这里并没有处理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，这就解释了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中没有两个相同的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      2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在看（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）、（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2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）处。这里是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的精华所在。首先是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方法，该方法为一个纯粹的数学计算，就是计算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值。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hash(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h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^= (h &gt;&gt;&gt; 20) ^ (h &gt;&gt;&gt; 12);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 ^ (h &gt;&gt;&gt; 7) ^ (h &gt;&gt;&gt; 4);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我们知道对于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而言，数据分布需要均匀（最好每项都只有一个元素，这样就可以直接找到），不能太紧也不能太松，太紧会导致查询速度慢，太松则浪费空间。计算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值后，怎么才能保证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元素分布均与呢？我们会想到取模，但是由于取模的消耗较大，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是这样处理的：调用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indexFor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方法。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static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indexFor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h, 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length)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 &amp; (length-1);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的底层数组长度总是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2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次方，在构造函数中存在：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capacity &lt;&lt;= 1;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这样做总是能够保证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的底层数组长度为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2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次方。当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length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2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次方时，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h&amp;(length - 1)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就相当于对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length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取模，而且速度比直接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取模快得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多，这是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在速度上的一个优化。至于为什么是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2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次方下面解释。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我们回到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indexFor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方法，该方法仅有一条语句：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h&amp;(length - 1)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，这句话除了上面的取模运算外还有一个非常重要的责任：均匀分布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数据和充分利用空间。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这里我们假设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length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16(2^n)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为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6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7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>
        <w:rPr>
          <w:rFonts w:ascii="Verdana" w:eastAsia="宋体" w:hAnsi="Verdana" w:cs="Arial"/>
          <w:noProof/>
          <w:color w:val="FFA500"/>
          <w:kern w:val="0"/>
          <w:szCs w:val="21"/>
        </w:rPr>
        <w:drawing>
          <wp:inline distT="0" distB="0" distL="0" distR="0">
            <wp:extent cx="5620385" cy="2010410"/>
            <wp:effectExtent l="0" t="0" r="0" b="8890"/>
            <wp:docPr id="33" name="图片 33" descr="table1_thumb[3]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table1_thumb[3]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当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n=15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时，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6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7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的结果一样，这样表示他们在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存储的位置是相同的，也就是产生了碰撞，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6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7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就会在一个位置形成链表，这样就会导致查询速度降低。诚然这里只分析三个数字不是很多，那么我们就看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0-15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>
        <w:rPr>
          <w:rFonts w:ascii="Verdana" w:eastAsia="宋体" w:hAnsi="Verdana" w:cs="Arial"/>
          <w:noProof/>
          <w:color w:val="FFA500"/>
          <w:kern w:val="0"/>
          <w:szCs w:val="21"/>
        </w:rPr>
        <w:lastRenderedPageBreak/>
        <w:drawing>
          <wp:inline distT="0" distB="0" distL="0" distR="0">
            <wp:extent cx="5678170" cy="3629025"/>
            <wp:effectExtent l="0" t="0" r="0" b="9525"/>
            <wp:docPr id="32" name="图片 32" descr="table2_thumb[16]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table2_thumb[16]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从上面的图表中我们看到总共发生了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8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此碰撞，同时发现浪费的空间非常大，有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3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7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9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13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15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处没有记录，也就是没有存放数据。这是因为他们在与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14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进行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&amp;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运算时，得到的结果最后一位永远都是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，即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0001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0011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0101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0111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1001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1011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1101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、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1111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位置处是不可能存储数据的，空间减少，进一步增加碰撞几率，这样就会导致查询速度慢。而当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length = 16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时，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length – 1 = 15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即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1111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，那么进行低位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&amp;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运算时，值总是与原来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值相同，而进行高位运算时，其值等于其低位值。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所以说当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length = 2^n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时，不同的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值发生碰撞的概率比较小，这样就会使得数据在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0000FF"/>
          <w:kern w:val="0"/>
          <w:sz w:val="27"/>
          <w:szCs w:val="27"/>
        </w:rPr>
        <w:t>数组中分布较均匀，查询速度也较快。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这里我们再来复习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put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的流程：当我们想一个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中添加一对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key-value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时，系统首先会计算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值，然后根据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值确认在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中存储的位置。若该位置没有元素，则直接插入。否则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lastRenderedPageBreak/>
        <w:t>迭代该处元素链表并依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此比较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其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值。如果两个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值相等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(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e.hash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== hash &amp;&amp; ((k =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e.key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) == key || 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key.equals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(k))),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则用新的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覆盖原来节点的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。如果两个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值不等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，则将该节点插入该链表的链头。具体的实现过程见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addEntry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方法，如下：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addEntry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hash, K key, V value, </w:t>
      </w:r>
      <w:proofErr w:type="spell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bucketIndex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//获取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bucketIndex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处的Entry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Entry&lt;K, V&gt; e =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table[</w:t>
      </w:r>
      <w:proofErr w:type="spellStart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bucketIndex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];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//将新创建的 Entry 放入 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bucketIndex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索引处，并让新的 Entry 指向原来的 Entry 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table[</w:t>
      </w:r>
      <w:proofErr w:type="spellStart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bucketIndex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 =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Entry&lt;K, V&gt;(hash, key, value, e);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//若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中元素的个数超过极限了，则容量扩大两倍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(size++ &gt;= threshold)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resize(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2 *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table.length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这个方法中有两点需要注意：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b/>
          <w:bCs/>
          <w:color w:val="0000FF"/>
          <w:kern w:val="0"/>
          <w:sz w:val="27"/>
          <w:szCs w:val="27"/>
        </w:rPr>
        <w:t xml:space="preserve">      </w:t>
      </w:r>
      <w:proofErr w:type="gramStart"/>
      <w:r w:rsidRPr="003D176E">
        <w:rPr>
          <w:rFonts w:ascii="Verdana" w:eastAsia="宋体" w:hAnsi="Verdana" w:cs="Arial"/>
          <w:b/>
          <w:bCs/>
          <w:color w:val="0000FF"/>
          <w:kern w:val="0"/>
          <w:sz w:val="27"/>
          <w:szCs w:val="27"/>
        </w:rPr>
        <w:t>一是链的</w:t>
      </w:r>
      <w:proofErr w:type="gramEnd"/>
      <w:r w:rsidRPr="003D176E">
        <w:rPr>
          <w:rFonts w:ascii="Verdana" w:eastAsia="宋体" w:hAnsi="Verdana" w:cs="Arial"/>
          <w:b/>
          <w:bCs/>
          <w:color w:val="0000FF"/>
          <w:kern w:val="0"/>
          <w:sz w:val="27"/>
          <w:szCs w:val="27"/>
        </w:rPr>
        <w:t>产生。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这是一个非常优雅的设计。系统总是将新的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对象添加到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bucketIndex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处。如果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bucketIndex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处已经有了对象，那么新添加的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对象将指向原有的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对象，形成一条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链，但是若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bucketIndex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处没有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对象，也就是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e==null,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那么新添加的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对象指向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null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，也就不会产生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链了。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b/>
          <w:bCs/>
          <w:color w:val="0000FF"/>
          <w:kern w:val="0"/>
          <w:szCs w:val="21"/>
        </w:rPr>
        <w:t xml:space="preserve">      </w:t>
      </w:r>
      <w:r w:rsidRPr="003D176E">
        <w:rPr>
          <w:rFonts w:ascii="Verdana" w:eastAsia="宋体" w:hAnsi="Verdana" w:cs="Arial"/>
          <w:b/>
          <w:bCs/>
          <w:color w:val="0000FF"/>
          <w:kern w:val="0"/>
          <w:szCs w:val="21"/>
        </w:rPr>
        <w:t>二、扩容问题。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随着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中元素的数量越来越多，发生碰撞的概率就越来越大，所产生的链表长度就会越来越长，这样势必会影响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的速度，为了保证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的效率，系统必须要在某个临界点进行扩容处理。该临界点在当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中元素的数量等于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数组长度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*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加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lastRenderedPageBreak/>
        <w:t>载因子。但是扩容是一个非常耗时的过程，因为它需要重新计算这些数据在新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数组中的位置并进行复制处理。所以如果我们已经预知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中元素的个数，那么预设元素的个数能够有效的提高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的性能。</w:t>
      </w:r>
    </w:p>
    <w:p w:rsidR="003D176E" w:rsidRPr="003D176E" w:rsidRDefault="003D176E" w:rsidP="003D176E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Arial"/>
          <w:b/>
          <w:bCs/>
          <w:color w:val="FFFFFF"/>
          <w:kern w:val="0"/>
          <w:sz w:val="30"/>
          <w:szCs w:val="30"/>
        </w:rPr>
      </w:pPr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五、读取实现：</w:t>
      </w:r>
      <w:proofErr w:type="gramStart"/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get(</w:t>
      </w:r>
      <w:proofErr w:type="gramEnd"/>
      <w:r w:rsidRPr="003D176E">
        <w:rPr>
          <w:rFonts w:ascii="宋体" w:eastAsia="宋体" w:hAnsi="宋体" w:cs="Arial" w:hint="eastAsia"/>
          <w:b/>
          <w:bCs/>
          <w:color w:val="FFFFFF"/>
          <w:kern w:val="0"/>
          <w:sz w:val="30"/>
          <w:szCs w:val="30"/>
        </w:rPr>
        <w:t>key)</w:t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相对于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的存而言，取就显得比较简单了。通过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值找到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数组中的索引处的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，然后返回该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对应的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即可。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2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 get(Object key)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 若为null，调用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getForNullKey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方法返回相对应的value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(key ==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getForNullKey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根据该 key 的 </w:t>
      </w:r>
      <w:proofErr w:type="spellStart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hashCode</w:t>
      </w:r>
      <w:proofErr w:type="spellEnd"/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值计算它的 hash 码  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hash = hash(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key.hashCode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());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 取出 table 数组中指定索引处的值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(Entry&lt;K, V&gt; e = table[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indexFor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(hash,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table.length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)]; e !=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e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e.next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Object k;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3D176E">
        <w:rPr>
          <w:rFonts w:ascii="宋体" w:eastAsia="宋体" w:hAnsi="宋体" w:cs="宋体"/>
          <w:color w:val="008000"/>
          <w:kern w:val="0"/>
          <w:sz w:val="24"/>
          <w:szCs w:val="24"/>
        </w:rPr>
        <w:t>//若搜索的key与查找的key相同，则返回相对应的value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e.hash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== hash &amp;&amp; ((k =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e.key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== key ||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key.equals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(k)))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e.value</w:t>
      </w:r>
      <w:proofErr w:type="spell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D176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D176E" w:rsidRPr="003D176E" w:rsidRDefault="003D176E" w:rsidP="003D17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D176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D176E" w:rsidRPr="003D176E" w:rsidRDefault="003D176E" w:rsidP="003D176E">
      <w:pPr>
        <w:widowControl/>
        <w:shd w:val="clear" w:color="auto" w:fill="F5F5F5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6E" w:rsidRPr="003D176E" w:rsidRDefault="003D176E" w:rsidP="003D176E">
      <w:pPr>
        <w:widowControl/>
        <w:shd w:val="clear" w:color="auto" w:fill="CCCED0"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      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在这里能够根据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快速的取到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除了和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的数据结构密不可分外，还和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有莫大的关系，在前面就提到过，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HashMap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在存储过程中并没有将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，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分开来存储，而是</w:t>
      </w:r>
      <w:proofErr w:type="gram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当做</w:t>
      </w:r>
      <w:proofErr w:type="gram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一个整体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key-value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来处理的，这个整体就是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对象。同时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value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lastRenderedPageBreak/>
        <w:t>也只相当于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的附属而已。在存储的过程中，系统根据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hashcode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来决定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在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table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数组中的存储位置，在取的过程中同样根据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key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的</w:t>
      </w:r>
      <w:proofErr w:type="spellStart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hashcode</w:t>
      </w:r>
      <w:proofErr w:type="spellEnd"/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取出相对应的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Entry</w:t>
      </w:r>
      <w:r w:rsidRPr="003D176E">
        <w:rPr>
          <w:rFonts w:ascii="Verdana" w:eastAsia="宋体" w:hAnsi="Verdana" w:cs="Arial"/>
          <w:color w:val="333333"/>
          <w:kern w:val="0"/>
          <w:sz w:val="27"/>
          <w:szCs w:val="27"/>
        </w:rPr>
        <w:t>对象。</w:t>
      </w:r>
    </w:p>
    <w:p w:rsidR="003D176E" w:rsidRPr="003D176E" w:rsidRDefault="003D176E" w:rsidP="0048102D">
      <w:pPr>
        <w:pStyle w:val="a3"/>
        <w:ind w:left="360" w:firstLineChars="0" w:firstLine="0"/>
      </w:pPr>
    </w:p>
    <w:sectPr w:rsidR="003D176E" w:rsidRPr="003D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B4D" w:rsidRDefault="00351B4D" w:rsidP="00FE1A80">
      <w:r>
        <w:separator/>
      </w:r>
    </w:p>
  </w:endnote>
  <w:endnote w:type="continuationSeparator" w:id="0">
    <w:p w:rsidR="00351B4D" w:rsidRDefault="00351B4D" w:rsidP="00FE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B4D" w:rsidRDefault="00351B4D" w:rsidP="00FE1A80">
      <w:r>
        <w:separator/>
      </w:r>
    </w:p>
  </w:footnote>
  <w:footnote w:type="continuationSeparator" w:id="0">
    <w:p w:rsidR="00351B4D" w:rsidRDefault="00351B4D" w:rsidP="00FE1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2956"/>
    <w:multiLevelType w:val="hybridMultilevel"/>
    <w:tmpl w:val="BB7284EE"/>
    <w:lvl w:ilvl="0" w:tplc="C29A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97"/>
    <w:rsid w:val="00033FD9"/>
    <w:rsid w:val="00045729"/>
    <w:rsid w:val="000817D0"/>
    <w:rsid w:val="00095BE9"/>
    <w:rsid w:val="000C5D1C"/>
    <w:rsid w:val="001411D0"/>
    <w:rsid w:val="0017173E"/>
    <w:rsid w:val="0018097B"/>
    <w:rsid w:val="001904CB"/>
    <w:rsid w:val="001C510D"/>
    <w:rsid w:val="001F2A08"/>
    <w:rsid w:val="00212F37"/>
    <w:rsid w:val="00241F01"/>
    <w:rsid w:val="00265F7D"/>
    <w:rsid w:val="002B1DF3"/>
    <w:rsid w:val="002C2CA6"/>
    <w:rsid w:val="002E4A9C"/>
    <w:rsid w:val="002F2B51"/>
    <w:rsid w:val="00324ECE"/>
    <w:rsid w:val="00343004"/>
    <w:rsid w:val="00351B4D"/>
    <w:rsid w:val="003D176E"/>
    <w:rsid w:val="003E3309"/>
    <w:rsid w:val="0046091E"/>
    <w:rsid w:val="004644A2"/>
    <w:rsid w:val="0048102D"/>
    <w:rsid w:val="004C6BB0"/>
    <w:rsid w:val="005067D5"/>
    <w:rsid w:val="00531AF4"/>
    <w:rsid w:val="00576D6E"/>
    <w:rsid w:val="005A24DD"/>
    <w:rsid w:val="005B34A5"/>
    <w:rsid w:val="005B7621"/>
    <w:rsid w:val="00623785"/>
    <w:rsid w:val="006445A3"/>
    <w:rsid w:val="006A7149"/>
    <w:rsid w:val="006F3D5F"/>
    <w:rsid w:val="00706FA4"/>
    <w:rsid w:val="0077102C"/>
    <w:rsid w:val="00781D83"/>
    <w:rsid w:val="007D1E2F"/>
    <w:rsid w:val="007D4702"/>
    <w:rsid w:val="00812005"/>
    <w:rsid w:val="00824CC0"/>
    <w:rsid w:val="00825F46"/>
    <w:rsid w:val="00872902"/>
    <w:rsid w:val="008D6395"/>
    <w:rsid w:val="008F2311"/>
    <w:rsid w:val="008F7BFD"/>
    <w:rsid w:val="00923245"/>
    <w:rsid w:val="00925F39"/>
    <w:rsid w:val="009F21DF"/>
    <w:rsid w:val="009F3263"/>
    <w:rsid w:val="00A4073B"/>
    <w:rsid w:val="00BF3C1F"/>
    <w:rsid w:val="00C115A7"/>
    <w:rsid w:val="00C24760"/>
    <w:rsid w:val="00C957CA"/>
    <w:rsid w:val="00CA6272"/>
    <w:rsid w:val="00D27B72"/>
    <w:rsid w:val="00DA6A7E"/>
    <w:rsid w:val="00DC6A67"/>
    <w:rsid w:val="00DC7B1D"/>
    <w:rsid w:val="00E0493B"/>
    <w:rsid w:val="00E42F97"/>
    <w:rsid w:val="00E56647"/>
    <w:rsid w:val="00E6584B"/>
    <w:rsid w:val="00E85C0E"/>
    <w:rsid w:val="00E93979"/>
    <w:rsid w:val="00EE52A6"/>
    <w:rsid w:val="00F84D89"/>
    <w:rsid w:val="00FE1A80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17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17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2B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B5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1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1A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1A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17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17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3D176E"/>
  </w:style>
  <w:style w:type="paragraph" w:customStyle="1" w:styleId="tdep">
    <w:name w:val="tdep"/>
    <w:basedOn w:val="a"/>
    <w:rsid w:val="003D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3D176E"/>
  </w:style>
  <w:style w:type="character" w:customStyle="1" w:styleId="blogsep">
    <w:name w:val="blogsep"/>
    <w:basedOn w:val="a0"/>
    <w:rsid w:val="003D176E"/>
  </w:style>
  <w:style w:type="character" w:customStyle="1" w:styleId="apple-converted-space">
    <w:name w:val="apple-converted-space"/>
    <w:basedOn w:val="a0"/>
    <w:rsid w:val="003D176E"/>
  </w:style>
  <w:style w:type="character" w:styleId="a7">
    <w:name w:val="Hyperlink"/>
    <w:basedOn w:val="a0"/>
    <w:uiPriority w:val="99"/>
    <w:semiHidden/>
    <w:unhideWhenUsed/>
    <w:rsid w:val="003D176E"/>
    <w:rPr>
      <w:color w:val="0000FF"/>
      <w:u w:val="single"/>
    </w:rPr>
  </w:style>
  <w:style w:type="character" w:customStyle="1" w:styleId="fc03">
    <w:name w:val="fc03"/>
    <w:basedOn w:val="a0"/>
    <w:rsid w:val="003D176E"/>
  </w:style>
  <w:style w:type="character" w:customStyle="1" w:styleId="pright">
    <w:name w:val="pright"/>
    <w:basedOn w:val="a0"/>
    <w:rsid w:val="003D176E"/>
  </w:style>
  <w:style w:type="character" w:customStyle="1" w:styleId="zihao">
    <w:name w:val="zihao"/>
    <w:basedOn w:val="a0"/>
    <w:rsid w:val="003D176E"/>
  </w:style>
  <w:style w:type="character" w:customStyle="1" w:styleId="iblock">
    <w:name w:val="iblock"/>
    <w:basedOn w:val="a0"/>
    <w:rsid w:val="003D176E"/>
  </w:style>
  <w:style w:type="paragraph" w:styleId="a8">
    <w:name w:val="Normal (Web)"/>
    <w:basedOn w:val="a"/>
    <w:uiPriority w:val="99"/>
    <w:semiHidden/>
    <w:unhideWhenUsed/>
    <w:rsid w:val="003D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1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176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D17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17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17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2B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B5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E1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1A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1A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17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17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3D176E"/>
  </w:style>
  <w:style w:type="paragraph" w:customStyle="1" w:styleId="tdep">
    <w:name w:val="tdep"/>
    <w:basedOn w:val="a"/>
    <w:rsid w:val="003D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3D176E"/>
  </w:style>
  <w:style w:type="character" w:customStyle="1" w:styleId="blogsep">
    <w:name w:val="blogsep"/>
    <w:basedOn w:val="a0"/>
    <w:rsid w:val="003D176E"/>
  </w:style>
  <w:style w:type="character" w:customStyle="1" w:styleId="apple-converted-space">
    <w:name w:val="apple-converted-space"/>
    <w:basedOn w:val="a0"/>
    <w:rsid w:val="003D176E"/>
  </w:style>
  <w:style w:type="character" w:styleId="a7">
    <w:name w:val="Hyperlink"/>
    <w:basedOn w:val="a0"/>
    <w:uiPriority w:val="99"/>
    <w:semiHidden/>
    <w:unhideWhenUsed/>
    <w:rsid w:val="003D176E"/>
    <w:rPr>
      <w:color w:val="0000FF"/>
      <w:u w:val="single"/>
    </w:rPr>
  </w:style>
  <w:style w:type="character" w:customStyle="1" w:styleId="fc03">
    <w:name w:val="fc03"/>
    <w:basedOn w:val="a0"/>
    <w:rsid w:val="003D176E"/>
  </w:style>
  <w:style w:type="character" w:customStyle="1" w:styleId="pright">
    <w:name w:val="pright"/>
    <w:basedOn w:val="a0"/>
    <w:rsid w:val="003D176E"/>
  </w:style>
  <w:style w:type="character" w:customStyle="1" w:styleId="zihao">
    <w:name w:val="zihao"/>
    <w:basedOn w:val="a0"/>
    <w:rsid w:val="003D176E"/>
  </w:style>
  <w:style w:type="character" w:customStyle="1" w:styleId="iblock">
    <w:name w:val="iblock"/>
    <w:basedOn w:val="a0"/>
    <w:rsid w:val="003D176E"/>
  </w:style>
  <w:style w:type="paragraph" w:styleId="a8">
    <w:name w:val="Normal (Web)"/>
    <w:basedOn w:val="a"/>
    <w:uiPriority w:val="99"/>
    <w:semiHidden/>
    <w:unhideWhenUsed/>
    <w:rsid w:val="003D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1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176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D1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30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3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702816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565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6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735795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1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16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9639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982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433396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712679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7989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59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906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6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291801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396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620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984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18246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9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7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74273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7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358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048046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31602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30494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1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32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592142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78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gif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images.cnitblog.com/blog/381060/201401/152128366276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mages.cnitblog.com/blog/381060/201401/152128347367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zhaohe162.blog.163.com/blog/" TargetMode="External"/><Relationship Id="rId28" Type="http://schemas.openxmlformats.org/officeDocument/2006/relationships/image" Target="media/image17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zhaohe162.blog.163.com/blog/" TargetMode="External"/><Relationship Id="rId27" Type="http://schemas.openxmlformats.org/officeDocument/2006/relationships/hyperlink" Target="http://images.cnitblog.com/blog/381060/201401/152128356118.jpg" TargetMode="External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1229</Words>
  <Characters>7007</Characters>
  <Application>Microsoft Office Word</Application>
  <DocSecurity>0</DocSecurity>
  <Lines>58</Lines>
  <Paragraphs>16</Paragraphs>
  <ScaleCrop>false</ScaleCrop>
  <Company>IIE.UCAS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70</cp:revision>
  <dcterms:created xsi:type="dcterms:W3CDTF">2013-10-30T02:57:00Z</dcterms:created>
  <dcterms:modified xsi:type="dcterms:W3CDTF">2014-10-31T09:10:00Z</dcterms:modified>
</cp:coreProperties>
</file>