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FE4159" w:rsidP="00FE4159">
      <w:pPr>
        <w:pStyle w:val="a3"/>
        <w:numPr>
          <w:ilvl w:val="0"/>
          <w:numId w:val="1"/>
        </w:numPr>
        <w:ind w:firstLineChars="0"/>
      </w:pPr>
      <w:r w:rsidRPr="00743D17">
        <w:rPr>
          <w:rFonts w:hint="eastAsia"/>
          <w:color w:val="FF0000"/>
        </w:rPr>
        <w:t>final</w:t>
      </w:r>
      <w:r>
        <w:rPr>
          <w:rFonts w:hint="eastAsia"/>
        </w:rPr>
        <w:t>关键字：</w:t>
      </w:r>
      <w:r>
        <w:rPr>
          <w:rFonts w:hint="eastAsia"/>
        </w:rPr>
        <w:t>final</w:t>
      </w:r>
      <w:r>
        <w:rPr>
          <w:rFonts w:hint="eastAsia"/>
        </w:rPr>
        <w:t>的变量的值</w:t>
      </w:r>
      <w:r w:rsidRPr="00A163CF">
        <w:rPr>
          <w:rFonts w:hint="eastAsia"/>
          <w:color w:val="FF0000"/>
        </w:rPr>
        <w:t>不能被改变</w:t>
      </w:r>
      <w:r w:rsidR="00C9251B">
        <w:rPr>
          <w:rFonts w:hint="eastAsia"/>
        </w:rPr>
        <w:t>(</w:t>
      </w:r>
      <w:r w:rsidR="00C9251B">
        <w:rPr>
          <w:rFonts w:hint="eastAsia"/>
        </w:rPr>
        <w:t>一个被标记为</w:t>
      </w:r>
      <w:r w:rsidR="00C9251B">
        <w:rPr>
          <w:rFonts w:hint="eastAsia"/>
        </w:rPr>
        <w:t>final</w:t>
      </w:r>
      <w:r w:rsidR="00C9251B">
        <w:rPr>
          <w:rFonts w:hint="eastAsia"/>
        </w:rPr>
        <w:t>的变量代表它</w:t>
      </w:r>
      <w:r w:rsidR="00C9251B" w:rsidRPr="00A163CF">
        <w:rPr>
          <w:rFonts w:hint="eastAsia"/>
          <w:color w:val="FF0000"/>
        </w:rPr>
        <w:t>一旦被初始化之后就不会改动</w:t>
      </w:r>
      <w:r w:rsidR="00C9251B">
        <w:rPr>
          <w:rFonts w:hint="eastAsia"/>
        </w:rPr>
        <w:t>)</w:t>
      </w:r>
    </w:p>
    <w:p w:rsidR="00FE4159" w:rsidRDefault="00FE4159" w:rsidP="00FE41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的成员变量</w:t>
      </w:r>
    </w:p>
    <w:p w:rsidR="00FE4159" w:rsidRDefault="00FE4159" w:rsidP="00FE41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的局部变量</w:t>
      </w:r>
      <w:r>
        <w:rPr>
          <w:rFonts w:hint="eastAsia"/>
        </w:rPr>
        <w:t>(</w:t>
      </w:r>
      <w:r w:rsidR="001C0B40">
        <w:rPr>
          <w:rFonts w:hint="eastAsia"/>
        </w:rPr>
        <w:t>或</w:t>
      </w:r>
      <w:r>
        <w:rPr>
          <w:rFonts w:hint="eastAsia"/>
        </w:rPr>
        <w:t>形参</w:t>
      </w:r>
      <w:r>
        <w:rPr>
          <w:rFonts w:hint="eastAsia"/>
        </w:rPr>
        <w:t>)</w:t>
      </w:r>
    </w:p>
    <w:p w:rsidR="00FE4159" w:rsidRPr="00F31730" w:rsidRDefault="00FE4159" w:rsidP="00FE41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的</w:t>
      </w:r>
      <w:r w:rsidRPr="008F63C8">
        <w:rPr>
          <w:rFonts w:hint="eastAsia"/>
          <w:color w:val="FF0000"/>
        </w:rPr>
        <w:t>方法不能被重写</w:t>
      </w:r>
    </w:p>
    <w:p w:rsidR="00F31730" w:rsidRDefault="00B26504" w:rsidP="00F317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97A982" wp14:editId="195FFF42">
            <wp:extent cx="5274310" cy="27555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F6" w:rsidRPr="00D858AD" w:rsidRDefault="00FE4159" w:rsidP="004650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的</w:t>
      </w:r>
      <w:r w:rsidRPr="008F63C8">
        <w:rPr>
          <w:rFonts w:hint="eastAsia"/>
          <w:color w:val="FF0000"/>
        </w:rPr>
        <w:t>类不能够被继承</w:t>
      </w:r>
    </w:p>
    <w:p w:rsidR="00D858AD" w:rsidRDefault="00D858AD" w:rsidP="00D858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D7E709" wp14:editId="19C730D8">
            <wp:extent cx="5274310" cy="19151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B" w:rsidRDefault="006E4A8B" w:rsidP="00C92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静态的</w:t>
      </w:r>
      <w:r>
        <w:rPr>
          <w:rFonts w:hint="eastAsia"/>
        </w:rPr>
        <w:t>final</w:t>
      </w:r>
      <w:r w:rsidR="00AA1264">
        <w:rPr>
          <w:rFonts w:hint="eastAsia"/>
        </w:rPr>
        <w:t>变量</w:t>
      </w:r>
      <w:r>
        <w:rPr>
          <w:rFonts w:hint="eastAsia"/>
        </w:rPr>
        <w:t>是</w:t>
      </w:r>
      <w:r w:rsidRPr="006E4A8B">
        <w:rPr>
          <w:rFonts w:hint="eastAsia"/>
          <w:b/>
          <w:color w:val="FF0000"/>
        </w:rPr>
        <w:t>常数</w:t>
      </w:r>
      <w:r>
        <w:rPr>
          <w:rFonts w:hint="eastAsia"/>
        </w:rPr>
        <w:t>，</w:t>
      </w:r>
      <w:r w:rsidR="007855E1">
        <w:rPr>
          <w:rFonts w:hint="eastAsia"/>
        </w:rPr>
        <w:t>常数变量的名称应该都是</w:t>
      </w:r>
      <w:r w:rsidR="007855E1" w:rsidRPr="007C64EB">
        <w:rPr>
          <w:rFonts w:hint="eastAsia"/>
          <w:b/>
          <w:color w:val="FF0000"/>
        </w:rPr>
        <w:t>大写字母</w:t>
      </w:r>
      <w:r w:rsidR="00A2464B" w:rsidRPr="007C64EB">
        <w:rPr>
          <w:rFonts w:hint="eastAsia"/>
          <w:b/>
          <w:color w:val="FF0000"/>
        </w:rPr>
        <w:t>，并以下划线字符分隔</w:t>
      </w:r>
      <w:r w:rsidR="007855E1">
        <w:rPr>
          <w:rFonts w:hint="eastAsia"/>
        </w:rPr>
        <w:t>。</w:t>
      </w:r>
      <w:r w:rsidR="00C9251B">
        <w:rPr>
          <w:rFonts w:hint="eastAsia"/>
        </w:rPr>
        <w:t>以</w:t>
      </w:r>
      <w:proofErr w:type="spellStart"/>
      <w:r w:rsidR="00C9251B">
        <w:rPr>
          <w:rFonts w:hint="eastAsia"/>
        </w:rPr>
        <w:t>Math.PI</w:t>
      </w:r>
      <w:proofErr w:type="spellEnd"/>
      <w:r w:rsidR="00C9251B">
        <w:rPr>
          <w:rFonts w:hint="eastAsia"/>
        </w:rPr>
        <w:t>为例：</w:t>
      </w:r>
    </w:p>
    <w:p w:rsidR="00C9251B" w:rsidRDefault="00C9251B" w:rsidP="00C9251B">
      <w:pPr>
        <w:pStyle w:val="a3"/>
        <w:ind w:left="360" w:firstLineChars="0"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final double PI = 3.141592653389793;</w:t>
      </w:r>
    </w:p>
    <w:p w:rsidR="00C9251B" w:rsidRDefault="00C9251B" w:rsidP="00C9251B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C9251B" w:rsidRDefault="00C9251B" w:rsidP="00C925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public</w:t>
      </w:r>
      <w:r>
        <w:rPr>
          <w:rFonts w:hint="eastAsia"/>
        </w:rPr>
        <w:t>：可供各方读取</w:t>
      </w:r>
    </w:p>
    <w:p w:rsidR="00C9251B" w:rsidRDefault="00C9251B" w:rsidP="00C925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：不需要</w:t>
      </w:r>
      <w:r>
        <w:rPr>
          <w:rFonts w:hint="eastAsia"/>
        </w:rPr>
        <w:t>Math</w:t>
      </w:r>
      <w:r>
        <w:rPr>
          <w:rFonts w:hint="eastAsia"/>
        </w:rPr>
        <w:t>的实例即可访问</w:t>
      </w:r>
    </w:p>
    <w:p w:rsidR="00C9251B" w:rsidRDefault="00C9251B" w:rsidP="00C925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：</w:t>
      </w:r>
      <w:r>
        <w:rPr>
          <w:rFonts w:hint="eastAsia"/>
        </w:rPr>
        <w:t>PI</w:t>
      </w:r>
      <w:r>
        <w:rPr>
          <w:rFonts w:hint="eastAsia"/>
        </w:rPr>
        <w:t>值不可变</w:t>
      </w:r>
      <w:r>
        <w:rPr>
          <w:rFonts w:hint="eastAsia"/>
        </w:rPr>
        <w:t xml:space="preserve"> </w:t>
      </w:r>
    </w:p>
    <w:p w:rsidR="001E5C0A" w:rsidRDefault="001E5C0A" w:rsidP="001E5C0A">
      <w:pPr>
        <w:ind w:left="360"/>
      </w:pPr>
      <w:bookmarkStart w:id="0" w:name="_GoBack"/>
      <w:bookmarkEnd w:id="0"/>
      <w:r>
        <w:rPr>
          <w:rFonts w:hint="eastAsia"/>
        </w:rPr>
        <w:t>final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常数</w:t>
      </w:r>
      <w:r>
        <w:rPr>
          <w:rFonts w:hint="eastAsia"/>
        </w:rPr>
        <w:t>)</w:t>
      </w:r>
      <w:r>
        <w:rPr>
          <w:rFonts w:hint="eastAsia"/>
        </w:rPr>
        <w:t>必须初始化，否则编译器报错</w:t>
      </w:r>
    </w:p>
    <w:p w:rsidR="001E5C0A" w:rsidRDefault="00DD0C04" w:rsidP="001E5C0A">
      <w:pPr>
        <w:ind w:left="360"/>
      </w:pPr>
      <w:r>
        <w:rPr>
          <w:noProof/>
        </w:rPr>
        <w:drawing>
          <wp:inline distT="0" distB="0" distL="0" distR="0" wp14:anchorId="33A27C43" wp14:editId="5CFCDF24">
            <wp:extent cx="5274310" cy="9664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07" w:rsidRDefault="00256707" w:rsidP="001E5C0A">
      <w:pPr>
        <w:ind w:left="360"/>
      </w:pPr>
      <w:r>
        <w:rPr>
          <w:rFonts w:hint="eastAsia"/>
        </w:rPr>
        <w:t>有两种初始化方法：</w:t>
      </w:r>
    </w:p>
    <w:p w:rsidR="00256707" w:rsidRDefault="000F7C40" w:rsidP="000F7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声明的时候初始化</w:t>
      </w:r>
    </w:p>
    <w:p w:rsidR="000F7C40" w:rsidRDefault="00464B14" w:rsidP="000F7C4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D299F57" wp14:editId="095716F9">
            <wp:extent cx="338137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40" w:rsidRDefault="000F7C40" w:rsidP="000F7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在静态初始化程序中</w:t>
      </w:r>
      <w:r>
        <w:rPr>
          <w:rFonts w:hint="eastAsia"/>
        </w:rPr>
        <w:t>(</w:t>
      </w:r>
      <w:r>
        <w:rPr>
          <w:rFonts w:hint="eastAsia"/>
        </w:rPr>
        <w:t>静态语句块中</w:t>
      </w:r>
      <w:r>
        <w:rPr>
          <w:rFonts w:hint="eastAsia"/>
        </w:rPr>
        <w:t>)</w:t>
      </w:r>
    </w:p>
    <w:p w:rsidR="00D324C6" w:rsidRPr="001E5C0A" w:rsidRDefault="00725576" w:rsidP="007E17C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EAB594" wp14:editId="62FE1B86">
            <wp:extent cx="446722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4C6" w:rsidRPr="001E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3E" w:rsidRDefault="00093C3E" w:rsidP="00C9251B">
      <w:r>
        <w:separator/>
      </w:r>
    </w:p>
  </w:endnote>
  <w:endnote w:type="continuationSeparator" w:id="0">
    <w:p w:rsidR="00093C3E" w:rsidRDefault="00093C3E" w:rsidP="00C9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3E" w:rsidRDefault="00093C3E" w:rsidP="00C9251B">
      <w:r>
        <w:separator/>
      </w:r>
    </w:p>
  </w:footnote>
  <w:footnote w:type="continuationSeparator" w:id="0">
    <w:p w:rsidR="00093C3E" w:rsidRDefault="00093C3E" w:rsidP="00C92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5DF"/>
    <w:multiLevelType w:val="hybridMultilevel"/>
    <w:tmpl w:val="115EBCE8"/>
    <w:lvl w:ilvl="0" w:tplc="2FE60B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8274D1"/>
    <w:multiLevelType w:val="hybridMultilevel"/>
    <w:tmpl w:val="7E028FA8"/>
    <w:lvl w:ilvl="0" w:tplc="A7224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7A7AF2"/>
    <w:multiLevelType w:val="hybridMultilevel"/>
    <w:tmpl w:val="254E73FC"/>
    <w:lvl w:ilvl="0" w:tplc="D6EC9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D5"/>
    <w:rsid w:val="00093C3E"/>
    <w:rsid w:val="000F7C40"/>
    <w:rsid w:val="001C0B40"/>
    <w:rsid w:val="001E5C0A"/>
    <w:rsid w:val="00256707"/>
    <w:rsid w:val="00464B14"/>
    <w:rsid w:val="004650F6"/>
    <w:rsid w:val="00583181"/>
    <w:rsid w:val="006E4A8B"/>
    <w:rsid w:val="006F3D5F"/>
    <w:rsid w:val="00706D4F"/>
    <w:rsid w:val="00725576"/>
    <w:rsid w:val="00743D17"/>
    <w:rsid w:val="007855E1"/>
    <w:rsid w:val="007C64EB"/>
    <w:rsid w:val="007E17C2"/>
    <w:rsid w:val="008531DC"/>
    <w:rsid w:val="008F63C8"/>
    <w:rsid w:val="009F5D7E"/>
    <w:rsid w:val="00A163CF"/>
    <w:rsid w:val="00A2464B"/>
    <w:rsid w:val="00AA1264"/>
    <w:rsid w:val="00B170D5"/>
    <w:rsid w:val="00B26504"/>
    <w:rsid w:val="00C24760"/>
    <w:rsid w:val="00C9251B"/>
    <w:rsid w:val="00CF2B8C"/>
    <w:rsid w:val="00D0590E"/>
    <w:rsid w:val="00D324C6"/>
    <w:rsid w:val="00D858AD"/>
    <w:rsid w:val="00DD0C04"/>
    <w:rsid w:val="00F31730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2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25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2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25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5D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D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2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25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2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25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5D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291</Characters>
  <Application>Microsoft Office Word</Application>
  <DocSecurity>0</DocSecurity>
  <Lines>2</Lines>
  <Paragraphs>1</Paragraphs>
  <ScaleCrop>false</ScaleCrop>
  <Company>IIE.UCAS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28</cp:revision>
  <dcterms:created xsi:type="dcterms:W3CDTF">2013-10-22T06:34:00Z</dcterms:created>
  <dcterms:modified xsi:type="dcterms:W3CDTF">2014-11-17T02:14:00Z</dcterms:modified>
</cp:coreProperties>
</file>