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FE4159" w:rsidP="00FE4159">
      <w:pPr>
        <w:pStyle w:val="a3"/>
        <w:numPr>
          <w:ilvl w:val="0"/>
          <w:numId w:val="1"/>
        </w:numPr>
        <w:ind w:firstLineChars="0"/>
      </w:pPr>
      <w:r w:rsidRPr="00743D17">
        <w:rPr>
          <w:rFonts w:hint="eastAsia"/>
          <w:color w:val="FF0000"/>
        </w:rPr>
        <w:t>final</w:t>
      </w:r>
      <w:r>
        <w:rPr>
          <w:rFonts w:hint="eastAsia"/>
        </w:rPr>
        <w:t>关键字：</w:t>
      </w:r>
      <w:r>
        <w:rPr>
          <w:rFonts w:hint="eastAsia"/>
        </w:rPr>
        <w:t>final</w:t>
      </w:r>
      <w:r>
        <w:rPr>
          <w:rFonts w:hint="eastAsia"/>
        </w:rPr>
        <w:t>的变量的值</w:t>
      </w:r>
      <w:r w:rsidRPr="00A163CF">
        <w:rPr>
          <w:rFonts w:hint="eastAsia"/>
          <w:color w:val="FF0000"/>
        </w:rPr>
        <w:t>不能被改变</w:t>
      </w:r>
      <w:r w:rsidR="00C9251B">
        <w:rPr>
          <w:rFonts w:hint="eastAsia"/>
        </w:rPr>
        <w:t>(</w:t>
      </w:r>
      <w:r w:rsidR="00C9251B">
        <w:rPr>
          <w:rFonts w:hint="eastAsia"/>
        </w:rPr>
        <w:t>一个被标记为</w:t>
      </w:r>
      <w:r w:rsidR="00C9251B">
        <w:rPr>
          <w:rFonts w:hint="eastAsia"/>
        </w:rPr>
        <w:t>final</w:t>
      </w:r>
      <w:r w:rsidR="00C9251B">
        <w:rPr>
          <w:rFonts w:hint="eastAsia"/>
        </w:rPr>
        <w:t>的变量代表它</w:t>
      </w:r>
      <w:r w:rsidR="00C9251B" w:rsidRPr="00A163CF">
        <w:rPr>
          <w:rFonts w:hint="eastAsia"/>
          <w:color w:val="FF0000"/>
        </w:rPr>
        <w:t>一旦被初始化之后就不会改动</w:t>
      </w:r>
      <w:r w:rsidR="00C9251B">
        <w:rPr>
          <w:rFonts w:hint="eastAsia"/>
        </w:rPr>
        <w:t>)</w:t>
      </w:r>
    </w:p>
    <w:p w:rsidR="00FE4159" w:rsidRDefault="00FE4159" w:rsidP="00FE41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的成员变量</w:t>
      </w:r>
    </w:p>
    <w:p w:rsidR="00FE4159" w:rsidRDefault="00FE4159" w:rsidP="00FE41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的局部变量</w:t>
      </w:r>
      <w:r>
        <w:rPr>
          <w:rFonts w:hint="eastAsia"/>
        </w:rPr>
        <w:t>(</w:t>
      </w:r>
      <w:r w:rsidR="001C0B40">
        <w:rPr>
          <w:rFonts w:hint="eastAsia"/>
        </w:rPr>
        <w:t>或</w:t>
      </w:r>
      <w:r>
        <w:rPr>
          <w:rFonts w:hint="eastAsia"/>
        </w:rPr>
        <w:t>形参</w:t>
      </w:r>
      <w:r>
        <w:rPr>
          <w:rFonts w:hint="eastAsia"/>
        </w:rPr>
        <w:t>)</w:t>
      </w:r>
    </w:p>
    <w:p w:rsidR="00FE4159" w:rsidRPr="00F31730" w:rsidRDefault="00FE4159" w:rsidP="00FE41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的</w:t>
      </w:r>
      <w:r w:rsidRPr="008F63C8">
        <w:rPr>
          <w:rFonts w:hint="eastAsia"/>
          <w:color w:val="FF0000"/>
        </w:rPr>
        <w:t>方法不能被重写</w:t>
      </w:r>
    </w:p>
    <w:p w:rsidR="00F31730" w:rsidRDefault="00B26504" w:rsidP="00F317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97A982" wp14:editId="195FFF42">
            <wp:extent cx="5274310" cy="27555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F6" w:rsidRPr="00D858AD" w:rsidRDefault="00FE4159" w:rsidP="004650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的</w:t>
      </w:r>
      <w:r w:rsidRPr="008F63C8">
        <w:rPr>
          <w:rFonts w:hint="eastAsia"/>
          <w:color w:val="FF0000"/>
        </w:rPr>
        <w:t>类不能够被继承</w:t>
      </w:r>
    </w:p>
    <w:p w:rsidR="00D858AD" w:rsidRDefault="00D858AD" w:rsidP="00D858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D7E709" wp14:editId="19C730D8">
            <wp:extent cx="5274310" cy="19151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B" w:rsidRDefault="006E4A8B" w:rsidP="00C92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静态的</w:t>
      </w:r>
      <w:r>
        <w:rPr>
          <w:rFonts w:hint="eastAsia"/>
        </w:rPr>
        <w:t>final</w:t>
      </w:r>
      <w:r w:rsidR="00AA1264">
        <w:rPr>
          <w:rFonts w:hint="eastAsia"/>
        </w:rPr>
        <w:t>变量</w:t>
      </w:r>
      <w:r>
        <w:rPr>
          <w:rFonts w:hint="eastAsia"/>
        </w:rPr>
        <w:t>是</w:t>
      </w:r>
      <w:r w:rsidRPr="006E4A8B">
        <w:rPr>
          <w:rFonts w:hint="eastAsia"/>
          <w:b/>
          <w:color w:val="FF0000"/>
        </w:rPr>
        <w:t>常数</w:t>
      </w:r>
      <w:r>
        <w:rPr>
          <w:rFonts w:hint="eastAsia"/>
        </w:rPr>
        <w:t>，</w:t>
      </w:r>
      <w:r w:rsidR="007855E1">
        <w:rPr>
          <w:rFonts w:hint="eastAsia"/>
        </w:rPr>
        <w:t>常数变量的名称应该都是</w:t>
      </w:r>
      <w:r w:rsidR="007855E1" w:rsidRPr="007C64EB">
        <w:rPr>
          <w:rFonts w:hint="eastAsia"/>
          <w:b/>
          <w:color w:val="FF0000"/>
        </w:rPr>
        <w:t>大写字母</w:t>
      </w:r>
      <w:r w:rsidR="00A2464B" w:rsidRPr="007C64EB">
        <w:rPr>
          <w:rFonts w:hint="eastAsia"/>
          <w:b/>
          <w:color w:val="FF0000"/>
        </w:rPr>
        <w:t>，并以下划线字符分隔</w:t>
      </w:r>
      <w:r w:rsidR="007855E1">
        <w:rPr>
          <w:rFonts w:hint="eastAsia"/>
        </w:rPr>
        <w:t>。</w:t>
      </w:r>
      <w:r w:rsidR="00C9251B">
        <w:rPr>
          <w:rFonts w:hint="eastAsia"/>
        </w:rPr>
        <w:t>以</w:t>
      </w:r>
      <w:proofErr w:type="spellStart"/>
      <w:r w:rsidR="00C9251B">
        <w:rPr>
          <w:rFonts w:hint="eastAsia"/>
        </w:rPr>
        <w:t>Math.PI</w:t>
      </w:r>
      <w:proofErr w:type="spellEnd"/>
      <w:r w:rsidR="00C9251B">
        <w:rPr>
          <w:rFonts w:hint="eastAsia"/>
        </w:rPr>
        <w:t>为例：</w:t>
      </w:r>
    </w:p>
    <w:p w:rsidR="00C9251B" w:rsidRDefault="00C9251B" w:rsidP="00C9251B">
      <w:pPr>
        <w:pStyle w:val="a3"/>
        <w:ind w:left="360" w:firstLineChars="0" w:firstLine="0"/>
      </w:pPr>
      <w:r>
        <w:rPr>
          <w:rFonts w:hint="eastAsia"/>
        </w:rPr>
        <w:t>public static final double PI = 3.141592653389793;</w:t>
      </w:r>
    </w:p>
    <w:p w:rsidR="00C9251B" w:rsidRDefault="00C9251B" w:rsidP="00C9251B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C9251B" w:rsidRDefault="00C9251B" w:rsidP="00C925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public</w:t>
      </w:r>
      <w:r>
        <w:rPr>
          <w:rFonts w:hint="eastAsia"/>
        </w:rPr>
        <w:t>：可供各方读取</w:t>
      </w:r>
    </w:p>
    <w:p w:rsidR="00C9251B" w:rsidRDefault="00C9251B" w:rsidP="00C925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：不需要</w:t>
      </w:r>
      <w:r>
        <w:rPr>
          <w:rFonts w:hint="eastAsia"/>
        </w:rPr>
        <w:t>Math</w:t>
      </w:r>
      <w:r>
        <w:rPr>
          <w:rFonts w:hint="eastAsia"/>
        </w:rPr>
        <w:t>的实例即可访问</w:t>
      </w:r>
    </w:p>
    <w:p w:rsidR="00C9251B" w:rsidRDefault="00C9251B" w:rsidP="00C925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：</w:t>
      </w:r>
      <w:r>
        <w:rPr>
          <w:rFonts w:hint="eastAsia"/>
        </w:rPr>
        <w:t>PI</w:t>
      </w:r>
      <w:r>
        <w:rPr>
          <w:rFonts w:hint="eastAsia"/>
        </w:rPr>
        <w:t>值不可变</w:t>
      </w:r>
      <w:r>
        <w:rPr>
          <w:rFonts w:hint="eastAsia"/>
        </w:rPr>
        <w:t xml:space="preserve"> </w:t>
      </w:r>
    </w:p>
    <w:p w:rsidR="001E5C0A" w:rsidRDefault="001E5C0A" w:rsidP="001E5C0A">
      <w:pPr>
        <w:ind w:left="360"/>
      </w:pPr>
      <w:r>
        <w:rPr>
          <w:rFonts w:hint="eastAsia"/>
        </w:rPr>
        <w:t>final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常数</w:t>
      </w:r>
      <w:r>
        <w:rPr>
          <w:rFonts w:hint="eastAsia"/>
        </w:rPr>
        <w:t>)</w:t>
      </w:r>
      <w:r>
        <w:rPr>
          <w:rFonts w:hint="eastAsia"/>
        </w:rPr>
        <w:t>必须初始化，否则编译器报错</w:t>
      </w:r>
    </w:p>
    <w:p w:rsidR="001E5C0A" w:rsidRDefault="00DD0C04" w:rsidP="001E5C0A">
      <w:pPr>
        <w:ind w:left="360"/>
      </w:pPr>
      <w:r>
        <w:rPr>
          <w:noProof/>
        </w:rPr>
        <w:drawing>
          <wp:inline distT="0" distB="0" distL="0" distR="0" wp14:anchorId="33A27C43" wp14:editId="5CFCDF24">
            <wp:extent cx="5274310" cy="9664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07" w:rsidRDefault="00256707" w:rsidP="001E5C0A">
      <w:pPr>
        <w:ind w:left="360"/>
      </w:pPr>
      <w:r>
        <w:rPr>
          <w:rFonts w:hint="eastAsia"/>
        </w:rPr>
        <w:t>有两种初始化方法：</w:t>
      </w:r>
    </w:p>
    <w:p w:rsidR="00256707" w:rsidRDefault="000F7C40" w:rsidP="000F7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声明的时候初始化</w:t>
      </w:r>
    </w:p>
    <w:p w:rsidR="000F7C40" w:rsidRDefault="00464B14" w:rsidP="000F7C4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D299F57" wp14:editId="095716F9">
            <wp:extent cx="338137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40" w:rsidRDefault="000F7C40" w:rsidP="000F7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在静态初始化程序中</w:t>
      </w:r>
      <w:r>
        <w:rPr>
          <w:rFonts w:hint="eastAsia"/>
        </w:rPr>
        <w:t>(</w:t>
      </w:r>
      <w:r>
        <w:rPr>
          <w:rFonts w:hint="eastAsia"/>
        </w:rPr>
        <w:t>静态语句块中</w:t>
      </w:r>
      <w:r>
        <w:rPr>
          <w:rFonts w:hint="eastAsia"/>
        </w:rPr>
        <w:t>)</w:t>
      </w:r>
    </w:p>
    <w:p w:rsidR="00D324C6" w:rsidRDefault="00725576" w:rsidP="007E17C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EAB594" wp14:editId="62FE1B86">
            <wp:extent cx="446722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5A" w:rsidRDefault="006D77E9" w:rsidP="006042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final</w:t>
      </w:r>
      <w:r>
        <w:rPr>
          <w:rFonts w:hint="eastAsia"/>
        </w:rPr>
        <w:t>域，</w:t>
      </w:r>
      <w:r w:rsidR="00B34F2B">
        <w:rPr>
          <w:rFonts w:hint="eastAsia"/>
        </w:rPr>
        <w:t>编译器和处理器要</w:t>
      </w:r>
      <w:r w:rsidR="00322805">
        <w:rPr>
          <w:rFonts w:hint="eastAsia"/>
        </w:rPr>
        <w:t>遵守两个</w:t>
      </w:r>
      <w:r w:rsidR="00EB2B55">
        <w:rPr>
          <w:rFonts w:hint="eastAsia"/>
        </w:rPr>
        <w:t>重排序规则</w:t>
      </w:r>
    </w:p>
    <w:p w:rsidR="0015576E" w:rsidRDefault="0015576E" w:rsidP="001557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final</w:t>
      </w:r>
      <w:r>
        <w:rPr>
          <w:rFonts w:hint="eastAsia"/>
        </w:rPr>
        <w:t>域的重排序规则：在构造函数内对一个</w:t>
      </w:r>
      <w:r>
        <w:rPr>
          <w:rFonts w:hint="eastAsia"/>
        </w:rPr>
        <w:t>final</w:t>
      </w:r>
      <w:r>
        <w:rPr>
          <w:rFonts w:hint="eastAsia"/>
        </w:rPr>
        <w:t>域的写入，与随后把这个被构造对象的引用赋值给一个引用变量，这两个操作之间不能重排序</w:t>
      </w:r>
    </w:p>
    <w:p w:rsidR="0015576E" w:rsidRDefault="0015576E" w:rsidP="001557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final</w:t>
      </w:r>
      <w:r>
        <w:rPr>
          <w:rFonts w:hint="eastAsia"/>
        </w:rPr>
        <w:t>域的重排序规则：在构造函数内对一个</w:t>
      </w:r>
      <w:r>
        <w:rPr>
          <w:rFonts w:hint="eastAsia"/>
        </w:rPr>
        <w:t>final</w:t>
      </w:r>
      <w:bookmarkStart w:id="0" w:name="_GoBack"/>
      <w:r w:rsidR="00D74472" w:rsidRPr="002A5939">
        <w:rPr>
          <w:rFonts w:hint="eastAsia"/>
          <w:b/>
        </w:rPr>
        <w:t>引用</w:t>
      </w:r>
      <w:bookmarkEnd w:id="0"/>
      <w:r w:rsidR="00D74472">
        <w:rPr>
          <w:rFonts w:hint="eastAsia"/>
        </w:rPr>
        <w:t>的</w:t>
      </w:r>
      <w:r w:rsidR="00BB49C0">
        <w:rPr>
          <w:rFonts w:hint="eastAsia"/>
        </w:rPr>
        <w:t>对象的成员域</w:t>
      </w:r>
      <w:r>
        <w:rPr>
          <w:rFonts w:hint="eastAsia"/>
        </w:rPr>
        <w:t>的写入，与随后把这个被构造对象的引用赋值给一个引用变量，这两个操作之间不能重排序</w:t>
      </w:r>
    </w:p>
    <w:p w:rsidR="00CE751F" w:rsidRDefault="00045C7C" w:rsidP="00EB2B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</w:t>
      </w:r>
      <w:r>
        <w:rPr>
          <w:rFonts w:hint="eastAsia"/>
        </w:rPr>
        <w:t>final</w:t>
      </w:r>
      <w:r>
        <w:rPr>
          <w:rFonts w:hint="eastAsia"/>
        </w:rPr>
        <w:t>域的重排序规则</w:t>
      </w:r>
      <w:r w:rsidR="008A5C84">
        <w:rPr>
          <w:rFonts w:hint="eastAsia"/>
        </w:rPr>
        <w:t>：</w:t>
      </w:r>
      <w:r w:rsidR="00CE751F">
        <w:rPr>
          <w:rFonts w:hint="eastAsia"/>
        </w:rPr>
        <w:t>初次读一个包含</w:t>
      </w:r>
      <w:r w:rsidR="00CE751F">
        <w:rPr>
          <w:rFonts w:hint="eastAsia"/>
        </w:rPr>
        <w:t>final</w:t>
      </w:r>
      <w:r w:rsidR="00CE751F">
        <w:rPr>
          <w:rFonts w:hint="eastAsia"/>
        </w:rPr>
        <w:t>域的对象的引用，</w:t>
      </w:r>
      <w:r w:rsidR="00A57785">
        <w:rPr>
          <w:rFonts w:hint="eastAsia"/>
        </w:rPr>
        <w:t>与随后初次读这个</w:t>
      </w:r>
      <w:r w:rsidR="00A57785">
        <w:rPr>
          <w:rFonts w:hint="eastAsia"/>
        </w:rPr>
        <w:t>final</w:t>
      </w:r>
      <w:r w:rsidR="00A57785">
        <w:rPr>
          <w:rFonts w:hint="eastAsia"/>
        </w:rPr>
        <w:t>域，</w:t>
      </w:r>
      <w:r w:rsidR="004E30FC">
        <w:rPr>
          <w:rFonts w:hint="eastAsia"/>
        </w:rPr>
        <w:t>这两个操作之间不能重排序</w:t>
      </w:r>
    </w:p>
    <w:p w:rsidR="008C53E1" w:rsidRDefault="0016244E" w:rsidP="008C53E1">
      <w:pPr>
        <w:pStyle w:val="a3"/>
        <w:ind w:left="360" w:firstLineChars="0" w:firstLine="0"/>
      </w:pPr>
      <w:r>
        <w:rPr>
          <w:rFonts w:hint="eastAsia"/>
        </w:rPr>
        <w:t>写</w:t>
      </w:r>
      <w:r w:rsidR="002679FD">
        <w:rPr>
          <w:rFonts w:hint="eastAsia"/>
        </w:rPr>
        <w:t>final</w:t>
      </w:r>
      <w:r w:rsidR="002679FD">
        <w:rPr>
          <w:rFonts w:hint="eastAsia"/>
        </w:rPr>
        <w:t>域的重排序规则可以</w:t>
      </w:r>
      <w:r w:rsidR="00DA3F4A">
        <w:rPr>
          <w:rFonts w:hint="eastAsia"/>
        </w:rPr>
        <w:t>确保：</w:t>
      </w:r>
      <w:r w:rsidR="00315947">
        <w:rPr>
          <w:rFonts w:hint="eastAsia"/>
        </w:rPr>
        <w:t>在对象引用</w:t>
      </w:r>
      <w:r w:rsidR="00537CFB">
        <w:rPr>
          <w:rFonts w:hint="eastAsia"/>
        </w:rPr>
        <w:t>为任意线程</w:t>
      </w:r>
      <w:r w:rsidR="00440596">
        <w:rPr>
          <w:rFonts w:hint="eastAsia"/>
        </w:rPr>
        <w:t>可见之前，</w:t>
      </w:r>
      <w:r w:rsidR="006211E3">
        <w:rPr>
          <w:rFonts w:hint="eastAsia"/>
        </w:rPr>
        <w:t>对象的</w:t>
      </w:r>
      <w:r w:rsidR="006211E3">
        <w:rPr>
          <w:rFonts w:hint="eastAsia"/>
        </w:rPr>
        <w:t>final</w:t>
      </w:r>
      <w:r w:rsidR="006211E3">
        <w:rPr>
          <w:rFonts w:hint="eastAsia"/>
        </w:rPr>
        <w:t>域</w:t>
      </w:r>
      <w:r w:rsidR="00811C64">
        <w:rPr>
          <w:rFonts w:hint="eastAsia"/>
        </w:rPr>
        <w:t>已经被</w:t>
      </w:r>
      <w:r w:rsidR="007743EE">
        <w:rPr>
          <w:rFonts w:hint="eastAsia"/>
        </w:rPr>
        <w:t>正确初始化过了，</w:t>
      </w:r>
      <w:r w:rsidR="00F21CA7">
        <w:rPr>
          <w:rFonts w:hint="eastAsia"/>
        </w:rPr>
        <w:t>但是普通域</w:t>
      </w:r>
      <w:r w:rsidR="00224304">
        <w:rPr>
          <w:rFonts w:hint="eastAsia"/>
        </w:rPr>
        <w:t>不具有这个保障</w:t>
      </w:r>
    </w:p>
    <w:p w:rsidR="00D90AD7" w:rsidRPr="001E5C0A" w:rsidRDefault="00AE4A3B" w:rsidP="008C53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>final</w:t>
      </w:r>
      <w:r>
        <w:rPr>
          <w:rFonts w:hint="eastAsia"/>
        </w:rPr>
        <w:t>域的重排序规则可以确保：</w:t>
      </w:r>
      <w:r w:rsidR="00A12C80">
        <w:rPr>
          <w:rFonts w:hint="eastAsia"/>
        </w:rPr>
        <w:t>在读一个对象的</w:t>
      </w:r>
      <w:r w:rsidR="00A12C80">
        <w:rPr>
          <w:rFonts w:hint="eastAsia"/>
        </w:rPr>
        <w:t>final</w:t>
      </w:r>
      <w:r w:rsidR="00A12C80">
        <w:rPr>
          <w:rFonts w:hint="eastAsia"/>
        </w:rPr>
        <w:t>域之前，</w:t>
      </w:r>
      <w:r w:rsidR="003A209A">
        <w:rPr>
          <w:rFonts w:hint="eastAsia"/>
        </w:rPr>
        <w:t>一定会先读</w:t>
      </w:r>
      <w:r w:rsidR="0048238E">
        <w:rPr>
          <w:rFonts w:hint="eastAsia"/>
        </w:rPr>
        <w:t>包含这个</w:t>
      </w:r>
      <w:r w:rsidR="005047BA">
        <w:rPr>
          <w:rFonts w:hint="eastAsia"/>
        </w:rPr>
        <w:t>这个</w:t>
      </w:r>
      <w:r w:rsidR="005047BA">
        <w:rPr>
          <w:rFonts w:hint="eastAsia"/>
        </w:rPr>
        <w:t>final</w:t>
      </w:r>
      <w:r w:rsidR="000331B6">
        <w:rPr>
          <w:rFonts w:hint="eastAsia"/>
        </w:rPr>
        <w:t>域的对象的引用</w:t>
      </w:r>
    </w:p>
    <w:sectPr w:rsidR="00D90AD7" w:rsidRPr="001E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7A6" w:rsidRDefault="00B817A6" w:rsidP="00C9251B">
      <w:r>
        <w:separator/>
      </w:r>
    </w:p>
  </w:endnote>
  <w:endnote w:type="continuationSeparator" w:id="0">
    <w:p w:rsidR="00B817A6" w:rsidRDefault="00B817A6" w:rsidP="00C9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7A6" w:rsidRDefault="00B817A6" w:rsidP="00C9251B">
      <w:r>
        <w:separator/>
      </w:r>
    </w:p>
  </w:footnote>
  <w:footnote w:type="continuationSeparator" w:id="0">
    <w:p w:rsidR="00B817A6" w:rsidRDefault="00B817A6" w:rsidP="00C92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5DF"/>
    <w:multiLevelType w:val="hybridMultilevel"/>
    <w:tmpl w:val="115EBCE8"/>
    <w:lvl w:ilvl="0" w:tplc="2FE60B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8274D1"/>
    <w:multiLevelType w:val="hybridMultilevel"/>
    <w:tmpl w:val="7E028FA8"/>
    <w:lvl w:ilvl="0" w:tplc="A7224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77A7AF2"/>
    <w:multiLevelType w:val="hybridMultilevel"/>
    <w:tmpl w:val="254E73FC"/>
    <w:lvl w:ilvl="0" w:tplc="D6EC9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0D5"/>
    <w:rsid w:val="000331B6"/>
    <w:rsid w:val="00045C7C"/>
    <w:rsid w:val="00093C3E"/>
    <w:rsid w:val="000D5628"/>
    <w:rsid w:val="000F7C40"/>
    <w:rsid w:val="0015576E"/>
    <w:rsid w:val="0016244E"/>
    <w:rsid w:val="001C0B40"/>
    <w:rsid w:val="001E5C0A"/>
    <w:rsid w:val="00224304"/>
    <w:rsid w:val="00256707"/>
    <w:rsid w:val="002679FD"/>
    <w:rsid w:val="002A5939"/>
    <w:rsid w:val="002B4A98"/>
    <w:rsid w:val="00315947"/>
    <w:rsid w:val="00322805"/>
    <w:rsid w:val="003A209A"/>
    <w:rsid w:val="003F1B58"/>
    <w:rsid w:val="00440596"/>
    <w:rsid w:val="00464B14"/>
    <w:rsid w:val="004650F6"/>
    <w:rsid w:val="004754DD"/>
    <w:rsid w:val="0048238E"/>
    <w:rsid w:val="004E30FC"/>
    <w:rsid w:val="005047BA"/>
    <w:rsid w:val="00512C8E"/>
    <w:rsid w:val="00537CFB"/>
    <w:rsid w:val="00583181"/>
    <w:rsid w:val="0060425A"/>
    <w:rsid w:val="006211E3"/>
    <w:rsid w:val="006D77E9"/>
    <w:rsid w:val="006E4A8B"/>
    <w:rsid w:val="006F3D5F"/>
    <w:rsid w:val="00706D4F"/>
    <w:rsid w:val="00725576"/>
    <w:rsid w:val="00743D17"/>
    <w:rsid w:val="007743EE"/>
    <w:rsid w:val="007855E1"/>
    <w:rsid w:val="007C64EB"/>
    <w:rsid w:val="007E17C2"/>
    <w:rsid w:val="007F55D7"/>
    <w:rsid w:val="00811C64"/>
    <w:rsid w:val="0082263E"/>
    <w:rsid w:val="008531DC"/>
    <w:rsid w:val="008A5C84"/>
    <w:rsid w:val="008C1CF2"/>
    <w:rsid w:val="008C53E1"/>
    <w:rsid w:val="008F63C8"/>
    <w:rsid w:val="009F5D7E"/>
    <w:rsid w:val="009F7DA9"/>
    <w:rsid w:val="00A12C80"/>
    <w:rsid w:val="00A163CF"/>
    <w:rsid w:val="00A2464B"/>
    <w:rsid w:val="00A57785"/>
    <w:rsid w:val="00AA1264"/>
    <w:rsid w:val="00AE4A3B"/>
    <w:rsid w:val="00B170D5"/>
    <w:rsid w:val="00B2254F"/>
    <w:rsid w:val="00B26504"/>
    <w:rsid w:val="00B34F2B"/>
    <w:rsid w:val="00B817A6"/>
    <w:rsid w:val="00BB49C0"/>
    <w:rsid w:val="00C24760"/>
    <w:rsid w:val="00C9251B"/>
    <w:rsid w:val="00CE751F"/>
    <w:rsid w:val="00CF2B8C"/>
    <w:rsid w:val="00D0590E"/>
    <w:rsid w:val="00D324C6"/>
    <w:rsid w:val="00D74472"/>
    <w:rsid w:val="00D858AD"/>
    <w:rsid w:val="00D90AD7"/>
    <w:rsid w:val="00DA3F4A"/>
    <w:rsid w:val="00DD0C04"/>
    <w:rsid w:val="00EB2B55"/>
    <w:rsid w:val="00EC52E1"/>
    <w:rsid w:val="00F21CA7"/>
    <w:rsid w:val="00F31730"/>
    <w:rsid w:val="00F3615A"/>
    <w:rsid w:val="00F4721A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5A1C8"/>
  <w15:docId w15:val="{1B808ECF-F2D8-6246-8A35-CCEB3661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1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2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5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51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5D7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5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104</Words>
  <Characters>598</Characters>
  <Application>Microsoft Office Word</Application>
  <DocSecurity>0</DocSecurity>
  <Lines>4</Lines>
  <Paragraphs>1</Paragraphs>
  <ScaleCrop>false</ScaleCrop>
  <Company>IIE.UCAS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73</cp:revision>
  <dcterms:created xsi:type="dcterms:W3CDTF">2013-10-22T06:34:00Z</dcterms:created>
  <dcterms:modified xsi:type="dcterms:W3CDTF">2019-12-31T01:41:00Z</dcterms:modified>
</cp:coreProperties>
</file>